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EcoByte</w:t>
      </w:r>
    </w:p>
    <w:p>
      <w:pPr>
        <w:jc w:val="center"/>
      </w:pPr>
      <w:r>
        <w:t>Game Design Document</w:t>
        <w:br/>
        <w:t>Versão: 1.0</w:t>
      </w:r>
    </w:p>
    <w:p>
      <w:pPr>
        <w:jc w:val="center"/>
      </w:pPr>
      <w:r>
        <w:t>Autores:</w:t>
        <w:br/>
        <w:t>Anne Carmen</w:t>
        <w:br/>
        <w:t>Davi Dala</w:t>
        <w:br/>
        <w:t>Guilherme Mattos</w:t>
        <w:br/>
        <w:t>Yan Mancini</w:t>
      </w:r>
    </w:p>
    <w:p/>
    <w:p>
      <w:pPr>
        <w:pStyle w:val="Heading2"/>
      </w:pPr>
      <w:r>
        <w:t>Gameplay</w:t>
      </w:r>
    </w:p>
    <w:p>
      <w:r>
        <w:t>Jogo de aventura/educativo com mecânicas de coleta, separação e combate simbólico.</w:t>
        <w:br/>
        <w:t>O jogador coleta lixo eletrônico corretamente e resolve desafios ambientais.</w:t>
        <w:br/>
        <w:t>Avança ao superar obstáculos, enfrentar o vilão e aplicar conhecimentos sobre descarte.</w:t>
        <w:br/>
        <w:t>O jogo recompensa com pontos, evolução da luva, novos cenários e transformação visual da cidade.</w:t>
        <w:br/>
        <w:t>Condição de vitória: Derrotar TechnoTrash e restaurar ByteVille.</w:t>
        <w:br/>
        <w:t>Condição de derrota: Falhar na coleta e não vencer o vilão.</w:t>
      </w:r>
    </w:p>
    <w:p>
      <w:pPr>
        <w:pStyle w:val="Heading2"/>
      </w:pPr>
      <w:r>
        <w:t>Universo do Jogo</w:t>
      </w:r>
    </w:p>
    <w:p>
      <w:r>
        <w:t>Cenários:</w:t>
        <w:br/>
        <w:t>- Centro de ByteVille (cidade futurista)</w:t>
        <w:br/>
        <w:t>- Parque digital</w:t>
        <w:br/>
        <w:t>- Zona rural tecnológica</w:t>
        <w:br/>
        <w:br/>
        <w:t>Ilustrações dos cenários:</w:t>
        <w:br/>
        <w:t>- Cidade</w:t>
        <w:br/>
        <w:t>- Floresta</w:t>
        <w:br/>
        <w:br/>
        <w:t>Estrutura:</w:t>
        <w:br/>
        <w:t>- Mundo dividido em fases conectadas por mapas</w:t>
        <w:br/>
        <w:t>- Cada fase representa um tipo de ecossistema afetado por lixo eletrônico</w:t>
        <w:br/>
        <w:br/>
        <w:t>Música:</w:t>
        <w:br/>
        <w:t>- Trilhas animadas e eletrônicas para momentos normais</w:t>
        <w:br/>
        <w:t>- Trilha tensa para confrontos</w:t>
        <w:br/>
        <w:t>- Sons suaves e harmoniosos no final bom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