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6D7" w:rsidRDefault="00C736D7"/>
    <w:tbl>
      <w:tblPr>
        <w:tblStyle w:val="Tablaconcuadrcula"/>
        <w:tblW w:w="0" w:type="auto"/>
        <w:tblLook w:val="04A0" w:firstRow="1" w:lastRow="0" w:firstColumn="1" w:lastColumn="0" w:noHBand="0" w:noVBand="1"/>
      </w:tblPr>
      <w:tblGrid>
        <w:gridCol w:w="3090"/>
        <w:gridCol w:w="5964"/>
      </w:tblGrid>
      <w:tr w:rsidR="00E7770D" w:rsidRPr="006F56E3" w:rsidTr="00717F80">
        <w:tc>
          <w:tcPr>
            <w:tcW w:w="0" w:type="auto"/>
            <w:gridSpan w:val="2"/>
          </w:tcPr>
          <w:p w:rsidR="00E7770D" w:rsidRPr="006F56E3" w:rsidRDefault="00E7770D" w:rsidP="00E7770D">
            <w:pPr>
              <w:jc w:val="center"/>
              <w:rPr>
                <w:rFonts w:ascii="Times New Roman" w:hAnsi="Times New Roman" w:cs="Times New Roman"/>
                <w:b/>
                <w:sz w:val="24"/>
                <w:szCs w:val="24"/>
              </w:rPr>
            </w:pPr>
            <w:r w:rsidRPr="006F56E3">
              <w:rPr>
                <w:rFonts w:ascii="Times New Roman" w:hAnsi="Times New Roman" w:cs="Times New Roman"/>
                <w:b/>
                <w:sz w:val="24"/>
                <w:szCs w:val="24"/>
              </w:rPr>
              <w:t>LEY N° 1420</w:t>
            </w:r>
          </w:p>
        </w:tc>
      </w:tr>
      <w:tr w:rsidR="00F72C07" w:rsidRPr="006F56E3" w:rsidTr="00717F80">
        <w:tc>
          <w:tcPr>
            <w:tcW w:w="0" w:type="auto"/>
          </w:tcPr>
          <w:p w:rsidR="00E7770D" w:rsidRPr="006F56E3" w:rsidRDefault="00E7770D">
            <w:pPr>
              <w:rPr>
                <w:rFonts w:ascii="Times New Roman" w:hAnsi="Times New Roman" w:cs="Times New Roman"/>
                <w:sz w:val="24"/>
                <w:szCs w:val="24"/>
              </w:rPr>
            </w:pPr>
            <w:r w:rsidRPr="006F56E3">
              <w:rPr>
                <w:rFonts w:ascii="Times New Roman" w:hAnsi="Times New Roman" w:cs="Times New Roman"/>
                <w:sz w:val="24"/>
                <w:szCs w:val="24"/>
              </w:rPr>
              <w:t>FECHA DE SACIÓN / PROMULGACIÓN</w:t>
            </w:r>
          </w:p>
        </w:tc>
        <w:tc>
          <w:tcPr>
            <w:tcW w:w="0" w:type="auto"/>
          </w:tcPr>
          <w:p w:rsidR="00744EC4" w:rsidRDefault="00744EC4" w:rsidP="00717F80">
            <w:pPr>
              <w:jc w:val="both"/>
              <w:rPr>
                <w:rFonts w:ascii="Times New Roman" w:hAnsi="Times New Roman" w:cs="Times New Roman"/>
                <w:sz w:val="24"/>
                <w:szCs w:val="24"/>
              </w:rPr>
            </w:pPr>
          </w:p>
          <w:p w:rsidR="00E7770D" w:rsidRDefault="00F16AF0" w:rsidP="00717F80">
            <w:pPr>
              <w:jc w:val="both"/>
              <w:rPr>
                <w:rFonts w:ascii="Times New Roman" w:hAnsi="Times New Roman" w:cs="Times New Roman"/>
                <w:sz w:val="24"/>
                <w:szCs w:val="24"/>
              </w:rPr>
            </w:pPr>
            <w:r>
              <w:rPr>
                <w:rFonts w:ascii="Times New Roman" w:hAnsi="Times New Roman" w:cs="Times New Roman"/>
                <w:sz w:val="24"/>
                <w:szCs w:val="24"/>
              </w:rPr>
              <w:t xml:space="preserve">La Ley de Educación Común, Ley de Educación Primaria o Ley Laica (primera Ley en la historia del sistema educativo argentino) fue sancionada el 8 de Julio de </w:t>
            </w:r>
            <w:r w:rsidR="00717F80" w:rsidRPr="006F56E3">
              <w:rPr>
                <w:rFonts w:ascii="Times New Roman" w:hAnsi="Times New Roman" w:cs="Times New Roman"/>
                <w:sz w:val="24"/>
                <w:szCs w:val="24"/>
              </w:rPr>
              <w:t>1884, con firma de los secretarios de las Cá</w:t>
            </w:r>
            <w:r>
              <w:rPr>
                <w:rFonts w:ascii="Times New Roman" w:hAnsi="Times New Roman" w:cs="Times New Roman"/>
                <w:sz w:val="24"/>
                <w:szCs w:val="24"/>
              </w:rPr>
              <w:t>maras de Diputados y del Senado, bajo la Presidencia de Julio Argentino Roca</w:t>
            </w:r>
            <w:r w:rsidR="00F67310">
              <w:rPr>
                <w:rFonts w:ascii="Times New Roman" w:hAnsi="Times New Roman" w:cs="Times New Roman"/>
                <w:sz w:val="24"/>
                <w:szCs w:val="24"/>
              </w:rPr>
              <w:t>.</w:t>
            </w:r>
          </w:p>
          <w:p w:rsidR="00744EC4" w:rsidRPr="006F56E3" w:rsidRDefault="00744EC4" w:rsidP="00717F80">
            <w:pPr>
              <w:jc w:val="both"/>
              <w:rPr>
                <w:rFonts w:ascii="Times New Roman" w:hAnsi="Times New Roman" w:cs="Times New Roman"/>
                <w:sz w:val="24"/>
                <w:szCs w:val="24"/>
              </w:rPr>
            </w:pPr>
          </w:p>
        </w:tc>
      </w:tr>
      <w:tr w:rsidR="00F72C07" w:rsidRPr="006F56E3" w:rsidTr="00717F80">
        <w:tc>
          <w:tcPr>
            <w:tcW w:w="0" w:type="auto"/>
          </w:tcPr>
          <w:p w:rsidR="00E7770D" w:rsidRPr="006F56E3" w:rsidRDefault="00E7770D">
            <w:pPr>
              <w:rPr>
                <w:rFonts w:ascii="Times New Roman" w:hAnsi="Times New Roman" w:cs="Times New Roman"/>
                <w:sz w:val="24"/>
                <w:szCs w:val="24"/>
              </w:rPr>
            </w:pPr>
            <w:r w:rsidRPr="006F56E3">
              <w:rPr>
                <w:rFonts w:ascii="Times New Roman" w:hAnsi="Times New Roman" w:cs="Times New Roman"/>
                <w:sz w:val="24"/>
                <w:szCs w:val="24"/>
              </w:rPr>
              <w:t>ESCENARIO SOCIO – HISTÓRICO – POLÍTICO EN EL QUE SANCIONÓ</w:t>
            </w:r>
          </w:p>
        </w:tc>
        <w:tc>
          <w:tcPr>
            <w:tcW w:w="0" w:type="auto"/>
          </w:tcPr>
          <w:p w:rsidR="00744EC4" w:rsidRDefault="00744EC4" w:rsidP="00717F80">
            <w:pPr>
              <w:jc w:val="both"/>
              <w:rPr>
                <w:rFonts w:ascii="Times New Roman" w:eastAsia="Times New Roman" w:hAnsi="Times New Roman" w:cs="Times New Roman"/>
                <w:sz w:val="24"/>
                <w:szCs w:val="24"/>
                <w:lang w:val="es-ES"/>
              </w:rPr>
            </w:pPr>
          </w:p>
          <w:p w:rsidR="00946EFF" w:rsidRDefault="007E2956" w:rsidP="00717F80">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En 1880 el Modelo Político ya se encontraba consolidado, y las elites terratenientes, dirigentes y financistas se unificaron y conformaron una hegemonía política. Este Modelo provocó el desarrollo paulatino de sectores medios y llevó a una mayor heterogeneidad social y cultural a raíz de los movimientos migratorios, por lo que el estado desempeñó un papel fundamental como agente integrador y hegemónico.</w:t>
            </w:r>
          </w:p>
          <w:p w:rsidR="007E2956" w:rsidRDefault="007E2956" w:rsidP="00717F80">
            <w:pPr>
              <w:jc w:val="both"/>
              <w:rPr>
                <w:rFonts w:ascii="Times New Roman" w:eastAsia="Times New Roman" w:hAnsi="Times New Roman" w:cs="Times New Roman"/>
                <w:sz w:val="24"/>
                <w:szCs w:val="24"/>
                <w:lang w:val="es-ES"/>
              </w:rPr>
            </w:pPr>
          </w:p>
          <w:p w:rsidR="007E2956" w:rsidRDefault="007E2956" w:rsidP="00717F80">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Argentina se inserta en los nuevos mercados internacionales a través del Modelo Agroexportador. La baja cantidad de población más la carencia de riquezas mineras, orientó el desarrollo hacia lo agropecuario extensivo. </w:t>
            </w:r>
          </w:p>
          <w:p w:rsidR="007E2956" w:rsidRDefault="007E2956" w:rsidP="00717F80">
            <w:pPr>
              <w:jc w:val="both"/>
              <w:rPr>
                <w:rFonts w:ascii="Times New Roman" w:eastAsia="Times New Roman" w:hAnsi="Times New Roman" w:cs="Times New Roman"/>
                <w:sz w:val="24"/>
                <w:szCs w:val="24"/>
                <w:lang w:val="es-ES"/>
              </w:rPr>
            </w:pPr>
          </w:p>
          <w:p w:rsidR="007E2956" w:rsidRDefault="007E2956" w:rsidP="00717F80">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A causa de esto, fue necesario integrar a importantes sectores sociales al modelo productivo e incorporar a un número significativo de mano de obra para la cual se impulsó la inmigración europea, con el objetivo de transformar el tipo cultural argentino.</w:t>
            </w:r>
          </w:p>
          <w:p w:rsidR="00F22576" w:rsidRDefault="00F22576" w:rsidP="00717F80">
            <w:pPr>
              <w:jc w:val="both"/>
              <w:rPr>
                <w:rFonts w:ascii="Times New Roman" w:eastAsia="Times New Roman" w:hAnsi="Times New Roman" w:cs="Times New Roman"/>
                <w:sz w:val="24"/>
                <w:szCs w:val="24"/>
                <w:lang w:val="es-ES"/>
              </w:rPr>
            </w:pPr>
          </w:p>
          <w:p w:rsidR="00F22576" w:rsidRDefault="00F22576" w:rsidP="00717F80">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mayor parte de los inmigrantes terminó radicándose en ciudades produciendo problemas edilicios. El país se encontraba con una población nativa no satisfactoria culturalmente que sumada a la gran cantidad de inmigrantes desencadenaba en problemas de adaptación y contención social. Como consecuencia, surge la necesidad de implementar un Sistema Educativo Nacional para una sociedad más eficiente, productiva y ordenada.</w:t>
            </w:r>
          </w:p>
          <w:p w:rsidR="00F22576" w:rsidRDefault="00F22576" w:rsidP="00717F80">
            <w:pPr>
              <w:jc w:val="both"/>
              <w:rPr>
                <w:rFonts w:ascii="Times New Roman" w:eastAsia="Times New Roman" w:hAnsi="Times New Roman" w:cs="Times New Roman"/>
                <w:sz w:val="24"/>
                <w:szCs w:val="24"/>
                <w:lang w:val="es-ES"/>
              </w:rPr>
            </w:pPr>
          </w:p>
          <w:p w:rsidR="00F22576" w:rsidRDefault="00F22576" w:rsidP="00717F80">
            <w:pPr>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La Ley fue concebida (desde el punto de vista político) como un instrumento imprescindible para ejercer el gobierno efectivo del sistema educativo y para crear los mecanismos más adecuados para su administración y gestión.</w:t>
            </w:r>
          </w:p>
          <w:p w:rsidR="00F22576" w:rsidRDefault="00F22576" w:rsidP="00717F80">
            <w:pPr>
              <w:jc w:val="both"/>
              <w:rPr>
                <w:rFonts w:ascii="Times New Roman" w:eastAsia="Times New Roman" w:hAnsi="Times New Roman" w:cs="Times New Roman"/>
                <w:sz w:val="24"/>
                <w:szCs w:val="24"/>
                <w:lang w:val="es-ES"/>
              </w:rPr>
            </w:pPr>
          </w:p>
          <w:p w:rsidR="007E2956" w:rsidRDefault="007E2956" w:rsidP="00717F80">
            <w:pPr>
              <w:jc w:val="both"/>
              <w:rPr>
                <w:rFonts w:ascii="Times New Roman" w:eastAsia="Times New Roman" w:hAnsi="Times New Roman" w:cs="Times New Roman"/>
                <w:sz w:val="24"/>
                <w:szCs w:val="24"/>
                <w:lang w:val="es-ES"/>
              </w:rPr>
            </w:pPr>
          </w:p>
          <w:p w:rsidR="00E7770D" w:rsidRPr="006F56E3" w:rsidRDefault="006F56E3" w:rsidP="00717F80">
            <w:pPr>
              <w:jc w:val="both"/>
              <w:rPr>
                <w:rFonts w:ascii="Times New Roman" w:hAnsi="Times New Roman" w:cs="Times New Roman"/>
                <w:sz w:val="24"/>
                <w:szCs w:val="24"/>
              </w:rPr>
            </w:pPr>
            <w:r w:rsidRPr="006F56E3">
              <w:rPr>
                <w:rFonts w:ascii="Times New Roman" w:eastAsia="Times New Roman" w:hAnsi="Times New Roman" w:cs="Times New Roman"/>
                <w:sz w:val="24"/>
                <w:szCs w:val="24"/>
                <w:lang w:val="es-ES"/>
              </w:rPr>
              <w:t>En el contexto del proceso de estructuración del Estado argentino, la aprobación de esa reglamentación significó dar respuesta a la pregunta sobre quién debía ser el encargado de enseñar a la masa amorfa y carente de una identidad común que constituía en ese momento la población del país. Por un lado, un intenso proceso de secularización significó desligar a la Iglesia Católica de responsabilidades que, cada vez más, pasaban a manos estatales. Por el otro, un segundo debate consistió en una disputa entre las provincias y el Estado nacional para hacerse cargo de la educación.</w:t>
            </w:r>
          </w:p>
        </w:tc>
      </w:tr>
      <w:tr w:rsidR="00F72C07" w:rsidRPr="006F56E3" w:rsidTr="00717F80">
        <w:tc>
          <w:tcPr>
            <w:tcW w:w="0" w:type="auto"/>
          </w:tcPr>
          <w:p w:rsidR="00E7770D" w:rsidRPr="006F56E3" w:rsidRDefault="00E7770D">
            <w:pPr>
              <w:rPr>
                <w:rFonts w:ascii="Times New Roman" w:hAnsi="Times New Roman" w:cs="Times New Roman"/>
                <w:sz w:val="24"/>
                <w:szCs w:val="24"/>
              </w:rPr>
            </w:pPr>
            <w:r w:rsidRPr="006F56E3">
              <w:rPr>
                <w:rFonts w:ascii="Times New Roman" w:hAnsi="Times New Roman" w:cs="Times New Roman"/>
                <w:sz w:val="24"/>
                <w:szCs w:val="24"/>
              </w:rPr>
              <w:lastRenderedPageBreak/>
              <w:t>MODELO DE ESTADO</w:t>
            </w:r>
          </w:p>
        </w:tc>
        <w:tc>
          <w:tcPr>
            <w:tcW w:w="0" w:type="auto"/>
          </w:tcPr>
          <w:p w:rsidR="00744EC4" w:rsidRDefault="00744EC4" w:rsidP="00717F80">
            <w:pPr>
              <w:jc w:val="both"/>
              <w:rPr>
                <w:rFonts w:ascii="Times New Roman" w:hAnsi="Times New Roman" w:cs="Times New Roman"/>
                <w:sz w:val="24"/>
                <w:szCs w:val="24"/>
              </w:rPr>
            </w:pPr>
          </w:p>
          <w:p w:rsidR="00E7770D" w:rsidRDefault="00310BDD" w:rsidP="00717F80">
            <w:pPr>
              <w:jc w:val="both"/>
              <w:rPr>
                <w:rFonts w:ascii="Times New Roman" w:hAnsi="Times New Roman" w:cs="Times New Roman"/>
                <w:sz w:val="24"/>
                <w:szCs w:val="24"/>
              </w:rPr>
            </w:pPr>
            <w:r>
              <w:rPr>
                <w:rFonts w:ascii="Times New Roman" w:hAnsi="Times New Roman" w:cs="Times New Roman"/>
                <w:sz w:val="24"/>
                <w:szCs w:val="24"/>
              </w:rPr>
              <w:t xml:space="preserve">Fue sancionada dentro de un </w:t>
            </w:r>
            <w:r w:rsidR="00F72C07">
              <w:rPr>
                <w:rFonts w:ascii="Times New Roman" w:hAnsi="Times New Roman" w:cs="Times New Roman"/>
                <w:sz w:val="24"/>
                <w:szCs w:val="24"/>
              </w:rPr>
              <w:t xml:space="preserve">Modelo </w:t>
            </w:r>
            <w:r w:rsidR="00717F80" w:rsidRPr="006F56E3">
              <w:rPr>
                <w:rFonts w:ascii="Times New Roman" w:hAnsi="Times New Roman" w:cs="Times New Roman"/>
                <w:sz w:val="24"/>
                <w:szCs w:val="24"/>
              </w:rPr>
              <w:t>Oligárquico Liberal</w:t>
            </w:r>
            <w:r>
              <w:rPr>
                <w:rFonts w:ascii="Times New Roman" w:hAnsi="Times New Roman" w:cs="Times New Roman"/>
                <w:sz w:val="24"/>
                <w:szCs w:val="24"/>
              </w:rPr>
              <w:t>, en donde nuestro país se consideraba el granero del mundo debido a la gran extensión de tierras con un solo dueño (los latifundios).</w:t>
            </w:r>
          </w:p>
          <w:p w:rsidR="00744EC4" w:rsidRPr="006F56E3" w:rsidRDefault="00744EC4" w:rsidP="00717F80">
            <w:pPr>
              <w:jc w:val="both"/>
              <w:rPr>
                <w:rFonts w:ascii="Times New Roman" w:hAnsi="Times New Roman" w:cs="Times New Roman"/>
                <w:sz w:val="24"/>
                <w:szCs w:val="24"/>
              </w:rPr>
            </w:pPr>
          </w:p>
        </w:tc>
      </w:tr>
      <w:tr w:rsidR="00F72C07" w:rsidRPr="006F56E3" w:rsidTr="00717F80">
        <w:tc>
          <w:tcPr>
            <w:tcW w:w="0" w:type="auto"/>
          </w:tcPr>
          <w:p w:rsidR="00E7770D" w:rsidRPr="006F56E3" w:rsidRDefault="00E7770D">
            <w:pPr>
              <w:rPr>
                <w:rFonts w:ascii="Times New Roman" w:hAnsi="Times New Roman" w:cs="Times New Roman"/>
                <w:sz w:val="24"/>
                <w:szCs w:val="24"/>
              </w:rPr>
            </w:pPr>
            <w:r w:rsidRPr="006F56E3">
              <w:rPr>
                <w:rFonts w:ascii="Times New Roman" w:hAnsi="Times New Roman" w:cs="Times New Roman"/>
                <w:sz w:val="24"/>
                <w:szCs w:val="24"/>
              </w:rPr>
              <w:t>FUNCIÓN / ES DE LA EDUCACIÓN</w:t>
            </w:r>
          </w:p>
        </w:tc>
        <w:tc>
          <w:tcPr>
            <w:tcW w:w="0" w:type="auto"/>
          </w:tcPr>
          <w:p w:rsidR="00744EC4" w:rsidRDefault="00744EC4" w:rsidP="006F56E3">
            <w:pPr>
              <w:jc w:val="both"/>
              <w:rPr>
                <w:rFonts w:ascii="Times New Roman" w:hAnsi="Times New Roman" w:cs="Times New Roman"/>
                <w:sz w:val="24"/>
                <w:szCs w:val="24"/>
                <w:shd w:val="clear" w:color="auto" w:fill="FFFFFF"/>
              </w:rPr>
            </w:pPr>
          </w:p>
          <w:p w:rsidR="00D36CD2" w:rsidRDefault="00D36CD2" w:rsidP="006F56E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 otorga prioridad a la educación popular, un proceso de enseñanza general, sin exclusión social, ya que antes solamente la podían adquirir aquellos que tenían poder económico (la elite), se incluye a los inmigrantes por considerar que todos son participes del destino del país.</w:t>
            </w:r>
          </w:p>
          <w:p w:rsidR="00D36CD2" w:rsidRDefault="00D36CD2" w:rsidP="006F56E3">
            <w:pPr>
              <w:jc w:val="both"/>
              <w:rPr>
                <w:rFonts w:ascii="Times New Roman" w:hAnsi="Times New Roman" w:cs="Times New Roman"/>
                <w:sz w:val="24"/>
                <w:szCs w:val="24"/>
                <w:shd w:val="clear" w:color="auto" w:fill="FFFFFF"/>
              </w:rPr>
            </w:pPr>
          </w:p>
          <w:p w:rsidR="00D36CD2" w:rsidRDefault="00D36CD2" w:rsidP="006F56E3">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 priorizaba la función política, puesto que no se necesitaba formar para el trabajo por la amplia mano de obra europea que llegaba con fuertes conocimientos técnicos. Por esto la escuela cumplió la función de homogenizar y nivelar la población, favoreciendo y dirigiendo simultáneamente el desarrollo intelectual, moral y físico de los alumnos de seis a catorce años de edad.</w:t>
            </w:r>
          </w:p>
          <w:p w:rsidR="00D36CD2" w:rsidRDefault="00D36CD2" w:rsidP="006F56E3">
            <w:pPr>
              <w:jc w:val="both"/>
              <w:rPr>
                <w:rFonts w:ascii="Times New Roman" w:hAnsi="Times New Roman" w:cs="Times New Roman"/>
                <w:sz w:val="24"/>
                <w:szCs w:val="24"/>
                <w:shd w:val="clear" w:color="auto" w:fill="FFFFFF"/>
              </w:rPr>
            </w:pPr>
          </w:p>
          <w:p w:rsidR="00E7770D" w:rsidRDefault="00717F80" w:rsidP="006F56E3">
            <w:pPr>
              <w:jc w:val="both"/>
              <w:rPr>
                <w:rFonts w:ascii="Times New Roman" w:eastAsia="Times New Roman" w:hAnsi="Times New Roman" w:cs="Times New Roman"/>
                <w:sz w:val="24"/>
                <w:szCs w:val="24"/>
              </w:rPr>
            </w:pPr>
            <w:r w:rsidRPr="006F56E3">
              <w:rPr>
                <w:rFonts w:ascii="Times New Roman" w:hAnsi="Times New Roman" w:cs="Times New Roman"/>
                <w:sz w:val="24"/>
                <w:szCs w:val="24"/>
                <w:shd w:val="clear" w:color="auto" w:fill="FFFFFF"/>
              </w:rPr>
              <w:t>Función progresiva en cuanto factor de cohesión de la sociedad argentina, facilitando la incorporación de la creciente inmigración que se producía por entonces</w:t>
            </w:r>
            <w:r w:rsidR="006F56E3" w:rsidRPr="006F56E3">
              <w:rPr>
                <w:rFonts w:ascii="Times New Roman" w:hAnsi="Times New Roman" w:cs="Times New Roman"/>
                <w:sz w:val="24"/>
                <w:szCs w:val="24"/>
                <w:shd w:val="clear" w:color="auto" w:fill="FFFFFF"/>
              </w:rPr>
              <w:t>.</w:t>
            </w:r>
            <w:r w:rsidR="006F56E3" w:rsidRPr="006F56E3">
              <w:rPr>
                <w:rFonts w:ascii="Times New Roman" w:eastAsia="Times New Roman" w:hAnsi="Times New Roman" w:cs="Times New Roman"/>
                <w:sz w:val="24"/>
                <w:szCs w:val="24"/>
              </w:rPr>
              <w:t xml:space="preserve"> Ésta,  es una ley de educación primaria, su finalidad es Alfabetizar.  De esta manera se marcan dos clases sociales y dos circuitos educativos bien diferenciados.</w:t>
            </w:r>
            <w:r w:rsidR="006F56E3" w:rsidRPr="006F56E3">
              <w:rPr>
                <w:rFonts w:ascii="Times New Roman" w:eastAsia="Times New Roman" w:hAnsi="Times New Roman" w:cs="Times New Roman"/>
                <w:color w:val="444444"/>
                <w:sz w:val="24"/>
                <w:szCs w:val="24"/>
              </w:rPr>
              <w:t xml:space="preserve"> </w:t>
            </w:r>
            <w:r w:rsidR="006F56E3" w:rsidRPr="006F56E3">
              <w:rPr>
                <w:rFonts w:ascii="Times New Roman" w:eastAsia="Times New Roman" w:hAnsi="Times New Roman" w:cs="Times New Roman"/>
                <w:sz w:val="24"/>
                <w:szCs w:val="24"/>
              </w:rPr>
              <w:t>Si bien es una ley nacional, presenta circuitos diferenciados, de acuerdo a la ubicación geográfica. Y al realizarse los diseños curriculares en Buenos Aires provoco la perdida de las identidades culturales regionales.</w:t>
            </w:r>
          </w:p>
          <w:p w:rsidR="00744EC4" w:rsidRDefault="00744EC4" w:rsidP="006F56E3">
            <w:pPr>
              <w:jc w:val="both"/>
              <w:rPr>
                <w:rFonts w:ascii="Times New Roman" w:eastAsia="Times New Roman" w:hAnsi="Times New Roman" w:cs="Times New Roman"/>
                <w:sz w:val="24"/>
                <w:szCs w:val="24"/>
              </w:rPr>
            </w:pPr>
          </w:p>
          <w:p w:rsidR="00744EC4" w:rsidRPr="006F56E3" w:rsidRDefault="00744EC4" w:rsidP="006F56E3">
            <w:pPr>
              <w:jc w:val="both"/>
              <w:rPr>
                <w:rFonts w:ascii="Times New Roman" w:hAnsi="Times New Roman" w:cs="Times New Roman"/>
                <w:sz w:val="24"/>
                <w:szCs w:val="24"/>
              </w:rPr>
            </w:pPr>
          </w:p>
        </w:tc>
      </w:tr>
      <w:tr w:rsidR="00F72C07" w:rsidRPr="006F56E3" w:rsidTr="00717F80">
        <w:tc>
          <w:tcPr>
            <w:tcW w:w="0" w:type="auto"/>
          </w:tcPr>
          <w:p w:rsidR="00744EC4" w:rsidRDefault="00744EC4">
            <w:pPr>
              <w:rPr>
                <w:rFonts w:ascii="Times New Roman" w:hAnsi="Times New Roman" w:cs="Times New Roman"/>
                <w:sz w:val="24"/>
                <w:szCs w:val="24"/>
              </w:rPr>
            </w:pPr>
          </w:p>
          <w:p w:rsidR="00E7770D" w:rsidRPr="006F56E3" w:rsidRDefault="00E7770D">
            <w:pPr>
              <w:rPr>
                <w:rFonts w:ascii="Times New Roman" w:hAnsi="Times New Roman" w:cs="Times New Roman"/>
                <w:sz w:val="24"/>
                <w:szCs w:val="24"/>
              </w:rPr>
            </w:pPr>
            <w:r w:rsidRPr="006F56E3">
              <w:rPr>
                <w:rFonts w:ascii="Times New Roman" w:hAnsi="Times New Roman" w:cs="Times New Roman"/>
                <w:sz w:val="24"/>
                <w:szCs w:val="24"/>
              </w:rPr>
              <w:t>CONCEPCIÓN DE LA EDUCACIÓN</w:t>
            </w:r>
          </w:p>
        </w:tc>
        <w:tc>
          <w:tcPr>
            <w:tcW w:w="0" w:type="auto"/>
          </w:tcPr>
          <w:p w:rsidR="00744EC4" w:rsidRDefault="00744EC4" w:rsidP="006F56E3">
            <w:pPr>
              <w:spacing w:before="100" w:beforeAutospacing="1" w:after="100" w:afterAutospacing="1"/>
              <w:jc w:val="both"/>
              <w:rPr>
                <w:rFonts w:ascii="Times New Roman" w:eastAsia="Times New Roman" w:hAnsi="Times New Roman" w:cs="Times New Roman"/>
                <w:sz w:val="24"/>
                <w:szCs w:val="24"/>
              </w:rPr>
            </w:pPr>
          </w:p>
          <w:p w:rsidR="00E7770D" w:rsidRDefault="006F56E3" w:rsidP="006F56E3">
            <w:pPr>
              <w:spacing w:before="100" w:beforeAutospacing="1" w:after="100" w:afterAutospacing="1"/>
              <w:jc w:val="both"/>
              <w:rPr>
                <w:rFonts w:ascii="Times New Roman" w:eastAsia="Times New Roman" w:hAnsi="Times New Roman" w:cs="Times New Roman"/>
                <w:sz w:val="24"/>
                <w:szCs w:val="24"/>
              </w:rPr>
            </w:pPr>
            <w:r w:rsidRPr="006F56E3">
              <w:rPr>
                <w:rFonts w:ascii="Times New Roman" w:eastAsia="Times New Roman" w:hAnsi="Times New Roman" w:cs="Times New Roman"/>
                <w:sz w:val="24"/>
                <w:szCs w:val="24"/>
              </w:rPr>
              <w:t>Formar ciudadanos, homogéneos que se adapten al modelo de país que se pretendía. Conservando los preceptos de la higiene,  rigurosidad y el trabajo. El modelo educativo no atendía a la diversidad ni a las necesidades individuales.</w:t>
            </w:r>
          </w:p>
          <w:p w:rsidR="00D36CD2" w:rsidRDefault="00D36CD2" w:rsidP="006F56E3">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necesidad de lograr la homogeneización y el control de la población fueron determinantes en la estructuración de un sistema de instrucción publica, gratuito y obligatorio con el objetivo de formar ciudadanos.</w:t>
            </w:r>
          </w:p>
          <w:p w:rsidR="00744EC4" w:rsidRPr="006F56E3" w:rsidRDefault="00744EC4" w:rsidP="006F56E3">
            <w:pPr>
              <w:spacing w:before="100" w:beforeAutospacing="1" w:after="100" w:afterAutospacing="1"/>
              <w:jc w:val="both"/>
              <w:rPr>
                <w:rFonts w:ascii="Times New Roman" w:hAnsi="Times New Roman" w:cs="Times New Roman"/>
                <w:sz w:val="24"/>
                <w:szCs w:val="24"/>
              </w:rPr>
            </w:pPr>
          </w:p>
        </w:tc>
      </w:tr>
      <w:tr w:rsidR="00F72C07" w:rsidRPr="006F56E3" w:rsidTr="00717F80">
        <w:tc>
          <w:tcPr>
            <w:tcW w:w="0" w:type="auto"/>
          </w:tcPr>
          <w:p w:rsidR="00E7770D" w:rsidRPr="006F56E3" w:rsidRDefault="00E7770D">
            <w:pPr>
              <w:rPr>
                <w:rFonts w:ascii="Times New Roman" w:hAnsi="Times New Roman" w:cs="Times New Roman"/>
                <w:sz w:val="24"/>
                <w:szCs w:val="24"/>
              </w:rPr>
            </w:pPr>
            <w:r w:rsidRPr="006F56E3">
              <w:rPr>
                <w:rFonts w:ascii="Times New Roman" w:hAnsi="Times New Roman" w:cs="Times New Roman"/>
                <w:sz w:val="24"/>
                <w:szCs w:val="24"/>
              </w:rPr>
              <w:t>CARACTERÍSTICAS / PRINCIPIOS GENERALES</w:t>
            </w:r>
          </w:p>
        </w:tc>
        <w:tc>
          <w:tcPr>
            <w:tcW w:w="0" w:type="auto"/>
          </w:tcPr>
          <w:p w:rsidR="00946EFF" w:rsidRDefault="00F22576" w:rsidP="00717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Ley tiene 9 Capítulos y 82 Artículos, regía solo para el territorio nacional con ciertos requisitos (vecindarios de 1000 a 1500 habitantes, o de 300 a 500 habitantes en Colonias), los únicos territorios que cumplían eran Buenos Aires, El Chaco y la Patagonia.</w:t>
            </w:r>
          </w:p>
          <w:p w:rsidR="00F22576" w:rsidRDefault="00F22576" w:rsidP="00717F80">
            <w:pPr>
              <w:jc w:val="both"/>
              <w:rPr>
                <w:rFonts w:ascii="Times New Roman" w:eastAsia="Times New Roman" w:hAnsi="Times New Roman" w:cs="Times New Roman"/>
                <w:sz w:val="24"/>
                <w:szCs w:val="24"/>
              </w:rPr>
            </w:pPr>
          </w:p>
          <w:p w:rsidR="00F22576" w:rsidRDefault="00F22576" w:rsidP="00717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Formaba ciudadanos para la integración social. La educación era para todo el pueblo (incluyendo los inmigrantes), por considerar que todos son responsables y participes del destino del país.</w:t>
            </w:r>
          </w:p>
          <w:p w:rsidR="00F22576" w:rsidRDefault="00F22576" w:rsidP="00717F80">
            <w:pPr>
              <w:jc w:val="both"/>
              <w:rPr>
                <w:rFonts w:ascii="Times New Roman" w:eastAsia="Times New Roman" w:hAnsi="Times New Roman" w:cs="Times New Roman"/>
                <w:sz w:val="24"/>
                <w:szCs w:val="24"/>
              </w:rPr>
            </w:pPr>
          </w:p>
          <w:p w:rsidR="00F22576" w:rsidRDefault="00AE21CB" w:rsidP="00717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Homogenizaba</w:t>
            </w:r>
            <w:r w:rsidR="00F22576">
              <w:rPr>
                <w:rFonts w:ascii="Times New Roman" w:eastAsia="Times New Roman" w:hAnsi="Times New Roman" w:cs="Times New Roman"/>
                <w:sz w:val="24"/>
                <w:szCs w:val="24"/>
              </w:rPr>
              <w:t xml:space="preserve"> la educación en todo el país. Alfabetizaba de tal forma que los sujetos se dividían en “educables” y “no educables”</w:t>
            </w:r>
            <w:r>
              <w:rPr>
                <w:rFonts w:ascii="Times New Roman" w:eastAsia="Times New Roman" w:hAnsi="Times New Roman" w:cs="Times New Roman"/>
                <w:sz w:val="24"/>
                <w:szCs w:val="24"/>
              </w:rPr>
              <w:t>, y dentro de los no educables entraban los pueblos originarios.</w:t>
            </w:r>
          </w:p>
          <w:p w:rsidR="00AE21CB" w:rsidRDefault="00AE21CB" w:rsidP="00717F80">
            <w:pPr>
              <w:jc w:val="both"/>
              <w:rPr>
                <w:rFonts w:ascii="Times New Roman" w:eastAsia="Times New Roman" w:hAnsi="Times New Roman" w:cs="Times New Roman"/>
                <w:sz w:val="24"/>
                <w:szCs w:val="24"/>
              </w:rPr>
            </w:pPr>
          </w:p>
          <w:p w:rsidR="00AE21CB" w:rsidRDefault="00AE21CB" w:rsidP="00717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creó la noción de Patria, Soberanía y Estado Nacional. La Supervisión y el Control del Estado Nacional era el único agente educativo.</w:t>
            </w:r>
          </w:p>
          <w:p w:rsidR="00AE21CB" w:rsidRDefault="00AE21CB" w:rsidP="00717F80">
            <w:pPr>
              <w:jc w:val="both"/>
              <w:rPr>
                <w:rFonts w:ascii="Times New Roman" w:eastAsia="Times New Roman" w:hAnsi="Times New Roman" w:cs="Times New Roman"/>
                <w:sz w:val="24"/>
                <w:szCs w:val="24"/>
              </w:rPr>
            </w:pPr>
          </w:p>
          <w:p w:rsidR="00AE21CB" w:rsidRDefault="00AE21CB" w:rsidP="00717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Directivas del Ministerio Nacional eran cumplidas por las Instituciones sin participación en la toma de decisiones. El Sistema Educativo tiene características “estatistas” y “centralizadoras”.</w:t>
            </w:r>
          </w:p>
          <w:p w:rsidR="00F22576" w:rsidRDefault="00F22576" w:rsidP="00717F80">
            <w:pPr>
              <w:jc w:val="both"/>
              <w:rPr>
                <w:rFonts w:ascii="Times New Roman" w:eastAsia="Times New Roman" w:hAnsi="Times New Roman" w:cs="Times New Roman"/>
                <w:sz w:val="24"/>
                <w:szCs w:val="24"/>
              </w:rPr>
            </w:pPr>
          </w:p>
          <w:p w:rsidR="00E7770D" w:rsidRDefault="00AE21CB" w:rsidP="00717F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Educación </w:t>
            </w:r>
            <w:r w:rsidR="006F56E3" w:rsidRPr="006F56E3">
              <w:rPr>
                <w:rFonts w:ascii="Times New Roman" w:eastAsia="Times New Roman" w:hAnsi="Times New Roman" w:cs="Times New Roman"/>
                <w:sz w:val="24"/>
                <w:szCs w:val="24"/>
              </w:rPr>
              <w:t xml:space="preserve">Obligatoria, </w:t>
            </w:r>
            <w:r w:rsidR="00B233BB">
              <w:rPr>
                <w:rFonts w:ascii="Times New Roman" w:eastAsia="Times New Roman" w:hAnsi="Times New Roman" w:cs="Times New Roman"/>
                <w:sz w:val="24"/>
                <w:szCs w:val="24"/>
              </w:rPr>
              <w:t xml:space="preserve">universal, </w:t>
            </w:r>
            <w:r w:rsidR="006F56E3" w:rsidRPr="006F56E3">
              <w:rPr>
                <w:rFonts w:ascii="Times New Roman" w:eastAsia="Times New Roman" w:hAnsi="Times New Roman" w:cs="Times New Roman"/>
                <w:sz w:val="24"/>
                <w:szCs w:val="24"/>
              </w:rPr>
              <w:t>gratuita, gradual, y laica.</w:t>
            </w:r>
          </w:p>
          <w:p w:rsidR="00946EFF" w:rsidRPr="006F56E3" w:rsidRDefault="00946EFF" w:rsidP="00717F80">
            <w:pPr>
              <w:jc w:val="both"/>
              <w:rPr>
                <w:rFonts w:ascii="Times New Roman" w:hAnsi="Times New Roman" w:cs="Times New Roman"/>
                <w:sz w:val="24"/>
                <w:szCs w:val="24"/>
              </w:rPr>
            </w:pPr>
          </w:p>
        </w:tc>
      </w:tr>
      <w:tr w:rsidR="00F72C07" w:rsidRPr="006F56E3" w:rsidTr="00717F80">
        <w:tc>
          <w:tcPr>
            <w:tcW w:w="0" w:type="auto"/>
          </w:tcPr>
          <w:p w:rsidR="00E7770D" w:rsidRPr="006F56E3" w:rsidRDefault="00717F80" w:rsidP="00092FED">
            <w:pPr>
              <w:rPr>
                <w:rFonts w:ascii="Times New Roman" w:hAnsi="Times New Roman" w:cs="Times New Roman"/>
                <w:sz w:val="24"/>
                <w:szCs w:val="24"/>
              </w:rPr>
            </w:pPr>
            <w:r w:rsidRPr="006F56E3">
              <w:rPr>
                <w:rFonts w:ascii="Times New Roman" w:hAnsi="Times New Roman" w:cs="Times New Roman"/>
                <w:sz w:val="24"/>
                <w:szCs w:val="24"/>
              </w:rPr>
              <w:t>FINANCIAMIENTO</w:t>
            </w:r>
          </w:p>
        </w:tc>
        <w:tc>
          <w:tcPr>
            <w:tcW w:w="0" w:type="auto"/>
          </w:tcPr>
          <w:p w:rsidR="00E7770D" w:rsidRPr="006F56E3" w:rsidRDefault="00717F80" w:rsidP="00717F80">
            <w:pPr>
              <w:jc w:val="both"/>
              <w:rPr>
                <w:rFonts w:ascii="Times New Roman" w:hAnsi="Times New Roman" w:cs="Times New Roman"/>
                <w:sz w:val="24"/>
                <w:szCs w:val="24"/>
              </w:rPr>
            </w:pPr>
            <w:r w:rsidRPr="006F56E3">
              <w:rPr>
                <w:rFonts w:ascii="Times New Roman" w:eastAsia="Times New Roman" w:hAnsi="Times New Roman" w:cs="Times New Roman"/>
                <w:sz w:val="24"/>
                <w:szCs w:val="24"/>
              </w:rPr>
              <w:t>Se financia a través del Tesoro Común de las Escuelas, denominado Fondo Escolar permanente, y la retención por ventas de tierras nacionales. El 50% de los intereses de los depósitos judiciales de la Capital Federal y el 40% de la Contribución directa de la Capital, territorio y colonias nacionales.</w:t>
            </w:r>
          </w:p>
        </w:tc>
      </w:tr>
      <w:tr w:rsidR="00F72C07" w:rsidRPr="006F56E3" w:rsidTr="00717F80">
        <w:tc>
          <w:tcPr>
            <w:tcW w:w="0" w:type="auto"/>
          </w:tcPr>
          <w:p w:rsidR="00E7770D" w:rsidRPr="006F56E3" w:rsidRDefault="00717F80" w:rsidP="00092FED">
            <w:pPr>
              <w:rPr>
                <w:rFonts w:ascii="Times New Roman" w:hAnsi="Times New Roman" w:cs="Times New Roman"/>
                <w:sz w:val="24"/>
                <w:szCs w:val="24"/>
              </w:rPr>
            </w:pPr>
            <w:r w:rsidRPr="006F56E3">
              <w:rPr>
                <w:rFonts w:ascii="Times New Roman" w:hAnsi="Times New Roman" w:cs="Times New Roman"/>
                <w:sz w:val="24"/>
                <w:szCs w:val="24"/>
              </w:rPr>
              <w:lastRenderedPageBreak/>
              <w:t>ESTRUCTURA DEL SISTEMA EDUCATIVO</w:t>
            </w:r>
          </w:p>
        </w:tc>
        <w:tc>
          <w:tcPr>
            <w:tcW w:w="0" w:type="auto"/>
          </w:tcPr>
          <w:p w:rsidR="00E7770D" w:rsidRDefault="00BF4FC4" w:rsidP="00717F80">
            <w:pPr>
              <w:jc w:val="both"/>
              <w:rPr>
                <w:rFonts w:ascii="Times New Roman" w:hAnsi="Times New Roman" w:cs="Times New Roman"/>
                <w:sz w:val="24"/>
                <w:szCs w:val="24"/>
              </w:rPr>
            </w:pPr>
            <w:r>
              <w:rPr>
                <w:rFonts w:ascii="Times New Roman" w:hAnsi="Times New Roman" w:cs="Times New Roman"/>
                <w:sz w:val="24"/>
                <w:szCs w:val="24"/>
              </w:rPr>
              <w:t xml:space="preserve">Educación primaria para niños de 6 a 14 años organizados en </w:t>
            </w:r>
            <w:r w:rsidR="0025634B">
              <w:rPr>
                <w:rFonts w:ascii="Times New Roman" w:hAnsi="Times New Roman" w:cs="Times New Roman"/>
                <w:sz w:val="24"/>
                <w:szCs w:val="24"/>
              </w:rPr>
              <w:t xml:space="preserve">6 </w:t>
            </w:r>
            <w:r>
              <w:rPr>
                <w:rFonts w:ascii="Times New Roman" w:hAnsi="Times New Roman" w:cs="Times New Roman"/>
                <w:sz w:val="24"/>
                <w:szCs w:val="24"/>
              </w:rPr>
              <w:t>Grados</w:t>
            </w:r>
            <w:r w:rsidR="0025634B">
              <w:rPr>
                <w:rFonts w:ascii="Times New Roman" w:hAnsi="Times New Roman" w:cs="Times New Roman"/>
                <w:sz w:val="24"/>
                <w:szCs w:val="24"/>
              </w:rPr>
              <w:t xml:space="preserve"> o más agrupaciones. Estaban previstas para la Instrucción Primarias, escuelas Infantiles, Elementales, Superiores en el mismo edificio o separado.</w:t>
            </w:r>
          </w:p>
          <w:p w:rsidR="0025634B" w:rsidRDefault="0025634B" w:rsidP="00717F80">
            <w:pPr>
              <w:jc w:val="both"/>
              <w:rPr>
                <w:rFonts w:ascii="Times New Roman" w:hAnsi="Times New Roman" w:cs="Times New Roman"/>
                <w:sz w:val="24"/>
                <w:szCs w:val="24"/>
              </w:rPr>
            </w:pPr>
            <w:r>
              <w:rPr>
                <w:rFonts w:ascii="Times New Roman" w:hAnsi="Times New Roman" w:cs="Times New Roman"/>
                <w:sz w:val="24"/>
                <w:szCs w:val="24"/>
              </w:rPr>
              <w:t>Otras escuelas especiales:</w:t>
            </w:r>
          </w:p>
          <w:p w:rsidR="0025634B" w:rsidRDefault="0025634B" w:rsidP="00717F80">
            <w:pPr>
              <w:jc w:val="both"/>
              <w:rPr>
                <w:rFonts w:ascii="Times New Roman" w:hAnsi="Times New Roman" w:cs="Times New Roman"/>
                <w:sz w:val="24"/>
                <w:szCs w:val="24"/>
              </w:rPr>
            </w:pPr>
            <w:r>
              <w:rPr>
                <w:rFonts w:ascii="Times New Roman" w:hAnsi="Times New Roman" w:cs="Times New Roman"/>
                <w:sz w:val="24"/>
                <w:szCs w:val="24"/>
              </w:rPr>
              <w:t>+ Jardines de Infantes, donde se los pueda dotar.</w:t>
            </w:r>
          </w:p>
          <w:p w:rsidR="0025634B" w:rsidRDefault="0025634B" w:rsidP="00717F80">
            <w:pPr>
              <w:jc w:val="both"/>
              <w:rPr>
                <w:rFonts w:ascii="Times New Roman" w:hAnsi="Times New Roman" w:cs="Times New Roman"/>
                <w:sz w:val="24"/>
                <w:szCs w:val="24"/>
              </w:rPr>
            </w:pPr>
            <w:r>
              <w:rPr>
                <w:rFonts w:ascii="Times New Roman" w:hAnsi="Times New Roman" w:cs="Times New Roman"/>
                <w:sz w:val="24"/>
                <w:szCs w:val="24"/>
              </w:rPr>
              <w:t>+ Escuela para Adultos, en fábricas, cuarteles u otros, donde se reúna 40 adultos ineducados.</w:t>
            </w:r>
          </w:p>
          <w:p w:rsidR="0025634B" w:rsidRPr="006F56E3" w:rsidRDefault="0025634B" w:rsidP="00717F80">
            <w:pPr>
              <w:jc w:val="both"/>
              <w:rPr>
                <w:rFonts w:ascii="Times New Roman" w:hAnsi="Times New Roman" w:cs="Times New Roman"/>
                <w:sz w:val="24"/>
                <w:szCs w:val="24"/>
              </w:rPr>
            </w:pPr>
            <w:r>
              <w:rPr>
                <w:rFonts w:ascii="Times New Roman" w:hAnsi="Times New Roman" w:cs="Times New Roman"/>
                <w:sz w:val="24"/>
                <w:szCs w:val="24"/>
              </w:rPr>
              <w:t>+ Escuelas Ambulantes, donde la población esté diseminada y no pueda establecerse una escuela.</w:t>
            </w:r>
          </w:p>
        </w:tc>
      </w:tr>
      <w:tr w:rsidR="00F72C07" w:rsidRPr="006F56E3" w:rsidTr="00717F80">
        <w:tc>
          <w:tcPr>
            <w:tcW w:w="0" w:type="auto"/>
          </w:tcPr>
          <w:p w:rsidR="00E7770D" w:rsidRPr="006F56E3" w:rsidRDefault="00717F80" w:rsidP="00092FED">
            <w:pPr>
              <w:rPr>
                <w:rFonts w:ascii="Times New Roman" w:hAnsi="Times New Roman" w:cs="Times New Roman"/>
                <w:sz w:val="24"/>
                <w:szCs w:val="24"/>
              </w:rPr>
            </w:pPr>
            <w:r w:rsidRPr="006F56E3">
              <w:rPr>
                <w:rFonts w:ascii="Times New Roman" w:hAnsi="Times New Roman" w:cs="Times New Roman"/>
                <w:sz w:val="24"/>
                <w:szCs w:val="24"/>
              </w:rPr>
              <w:t>OCASO / DEROGACIÓN DE LA LEY</w:t>
            </w:r>
          </w:p>
        </w:tc>
        <w:tc>
          <w:tcPr>
            <w:tcW w:w="0" w:type="auto"/>
          </w:tcPr>
          <w:p w:rsidR="00F67310" w:rsidRDefault="00F67310" w:rsidP="00623C0A">
            <w:pPr>
              <w:pStyle w:val="NormalWeb"/>
              <w:shd w:val="clear" w:color="auto" w:fill="FFFFFF"/>
              <w:spacing w:before="0" w:beforeAutospacing="0" w:after="0" w:afterAutospacing="0" w:line="264" w:lineRule="atLeast"/>
              <w:jc w:val="both"/>
            </w:pPr>
            <w:r>
              <w:t>Su Ocaso fue en 1.993 con la aparición de la Ley Federal de Educación.</w:t>
            </w:r>
          </w:p>
          <w:p w:rsidR="00E7770D" w:rsidRPr="00623C0A" w:rsidRDefault="00623C0A" w:rsidP="00623C0A">
            <w:pPr>
              <w:pStyle w:val="NormalWeb"/>
              <w:shd w:val="clear" w:color="auto" w:fill="FFFFFF"/>
              <w:spacing w:before="0" w:beforeAutospacing="0" w:after="0" w:afterAutospacing="0" w:line="264" w:lineRule="atLeast"/>
              <w:jc w:val="both"/>
            </w:pPr>
            <w:r w:rsidRPr="00623C0A">
              <w:t>La Comisión Bicameral del Digesto Jurídico Argentino, encargada de ordenar las leyes vigentes y descartar aquellas que han sido superadas por otras más recientes, ratificó la derogación completa de la histórica Ley 1420 votada por el Congreso en 2014.</w:t>
            </w:r>
            <w:r>
              <w:rPr>
                <w:rFonts w:ascii="Arial" w:hAnsi="Arial" w:cs="Arial"/>
                <w:color w:val="333333"/>
                <w:sz w:val="23"/>
                <w:szCs w:val="23"/>
                <w:shd w:val="clear" w:color="auto" w:fill="FFFFFF"/>
              </w:rPr>
              <w:t xml:space="preserve"> </w:t>
            </w:r>
            <w:r w:rsidRPr="00623C0A">
              <w:rPr>
                <w:shd w:val="clear" w:color="auto" w:fill="FFFFFF"/>
              </w:rPr>
              <w:t>La Ley de Educación Nacional y su antecesora, la Ley Federal 24.195 de 1993, no habían derogado de forma explícita la ley 1420. Sin embargo, la ley 24.195 sí establecía que las disposiciones que se le opusieran quedaban derogadas.</w:t>
            </w:r>
          </w:p>
        </w:tc>
      </w:tr>
      <w:tr w:rsidR="00F72C07" w:rsidRPr="006F56E3" w:rsidTr="00717F80">
        <w:tc>
          <w:tcPr>
            <w:tcW w:w="0" w:type="auto"/>
          </w:tcPr>
          <w:p w:rsidR="00E7770D" w:rsidRPr="006F56E3" w:rsidRDefault="00717F80">
            <w:pPr>
              <w:rPr>
                <w:rFonts w:ascii="Times New Roman" w:hAnsi="Times New Roman" w:cs="Times New Roman"/>
                <w:sz w:val="24"/>
                <w:szCs w:val="24"/>
              </w:rPr>
            </w:pPr>
            <w:r w:rsidRPr="006F56E3">
              <w:rPr>
                <w:rFonts w:ascii="Times New Roman" w:hAnsi="Times New Roman" w:cs="Times New Roman"/>
                <w:sz w:val="24"/>
                <w:szCs w:val="24"/>
              </w:rPr>
              <w:t>OTROS DATOS RELEVANTES DE INTERÉS</w:t>
            </w:r>
          </w:p>
        </w:tc>
        <w:tc>
          <w:tcPr>
            <w:tcW w:w="0" w:type="auto"/>
          </w:tcPr>
          <w:p w:rsidR="00E7770D" w:rsidRPr="00623C0A" w:rsidRDefault="00623C0A" w:rsidP="00623C0A">
            <w:pPr>
              <w:jc w:val="both"/>
              <w:rPr>
                <w:rFonts w:ascii="Times New Roman" w:hAnsi="Times New Roman" w:cs="Times New Roman"/>
                <w:sz w:val="24"/>
                <w:szCs w:val="24"/>
              </w:rPr>
            </w:pPr>
            <w:r>
              <w:rPr>
                <w:rFonts w:ascii="Times New Roman" w:hAnsi="Times New Roman" w:cs="Times New Roman"/>
                <w:sz w:val="24"/>
                <w:szCs w:val="24"/>
              </w:rPr>
              <w:t>Alumno:</w:t>
            </w:r>
          </w:p>
          <w:p w:rsidR="00623C0A" w:rsidRPr="00050FE9" w:rsidRDefault="00623C0A" w:rsidP="00623C0A">
            <w:pPr>
              <w:jc w:val="both"/>
              <w:rPr>
                <w:rFonts w:ascii="Times New Roman" w:eastAsia="Times New Roman" w:hAnsi="Times New Roman" w:cs="Times New Roman"/>
                <w:sz w:val="24"/>
                <w:szCs w:val="24"/>
              </w:rPr>
            </w:pPr>
            <w:r w:rsidRPr="00050FE9">
              <w:rPr>
                <w:rFonts w:ascii="Times New Roman" w:eastAsia="Times New Roman" w:hAnsi="Times New Roman" w:cs="Times New Roman"/>
                <w:sz w:val="24"/>
                <w:szCs w:val="24"/>
              </w:rPr>
              <w:t>Se lo considera ser a instruir. No se lo considera sujeto de derecho. No se menciona en forma explícita al alumno y sus deberes y obligaciones. No se respeta las particularidades de su capital cultural.</w:t>
            </w:r>
          </w:p>
          <w:p w:rsidR="00623C0A" w:rsidRPr="00050FE9" w:rsidRDefault="00623C0A" w:rsidP="00623C0A">
            <w:pPr>
              <w:jc w:val="both"/>
              <w:rPr>
                <w:rFonts w:ascii="Times New Roman" w:eastAsia="Times New Roman" w:hAnsi="Times New Roman" w:cs="Times New Roman"/>
                <w:sz w:val="24"/>
                <w:szCs w:val="24"/>
              </w:rPr>
            </w:pPr>
            <w:r w:rsidRPr="00050FE9">
              <w:rPr>
                <w:rFonts w:ascii="Times New Roman" w:eastAsia="Times New Roman" w:hAnsi="Times New Roman" w:cs="Times New Roman"/>
                <w:sz w:val="24"/>
                <w:szCs w:val="24"/>
              </w:rPr>
              <w:t>Docente:</w:t>
            </w:r>
          </w:p>
          <w:p w:rsidR="00623C0A" w:rsidRPr="00050FE9" w:rsidRDefault="00050FE9" w:rsidP="00050FE9">
            <w:pPr>
              <w:jc w:val="both"/>
              <w:rPr>
                <w:rFonts w:ascii="Times New Roman" w:eastAsia="Times New Roman" w:hAnsi="Times New Roman" w:cs="Times New Roman"/>
                <w:sz w:val="24"/>
                <w:szCs w:val="24"/>
              </w:rPr>
            </w:pPr>
            <w:r w:rsidRPr="00050FE9">
              <w:rPr>
                <w:rFonts w:ascii="Times New Roman" w:eastAsia="Times New Roman" w:hAnsi="Times New Roman" w:cs="Times New Roman"/>
                <w:sz w:val="24"/>
                <w:szCs w:val="24"/>
              </w:rPr>
              <w:t>Se considera docente a quien pueda demostrar conocimientos idóneos, conozca la lengua nacional o sea egresado de las escuelas normales. No se le reconocen derechos de trabajador, solo el retiro después de 20 años de trabajo. Se ejercía discriminación en cuanta a la salud propia del docente. No se reconocía, libertad de cátedra, autonomía en la selección de prácticas pedagógicas. Su función era desarrollar un modelo de clase previamente establecido. No se reconocen agrupaciones gremiales. No puede formar parte del desarrollo ni la toma de decisiones de carácter institucional y curricular.</w:t>
            </w:r>
          </w:p>
          <w:p w:rsidR="00050FE9" w:rsidRDefault="00050FE9" w:rsidP="00050FE9">
            <w:pPr>
              <w:jc w:val="both"/>
              <w:rPr>
                <w:rFonts w:ascii="Times New Roman" w:eastAsia="Times New Roman" w:hAnsi="Times New Roman" w:cs="Times New Roman"/>
                <w:sz w:val="24"/>
                <w:szCs w:val="24"/>
              </w:rPr>
            </w:pPr>
            <w:r w:rsidRPr="00050FE9">
              <w:rPr>
                <w:rFonts w:ascii="Times New Roman" w:eastAsia="Times New Roman" w:hAnsi="Times New Roman" w:cs="Times New Roman"/>
                <w:sz w:val="24"/>
                <w:szCs w:val="24"/>
              </w:rPr>
              <w:t>Familia:</w:t>
            </w:r>
          </w:p>
          <w:p w:rsidR="00050FE9" w:rsidRPr="006F56E3" w:rsidRDefault="00050FE9" w:rsidP="00050FE9">
            <w:pPr>
              <w:jc w:val="both"/>
              <w:rPr>
                <w:rFonts w:ascii="Times New Roman" w:hAnsi="Times New Roman" w:cs="Times New Roman"/>
                <w:sz w:val="24"/>
                <w:szCs w:val="24"/>
              </w:rPr>
            </w:pPr>
            <w:bookmarkStart w:id="0" w:name="_GoBack"/>
            <w:bookmarkEnd w:id="0"/>
            <w:r>
              <w:rPr>
                <w:rFonts w:ascii="Times New Roman" w:eastAsia="Times New Roman" w:hAnsi="Times New Roman" w:cs="Times New Roman"/>
                <w:sz w:val="24"/>
                <w:szCs w:val="24"/>
              </w:rPr>
              <w:t>Se le reconoce el deber de hacer cumplir con la obligatoriedad escolar de sus hijos o representados. Es agente primario de socialización y educación y quien dá a la escuela el mandato social de educar.</w:t>
            </w:r>
          </w:p>
        </w:tc>
      </w:tr>
    </w:tbl>
    <w:p w:rsidR="00E7770D" w:rsidRDefault="00E7770D"/>
    <w:sectPr w:rsidR="00E7770D" w:rsidSect="00C736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0D"/>
    <w:rsid w:val="00050FE9"/>
    <w:rsid w:val="0025634B"/>
    <w:rsid w:val="00310BDD"/>
    <w:rsid w:val="0043061D"/>
    <w:rsid w:val="00570FD2"/>
    <w:rsid w:val="00623C0A"/>
    <w:rsid w:val="00655864"/>
    <w:rsid w:val="006F56E3"/>
    <w:rsid w:val="00717F80"/>
    <w:rsid w:val="00744EC4"/>
    <w:rsid w:val="007D37C6"/>
    <w:rsid w:val="007E2956"/>
    <w:rsid w:val="00946EFF"/>
    <w:rsid w:val="00AE21CB"/>
    <w:rsid w:val="00B233BB"/>
    <w:rsid w:val="00BF4FC4"/>
    <w:rsid w:val="00C736D7"/>
    <w:rsid w:val="00D36CD2"/>
    <w:rsid w:val="00E7770D"/>
    <w:rsid w:val="00F16AF0"/>
    <w:rsid w:val="00F22576"/>
    <w:rsid w:val="00F67310"/>
    <w:rsid w:val="00F72C07"/>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3C0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23C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23C0A"/>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623C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37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1229</Words>
  <Characters>6760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Alumno</cp:lastModifiedBy>
  <cp:revision>2</cp:revision>
  <dcterms:created xsi:type="dcterms:W3CDTF">2018-10-18T14:18:00Z</dcterms:created>
  <dcterms:modified xsi:type="dcterms:W3CDTF">2018-10-18T14:18:00Z</dcterms:modified>
</cp:coreProperties>
</file>