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6B" w:rsidRPr="005B796B" w:rsidRDefault="005B796B" w:rsidP="005B796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96B">
        <w:rPr>
          <w:rFonts w:ascii="Times New Roman" w:hAnsi="Times New Roman" w:cs="Times New Roman"/>
          <w:sz w:val="24"/>
          <w:szCs w:val="24"/>
        </w:rPr>
        <w:t>Bases Constitucionales de la Educación Argentina:</w:t>
      </w:r>
    </w:p>
    <w:p w:rsidR="005B796B" w:rsidRPr="005B796B" w:rsidRDefault="005B796B" w:rsidP="005B796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96B">
        <w:rPr>
          <w:rFonts w:ascii="Times New Roman" w:hAnsi="Times New Roman" w:cs="Times New Roman"/>
          <w:sz w:val="24"/>
          <w:szCs w:val="24"/>
        </w:rPr>
        <w:t>Constitución de la Nación Argentina</w:t>
      </w:r>
    </w:p>
    <w:p w:rsidR="005B796B" w:rsidRDefault="00895135" w:rsidP="005B796B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648D">
        <w:rPr>
          <w:rFonts w:ascii="Times New Roman" w:hAnsi="Times New Roman" w:cs="Times New Roman"/>
          <w:b/>
          <w:sz w:val="24"/>
          <w:szCs w:val="24"/>
        </w:rPr>
        <w:t>A. a</w:t>
      </w:r>
      <w:r w:rsidR="005B796B" w:rsidRPr="00E0648D">
        <w:rPr>
          <w:rFonts w:ascii="Times New Roman" w:hAnsi="Times New Roman" w:cs="Times New Roman"/>
          <w:b/>
          <w:sz w:val="24"/>
          <w:szCs w:val="24"/>
        </w:rPr>
        <w:t>)</w:t>
      </w:r>
      <w:r w:rsidR="005B796B" w:rsidRPr="005B796B">
        <w:rPr>
          <w:rFonts w:ascii="Times New Roman" w:hAnsi="Times New Roman" w:cs="Times New Roman"/>
          <w:sz w:val="24"/>
          <w:szCs w:val="24"/>
        </w:rPr>
        <w:t xml:space="preserve"> Realizar la lectura del texto de la constitución de la confederación argentina, (documento de base constitucional al momento de la creación des SIPSE), </w:t>
      </w:r>
      <w:r w:rsidRPr="005B796B">
        <w:rPr>
          <w:rFonts w:ascii="Times New Roman" w:hAnsi="Times New Roman" w:cs="Times New Roman"/>
          <w:sz w:val="24"/>
          <w:szCs w:val="24"/>
        </w:rPr>
        <w:t>Extraer</w:t>
      </w:r>
      <w:r w:rsidR="005B796B" w:rsidRPr="005B796B">
        <w:rPr>
          <w:rFonts w:ascii="Times New Roman" w:hAnsi="Times New Roman" w:cs="Times New Roman"/>
          <w:sz w:val="24"/>
          <w:szCs w:val="24"/>
        </w:rPr>
        <w:t xml:space="preserve"> y analizar el/los artículos en los que se hace referencia a la Educación.</w:t>
      </w:r>
    </w:p>
    <w:p w:rsidR="005B796B" w:rsidRDefault="005B796B" w:rsidP="005B796B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B796B" w:rsidRPr="005B796B" w:rsidRDefault="005B796B" w:rsidP="005B796B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95135">
        <w:rPr>
          <w:rFonts w:ascii="Times New Roman" w:hAnsi="Times New Roman" w:cs="Times New Roman"/>
          <w:b/>
          <w:sz w:val="24"/>
          <w:szCs w:val="24"/>
          <w:lang w:val="es-ES"/>
        </w:rPr>
        <w:t>Artículo 5</w:t>
      </w:r>
      <w:r w:rsidRPr="005B796B">
        <w:rPr>
          <w:rFonts w:ascii="Times New Roman" w:hAnsi="Times New Roman" w:cs="Times New Roman"/>
          <w:sz w:val="24"/>
          <w:szCs w:val="24"/>
          <w:lang w:val="es-ES"/>
        </w:rPr>
        <w:t xml:space="preserve">.- Cada provincia confederada dictará para sí una Constitución bajo el sistema representativo republicano, de acuerdo con los principios, declaraciones y garantías de la Constitución Nacional; y que asegure su administración de justicia, su régimen municipal, y la educación primaria gratuita. Las constituciones provinciales serán revisadas por el Congreso antes de su promulgación. Bajo de estas condiciones el Gobierno federal garante a cada provincia el goce y ejercicio de sus instituciones. </w:t>
      </w:r>
    </w:p>
    <w:p w:rsidR="005B796B" w:rsidRPr="005B796B" w:rsidRDefault="005B796B" w:rsidP="005B796B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95135" w:rsidRDefault="005B796B" w:rsidP="0089513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95135">
        <w:rPr>
          <w:rFonts w:ascii="Times New Roman" w:hAnsi="Times New Roman" w:cs="Times New Roman"/>
          <w:sz w:val="24"/>
          <w:szCs w:val="24"/>
        </w:rPr>
        <w:t xml:space="preserve">En éste </w:t>
      </w:r>
      <w:r w:rsidR="00895135" w:rsidRPr="00895135">
        <w:rPr>
          <w:rFonts w:ascii="Times New Roman" w:hAnsi="Times New Roman" w:cs="Times New Roman"/>
          <w:sz w:val="24"/>
          <w:szCs w:val="24"/>
        </w:rPr>
        <w:t>artículo</w:t>
      </w:r>
      <w:r w:rsidRPr="00895135">
        <w:rPr>
          <w:rFonts w:ascii="Times New Roman" w:hAnsi="Times New Roman" w:cs="Times New Roman"/>
          <w:sz w:val="24"/>
          <w:szCs w:val="24"/>
        </w:rPr>
        <w:t xml:space="preserve"> </w:t>
      </w:r>
      <w:r w:rsidR="00895135" w:rsidRPr="00895135">
        <w:rPr>
          <w:rFonts w:ascii="Times New Roman" w:hAnsi="Times New Roman" w:cs="Times New Roman"/>
          <w:sz w:val="24"/>
          <w:szCs w:val="24"/>
        </w:rPr>
        <w:t xml:space="preserve">se hace referencia </w:t>
      </w:r>
      <w:r w:rsidR="00B60786">
        <w:rPr>
          <w:rFonts w:ascii="Times New Roman" w:hAnsi="Times New Roman" w:cs="Times New Roman"/>
          <w:sz w:val="24"/>
          <w:szCs w:val="24"/>
        </w:rPr>
        <w:t xml:space="preserve">a que cada provincia </w:t>
      </w:r>
      <w:r w:rsidR="00895135" w:rsidRPr="00895135">
        <w:rPr>
          <w:rFonts w:ascii="Times New Roman" w:hAnsi="Times New Roman" w:cs="Times New Roman"/>
          <w:sz w:val="24"/>
          <w:szCs w:val="24"/>
        </w:rPr>
        <w:t xml:space="preserve"> dictara para si una constitución bajo un sistema representativo republicano y hace alusión a la educacion primaria gratuita.</w:t>
      </w:r>
      <w:r w:rsidR="004C6E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4ABB" w:rsidRDefault="00024ABB" w:rsidP="0089513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95135" w:rsidRDefault="00895135" w:rsidP="0089513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4ABB">
        <w:rPr>
          <w:rFonts w:ascii="Times New Roman" w:hAnsi="Times New Roman" w:cs="Times New Roman"/>
          <w:b/>
          <w:sz w:val="24"/>
          <w:szCs w:val="24"/>
          <w:lang w:val="es-ES"/>
        </w:rPr>
        <w:t>Artículo 14.-</w:t>
      </w:r>
      <w:r w:rsidRPr="00895135">
        <w:rPr>
          <w:rFonts w:ascii="Times New Roman" w:hAnsi="Times New Roman" w:cs="Times New Roman"/>
          <w:sz w:val="24"/>
          <w:szCs w:val="24"/>
          <w:lang w:val="es-ES"/>
        </w:rPr>
        <w:t xml:space="preserve"> Todos los habitantes de la Confederación gozan de los siguientes derechos conforme a las leyes que reglamenten su ejercicio; a saber: de trabajar y ejercer toda industria lícita; de navegar y comerciar; de peticionar a las autoridades; de entrar, permanecer, transitar y salir del territorio argentino; de publicar sus ideas por la prensa sin censura previa; de usar y disponer de su propiedad; de asociarse con fines útiles; de profesar libremente su culto; de enseñar y aprender. </w:t>
      </w:r>
    </w:p>
    <w:p w:rsidR="00895135" w:rsidRPr="00895135" w:rsidRDefault="00895135" w:rsidP="0089513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95135" w:rsidRDefault="00895135" w:rsidP="0089513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artículo 14 hace alusión a que todos los habitantes de la Confederación tienen,</w:t>
      </w:r>
      <w:r w:rsidR="00965506">
        <w:rPr>
          <w:rFonts w:ascii="Times New Roman" w:hAnsi="Times New Roman" w:cs="Times New Roman"/>
          <w:sz w:val="24"/>
          <w:szCs w:val="24"/>
        </w:rPr>
        <w:t xml:space="preserve"> reconocido entre sus derechos,</w:t>
      </w:r>
      <w:r>
        <w:rPr>
          <w:rFonts w:ascii="Times New Roman" w:hAnsi="Times New Roman" w:cs="Times New Roman"/>
          <w:sz w:val="24"/>
          <w:szCs w:val="24"/>
        </w:rPr>
        <w:t xml:space="preserve"> al derecho de enseñar y aprender</w:t>
      </w:r>
      <w:r w:rsidR="004C6E74">
        <w:rPr>
          <w:rFonts w:ascii="Times New Roman" w:hAnsi="Times New Roman" w:cs="Times New Roman"/>
          <w:sz w:val="24"/>
          <w:szCs w:val="24"/>
        </w:rPr>
        <w:t>.</w:t>
      </w:r>
    </w:p>
    <w:p w:rsidR="00965506" w:rsidRDefault="00965506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cual lo podríamos relacionar con el derecho de Primera Generación  o Derecho Natural, el cual manifestaba el derecho</w:t>
      </w:r>
      <w:r w:rsidR="0061559B">
        <w:rPr>
          <w:rFonts w:ascii="Times New Roman" w:hAnsi="Times New Roman" w:cs="Times New Roman"/>
          <w:sz w:val="24"/>
          <w:szCs w:val="24"/>
        </w:rPr>
        <w:t xml:space="preserve">, como una autorización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 todos a aprender independientemente de que se efectivice o no.</w:t>
      </w:r>
    </w:p>
    <w:p w:rsidR="00965506" w:rsidRDefault="00965506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5506" w:rsidRDefault="00965506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4ABB">
        <w:rPr>
          <w:rFonts w:ascii="Times New Roman" w:hAnsi="Times New Roman" w:cs="Times New Roman"/>
          <w:b/>
          <w:sz w:val="24"/>
          <w:szCs w:val="24"/>
          <w:lang w:val="es-ES"/>
        </w:rPr>
        <w:t>Artículo 25.-</w:t>
      </w:r>
      <w:r w:rsidRPr="00965506">
        <w:rPr>
          <w:rFonts w:ascii="Times New Roman" w:hAnsi="Times New Roman" w:cs="Times New Roman"/>
          <w:sz w:val="24"/>
          <w:szCs w:val="24"/>
          <w:lang w:val="es-ES"/>
        </w:rPr>
        <w:t xml:space="preserve"> El Gobierno federal fomentará la inmigración europea; y no podrá restringir, limitar ni gravar con impuesto alguno la entrada en el territorio argentino de los extranjeros que traigan por objeto labrar la tierra, mejorar las industrias, e introducir y enseñar las ciencias y las artes. </w:t>
      </w:r>
    </w:p>
    <w:p w:rsidR="00965506" w:rsidRDefault="00965506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965506" w:rsidRDefault="00965506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el artículo 25</w:t>
      </w:r>
      <w:r w:rsidR="00AE16B5">
        <w:rPr>
          <w:rFonts w:ascii="Times New Roman" w:hAnsi="Times New Roman" w:cs="Times New Roman"/>
          <w:sz w:val="24"/>
          <w:szCs w:val="24"/>
          <w:lang w:val="es-ES"/>
        </w:rPr>
        <w:t xml:space="preserve">  ya se tiene en cuenta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E16B5">
        <w:rPr>
          <w:rFonts w:ascii="Times New Roman" w:hAnsi="Times New Roman" w:cs="Times New Roman"/>
          <w:sz w:val="24"/>
          <w:szCs w:val="24"/>
          <w:lang w:val="es-ES"/>
        </w:rPr>
        <w:t>a la masa de inmigrantes europeos y la fomentación del gobierno hacia la introducción por parte de los mismos de las enseñanzas en ciencias y artes, conocimientos que los mismos ya poseían</w:t>
      </w:r>
      <w:r w:rsidR="003B613A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AE16B5"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r w:rsidR="003B613A">
        <w:rPr>
          <w:rFonts w:ascii="Times New Roman" w:hAnsi="Times New Roman" w:cs="Times New Roman"/>
          <w:sz w:val="24"/>
          <w:szCs w:val="24"/>
          <w:lang w:val="es-ES"/>
        </w:rPr>
        <w:t>en esa época, carecía en nuestro</w:t>
      </w:r>
      <w:r w:rsidR="00AE16B5">
        <w:rPr>
          <w:rFonts w:ascii="Times New Roman" w:hAnsi="Times New Roman" w:cs="Times New Roman"/>
          <w:sz w:val="24"/>
          <w:szCs w:val="24"/>
          <w:lang w:val="es-ES"/>
        </w:rPr>
        <w:t xml:space="preserve"> país.</w:t>
      </w:r>
    </w:p>
    <w:p w:rsidR="003457EB" w:rsidRDefault="003457EB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57EB" w:rsidRDefault="003457EB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57EB" w:rsidRDefault="003457EB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57EB" w:rsidRDefault="003457EB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57EB" w:rsidRDefault="003457EB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57EB" w:rsidRDefault="003457EB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57EB" w:rsidRDefault="003457EB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24ABB" w:rsidRPr="00965506" w:rsidRDefault="00024ABB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4ABB">
        <w:rPr>
          <w:rFonts w:ascii="Times New Roman" w:hAnsi="Times New Roman" w:cs="Times New Roman"/>
          <w:b/>
          <w:bCs/>
          <w:sz w:val="24"/>
          <w:szCs w:val="24"/>
          <w:lang w:val="es-ES"/>
        </w:rPr>
        <w:t>Capítulo IV. Atribuciones del Congreso</w:t>
      </w:r>
    </w:p>
    <w:p w:rsidR="00024ABB" w:rsidRPr="00024ABB" w:rsidRDefault="00024ABB" w:rsidP="00024AB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4ABB">
        <w:rPr>
          <w:rFonts w:ascii="Times New Roman" w:hAnsi="Times New Roman" w:cs="Times New Roman"/>
          <w:b/>
          <w:sz w:val="24"/>
          <w:szCs w:val="24"/>
          <w:lang w:val="es-ES"/>
        </w:rPr>
        <w:t>Artículo 64.-</w:t>
      </w:r>
      <w:r w:rsidRPr="00024ABB">
        <w:rPr>
          <w:rFonts w:ascii="Times New Roman" w:hAnsi="Times New Roman" w:cs="Times New Roman"/>
          <w:sz w:val="24"/>
          <w:szCs w:val="24"/>
          <w:lang w:val="es-ES"/>
        </w:rPr>
        <w:t xml:space="preserve"> Corresponde al Congreso: </w:t>
      </w:r>
    </w:p>
    <w:p w:rsidR="00965506" w:rsidRDefault="00965506" w:rsidP="0096550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24ABB" w:rsidRDefault="00024ABB" w:rsidP="00024AB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4ABB">
        <w:rPr>
          <w:rFonts w:ascii="Times New Roman" w:hAnsi="Times New Roman" w:cs="Times New Roman"/>
          <w:sz w:val="24"/>
          <w:szCs w:val="24"/>
          <w:lang w:val="es-ES"/>
        </w:rPr>
        <w:t xml:space="preserve">16. Proveer lo conducente a la prosperidad del país, al adelanto y bienestar de todas las provincias, y al progreso de la ilustración, dictando planes de instrucción general y universitaria, y promoviendo la industria, la inmigración, la construcción de ferrocarriles y canales navegables, la colonización de tierras de propiedad nacional, la introducción y establecimiento de nuevas industrias, la importación de capitales extranjeros y la exploración de los ríos interiores, por leyes protectoras de estos fines y por concesiones temporales de privilegios y recompensas de estímulo; </w:t>
      </w:r>
    </w:p>
    <w:p w:rsidR="003457EB" w:rsidRDefault="003457EB" w:rsidP="00024AB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57EB" w:rsidRPr="00024ABB" w:rsidRDefault="003457EB" w:rsidP="00024AB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el artículo 64 inciso 16 ya hace reseña al progreso de la ilustración, dictado de planes de instrucción general y Universitaria. Pero no hace referencia a su forma de gobierno Un</w:t>
      </w:r>
      <w:r w:rsidR="00E0648D">
        <w:rPr>
          <w:rFonts w:ascii="Times New Roman" w:hAnsi="Times New Roman" w:cs="Times New Roman"/>
          <w:sz w:val="24"/>
          <w:szCs w:val="24"/>
          <w:lang w:val="es-ES"/>
        </w:rPr>
        <w:t>iversitario, su financiamiento, etc.</w:t>
      </w:r>
    </w:p>
    <w:p w:rsidR="00965506" w:rsidRDefault="00965506" w:rsidP="0089513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457EB" w:rsidRPr="003457EB" w:rsidRDefault="003457EB" w:rsidP="003457EB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457EB">
        <w:rPr>
          <w:rFonts w:ascii="Times New Roman" w:hAnsi="Times New Roman" w:cs="Times New Roman"/>
          <w:b/>
          <w:bCs/>
          <w:sz w:val="24"/>
          <w:szCs w:val="24"/>
          <w:lang w:val="es-ES"/>
        </w:rPr>
        <w:t>Capítulo IV. De lo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s Ministros del Poder Ejecutivo</w:t>
      </w:r>
    </w:p>
    <w:p w:rsidR="003457EB" w:rsidRDefault="003457EB" w:rsidP="003457E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457EB">
        <w:rPr>
          <w:rFonts w:ascii="Times New Roman" w:hAnsi="Times New Roman" w:cs="Times New Roman"/>
          <w:sz w:val="24"/>
          <w:szCs w:val="24"/>
          <w:lang w:val="es-ES"/>
        </w:rPr>
        <w:t xml:space="preserve">Artículo 84.- Cinco ministros secretarios, a saber: Del Interior, de Relaciones Exteriores, de Hacienda, de Justicia, Culto e Instrucción Pública, y de Guerra y Marina, tendrán a su cargo el despacho de los negocios de la Confederación, y refrendarán y legalizarán los actos del Presidente por medio de su firma, sin cuyo requisito carecen de eficacia. Una ley deslindará los ramos del respectivo despacho de los ministros. </w:t>
      </w:r>
    </w:p>
    <w:p w:rsidR="00E0648D" w:rsidRDefault="00E0648D" w:rsidP="003457E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57EB" w:rsidRDefault="00E0648D" w:rsidP="003457E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En el artículo 84ª se </w:t>
      </w:r>
      <w:r w:rsidR="003457EB">
        <w:rPr>
          <w:rFonts w:ascii="Times New Roman" w:hAnsi="Times New Roman" w:cs="Times New Roman"/>
          <w:sz w:val="24"/>
          <w:szCs w:val="24"/>
          <w:lang w:val="es-ES"/>
        </w:rPr>
        <w:t xml:space="preserve"> nombra</w:t>
      </w:r>
      <w:r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3457EB">
        <w:rPr>
          <w:rFonts w:ascii="Times New Roman" w:hAnsi="Times New Roman" w:cs="Times New Roman"/>
          <w:sz w:val="24"/>
          <w:szCs w:val="24"/>
          <w:lang w:val="es-ES"/>
        </w:rPr>
        <w:t xml:space="preserve"> los Ministros y secretarios entre los cuales se encuentra el Ministro de Culto e Instrucción Pública. Por lo cual la educación ya forma parte esencial y de importancia para la Confederación Argentina.</w:t>
      </w:r>
    </w:p>
    <w:p w:rsidR="00574B75" w:rsidRDefault="00574B75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648D">
        <w:rPr>
          <w:rFonts w:ascii="Times New Roman" w:hAnsi="Times New Roman" w:cs="Times New Roman"/>
          <w:b/>
          <w:sz w:val="24"/>
          <w:szCs w:val="24"/>
          <w:lang w:val="es-ES"/>
        </w:rPr>
        <w:t>A. b)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Realzar la lectura de la actual constitución de la Nación Argentina extraer y analizar el/los artículos  referidos a la educación, (para ello debe acceder a la última reforma de la  constitución Argentina.</w:t>
      </w:r>
    </w:p>
    <w:p w:rsidR="00574B75" w:rsidRDefault="00423F56" w:rsidP="00574B7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3F56">
        <w:rPr>
          <w:rFonts w:ascii="Times New Roman" w:hAnsi="Times New Roman" w:cs="Times New Roman"/>
          <w:b/>
          <w:bCs/>
          <w:sz w:val="24"/>
          <w:szCs w:val="24"/>
        </w:rPr>
        <w:t>Artículo 5°-</w:t>
      </w:r>
      <w:r w:rsidRPr="00423F56">
        <w:rPr>
          <w:rFonts w:ascii="Times New Roman" w:hAnsi="Times New Roman" w:cs="Times New Roman"/>
          <w:sz w:val="24"/>
          <w:szCs w:val="24"/>
        </w:rPr>
        <w:t xml:space="preserve"> Cada provincia dictará para sí una Constitución bajo el sistema representativo republicano, de acuerdo con los principios, declaraciones y garantías de la Constitución Nacional; y que asegure su administración de justicia, su régimen municipal, y la educación primaria. Bajo de estas condiciones, el Gobierno federal, garante a cada provincia el goce y ejercicio de sus instituciones.</w:t>
      </w:r>
    </w:p>
    <w:p w:rsidR="00423F56" w:rsidRDefault="00423F56" w:rsidP="00574B75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3F56">
        <w:rPr>
          <w:rFonts w:ascii="Times New Roman" w:hAnsi="Times New Roman" w:cs="Times New Roman"/>
          <w:bCs/>
          <w:sz w:val="24"/>
          <w:szCs w:val="24"/>
        </w:rPr>
        <w:t xml:space="preserve">En este </w:t>
      </w:r>
      <w:r>
        <w:rPr>
          <w:rFonts w:ascii="Times New Roman" w:hAnsi="Times New Roman" w:cs="Times New Roman"/>
          <w:bCs/>
          <w:sz w:val="24"/>
          <w:szCs w:val="24"/>
        </w:rPr>
        <w:t>artículo ya no se habla de provincia confederada. Y cuando habla</w:t>
      </w:r>
      <w:r w:rsidR="00281898">
        <w:rPr>
          <w:rFonts w:ascii="Times New Roman" w:hAnsi="Times New Roman" w:cs="Times New Roman"/>
          <w:bCs/>
          <w:sz w:val="24"/>
          <w:szCs w:val="24"/>
        </w:rPr>
        <w:t xml:space="preserve"> de la parte educativa solo designa a la </w:t>
      </w:r>
      <w:r>
        <w:rPr>
          <w:rFonts w:ascii="Times New Roman" w:hAnsi="Times New Roman" w:cs="Times New Roman"/>
          <w:bCs/>
          <w:sz w:val="24"/>
          <w:szCs w:val="24"/>
        </w:rPr>
        <w:t xml:space="preserve"> educación primaria.</w:t>
      </w:r>
    </w:p>
    <w:p w:rsidR="00342BF0" w:rsidRPr="00423F56" w:rsidRDefault="00423F56" w:rsidP="00342BF0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3F56">
        <w:rPr>
          <w:rFonts w:ascii="Times New Roman" w:hAnsi="Times New Roman" w:cs="Times New Roman"/>
          <w:b/>
          <w:bCs/>
          <w:sz w:val="24"/>
          <w:szCs w:val="24"/>
        </w:rPr>
        <w:t>Artículo 14-</w:t>
      </w:r>
      <w:r w:rsidRPr="00423F56">
        <w:rPr>
          <w:rFonts w:ascii="Times New Roman" w:hAnsi="Times New Roman" w:cs="Times New Roman"/>
          <w:bCs/>
          <w:sz w:val="24"/>
          <w:szCs w:val="24"/>
        </w:rPr>
        <w:t xml:space="preserve"> Todos los habitantes de la Nación gozan de los siguientes derechos conforme a las leyes que reglamenten su ejercicio; a saber: de trabajar y ejercer toda industria lícita; de navegar y comerciar; de peticionar a </w:t>
      </w:r>
      <w:r w:rsidRPr="00423F5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las autoridades; de entrar, permanecer, transitar y salir del territorio argentino; de publicar sus ideas por la prensa sin censura previa; de usar y disponer de su propiedad; de asociarse con fines útiles; de profesar libremente su culto; de enseñar y aprender. </w:t>
      </w:r>
    </w:p>
    <w:p w:rsidR="00423F56" w:rsidRPr="00423F56" w:rsidRDefault="00423F56" w:rsidP="00423F56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3F56">
        <w:rPr>
          <w:rFonts w:ascii="Times New Roman" w:hAnsi="Times New Roman" w:cs="Times New Roman"/>
          <w:b/>
          <w:bCs/>
          <w:sz w:val="24"/>
          <w:szCs w:val="24"/>
        </w:rPr>
        <w:t>Artículo 14 bis-</w:t>
      </w:r>
      <w:r w:rsidRPr="00423F56">
        <w:rPr>
          <w:rFonts w:ascii="Times New Roman" w:hAnsi="Times New Roman" w:cs="Times New Roman"/>
          <w:bCs/>
          <w:sz w:val="24"/>
          <w:szCs w:val="24"/>
        </w:rPr>
        <w:t xml:space="preserve"> El trabajo en sus diversas formas gozará de la protección de las leyes, las que asegurarán al trabajador: condiciones dignas y equitativas de labor; jornada limitada; descanso y vacaciones pagados; retribución justa; salario mínimo vital móvil; igual remuneración por igual tarea; participación en las ganancias de las empresas, con control de la producción y colaboración en la dirección; protección contra el despido arbitrario; estabilidad del empleado público; organización sindical libre y democrática reconocida por la simple inscripción en un registro especial. </w:t>
      </w:r>
    </w:p>
    <w:p w:rsidR="00423F56" w:rsidRPr="00423F56" w:rsidRDefault="00423F56" w:rsidP="00423F56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3F56">
        <w:rPr>
          <w:rFonts w:ascii="Times New Roman" w:hAnsi="Times New Roman" w:cs="Times New Roman"/>
          <w:bCs/>
          <w:sz w:val="24"/>
          <w:szCs w:val="24"/>
        </w:rPr>
        <w:t xml:space="preserve">Queda garantizado a los gremios: Concertar convenios colectivos de trabajo; recurrir a la conciliación y al arbitraje; el derecho de huelga. Los representantes gremiales gozarán de las garantías necesarias para el cumplimiento de su gestión sindical y las relacionadas con la estabilidad de su empleo. </w:t>
      </w:r>
    </w:p>
    <w:p w:rsidR="00423F56" w:rsidRDefault="00423F56" w:rsidP="00423F56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3F56">
        <w:rPr>
          <w:rFonts w:ascii="Times New Roman" w:hAnsi="Times New Roman" w:cs="Times New Roman"/>
          <w:bCs/>
          <w:sz w:val="24"/>
          <w:szCs w:val="24"/>
        </w:rPr>
        <w:t xml:space="preserve">El Estado otorgará los beneficios de la seguridad social, que tendrá carácter de integral e irrenunciable. En especial, la ley establecerá: el seguro social obligatorio, que estará a cargo de entidades nacionales o provinciales con autonomía financiera y económica, administradas por los interesados con participación del Estado, sin que pueda existir superposición de aportes; jubilaciones y pensiones móviles; la protección integral de la familia; la defensa del bien de familia; la compensación económica familiar y el acceso a una vivienda digna. </w:t>
      </w:r>
    </w:p>
    <w:p w:rsidR="00281898" w:rsidRPr="00423F56" w:rsidRDefault="00281898" w:rsidP="00281898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Articulo 14 bis encontramos los derechos sociales  el Estado y la Sociedad  permiten que los sujetos hagan uso de los derechos y se vuelven garantes de  efectivos de su ejercicio. En el caso de la educación implicó ciertas medidas como el establecimiento de la obligatoriedad y la gratuidad escolar. El Estado es su último garante y asigna los recursos públicos humanos y materiales para satisfacer ese fin.</w:t>
      </w:r>
    </w:p>
    <w:p w:rsidR="00794296" w:rsidRPr="00794296" w:rsidRDefault="00794296" w:rsidP="00794296">
      <w:pPr>
        <w:ind w:left="108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942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Capítulo segundo. Nuevos derechos y garantías.</w:t>
      </w:r>
    </w:p>
    <w:p w:rsidR="00794296" w:rsidRPr="00794296" w:rsidRDefault="00794296" w:rsidP="00794296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4296">
        <w:rPr>
          <w:rFonts w:ascii="Times New Roman" w:hAnsi="Times New Roman" w:cs="Times New Roman"/>
          <w:b/>
          <w:bCs/>
          <w:sz w:val="24"/>
          <w:szCs w:val="24"/>
        </w:rPr>
        <w:t>Artículo 41-</w:t>
      </w:r>
      <w:r w:rsidRPr="00794296">
        <w:rPr>
          <w:rFonts w:ascii="Times New Roman" w:hAnsi="Times New Roman" w:cs="Times New Roman"/>
          <w:bCs/>
          <w:sz w:val="24"/>
          <w:szCs w:val="24"/>
        </w:rPr>
        <w:t xml:space="preserve"> Todos los habitantes gozan del derecho a un ambiente sano, equilibrado, apto para el desarrollo humano y para que las actividades productivas satisfagan las necesidades presentes sin comprometer las de las generaciones futuras; y tienen el deber de preservarlo. El daño ambiental generará prioritariamente la obligación de recomponer, según lo establezca la ley. </w:t>
      </w:r>
    </w:p>
    <w:p w:rsidR="00794296" w:rsidRPr="00794296" w:rsidRDefault="00794296" w:rsidP="00794296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4296">
        <w:rPr>
          <w:rFonts w:ascii="Times New Roman" w:hAnsi="Times New Roman" w:cs="Times New Roman"/>
          <w:bCs/>
          <w:sz w:val="24"/>
          <w:szCs w:val="24"/>
        </w:rPr>
        <w:t xml:space="preserve">Las autoridades proveerán a la protección de este derecho, a la utilización racional de los recursos naturales, a la preservación del patrimonio natural y cultural y de la diversidad biológica, y a la información y educación ambientales. </w:t>
      </w:r>
    </w:p>
    <w:p w:rsidR="00794296" w:rsidRPr="00794296" w:rsidRDefault="00794296" w:rsidP="00794296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429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Corresponde a la Nación dictar las normas que contengan los presupuestos mínimos de protección, y a las provincias, las necesarias para complementarlas, sin que aquellas alteren las jurisdicciones locales. </w:t>
      </w:r>
    </w:p>
    <w:p w:rsidR="00794296" w:rsidRDefault="00794296" w:rsidP="00794296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4296">
        <w:rPr>
          <w:rFonts w:ascii="Times New Roman" w:hAnsi="Times New Roman" w:cs="Times New Roman"/>
          <w:bCs/>
          <w:sz w:val="24"/>
          <w:szCs w:val="24"/>
        </w:rPr>
        <w:t xml:space="preserve">Se prohíbe el ingreso al territorio nacional de residuos actual o potencialmente peligrosos, y de los radioactivos. </w:t>
      </w:r>
    </w:p>
    <w:p w:rsidR="00E621C6" w:rsidRDefault="00E621C6" w:rsidP="00794296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artículo 41 en el mismo hace referencia a la protección del ambiente, preservación de los recursos naturales, del patrimonio natural, cultural diversidad biológica, a la información y educación ambientales. Los cuales están representados. Los cuales se los nombra en los derechos de Tercera Generación o Derechos Difusos, en lo que refiere a educación, se toma a la educación ambiental, educación multicultural y a la enseñanza de la lengua nativa. Denotando una combinación entre lo natural y lo cultural, la </w:t>
      </w:r>
      <w:r w:rsidR="005E30BE">
        <w:rPr>
          <w:rFonts w:ascii="Times New Roman" w:hAnsi="Times New Roman" w:cs="Times New Roman"/>
          <w:bCs/>
          <w:sz w:val="24"/>
          <w:szCs w:val="24"/>
        </w:rPr>
        <w:t>protección,</w:t>
      </w:r>
      <w:r w:rsidR="0076630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validación del estado y sociedad ante </w:t>
      </w:r>
      <w:r w:rsidR="00766301">
        <w:rPr>
          <w:rFonts w:ascii="Times New Roman" w:hAnsi="Times New Roman" w:cs="Times New Roman"/>
          <w:bCs/>
          <w:sz w:val="24"/>
          <w:szCs w:val="24"/>
        </w:rPr>
        <w:t xml:space="preserve">la defensa de </w:t>
      </w:r>
      <w:r>
        <w:rPr>
          <w:rFonts w:ascii="Times New Roman" w:hAnsi="Times New Roman" w:cs="Times New Roman"/>
          <w:bCs/>
          <w:sz w:val="24"/>
          <w:szCs w:val="24"/>
        </w:rPr>
        <w:t xml:space="preserve">los recursos </w:t>
      </w:r>
      <w:r w:rsidR="00766301">
        <w:rPr>
          <w:rFonts w:ascii="Times New Roman" w:hAnsi="Times New Roman" w:cs="Times New Roman"/>
          <w:bCs/>
          <w:sz w:val="24"/>
          <w:szCs w:val="24"/>
        </w:rPr>
        <w:t>y herencias</w:t>
      </w:r>
      <w:r w:rsidR="005E30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6301">
        <w:rPr>
          <w:rFonts w:ascii="Times New Roman" w:hAnsi="Times New Roman" w:cs="Times New Roman"/>
          <w:bCs/>
          <w:sz w:val="24"/>
          <w:szCs w:val="24"/>
        </w:rPr>
        <w:t>milenarias.</w:t>
      </w:r>
    </w:p>
    <w:p w:rsidR="00794296" w:rsidRPr="00794296" w:rsidRDefault="00794296" w:rsidP="00794296">
      <w:pPr>
        <w:ind w:left="108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7942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Artículo 42-</w:t>
      </w:r>
      <w:r w:rsidRPr="0079429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Los consumidores y usuarios de bienes y servicios tienen derecho, en la relación de consumo, a la protección de su salud, seguridad e intereses económicos; a una información adecuada y veraz; a la libertad de elección, y a condiciones de trato equitativo y digno. </w:t>
      </w:r>
    </w:p>
    <w:p w:rsidR="00794296" w:rsidRPr="00794296" w:rsidRDefault="00794296" w:rsidP="00794296">
      <w:pPr>
        <w:ind w:left="108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79429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Las autoridades proveerán a la protección de esos derechos, a la educación para el consumo, a la defensa de la competencia contra toda forma de distorsión de los mercados, al control de los monopolios naturales y legales, al de la calidad y eficiencia de los servicios públicos, y a la constitución de asociaciones de consumidores y de usuarios. </w:t>
      </w:r>
    </w:p>
    <w:p w:rsidR="00794296" w:rsidRPr="00794296" w:rsidRDefault="00794296" w:rsidP="00794296">
      <w:pPr>
        <w:ind w:left="108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79429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La legislación establecerá procedimientos eficaces para la prevención y solución de conflictos, y los marcos regulatorios de los servicios públicos de competencia nacional, previendo la necesaria participación de las asociaciones de consumidores y usuarios y de las provincias interesadas, en los organismos de control. </w:t>
      </w:r>
    </w:p>
    <w:p w:rsidR="00794296" w:rsidRPr="00794296" w:rsidRDefault="00794296" w:rsidP="00794296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F56" w:rsidRDefault="00423F56" w:rsidP="00574B75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F56" w:rsidRDefault="00423F56" w:rsidP="00574B75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F56" w:rsidRDefault="00423F56" w:rsidP="00574B75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F56" w:rsidRDefault="00423F56" w:rsidP="00574B75">
      <w:pPr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F56" w:rsidRPr="00423F56" w:rsidRDefault="00423F56" w:rsidP="00423F56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F56">
        <w:rPr>
          <w:rFonts w:ascii="Times New Roman" w:hAnsi="Times New Roman" w:cs="Times New Roman"/>
          <w:b/>
          <w:bCs/>
          <w:sz w:val="24"/>
          <w:szCs w:val="24"/>
        </w:rPr>
        <w:t>Capítulo Cuarto. Atribuciones del Congreso</w:t>
      </w:r>
    </w:p>
    <w:p w:rsidR="00423F56" w:rsidRDefault="00423F56" w:rsidP="00423F5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3F56">
        <w:rPr>
          <w:rFonts w:ascii="Times New Roman" w:hAnsi="Times New Roman" w:cs="Times New Roman"/>
          <w:b/>
          <w:bCs/>
          <w:sz w:val="24"/>
          <w:szCs w:val="24"/>
        </w:rPr>
        <w:t>Artículo 75-</w:t>
      </w:r>
      <w:r w:rsidRPr="00423F56">
        <w:rPr>
          <w:rFonts w:ascii="Times New Roman" w:hAnsi="Times New Roman" w:cs="Times New Roman"/>
          <w:sz w:val="24"/>
          <w:szCs w:val="24"/>
        </w:rPr>
        <w:t xml:space="preserve"> Corresponde al Congreso: </w:t>
      </w:r>
    </w:p>
    <w:p w:rsidR="00423F56" w:rsidRPr="00423F56" w:rsidRDefault="00423F56" w:rsidP="00423F5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3F56">
        <w:rPr>
          <w:rFonts w:ascii="Times New Roman" w:hAnsi="Times New Roman" w:cs="Times New Roman"/>
          <w:sz w:val="24"/>
          <w:szCs w:val="24"/>
        </w:rPr>
        <w:t xml:space="preserve">17. Reconocer la preexistencia étnica y cultural de los pueblos indígenas argentinos. </w:t>
      </w:r>
    </w:p>
    <w:p w:rsidR="00423F56" w:rsidRDefault="00423F56" w:rsidP="00423F5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3F56">
        <w:rPr>
          <w:rFonts w:ascii="Times New Roman" w:hAnsi="Times New Roman" w:cs="Times New Roman"/>
          <w:sz w:val="24"/>
          <w:szCs w:val="24"/>
        </w:rPr>
        <w:t xml:space="preserve">Garantizar el respeto a su identidad y el derecho a una educación bilingüe e intercultural; reconocer la personería jurídica de sus comunidades, y la </w:t>
      </w:r>
      <w:r w:rsidRPr="00423F56">
        <w:rPr>
          <w:rFonts w:ascii="Times New Roman" w:hAnsi="Times New Roman" w:cs="Times New Roman"/>
          <w:sz w:val="24"/>
          <w:szCs w:val="24"/>
        </w:rPr>
        <w:lastRenderedPageBreak/>
        <w:t xml:space="preserve">posesión y propiedad comunitarias de las tierras que tradicionalmente ocupan; y regular la entrega de otras aptas y suficientes para el desarrollo humano; ninguna de ellas será enajenable, transmisible, ni susceptible de gravámenes o embargos. Asegurar su participación en la gestión referida a sus recursos naturales y a los demás intereses que los afectan. Las provincias pueden ejercer concurrentemente estas atribuciones. </w:t>
      </w:r>
    </w:p>
    <w:p w:rsidR="00423F56" w:rsidRPr="00423F56" w:rsidRDefault="00423F56" w:rsidP="00423F5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3F56">
        <w:rPr>
          <w:rFonts w:ascii="Times New Roman" w:hAnsi="Times New Roman" w:cs="Times New Roman"/>
          <w:sz w:val="24"/>
          <w:szCs w:val="24"/>
        </w:rPr>
        <w:t xml:space="preserve">18. </w:t>
      </w:r>
      <w:r w:rsidRPr="005E30BE">
        <w:rPr>
          <w:rFonts w:ascii="Times New Roman" w:hAnsi="Times New Roman" w:cs="Times New Roman"/>
          <w:b/>
          <w:sz w:val="24"/>
          <w:szCs w:val="24"/>
        </w:rPr>
        <w:t>Proveer lo conducente a la prosperidad del país, al adelanto y bienestar de todas las provincias, y al progreso de la ilustración, dictando planes de instrucción general y universitaria, y promoviendo la industria, la inmigración,</w:t>
      </w:r>
      <w:r w:rsidRPr="00423F56">
        <w:rPr>
          <w:rFonts w:ascii="Times New Roman" w:hAnsi="Times New Roman" w:cs="Times New Roman"/>
          <w:sz w:val="24"/>
          <w:szCs w:val="24"/>
        </w:rPr>
        <w:t xml:space="preserve"> la construcción de ferrocarriles y canales navegables, la colonización de tierras de propiedad nacional, la introducción y establecimiento de nuevas industrias, la importación de capitales extranjeros y la exploración de los ríos interiores, por leyes protectoras de estos fines y por concesiones temporales de privilegios y recompensas de estímulo. </w:t>
      </w:r>
    </w:p>
    <w:p w:rsidR="00423F56" w:rsidRPr="009B3931" w:rsidRDefault="00423F56" w:rsidP="00423F56">
      <w:pPr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3F56">
        <w:rPr>
          <w:rFonts w:ascii="Times New Roman" w:hAnsi="Times New Roman" w:cs="Times New Roman"/>
          <w:sz w:val="24"/>
          <w:szCs w:val="24"/>
        </w:rPr>
        <w:t xml:space="preserve">19. Proveer lo conducente al desarrollo humano, al progreso económico con justicia social, a la productividad de la economía nacional, a la generación de empleo, </w:t>
      </w:r>
      <w:r w:rsidRPr="009B3931">
        <w:rPr>
          <w:rFonts w:ascii="Times New Roman" w:hAnsi="Times New Roman" w:cs="Times New Roman"/>
          <w:b/>
          <w:sz w:val="24"/>
          <w:szCs w:val="24"/>
        </w:rPr>
        <w:t>a la formación profesional de los trabajadores</w:t>
      </w:r>
      <w:r w:rsidRPr="00423F56">
        <w:rPr>
          <w:rFonts w:ascii="Times New Roman" w:hAnsi="Times New Roman" w:cs="Times New Roman"/>
          <w:sz w:val="24"/>
          <w:szCs w:val="24"/>
        </w:rPr>
        <w:t>, a la defensa del valor de la moneda</w:t>
      </w:r>
      <w:r w:rsidRPr="009B3931">
        <w:rPr>
          <w:rFonts w:ascii="Times New Roman" w:hAnsi="Times New Roman" w:cs="Times New Roman"/>
          <w:b/>
          <w:sz w:val="24"/>
          <w:szCs w:val="24"/>
        </w:rPr>
        <w:t xml:space="preserve">, a la investigación y desarrollo científico y tecnológico, su difusión y aprovechamiento. </w:t>
      </w:r>
    </w:p>
    <w:p w:rsidR="00423F56" w:rsidRPr="00423F56" w:rsidRDefault="00423F56" w:rsidP="00423F5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3F56">
        <w:rPr>
          <w:rFonts w:ascii="Times New Roman" w:hAnsi="Times New Roman" w:cs="Times New Roman"/>
          <w:sz w:val="24"/>
          <w:szCs w:val="24"/>
        </w:rPr>
        <w:t xml:space="preserve">Proveer al crecimiento armónico de la Nación y al poblamiento de su territorio; promover políticas diferenciadas que tiendan a equilibrar el desigual desarrollo relativo de provincias y regiones. Para estas iniciativas, el Senado será Cámara de origen. </w:t>
      </w:r>
    </w:p>
    <w:p w:rsidR="00423F56" w:rsidRPr="00423F56" w:rsidRDefault="00423F56" w:rsidP="00423F5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3F56">
        <w:rPr>
          <w:rFonts w:ascii="Times New Roman" w:hAnsi="Times New Roman" w:cs="Times New Roman"/>
          <w:sz w:val="24"/>
          <w:szCs w:val="24"/>
        </w:rPr>
        <w:t xml:space="preserve">Sancionar leyes de organización y de base de la educación que consoliden la unidad nacional respetando las particularidades provinciales y locales; que aseguren la responsabilidad indelegable del estado, la participación de la familia y la sociedad, la promoción de los valores democráticos y la igualdad de oportunidades y posibilidades sin discriminación alguna; y que garanticen los principios de gratuidad y equidad de la educación pública estatal y la autonomía y autarquía de las universidades nacionales. </w:t>
      </w:r>
    </w:p>
    <w:p w:rsidR="00423F56" w:rsidRPr="00423F56" w:rsidRDefault="00423F56" w:rsidP="00423F5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3F56">
        <w:rPr>
          <w:rFonts w:ascii="Times New Roman" w:hAnsi="Times New Roman" w:cs="Times New Roman"/>
          <w:sz w:val="24"/>
          <w:szCs w:val="24"/>
        </w:rPr>
        <w:t xml:space="preserve">Dictar leyes que protejan la identidad y pluralidad cultural, la libre creación y circulación de las obras del autor; el patrimonio artístico y los espacios culturales y audiovisuales. </w:t>
      </w:r>
    </w:p>
    <w:p w:rsidR="00794296" w:rsidRDefault="00423F56" w:rsidP="00423F5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inciso</w:t>
      </w:r>
      <w:r w:rsidR="00794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 reconocemos derechos de “Tercera generación” o “Derechos Difusos”</w:t>
      </w:r>
      <w:r w:rsidR="00794296">
        <w:rPr>
          <w:rFonts w:ascii="Times New Roman" w:hAnsi="Times New Roman" w:cs="Times New Roman"/>
          <w:sz w:val="24"/>
          <w:szCs w:val="24"/>
        </w:rPr>
        <w:t xml:space="preserve"> porque sus sujetos beneficiarios no son claramente identificables: puede ser la humanidad toda o un colectivo determinado. En este caso es la defensa de los derechos colectivos reconociendo la existencia étnica y cultural de los pueblos originarios su  identidad y derecho a la educación bilingüe e intercultural.</w:t>
      </w:r>
    </w:p>
    <w:p w:rsidR="00423F56" w:rsidRDefault="00794296" w:rsidP="00423F5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inciso 18 hace alusión a</w:t>
      </w:r>
      <w:r w:rsidR="006458C8">
        <w:rPr>
          <w:rFonts w:ascii="Times New Roman" w:hAnsi="Times New Roman" w:cs="Times New Roman"/>
          <w:sz w:val="24"/>
          <w:szCs w:val="24"/>
        </w:rPr>
        <w:t xml:space="preserve">l progreso de la instrucción, 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6458C8">
        <w:rPr>
          <w:rFonts w:ascii="Times New Roman" w:hAnsi="Times New Roman" w:cs="Times New Roman"/>
          <w:sz w:val="24"/>
          <w:szCs w:val="24"/>
        </w:rPr>
        <w:t>su dictado</w:t>
      </w:r>
      <w:r>
        <w:rPr>
          <w:rFonts w:ascii="Times New Roman" w:hAnsi="Times New Roman" w:cs="Times New Roman"/>
          <w:sz w:val="24"/>
          <w:szCs w:val="24"/>
        </w:rPr>
        <w:t xml:space="preserve"> de planes </w:t>
      </w:r>
      <w:r w:rsidR="006458C8">
        <w:rPr>
          <w:rFonts w:ascii="Times New Roman" w:hAnsi="Times New Roman" w:cs="Times New Roman"/>
          <w:sz w:val="24"/>
          <w:szCs w:val="24"/>
        </w:rPr>
        <w:t>de instrucción general y Universitaria.</w:t>
      </w:r>
    </w:p>
    <w:p w:rsidR="006458C8" w:rsidRPr="00423F56" w:rsidRDefault="006458C8" w:rsidP="00423F5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En el inciso 19 </w:t>
      </w:r>
      <w:r w:rsidR="009B3931">
        <w:rPr>
          <w:rFonts w:ascii="Times New Roman" w:hAnsi="Times New Roman" w:cs="Times New Roman"/>
          <w:sz w:val="24"/>
          <w:szCs w:val="24"/>
        </w:rPr>
        <w:t xml:space="preserve"> ya resultan más amplios los el tema de la educación su organización, participación del estado y respetando  cada particularidad de las provincias, la participación de la familia y la sociedad. Ya se habla de gratuidad y equidad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3931">
        <w:rPr>
          <w:rFonts w:ascii="Times New Roman" w:hAnsi="Times New Roman" w:cs="Times New Roman"/>
          <w:sz w:val="24"/>
          <w:szCs w:val="24"/>
        </w:rPr>
        <w:t xml:space="preserve">Señalamos que en este artículo ya se habla </w:t>
      </w:r>
      <w:r>
        <w:rPr>
          <w:rFonts w:ascii="Times New Roman" w:hAnsi="Times New Roman" w:cs="Times New Roman"/>
          <w:sz w:val="24"/>
          <w:szCs w:val="24"/>
        </w:rPr>
        <w:t xml:space="preserve"> de una autonomía y autarquía de las Universidades Nacionales</w:t>
      </w:r>
      <w:r w:rsidR="009B3931">
        <w:rPr>
          <w:rFonts w:ascii="Times New Roman" w:hAnsi="Times New Roman" w:cs="Times New Roman"/>
          <w:sz w:val="24"/>
          <w:szCs w:val="24"/>
        </w:rPr>
        <w:t>.</w:t>
      </w:r>
    </w:p>
    <w:p w:rsidR="00ED138A" w:rsidRPr="00ED138A" w:rsidRDefault="00ED138A" w:rsidP="00ED138A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38A">
        <w:rPr>
          <w:rFonts w:ascii="Times New Roman" w:hAnsi="Times New Roman" w:cs="Times New Roman"/>
          <w:b/>
          <w:bCs/>
          <w:sz w:val="24"/>
          <w:szCs w:val="24"/>
        </w:rPr>
        <w:t>Título Segundo - Gobiernos de provincia</w:t>
      </w:r>
    </w:p>
    <w:p w:rsidR="00ED138A" w:rsidRPr="00ED138A" w:rsidRDefault="00ED138A" w:rsidP="00ED138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D138A">
        <w:rPr>
          <w:rFonts w:ascii="Times New Roman" w:hAnsi="Times New Roman" w:cs="Times New Roman"/>
          <w:b/>
          <w:bCs/>
          <w:sz w:val="24"/>
          <w:szCs w:val="24"/>
        </w:rPr>
        <w:t>Artículo 125.-</w:t>
      </w:r>
      <w:r w:rsidRPr="00ED138A">
        <w:rPr>
          <w:rFonts w:ascii="Times New Roman" w:hAnsi="Times New Roman" w:cs="Times New Roman"/>
          <w:sz w:val="24"/>
          <w:szCs w:val="24"/>
        </w:rPr>
        <w:t xml:space="preserve"> Las provincias pueden celebrar tratados parciales para fines de administración de justicia, de intereses económicos y trabajos de utilidad común, con conocimiento del Congreso Federal; y promover su industria, la inmigración, la construcción de ferrocarriles y canales navegables, la colonización de tierras de propiedad provincial, la introducción y establecimiento de nuevas industrias, la importación de capitales extranjeros y la exploración de sus ríos, por leyes protectoras de estos fines, y con recursos propios. </w:t>
      </w:r>
    </w:p>
    <w:p w:rsidR="00ED138A" w:rsidRDefault="00ED138A" w:rsidP="00ED138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D138A">
        <w:rPr>
          <w:rFonts w:ascii="Times New Roman" w:hAnsi="Times New Roman" w:cs="Times New Roman"/>
          <w:sz w:val="24"/>
          <w:szCs w:val="24"/>
        </w:rPr>
        <w:t xml:space="preserve">Las provincias y la ciudad de Buenos Aires pueden conservar organismos de seguridad social para los empleados públicos y los profesionales; y promover el progreso económico, el desarrollo humano, la generación de empleo, la educación, la ciencia, el conocimiento y la cultura. </w:t>
      </w:r>
    </w:p>
    <w:p w:rsidR="00C25514" w:rsidRPr="00ED138A" w:rsidRDefault="00C25514" w:rsidP="00ED138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Articulo 125 expresa los tratados o contratos que están habilitadas las provincias en diferentes áreas. La que a nosotros nos interesa es en materia de educacion, ciencia, conocimiento y cultura. Las cuales son propicias para hacer conocer </w:t>
      </w:r>
      <w:r w:rsidR="00450DEA">
        <w:rPr>
          <w:rFonts w:ascii="Times New Roman" w:hAnsi="Times New Roman" w:cs="Times New Roman"/>
          <w:sz w:val="24"/>
          <w:szCs w:val="24"/>
        </w:rPr>
        <w:t>todos</w:t>
      </w:r>
      <w:r>
        <w:rPr>
          <w:rFonts w:ascii="Times New Roman" w:hAnsi="Times New Roman" w:cs="Times New Roman"/>
          <w:sz w:val="24"/>
          <w:szCs w:val="24"/>
        </w:rPr>
        <w:t xml:space="preserve"> los conocimientos y adelantos que en materia educacional puede ofrecer la provincia al país y al mundo.</w:t>
      </w:r>
    </w:p>
    <w:p w:rsidR="00423F56" w:rsidRDefault="00B60786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467F5">
        <w:rPr>
          <w:rFonts w:ascii="Times New Roman" w:hAnsi="Times New Roman" w:cs="Times New Roman"/>
          <w:b/>
          <w:sz w:val="24"/>
          <w:szCs w:val="24"/>
          <w:lang w:val="es-ES"/>
        </w:rPr>
        <w:t>A. c</w:t>
      </w:r>
      <w:r w:rsidR="002A183C" w:rsidRPr="001467F5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  <w:r w:rsidR="002A183C">
        <w:rPr>
          <w:rFonts w:ascii="Times New Roman" w:hAnsi="Times New Roman" w:cs="Times New Roman"/>
          <w:sz w:val="24"/>
          <w:szCs w:val="24"/>
          <w:lang w:val="es-ES"/>
        </w:rPr>
        <w:t xml:space="preserve"> ¿</w:t>
      </w:r>
      <w:r>
        <w:rPr>
          <w:rFonts w:ascii="Times New Roman" w:hAnsi="Times New Roman" w:cs="Times New Roman"/>
          <w:sz w:val="24"/>
          <w:szCs w:val="24"/>
          <w:lang w:val="es-ES"/>
        </w:rPr>
        <w:t>Cuántas veces fue reformada la constitución de la Nación Argentina?</w:t>
      </w:r>
    </w:p>
    <w:p w:rsidR="002A183C" w:rsidRDefault="002A183C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constitución de la Nación Argentina fue reformada 7 veces. En 1860, 1866, 1898, 1957 y 1994.</w:t>
      </w:r>
    </w:p>
    <w:p w:rsidR="003F2030" w:rsidRDefault="003F2030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467F5">
        <w:rPr>
          <w:rFonts w:ascii="Times New Roman" w:hAnsi="Times New Roman" w:cs="Times New Roman"/>
          <w:b/>
          <w:sz w:val="24"/>
          <w:szCs w:val="24"/>
          <w:lang w:val="es-ES"/>
        </w:rPr>
        <w:t>A. d)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Señalar diferencias/similitudes que se encuentre entre el actual texto y el texto de la Confederación Argentina</w:t>
      </w:r>
      <w:r w:rsidR="001467F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1467F5" w:rsidRPr="00423F56" w:rsidRDefault="001467F5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B75" w:rsidRDefault="00574B75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2BF0" w:rsidRDefault="00342BF0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2BF0" w:rsidRDefault="00342BF0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2BF0" w:rsidRDefault="00342BF0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B75" w:rsidRPr="00574B75" w:rsidRDefault="00574B75" w:rsidP="00574B7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B75" w:rsidRDefault="00574B75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B75" w:rsidRDefault="00574B75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B75" w:rsidRDefault="00574B75" w:rsidP="00574B75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57EB" w:rsidRDefault="003457EB" w:rsidP="00574B7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74B75" w:rsidRPr="00574B75" w:rsidRDefault="00574B75" w:rsidP="00574B7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457EB" w:rsidRPr="003457EB" w:rsidRDefault="003457EB" w:rsidP="003457E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57EB" w:rsidRPr="003457EB" w:rsidSect="0069567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A3659"/>
    <w:multiLevelType w:val="hybridMultilevel"/>
    <w:tmpl w:val="7FC41CCE"/>
    <w:lvl w:ilvl="0" w:tplc="56A8C63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124A5"/>
    <w:multiLevelType w:val="hybridMultilevel"/>
    <w:tmpl w:val="467EDB02"/>
    <w:lvl w:ilvl="0" w:tplc="B83455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A739D2"/>
    <w:multiLevelType w:val="hybridMultilevel"/>
    <w:tmpl w:val="6138F7EE"/>
    <w:lvl w:ilvl="0" w:tplc="029442D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6B"/>
    <w:rsid w:val="00024ABB"/>
    <w:rsid w:val="00060148"/>
    <w:rsid w:val="000929A2"/>
    <w:rsid w:val="001467F5"/>
    <w:rsid w:val="001E2610"/>
    <w:rsid w:val="00281898"/>
    <w:rsid w:val="002A183C"/>
    <w:rsid w:val="00342BF0"/>
    <w:rsid w:val="003457EB"/>
    <w:rsid w:val="003B613A"/>
    <w:rsid w:val="003F2030"/>
    <w:rsid w:val="00423F56"/>
    <w:rsid w:val="00450DEA"/>
    <w:rsid w:val="0045189A"/>
    <w:rsid w:val="004C6E74"/>
    <w:rsid w:val="00574B75"/>
    <w:rsid w:val="005B796B"/>
    <w:rsid w:val="005E30BE"/>
    <w:rsid w:val="0061559B"/>
    <w:rsid w:val="006458C8"/>
    <w:rsid w:val="00695678"/>
    <w:rsid w:val="00766301"/>
    <w:rsid w:val="00794296"/>
    <w:rsid w:val="00895135"/>
    <w:rsid w:val="00957A07"/>
    <w:rsid w:val="00965506"/>
    <w:rsid w:val="009B3931"/>
    <w:rsid w:val="00AE16B5"/>
    <w:rsid w:val="00B60786"/>
    <w:rsid w:val="00C25514"/>
    <w:rsid w:val="00E0648D"/>
    <w:rsid w:val="00E621C6"/>
    <w:rsid w:val="00E671E9"/>
    <w:rsid w:val="00ED138A"/>
    <w:rsid w:val="00F73B92"/>
    <w:rsid w:val="00F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8C490-9D3A-470F-B6E0-B06A9658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9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5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2261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 los Milagros Maldonado</dc:creator>
  <cp:keywords/>
  <dc:description/>
  <cp:lastModifiedBy>Patricia de los Milagros Maldonado</cp:lastModifiedBy>
  <cp:revision>18</cp:revision>
  <dcterms:created xsi:type="dcterms:W3CDTF">2018-10-08T02:21:00Z</dcterms:created>
  <dcterms:modified xsi:type="dcterms:W3CDTF">2018-10-09T17:20:00Z</dcterms:modified>
</cp:coreProperties>
</file>