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UTFPR-CAMPO MOURÃO-PR.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CURSO: TÉCNICO INTEGRADO EM INFORMÁTICA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DISCIPLINA: QUÍMICA I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PROF: FÊ.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GABARITO DE QUÍMICA I</w:t>
      </w:r>
    </w:p>
    <w:p w:rsidR="002D085E" w:rsidRDefault="00D54811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P2-3:  CÁLCULOS QUÍMICOS I.</w:t>
      </w:r>
      <w:bookmarkStart w:id="0" w:name="_GoBack"/>
      <w:bookmarkEnd w:id="0"/>
    </w:p>
    <w:p w:rsidR="002D085E" w:rsidRDefault="002D085E" w:rsidP="002D085E">
      <w:pPr>
        <w:jc w:val="both"/>
        <w:rPr>
          <w:sz w:val="24"/>
          <w:szCs w:val="24"/>
        </w:rPr>
      </w:pP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01-Ga-69: 65%; Ga-71: 35%.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02-U = 1/12 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>C.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03-A=Z+N; M.A: Média aritmética ponderada tendo como peso a ocorrência de cada isótopo na natureza.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04-85,56U.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05-Cl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06-</w:t>
      </w:r>
      <w:r>
        <w:rPr>
          <w:sz w:val="24"/>
          <w:szCs w:val="24"/>
          <w:vertAlign w:val="superscript"/>
        </w:rPr>
        <w:t>79</w:t>
      </w:r>
      <w:r>
        <w:rPr>
          <w:sz w:val="24"/>
          <w:szCs w:val="24"/>
        </w:rPr>
        <w:t xml:space="preserve">Br=54,5%; </w:t>
      </w:r>
      <w:r>
        <w:rPr>
          <w:sz w:val="24"/>
          <w:szCs w:val="24"/>
          <w:vertAlign w:val="superscript"/>
        </w:rPr>
        <w:t>81</w:t>
      </w:r>
      <w:r>
        <w:rPr>
          <w:sz w:val="24"/>
          <w:szCs w:val="24"/>
        </w:rPr>
        <w:t>Br=45,4%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07-342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08-32,092U.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09-a) Frasco C: 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b)8g de CH</w:t>
      </w:r>
      <w:r>
        <w:rPr>
          <w:sz w:val="24"/>
          <w:szCs w:val="24"/>
          <w:vertAlign w:val="subscript"/>
        </w:rPr>
        <w:t>4</w:t>
      </w:r>
      <w:r>
        <w:rPr>
          <w:sz w:val="24"/>
          <w:szCs w:val="24"/>
        </w:rPr>
        <w:t xml:space="preserve"> e 32g de 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.</w:t>
      </w:r>
    </w:p>
    <w:p w:rsidR="002D085E" w:rsidRDefault="002D085E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10-Gases diferentes, armazenados nas mesmas condições de temperatura e pressão em volumes iguais, terão o mesmo número de moléculas.</w:t>
      </w:r>
    </w:p>
    <w:p w:rsidR="002D085E" w:rsidRPr="002D085E" w:rsidRDefault="002D085E" w:rsidP="002D085E">
      <w:pPr>
        <w:jc w:val="both"/>
        <w:rPr>
          <w:sz w:val="24"/>
          <w:szCs w:val="24"/>
          <w:lang w:val="en-US"/>
        </w:rPr>
      </w:pPr>
      <w:r w:rsidRPr="002D085E">
        <w:rPr>
          <w:sz w:val="24"/>
          <w:szCs w:val="24"/>
          <w:lang w:val="en-US"/>
        </w:rPr>
        <w:t>11-IV-SO</w:t>
      </w:r>
      <w:r w:rsidRPr="002D085E">
        <w:rPr>
          <w:sz w:val="24"/>
          <w:szCs w:val="24"/>
          <w:vertAlign w:val="subscript"/>
          <w:lang w:val="en-US"/>
        </w:rPr>
        <w:t>2</w:t>
      </w:r>
      <w:r w:rsidRPr="002D085E">
        <w:rPr>
          <w:sz w:val="24"/>
          <w:szCs w:val="24"/>
          <w:lang w:val="en-US"/>
        </w:rPr>
        <w:t>.</w:t>
      </w:r>
    </w:p>
    <w:p w:rsidR="002D085E" w:rsidRDefault="002D085E" w:rsidP="002D085E">
      <w:pPr>
        <w:jc w:val="both"/>
        <w:rPr>
          <w:sz w:val="24"/>
          <w:szCs w:val="24"/>
        </w:rPr>
      </w:pPr>
      <w:r w:rsidRPr="009B2922">
        <w:rPr>
          <w:sz w:val="24"/>
          <w:szCs w:val="24"/>
        </w:rPr>
        <w:t>12-a) CH</w:t>
      </w:r>
      <w:r w:rsidRPr="009B2922">
        <w:rPr>
          <w:sz w:val="24"/>
          <w:szCs w:val="24"/>
          <w:vertAlign w:val="subscript"/>
        </w:rPr>
        <w:t>4</w:t>
      </w:r>
      <w:r w:rsidRPr="009B2922">
        <w:rPr>
          <w:sz w:val="24"/>
          <w:szCs w:val="24"/>
        </w:rPr>
        <w:t xml:space="preserve"> + 2 O</w:t>
      </w:r>
      <w:r w:rsidRPr="009B2922">
        <w:rPr>
          <w:sz w:val="24"/>
          <w:szCs w:val="24"/>
          <w:vertAlign w:val="subscript"/>
        </w:rPr>
        <w:t>2</w:t>
      </w:r>
      <w:r w:rsidRPr="009B2922">
        <w:rPr>
          <w:sz w:val="24"/>
          <w:szCs w:val="24"/>
        </w:rPr>
        <w:t xml:space="preserve"> → CO</w:t>
      </w:r>
      <w:r w:rsidRPr="009B2922">
        <w:rPr>
          <w:sz w:val="24"/>
          <w:szCs w:val="24"/>
          <w:vertAlign w:val="subscript"/>
        </w:rPr>
        <w:t>2</w:t>
      </w:r>
      <w:r w:rsidRPr="009B2922">
        <w:rPr>
          <w:sz w:val="24"/>
          <w:szCs w:val="24"/>
        </w:rPr>
        <w:t xml:space="preserve"> + 2 H</w:t>
      </w:r>
      <w:r w:rsidRPr="009B2922">
        <w:rPr>
          <w:sz w:val="24"/>
          <w:szCs w:val="24"/>
          <w:vertAlign w:val="subscript"/>
        </w:rPr>
        <w:t>2</w:t>
      </w:r>
      <w:r w:rsidR="009B2922" w:rsidRPr="009B2922">
        <w:rPr>
          <w:sz w:val="24"/>
          <w:szCs w:val="24"/>
        </w:rPr>
        <w:t>O; b) 2L de CO</w:t>
      </w:r>
      <w:r w:rsidR="009B2922">
        <w:rPr>
          <w:sz w:val="24"/>
          <w:szCs w:val="24"/>
          <w:vertAlign w:val="subscript"/>
        </w:rPr>
        <w:t>2</w:t>
      </w:r>
      <w:r w:rsidR="009B2922">
        <w:rPr>
          <w:sz w:val="24"/>
          <w:szCs w:val="24"/>
        </w:rPr>
        <w:t xml:space="preserve"> e 4L de H</w:t>
      </w:r>
      <w:r w:rsidR="009B2922">
        <w:rPr>
          <w:sz w:val="24"/>
          <w:szCs w:val="24"/>
          <w:vertAlign w:val="subscript"/>
        </w:rPr>
        <w:t>2</w:t>
      </w:r>
      <w:r w:rsidR="009B2922">
        <w:rPr>
          <w:sz w:val="24"/>
          <w:szCs w:val="24"/>
        </w:rPr>
        <w:t>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13-mol: Quantidade de matéria presente em 6,02.10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unidades (NA); n=m/M.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14-1,44.10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átomos de oxigênio.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15-a) 98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; b) 100,5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16-a) Fm =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b) FM = Na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17- </w:t>
      </w:r>
      <w:r>
        <w:rPr>
          <w:sz w:val="24"/>
          <w:szCs w:val="24"/>
          <w:vertAlign w:val="superscript"/>
        </w:rPr>
        <w:t>203</w:t>
      </w:r>
      <w:r>
        <w:rPr>
          <w:sz w:val="24"/>
          <w:szCs w:val="24"/>
        </w:rPr>
        <w:t xml:space="preserve">Tl = 30%; </w:t>
      </w:r>
      <w:r>
        <w:rPr>
          <w:sz w:val="24"/>
          <w:szCs w:val="24"/>
          <w:vertAlign w:val="superscript"/>
        </w:rPr>
        <w:t>205</w:t>
      </w:r>
      <w:r>
        <w:rPr>
          <w:sz w:val="24"/>
          <w:szCs w:val="24"/>
        </w:rPr>
        <w:t>Tl = 70%.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18-6,67.10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moléculas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19-192,25(U).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20-23(U).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21-SO</w:t>
      </w:r>
      <w:r>
        <w:rPr>
          <w:sz w:val="24"/>
          <w:szCs w:val="24"/>
          <w:vertAlign w:val="subscript"/>
        </w:rPr>
        <w:t>3</w:t>
      </w:r>
      <w:r>
        <w:rPr>
          <w:sz w:val="24"/>
          <w:szCs w:val="24"/>
        </w:rPr>
        <w:t>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22-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>Li. 6,941 mais próximo de 7, logo maior abundância.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23-</w:t>
      </w:r>
      <w:r>
        <w:rPr>
          <w:sz w:val="24"/>
          <w:szCs w:val="24"/>
          <w:vertAlign w:val="superscript"/>
        </w:rPr>
        <w:t>35</w:t>
      </w:r>
      <w:r>
        <w:rPr>
          <w:sz w:val="24"/>
          <w:szCs w:val="24"/>
        </w:rPr>
        <w:t xml:space="preserve">Cl=77,5%; </w:t>
      </w:r>
      <w:r>
        <w:rPr>
          <w:sz w:val="24"/>
          <w:szCs w:val="24"/>
          <w:vertAlign w:val="superscript"/>
        </w:rPr>
        <w:t>37</w:t>
      </w:r>
      <w:r>
        <w:rPr>
          <w:sz w:val="24"/>
          <w:szCs w:val="24"/>
        </w:rPr>
        <w:t>Cl=22,5%.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24-I-84g de Fe; II-84g de N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III-35g de SO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IV-400g de Ar.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25-3,57 mols de CO.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26-1,0.10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moléculas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27-a) 27g.mol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; b)12,96 mols de Al; c) 7,78.10</w:t>
      </w:r>
      <w:r>
        <w:rPr>
          <w:sz w:val="24"/>
          <w:szCs w:val="24"/>
          <w:vertAlign w:val="superscript"/>
        </w:rPr>
        <w:t>24</w:t>
      </w:r>
      <w:r>
        <w:rPr>
          <w:sz w:val="24"/>
          <w:szCs w:val="24"/>
        </w:rPr>
        <w:t xml:space="preserve"> átomos de Al.</w:t>
      </w:r>
    </w:p>
    <w:p w:rsidR="009B2922" w:rsidRDefault="009B2922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28-a) </w:t>
      </w:r>
      <w:r w:rsidR="009531A7">
        <w:rPr>
          <w:sz w:val="24"/>
          <w:szCs w:val="24"/>
        </w:rPr>
        <w:t>0,5 mol de CO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, 0,1 mol de NH</w:t>
      </w:r>
      <w:r w:rsidR="009531A7">
        <w:rPr>
          <w:sz w:val="24"/>
          <w:szCs w:val="24"/>
          <w:vertAlign w:val="subscript"/>
        </w:rPr>
        <w:t>3</w:t>
      </w:r>
      <w:r w:rsidR="009531A7">
        <w:rPr>
          <w:sz w:val="24"/>
          <w:szCs w:val="24"/>
        </w:rPr>
        <w:t>. Logo, CO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; b) 10 mols de H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O, 10 mols de H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SO</w:t>
      </w:r>
      <w:r w:rsidR="009531A7">
        <w:rPr>
          <w:sz w:val="24"/>
          <w:szCs w:val="24"/>
          <w:vertAlign w:val="subscript"/>
        </w:rPr>
        <w:t>4</w:t>
      </w:r>
      <w:r w:rsidR="009531A7">
        <w:rPr>
          <w:sz w:val="24"/>
          <w:szCs w:val="24"/>
        </w:rPr>
        <w:t>, logo, são iguais; c)2 mols de HCl, 5 mols de H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, logo, H</w:t>
      </w:r>
      <w:r w:rsidR="009531A7">
        <w:rPr>
          <w:sz w:val="24"/>
          <w:szCs w:val="24"/>
          <w:vertAlign w:val="subscript"/>
        </w:rPr>
        <w:t>2</w:t>
      </w:r>
      <w:r w:rsidR="009531A7">
        <w:rPr>
          <w:sz w:val="24"/>
          <w:szCs w:val="24"/>
        </w:rPr>
        <w:t>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29-58,6(U).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30-KCl.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31-2,0.10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átomos de Cl.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32-a) Kr: 84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; b) 10</w:t>
      </w:r>
      <w:r>
        <w:rPr>
          <w:sz w:val="24"/>
          <w:szCs w:val="24"/>
          <w:vertAlign w:val="superscript"/>
        </w:rPr>
        <w:t>-3</w:t>
      </w:r>
      <w:r>
        <w:rPr>
          <w:sz w:val="24"/>
          <w:szCs w:val="24"/>
        </w:rPr>
        <w:t xml:space="preserve"> mol de Kr; c) 6.10</w:t>
      </w:r>
      <w:r>
        <w:rPr>
          <w:sz w:val="24"/>
          <w:szCs w:val="24"/>
          <w:vertAlign w:val="superscript"/>
        </w:rPr>
        <w:t>20</w:t>
      </w:r>
      <w:r>
        <w:rPr>
          <w:sz w:val="24"/>
          <w:szCs w:val="24"/>
        </w:rPr>
        <w:t xml:space="preserve"> átomos de Kr.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33-16(U).molécula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34-a) São isótopos de carbono </w:t>
      </w:r>
      <w:r>
        <w:rPr>
          <w:sz w:val="24"/>
          <w:szCs w:val="24"/>
          <w:vertAlign w:val="superscript"/>
        </w:rPr>
        <w:t>12</w:t>
      </w:r>
      <w:r>
        <w:rPr>
          <w:sz w:val="24"/>
          <w:szCs w:val="24"/>
        </w:rPr>
        <w:t>C</w:t>
      </w:r>
      <w:r>
        <w:rPr>
          <w:sz w:val="24"/>
          <w:szCs w:val="24"/>
          <w:vertAlign w:val="superscript"/>
        </w:rPr>
        <w:t xml:space="preserve"> </w:t>
      </w:r>
      <w:r>
        <w:rPr>
          <w:sz w:val="24"/>
          <w:szCs w:val="24"/>
        </w:rPr>
        <w:t xml:space="preserve"> (A=12); </w:t>
      </w:r>
      <w:r>
        <w:rPr>
          <w:sz w:val="24"/>
          <w:szCs w:val="24"/>
          <w:vertAlign w:val="superscript"/>
        </w:rPr>
        <w:t>13</w:t>
      </w:r>
      <w:r>
        <w:rPr>
          <w:sz w:val="24"/>
          <w:szCs w:val="24"/>
        </w:rPr>
        <w:t>C (A=13); b) 12,011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35-%S = 50%.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36-10 vezes maior.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37-III-H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S.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38-10,8(U).</w:t>
      </w:r>
    </w:p>
    <w:p w:rsidR="009531A7" w:rsidRDefault="009531A7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39-73,88 Kg.</w:t>
      </w:r>
    </w:p>
    <w:p w:rsidR="009531A7" w:rsidRPr="001B573C" w:rsidRDefault="009531A7" w:rsidP="002D085E">
      <w:pPr>
        <w:jc w:val="both"/>
        <w:rPr>
          <w:sz w:val="24"/>
          <w:szCs w:val="24"/>
          <w:vertAlign w:val="superscript"/>
        </w:rPr>
      </w:pPr>
      <w:r>
        <w:rPr>
          <w:sz w:val="24"/>
          <w:szCs w:val="24"/>
        </w:rPr>
        <w:t>40-</w:t>
      </w:r>
      <w:r w:rsidR="001B573C">
        <w:rPr>
          <w:sz w:val="24"/>
          <w:szCs w:val="24"/>
        </w:rPr>
        <w:t>a)C</w:t>
      </w:r>
      <w:r w:rsidR="001B573C">
        <w:rPr>
          <w:sz w:val="24"/>
          <w:szCs w:val="24"/>
          <w:vertAlign w:val="subscript"/>
        </w:rPr>
        <w:t>8</w:t>
      </w:r>
      <w:r w:rsidR="001B573C">
        <w:rPr>
          <w:sz w:val="24"/>
          <w:szCs w:val="24"/>
        </w:rPr>
        <w:t>H</w:t>
      </w:r>
      <w:r w:rsidR="001B573C">
        <w:rPr>
          <w:sz w:val="24"/>
          <w:szCs w:val="24"/>
          <w:vertAlign w:val="subscript"/>
        </w:rPr>
        <w:t>6</w:t>
      </w:r>
      <w:r w:rsidR="001B573C">
        <w:rPr>
          <w:sz w:val="24"/>
          <w:szCs w:val="24"/>
        </w:rPr>
        <w:t>O</w:t>
      </w:r>
      <w:r w:rsidR="001B573C">
        <w:rPr>
          <w:sz w:val="24"/>
          <w:szCs w:val="24"/>
          <w:vertAlign w:val="subscript"/>
        </w:rPr>
        <w:t>4</w:t>
      </w:r>
      <w:r w:rsidR="001B573C">
        <w:rPr>
          <w:sz w:val="24"/>
          <w:szCs w:val="24"/>
        </w:rPr>
        <w:t>; b) 166,0 g.mol</w:t>
      </w:r>
      <w:r w:rsidR="001B573C">
        <w:rPr>
          <w:sz w:val="24"/>
          <w:szCs w:val="24"/>
          <w:vertAlign w:val="superscript"/>
        </w:rPr>
        <w:t>-1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41-a)CO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; b) São iguais.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42-58,9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43-a)H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O; b) São iguais.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44-a) 0,18g; b) 180 g.mol</w:t>
      </w:r>
      <w:r>
        <w:rPr>
          <w:sz w:val="24"/>
          <w:szCs w:val="24"/>
          <w:vertAlign w:val="superscript"/>
        </w:rPr>
        <w:t>-1</w:t>
      </w:r>
      <w:r>
        <w:rPr>
          <w:sz w:val="24"/>
          <w:szCs w:val="24"/>
        </w:rPr>
        <w:t>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45-1,52.10</w:t>
      </w:r>
      <w:r>
        <w:rPr>
          <w:sz w:val="24"/>
          <w:szCs w:val="24"/>
          <w:vertAlign w:val="superscript"/>
        </w:rPr>
        <w:t>27</w:t>
      </w:r>
      <w:r>
        <w:rPr>
          <w:sz w:val="24"/>
          <w:szCs w:val="24"/>
        </w:rPr>
        <w:t xml:space="preserve"> moléculas de H</w:t>
      </w:r>
      <w:r>
        <w:rPr>
          <w:sz w:val="24"/>
          <w:szCs w:val="24"/>
          <w:vertAlign w:val="subscript"/>
        </w:rPr>
        <w:t>2</w:t>
      </w:r>
      <w:r>
        <w:rPr>
          <w:sz w:val="24"/>
          <w:szCs w:val="24"/>
        </w:rPr>
        <w:t>O.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46-12,04.10</w:t>
      </w:r>
      <w:r>
        <w:rPr>
          <w:sz w:val="24"/>
          <w:szCs w:val="24"/>
          <w:vertAlign w:val="superscript"/>
        </w:rPr>
        <w:t>23</w:t>
      </w:r>
      <w:r>
        <w:rPr>
          <w:sz w:val="24"/>
          <w:szCs w:val="24"/>
        </w:rPr>
        <w:t xml:space="preserve"> elétrons.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47-5 colheres.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48-20 mols.</w:t>
      </w:r>
    </w:p>
    <w:p w:rsid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49-26,8g.</w:t>
      </w:r>
    </w:p>
    <w:p w:rsidR="001B573C" w:rsidRPr="001B573C" w:rsidRDefault="001B573C" w:rsidP="002D085E">
      <w:pPr>
        <w:jc w:val="both"/>
        <w:rPr>
          <w:sz w:val="24"/>
          <w:szCs w:val="24"/>
        </w:rPr>
      </w:pPr>
      <w:r>
        <w:rPr>
          <w:sz w:val="24"/>
          <w:szCs w:val="24"/>
        </w:rPr>
        <w:t>50-5:2:2.</w:t>
      </w:r>
    </w:p>
    <w:p w:rsidR="002D085E" w:rsidRPr="009B2922" w:rsidRDefault="002D085E" w:rsidP="002D085E">
      <w:pPr>
        <w:jc w:val="both"/>
        <w:rPr>
          <w:sz w:val="24"/>
          <w:szCs w:val="24"/>
        </w:rPr>
      </w:pPr>
    </w:p>
    <w:p w:rsidR="0058104F" w:rsidRPr="009B2922" w:rsidRDefault="00D54811"/>
    <w:sectPr w:rsidR="0058104F" w:rsidRPr="009B2922" w:rsidSect="004F2B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2D085E"/>
    <w:rsid w:val="001B573C"/>
    <w:rsid w:val="002D085E"/>
    <w:rsid w:val="00464D47"/>
    <w:rsid w:val="004F2B30"/>
    <w:rsid w:val="009531A7"/>
    <w:rsid w:val="009B2922"/>
    <w:rsid w:val="00A56B6E"/>
    <w:rsid w:val="00D54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1FC031-E836-4551-86AC-79F2F6E5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D085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38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279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</dc:creator>
  <cp:lastModifiedBy>Usuario</cp:lastModifiedBy>
  <cp:revision>3</cp:revision>
  <dcterms:created xsi:type="dcterms:W3CDTF">2015-11-07T00:05:00Z</dcterms:created>
  <dcterms:modified xsi:type="dcterms:W3CDTF">2016-07-21T23:36:00Z</dcterms:modified>
</cp:coreProperties>
</file>