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CB" w:rsidRPr="00AE44CB" w:rsidRDefault="00AE44CB" w:rsidP="00AE44CB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AE44CB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 xml:space="preserve">Manipulando Elementos </w:t>
      </w:r>
      <w:bookmarkStart w:id="0" w:name="_GoBack"/>
      <w:bookmarkEnd w:id="0"/>
      <w:r w:rsidRPr="00AE44CB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do DOM</w:t>
      </w:r>
    </w:p>
    <w:p w:rsidR="00AE44CB" w:rsidRDefault="00AE44CB" w:rsidP="00AE44CB">
      <w:pPr>
        <w:rPr>
          <w:lang w:eastAsia="pt-BR"/>
        </w:rPr>
      </w:pPr>
    </w:p>
    <w:p w:rsidR="00AE44CB" w:rsidRDefault="00AE44CB" w:rsidP="00AE44CB">
      <w:pPr>
        <w:rPr>
          <w:lang w:eastAsia="pt-BR"/>
        </w:rPr>
      </w:pPr>
    </w:p>
    <w:p w:rsidR="00AE44CB" w:rsidRDefault="00AE44CB" w:rsidP="00AE44CB">
      <w:pPr>
        <w:rPr>
          <w:lang w:eastAsia="pt-BR"/>
        </w:rPr>
      </w:pP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>
        <w:rPr>
          <w:lang w:eastAsia="pt-BR"/>
        </w:rPr>
        <w:t>Ne</w:t>
      </w:r>
      <w:r w:rsidRPr="00AE44CB">
        <w:rPr>
          <w:lang w:eastAsia="pt-BR"/>
        </w:rPr>
        <w:t xml:space="preserve">sta aula, vamos escrever programas em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com entrada, processamento e saída de resultados com uma estrutura sequencial. Em seguida, vamos entender as formas de seleção simples, composta e encadeada para desenvolver a estrutura de seleção em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, usando o elemento </w:t>
      </w:r>
      <w:proofErr w:type="spellStart"/>
      <w:r w:rsidRPr="00AE44CB">
        <w:rPr>
          <w:lang w:eastAsia="pt-BR"/>
        </w:rPr>
        <w:t>window</w:t>
      </w:r>
      <w:proofErr w:type="spellEnd"/>
      <w:r w:rsidRPr="00AE44CB">
        <w:rPr>
          <w:lang w:eastAsia="pt-BR"/>
        </w:rPr>
        <w:t xml:space="preserve"> do DOM.</w:t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b/>
          <w:bCs/>
          <w:lang w:eastAsia="pt-BR"/>
        </w:rPr>
        <w:t xml:space="preserve">Entrada, Processamento e Saída de Dados em </w:t>
      </w:r>
      <w:proofErr w:type="spellStart"/>
      <w:r w:rsidRPr="00AE44CB">
        <w:rPr>
          <w:b/>
          <w:bCs/>
          <w:lang w:eastAsia="pt-BR"/>
        </w:rPr>
        <w:t>JavaScript</w:t>
      </w:r>
      <w:proofErr w:type="spellEnd"/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O objetivo de um programa é escrever um código no computador para resolver problemas. Para isso, é preciso que o programa tenha a entrada de dados, para que sejam processados e então os resultados apresentados para o usuário. A estrutura de um programa em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é como segue. Utilizamos // para comentar uma linha e /* … */ para comentar várias linhas.</w:t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Por exemplo, a declaração e comentários num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segue o seguinte código: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958267" cy="3048000"/>
            <wp:effectExtent l="0" t="0" r="0" b="0"/>
            <wp:docPr id="14" name="Imagem 14" descr="https://paperx-dex-assets.s3.sa-east-1.amazonaws.com/images/1679345345009-UAe7Yl5K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345345009-UAe7Yl5K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40" cy="304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lastRenderedPageBreak/>
        <w:t xml:space="preserve">Para exemplificar a entrada de dados e a saída de informações em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, vamos desenvolver um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que recebe dois inteiros e mostra ambos os números.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210175" cy="1989566"/>
            <wp:effectExtent l="0" t="0" r="0" b="0"/>
            <wp:docPr id="13" name="Imagem 13" descr="https://paperx-dex-assets.s3.sa-east-1.amazonaws.com/images/1679345372049-wrPReCVn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345372049-wrPReCVnL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85" cy="199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Após a compilação e execução do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>, temos: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991100" cy="2011916"/>
            <wp:effectExtent l="0" t="0" r="0" b="7620"/>
            <wp:docPr id="12" name="Imagem 12" descr="https://paperx-dex-assets.s3.sa-east-1.amazonaws.com/images/1679345403690-Ngak991W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345403690-Ngak991Ws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950" cy="20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b/>
          <w:bCs/>
          <w:lang w:eastAsia="pt-BR"/>
        </w:rPr>
        <w:t xml:space="preserve">Estrutura Sequencial em </w:t>
      </w:r>
      <w:proofErr w:type="spellStart"/>
      <w:r w:rsidRPr="00AE44CB">
        <w:rPr>
          <w:b/>
          <w:bCs/>
          <w:lang w:eastAsia="pt-BR"/>
        </w:rPr>
        <w:t>JavaScript</w:t>
      </w:r>
      <w:proofErr w:type="spellEnd"/>
    </w:p>
    <w:p w:rsidR="00AE44CB" w:rsidRPr="00AE44CB" w:rsidRDefault="00AE44CB" w:rsidP="00AE44CB">
      <w:pPr>
        <w:rPr>
          <w:sz w:val="30"/>
          <w:szCs w:val="30"/>
          <w:lang w:eastAsia="pt-BR"/>
        </w:rPr>
      </w:pPr>
      <w:bookmarkStart w:id="1" w:name="_heading=h.2et92p0"/>
      <w:bookmarkEnd w:id="1"/>
      <w:r w:rsidRPr="00AE44CB">
        <w:rPr>
          <w:lang w:eastAsia="pt-BR"/>
        </w:rPr>
        <w:t xml:space="preserve">A estrutura sequencial é um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que possui entrada de dados, processamento desses dados em resultados e saída desses resultados. Por exemplo, desenvolva um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que recebe dois valores inteiros e mostra a soma destes dois números.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172075" cy="1715825"/>
            <wp:effectExtent l="0" t="0" r="0" b="0"/>
            <wp:docPr id="11" name="Imagem 11" descr="https://paperx-dex-assets.s3.sa-east-1.amazonaws.com/images/1679345536628-U8metQN9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345536628-U8metQN9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20" cy="172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O resultado da execução deste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ficará: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019675" cy="1867935"/>
            <wp:effectExtent l="0" t="0" r="0" b="0"/>
            <wp:docPr id="10" name="Imagem 10" descr="https://paperx-dex-assets.s3.sa-east-1.amazonaws.com/images/1679345558125-91qkRcxH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345558125-91qkRcxHf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507" cy="18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Outro exemplo de estrutura sequencial para desenvolver um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que recebe duas notas bimestrais, calcula e mostra a média aritmética destas duas notas. Lembre-se que sempre antes de sair escrevendo o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>, é importante entender qual o problema que precisa ser resolvido, identificar a entrada de dados e seus tipos, além da saída dos resultados.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648325" cy="2076394"/>
            <wp:effectExtent l="0" t="0" r="0" b="635"/>
            <wp:docPr id="9" name="Imagem 9" descr="https://paperx-dex-assets.s3.sa-east-1.amazonaws.com/images/1679345679776-sdJBUGQu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345679776-sdJBUGQu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14" cy="20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O resultado da execução deste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ficará: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781550" cy="2010424"/>
            <wp:effectExtent l="0" t="0" r="0" b="8890"/>
            <wp:docPr id="8" name="Imagem 8" descr="https://paperx-dex-assets.s3.sa-east-1.amazonaws.com/images/1679345620808-MRPcTD18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345620808-MRPcTD18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73" cy="201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b/>
          <w:bCs/>
          <w:lang w:eastAsia="pt-BR"/>
        </w:rPr>
        <w:t xml:space="preserve">Estrutura de Seleção em </w:t>
      </w:r>
      <w:proofErr w:type="spellStart"/>
      <w:r w:rsidRPr="00AE44CB">
        <w:rPr>
          <w:b/>
          <w:bCs/>
          <w:lang w:eastAsia="pt-BR"/>
        </w:rPr>
        <w:t>JavaScript</w:t>
      </w:r>
      <w:proofErr w:type="spellEnd"/>
    </w:p>
    <w:p w:rsidR="00AE44CB" w:rsidRPr="00AE44CB" w:rsidRDefault="00AE44CB" w:rsidP="00AE44CB">
      <w:pPr>
        <w:rPr>
          <w:sz w:val="30"/>
          <w:szCs w:val="30"/>
          <w:lang w:eastAsia="pt-BR"/>
        </w:rPr>
      </w:pPr>
      <w:bookmarkStart w:id="2" w:name="_heading=h.3dy6vkm"/>
      <w:bookmarkEnd w:id="2"/>
      <w:r w:rsidRPr="00AE44CB">
        <w:rPr>
          <w:lang w:eastAsia="pt-BR"/>
        </w:rPr>
        <w:t xml:space="preserve">Para entendermos a aplicação da estrutura de decisão em um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>, vamos praticar desenvolvendo um algoritmo que recebe um valor real, verifica e mostra se esse número é negativo.</w:t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lastRenderedPageBreak/>
        <w:t xml:space="preserve">Entendemos que precisamos receber como entrada de dados um </w:t>
      </w:r>
      <w:proofErr w:type="spellStart"/>
      <w:r w:rsidRPr="00AE44CB">
        <w:rPr>
          <w:lang w:eastAsia="pt-BR"/>
        </w:rPr>
        <w:t>float</w:t>
      </w:r>
      <w:proofErr w:type="spellEnd"/>
      <w:r w:rsidRPr="00AE44CB">
        <w:rPr>
          <w:lang w:eastAsia="pt-BR"/>
        </w:rPr>
        <w:t>, um processamento para verificar se o número é negativo e apresentar esta informação. Neste programa, vamos utilizar uma estrutura de decisão simples.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819650" cy="2130978"/>
            <wp:effectExtent l="0" t="0" r="0" b="3175"/>
            <wp:docPr id="7" name="Imagem 7" descr="https://paperx-dex-assets.s3.sa-east-1.amazonaws.com/images/1679345704560-uWcQUxcE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345704560-uWcQUxcE8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37" cy="213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Veja o resultado da execução do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>.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705350" cy="2152891"/>
            <wp:effectExtent l="0" t="0" r="0" b="0"/>
            <wp:docPr id="6" name="Imagem 6" descr="https://paperx-dex-assets.s3.sa-east-1.amazonaws.com/images/1679345718428-iL7yF2N1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345718428-iL7yF2N1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21" cy="215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4838700" cy="1651063"/>
            <wp:effectExtent l="0" t="0" r="0" b="6350"/>
            <wp:docPr id="5" name="Imagem 5" descr="https://paperx-dex-assets.s3.sa-east-1.amazonaws.com/images/1679345724690-krbbbc26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345724690-krbbbc26U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41" cy="166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Vamos praticar desenvolvendo um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 xml:space="preserve"> que recebe um valor inteiro, verifica e mostra se o número é par ou ímpar.</w:t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Neste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>, temos como entrada de dados um número inteiro, processando esse número para verificar se é par ou ímpar e apresentando o resultado.</w:t>
      </w:r>
    </w:p>
    <w:p w:rsidR="00AE44CB" w:rsidRPr="00AE44CB" w:rsidRDefault="00AE44CB" w:rsidP="00AE44CB">
      <w:pPr>
        <w:rPr>
          <w:rFonts w:ascii="Times New Roman" w:hAnsi="Times New Roman"/>
          <w:color w:val="auto"/>
          <w:szCs w:val="24"/>
          <w:lang w:eastAsia="pt-BR"/>
        </w:rPr>
      </w:pP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019675" cy="2818501"/>
            <wp:effectExtent l="0" t="0" r="0" b="1270"/>
            <wp:docPr id="4" name="Imagem 4" descr="https://paperx-dex-assets.s3.sa-east-1.amazonaws.com/images/1679345745751-gmJdNtA4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345745751-gmJdNtA4I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599" cy="282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4CB" w:rsidRPr="00AE44CB" w:rsidRDefault="00AE44CB" w:rsidP="00AE44CB">
      <w:pPr>
        <w:rPr>
          <w:sz w:val="30"/>
          <w:szCs w:val="30"/>
          <w:lang w:eastAsia="pt-BR"/>
        </w:rPr>
      </w:pPr>
      <w:r w:rsidRPr="00AE44CB">
        <w:rPr>
          <w:lang w:eastAsia="pt-BR"/>
        </w:rPr>
        <w:t xml:space="preserve">O resultado da execução deste programa </w:t>
      </w:r>
      <w:proofErr w:type="spellStart"/>
      <w:r w:rsidRPr="00AE44CB">
        <w:rPr>
          <w:lang w:eastAsia="pt-BR"/>
        </w:rPr>
        <w:t>JavaScript</w:t>
      </w:r>
      <w:proofErr w:type="spellEnd"/>
      <w:r w:rsidRPr="00AE44CB">
        <w:rPr>
          <w:lang w:eastAsia="pt-BR"/>
        </w:rPr>
        <w:t>:</w:t>
      </w:r>
    </w:p>
    <w:p w:rsidR="00883F89" w:rsidRDefault="00AE44CB" w:rsidP="00AE44CB"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5000625" cy="2199763"/>
            <wp:effectExtent l="0" t="0" r="0" b="0"/>
            <wp:docPr id="3" name="Imagem 3" descr="https://paperx-dex-assets.s3.sa-east-1.amazonaws.com/images/1679345759086-eJENE1DE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345759086-eJENE1DE7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60" cy="220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724375" cy="4591050"/>
            <wp:effectExtent l="0" t="0" r="0" b="0"/>
            <wp:docPr id="2" name="Imagem 2" descr="https://paperx-dex-assets.s3.sa-east-1.amazonaws.com/images/1679345841227-2CpNzHAT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345841227-2CpNzHAT8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05" cy="459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4CB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5000625" cy="2022950"/>
            <wp:effectExtent l="0" t="0" r="0" b="0"/>
            <wp:docPr id="1" name="Imagem 1" descr="https://paperx-dex-assets.s3.sa-east-1.amazonaws.com/images/1679345849219-542Orjq7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79345849219-542Orjq7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57" cy="20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CB"/>
    <w:rsid w:val="000C7AFA"/>
    <w:rsid w:val="006920B5"/>
    <w:rsid w:val="00883F89"/>
    <w:rsid w:val="00A44D17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59A3"/>
  <w15:chartTrackingRefBased/>
  <w15:docId w15:val="{DFE50657-7AFD-4B64-A156-3CE1B972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AE44C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4C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44C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E44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2023-12-18T23:18:00Z</dcterms:created>
  <dcterms:modified xsi:type="dcterms:W3CDTF">2023-12-18T23:20:00Z</dcterms:modified>
</cp:coreProperties>
</file>