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502" w:rsidRPr="00C57502" w:rsidRDefault="00C57502" w:rsidP="00C57502">
      <w:pPr>
        <w:shd w:val="clear" w:color="auto" w:fill="FFFFFF"/>
        <w:spacing w:after="240" w:line="960" w:lineRule="atLeast"/>
        <w:jc w:val="center"/>
        <w:outlineLvl w:val="1"/>
        <w:rPr>
          <w:rFonts w:ascii="AprovaSansBlack" w:eastAsia="Times New Roman" w:hAnsi="AprovaSansBlack" w:cs="Times New Roman"/>
          <w:b/>
          <w:bCs/>
          <w:color w:val="auto"/>
          <w:spacing w:val="-36"/>
          <w:sz w:val="52"/>
          <w:szCs w:val="52"/>
          <w:u w:val="double"/>
          <w:lang w:eastAsia="pt-BR"/>
        </w:rPr>
      </w:pPr>
      <w:proofErr w:type="gramStart"/>
      <w:r w:rsidRPr="00C57502">
        <w:rPr>
          <w:rFonts w:ascii="AprovaSansBlack" w:eastAsia="Times New Roman" w:hAnsi="AprovaSansBlack" w:cs="Times New Roman"/>
          <w:b/>
          <w:bCs/>
          <w:color w:val="auto"/>
          <w:spacing w:val="-36"/>
          <w:sz w:val="52"/>
          <w:szCs w:val="52"/>
          <w:u w:val="double"/>
          <w:lang w:eastAsia="pt-BR"/>
        </w:rPr>
        <w:t>Conversões e Sistemas Numéricos</w:t>
      </w:r>
      <w:proofErr w:type="gramEnd"/>
    </w:p>
    <w:p w:rsidR="00883F89" w:rsidRDefault="00883F89"/>
    <w:p w:rsidR="00C57502" w:rsidRDefault="00C57502"/>
    <w:p w:rsidR="00C57502" w:rsidRPr="00C57502" w:rsidRDefault="00C57502" w:rsidP="00C57502">
      <w:pPr>
        <w:pStyle w:val="PargrafodaLista"/>
        <w:numPr>
          <w:ilvl w:val="0"/>
          <w:numId w:val="1"/>
        </w:numPr>
        <w:rPr>
          <w:color w:val="auto"/>
        </w:rPr>
      </w:pPr>
      <w:r w:rsidRPr="00C57502">
        <w:rPr>
          <w:rStyle w:val="Forte"/>
          <w:rFonts w:ascii="InterUI" w:hAnsi="InterUI"/>
          <w:color w:val="000000"/>
          <w:spacing w:val="-12"/>
          <w:sz w:val="30"/>
          <w:szCs w:val="30"/>
        </w:rPr>
        <w:t>Binário</w:t>
      </w:r>
    </w:p>
    <w:p w:rsidR="00C57502" w:rsidRDefault="00C57502" w:rsidP="00C57502">
      <w:r>
        <w:tab/>
      </w:r>
      <w:r>
        <w:t>O entendimento de sistema binário como “idioma” das transmissões no contexto computacional é essencial para esse recorte na disciplina. Em especial, o uso do sistema binário aparece de forma expressiva no endereçamento.</w:t>
      </w:r>
    </w:p>
    <w:p w:rsidR="00C57502" w:rsidRPr="00C57502" w:rsidRDefault="00C57502" w:rsidP="00C57502">
      <w:pPr>
        <w:rPr>
          <w:i/>
        </w:rPr>
      </w:pPr>
      <w:r w:rsidRPr="00C57502">
        <w:rPr>
          <w:i/>
        </w:rPr>
        <w:t>Os endereços</w:t>
      </w:r>
      <w:r>
        <w:rPr>
          <w:i/>
        </w:rPr>
        <w:t>:</w:t>
      </w:r>
    </w:p>
    <w:p w:rsidR="00C57502" w:rsidRDefault="00C57502" w:rsidP="00C57502">
      <w:r>
        <w:t>Os endereços IPv4 na linguagem das máquinas são binários, uma série 1s e 0s. Para os administradores de rede (e usuários) os endereços em binário são difíceis de gerenciar, portanto, o sistema operacional dos equipamentos e dispositivos devem convertê-los em decimais de acordo com a aplicação (ou o contrário, de decimais para binários). Binário é um sistema numérico que consiste em dois símbolos, dígitos 0 e 1, chamados bits. Em contraste, o sistema de numeração decimal consiste e</w:t>
      </w:r>
      <w:r>
        <w:t xml:space="preserve">m 10 símbolos, dígitos de 0 a 9. </w:t>
      </w:r>
      <w:r>
        <w:t>É importante entendermos o sistema binário porque</w:t>
      </w:r>
      <w:r>
        <w:t xml:space="preserve"> hosts,</w:t>
      </w:r>
      <w:r>
        <w:t xml:space="preserve"> servidores e dispositivos de rede usam, internamente, endereçamento binário.</w:t>
      </w:r>
    </w:p>
    <w:p w:rsidR="00C57502" w:rsidRDefault="00C57502" w:rsidP="00C57502"/>
    <w:p w:rsidR="00C57502" w:rsidRPr="00C57502" w:rsidRDefault="00C57502" w:rsidP="00C57502">
      <w:r w:rsidRPr="00C57502">
        <w:rPr>
          <w:rFonts w:eastAsia="Times New Roman" w:cs="Times New Roman"/>
          <w:i/>
          <w:lang w:eastAsia="pt-BR"/>
        </w:rPr>
        <w:t>Notação posicional</w:t>
      </w:r>
      <w:r>
        <w:rPr>
          <w:rFonts w:eastAsia="Times New Roman" w:cs="Times New Roman"/>
          <w:i/>
          <w:lang w:eastAsia="pt-BR"/>
        </w:rPr>
        <w:t>:</w:t>
      </w:r>
    </w:p>
    <w:p w:rsidR="00C57502" w:rsidRPr="00C57502" w:rsidRDefault="00C57502" w:rsidP="00C57502">
      <w:pPr>
        <w:rPr>
          <w:rFonts w:eastAsia="Times New Roman" w:cs="Times New Roman"/>
          <w:color w:val="666666"/>
          <w:lang w:eastAsia="pt-BR"/>
        </w:rPr>
      </w:pPr>
      <w:r>
        <w:rPr>
          <w:rFonts w:eastAsia="Times New Roman" w:cs="Times New Roman"/>
          <w:lang w:eastAsia="pt-BR"/>
        </w:rPr>
        <w:t>A Figura</w:t>
      </w:r>
      <w:r w:rsidRPr="00C57502">
        <w:rPr>
          <w:rFonts w:eastAsia="Times New Roman" w:cs="Times New Roman"/>
          <w:lang w:eastAsia="pt-BR"/>
        </w:rPr>
        <w:t xml:space="preserve"> a seguir ilustra o sistema de notação posicional decimal para o número decimal 168.</w:t>
      </w:r>
    </w:p>
    <w:p w:rsidR="00C57502" w:rsidRPr="00C57502" w:rsidRDefault="00C57502" w:rsidP="00C575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C57502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2495550" cy="990600"/>
            <wp:effectExtent l="0" t="0" r="0" b="0"/>
            <wp:docPr id="4" name="Imagem 4" descr="https://paperx-dex-assets.s3.sa-east-1.amazonaws.com/images/1626707108768-88ZnZHtN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26707108768-88ZnZHtNm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502" w:rsidRPr="00C57502" w:rsidRDefault="00C57502" w:rsidP="00C57502">
      <w:pPr>
        <w:rPr>
          <w:color w:val="666666"/>
          <w:lang w:eastAsia="pt-BR"/>
        </w:rPr>
      </w:pPr>
      <w:r>
        <w:rPr>
          <w:lang w:eastAsia="pt-BR"/>
        </w:rPr>
        <w:t xml:space="preserve">A Tabela </w:t>
      </w:r>
      <w:r w:rsidRPr="00C57502">
        <w:rPr>
          <w:lang w:eastAsia="pt-BR"/>
        </w:rPr>
        <w:t>a seguir ilustra como o sistema de notação posicional decimal opera.</w:t>
      </w:r>
    </w:p>
    <w:p w:rsidR="00C57502" w:rsidRPr="00C57502" w:rsidRDefault="00C57502" w:rsidP="00C57502">
      <w:pPr>
        <w:shd w:val="clear" w:color="auto" w:fill="FFFFFF"/>
        <w:spacing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:rsidR="00C57502" w:rsidRPr="00C57502" w:rsidRDefault="00C57502" w:rsidP="00C575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C57502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2572161" cy="1295400"/>
            <wp:effectExtent l="0" t="0" r="0" b="0"/>
            <wp:docPr id="3" name="Imagem 3" descr="https://paperx-dex-assets.s3.sa-east-1.amazonaws.com/images/1626707163407-xXIqSpf2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x-dex-assets.s3.sa-east-1.amazonaws.com/images/1626707163407-xXIqSpf26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868" cy="130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502" w:rsidRDefault="00C57502" w:rsidP="00C57502">
      <w:pPr>
        <w:rPr>
          <w:lang w:eastAsia="pt-BR"/>
        </w:rPr>
      </w:pPr>
    </w:p>
    <w:p w:rsidR="00C57502" w:rsidRDefault="00C57502" w:rsidP="00C57502">
      <w:pPr>
        <w:rPr>
          <w:lang w:eastAsia="pt-BR"/>
        </w:rPr>
      </w:pPr>
    </w:p>
    <w:p w:rsidR="00C57502" w:rsidRPr="00C57502" w:rsidRDefault="00C57502" w:rsidP="00C57502">
      <w:pPr>
        <w:rPr>
          <w:color w:val="666666"/>
          <w:lang w:eastAsia="pt-BR"/>
        </w:rPr>
      </w:pPr>
      <w:r w:rsidRPr="00C57502">
        <w:rPr>
          <w:lang w:eastAsia="pt-BR"/>
        </w:rPr>
        <w:t>Com binário, “falamos” diferente</w:t>
      </w:r>
    </w:p>
    <w:p w:rsidR="00C57502" w:rsidRPr="00C57502" w:rsidRDefault="00C57502" w:rsidP="00C57502">
      <w:pPr>
        <w:rPr>
          <w:color w:val="666666"/>
          <w:lang w:eastAsia="pt-BR"/>
        </w:rPr>
      </w:pPr>
      <w:r w:rsidRPr="00C57502">
        <w:rPr>
          <w:lang w:eastAsia="pt-BR"/>
        </w:rPr>
        <w:t>A notação posicional binária opera conforme</w:t>
      </w:r>
      <w:r>
        <w:rPr>
          <w:lang w:eastAsia="pt-BR"/>
        </w:rPr>
        <w:t xml:space="preserve"> descrito na Tabela</w:t>
      </w:r>
      <w:r w:rsidRPr="00C57502">
        <w:rPr>
          <w:lang w:eastAsia="pt-BR"/>
        </w:rPr>
        <w:t xml:space="preserve"> a seguir.</w:t>
      </w:r>
    </w:p>
    <w:p w:rsidR="00C57502" w:rsidRPr="00C57502" w:rsidRDefault="00C57502" w:rsidP="00C57502">
      <w:pPr>
        <w:jc w:val="center"/>
        <w:rPr>
          <w:lang w:eastAsia="pt-BR"/>
        </w:rPr>
      </w:pPr>
      <w:r w:rsidRPr="00C57502">
        <w:rPr>
          <w:noProof/>
          <w:lang w:eastAsia="pt-BR"/>
        </w:rPr>
        <w:drawing>
          <wp:inline distT="0" distB="0" distL="0" distR="0">
            <wp:extent cx="2200275" cy="1362075"/>
            <wp:effectExtent l="0" t="0" r="9525" b="9525"/>
            <wp:docPr id="2" name="Imagem 2" descr="https://paperx-dex-assets.s3.sa-east-1.amazonaws.com/images/1626707199483-UVs7hl4n6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x-dex-assets.s3.sa-east-1.amazonaws.com/images/1626707199483-UVs7hl4n6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502" w:rsidRPr="00C57502" w:rsidRDefault="00C57502" w:rsidP="00C57502">
      <w:pPr>
        <w:rPr>
          <w:color w:val="666666"/>
          <w:lang w:eastAsia="pt-BR"/>
        </w:rPr>
      </w:pPr>
      <w:r>
        <w:rPr>
          <w:lang w:eastAsia="pt-BR"/>
        </w:rPr>
        <w:t xml:space="preserve">O exemplo na Tabela </w:t>
      </w:r>
      <w:r w:rsidRPr="00C57502">
        <w:rPr>
          <w:lang w:eastAsia="pt-BR"/>
        </w:rPr>
        <w:t>a seguir mostra como um número binário 10101000 corresponde ao número 168.</w:t>
      </w:r>
    </w:p>
    <w:p w:rsidR="00C57502" w:rsidRPr="00C57502" w:rsidRDefault="00C57502" w:rsidP="00C57502">
      <w:pPr>
        <w:shd w:val="clear" w:color="auto" w:fill="FFFFFF"/>
        <w:spacing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:rsidR="00C57502" w:rsidRDefault="00C57502" w:rsidP="00C57502">
      <w:pPr>
        <w:jc w:val="center"/>
      </w:pPr>
      <w:r w:rsidRPr="00C57502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2519464" cy="800100"/>
            <wp:effectExtent l="0" t="0" r="0" b="0"/>
            <wp:docPr id="1" name="Imagem 1" descr="https://paperx-dex-assets.s3.sa-east-1.amazonaws.com/images/1626707253429-nFipNGGSd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x-dex-assets.s3.sa-east-1.amazonaws.com/images/1626707253429-nFipNGGSd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098" cy="80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502" w:rsidRDefault="00C57502" w:rsidP="00C57502"/>
    <w:p w:rsidR="00C57502" w:rsidRPr="00C57502" w:rsidRDefault="00C57502" w:rsidP="00C57502">
      <w:pPr>
        <w:rPr>
          <w:i/>
          <w:color w:val="666666"/>
          <w:lang w:eastAsia="pt-BR"/>
        </w:rPr>
      </w:pPr>
      <w:r w:rsidRPr="00C57502">
        <w:rPr>
          <w:i/>
          <w:lang w:eastAsia="pt-BR"/>
        </w:rPr>
        <w:t>Praticando binário</w:t>
      </w:r>
    </w:p>
    <w:p w:rsidR="00C57502" w:rsidRPr="00C57502" w:rsidRDefault="00C57502" w:rsidP="00C57502">
      <w:pPr>
        <w:pStyle w:val="PargrafodaLista"/>
        <w:numPr>
          <w:ilvl w:val="0"/>
          <w:numId w:val="2"/>
        </w:numPr>
        <w:rPr>
          <w:color w:val="666666"/>
          <w:lang w:eastAsia="pt-BR"/>
        </w:rPr>
      </w:pPr>
      <w:r w:rsidRPr="00C57502">
        <w:rPr>
          <w:lang w:eastAsia="pt-BR"/>
        </w:rPr>
        <w:t>IP - Binário para Decimal</w:t>
      </w:r>
      <w:r w:rsidRPr="00C57502">
        <w:rPr>
          <w:color w:val="666666"/>
          <w:lang w:eastAsia="pt-BR"/>
        </w:rPr>
        <w:t>:</w:t>
      </w:r>
    </w:p>
    <w:p w:rsidR="00C57502" w:rsidRPr="00C57502" w:rsidRDefault="00C57502" w:rsidP="00C57502">
      <w:pPr>
        <w:jc w:val="center"/>
        <w:rPr>
          <w:rFonts w:ascii="Times New Roman" w:hAnsi="Times New Roman"/>
          <w:color w:val="auto"/>
          <w:szCs w:val="24"/>
          <w:lang w:eastAsia="pt-BR"/>
        </w:rPr>
      </w:pPr>
      <w:r w:rsidRPr="00C57502">
        <w:rPr>
          <w:rFonts w:ascii="Times New Roman" w:hAnsi="Times New Roman"/>
          <w:noProof/>
          <w:color w:val="auto"/>
          <w:szCs w:val="24"/>
          <w:lang w:eastAsia="pt-BR"/>
        </w:rPr>
        <w:drawing>
          <wp:inline distT="0" distB="0" distL="0" distR="0">
            <wp:extent cx="3086100" cy="456486"/>
            <wp:effectExtent l="0" t="0" r="0" b="1270"/>
            <wp:docPr id="13" name="Imagem 13" descr="https://paperx-dex-assets.s3.sa-east-1.amazonaws.com/images/1626708051673-q8Fnezit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perx-dex-assets.s3.sa-east-1.amazonaws.com/images/1626708051673-q8FnezitA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316" cy="46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502" w:rsidRPr="00C57502" w:rsidRDefault="00C57502" w:rsidP="00C57502">
      <w:pPr>
        <w:pStyle w:val="PargrafodaLista"/>
        <w:numPr>
          <w:ilvl w:val="0"/>
          <w:numId w:val="2"/>
        </w:numPr>
        <w:rPr>
          <w:color w:val="666666"/>
          <w:lang w:eastAsia="pt-BR"/>
        </w:rPr>
      </w:pPr>
      <w:r w:rsidRPr="00C57502">
        <w:rPr>
          <w:lang w:eastAsia="pt-BR"/>
        </w:rPr>
        <w:t>IP - Decimal para Binário</w:t>
      </w:r>
      <w:r>
        <w:rPr>
          <w:lang w:eastAsia="pt-BR"/>
        </w:rPr>
        <w:t>:</w:t>
      </w:r>
    </w:p>
    <w:p w:rsidR="00C57502" w:rsidRPr="00C57502" w:rsidRDefault="00C57502" w:rsidP="00C575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C57502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2447925" cy="961079"/>
            <wp:effectExtent l="0" t="0" r="0" b="0"/>
            <wp:docPr id="12" name="Imagem 12" descr="https://paperx-dex-assets.s3.sa-east-1.amazonaws.com/images/1626708471148-5C9y8MZs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perx-dex-assets.s3.sa-east-1.amazonaws.com/images/1626708471148-5C9y8MZsn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505" cy="97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502" w:rsidRDefault="00C57502" w:rsidP="00C57502">
      <w:pPr>
        <w:rPr>
          <w:lang w:eastAsia="pt-BR"/>
        </w:rPr>
      </w:pPr>
    </w:p>
    <w:p w:rsidR="00680786" w:rsidRPr="00680786" w:rsidRDefault="00680786" w:rsidP="00680786">
      <w:pPr>
        <w:pStyle w:val="PargrafodaLista"/>
        <w:rPr>
          <w:rFonts w:ascii="Inter UI" w:hAnsi="Inter UI"/>
          <w:b/>
          <w:color w:val="666666"/>
          <w:sz w:val="28"/>
          <w:szCs w:val="28"/>
          <w:lang w:eastAsia="pt-BR"/>
        </w:rPr>
      </w:pPr>
    </w:p>
    <w:p w:rsidR="00C57502" w:rsidRPr="00C57502" w:rsidRDefault="00C57502" w:rsidP="00C57502">
      <w:pPr>
        <w:pStyle w:val="PargrafodaLista"/>
        <w:numPr>
          <w:ilvl w:val="0"/>
          <w:numId w:val="1"/>
        </w:numPr>
        <w:rPr>
          <w:rFonts w:ascii="Inter UI" w:hAnsi="Inter UI"/>
          <w:b/>
          <w:color w:val="666666"/>
          <w:sz w:val="28"/>
          <w:szCs w:val="28"/>
          <w:lang w:eastAsia="pt-BR"/>
        </w:rPr>
      </w:pPr>
      <w:r w:rsidRPr="00C57502">
        <w:rPr>
          <w:rFonts w:ascii="Inter UI" w:hAnsi="Inter UI"/>
          <w:b/>
          <w:sz w:val="28"/>
          <w:szCs w:val="28"/>
          <w:lang w:eastAsia="pt-BR"/>
        </w:rPr>
        <w:t>Hexadecimal</w:t>
      </w:r>
    </w:p>
    <w:p w:rsidR="00C57502" w:rsidRPr="00C57502" w:rsidRDefault="00C57502" w:rsidP="00C57502">
      <w:pPr>
        <w:rPr>
          <w:color w:val="666666"/>
          <w:lang w:eastAsia="pt-BR"/>
        </w:rPr>
      </w:pPr>
      <w:r>
        <w:rPr>
          <w:lang w:eastAsia="pt-BR"/>
        </w:rPr>
        <w:tab/>
      </w:r>
      <w:r w:rsidRPr="00C57502">
        <w:rPr>
          <w:lang w:eastAsia="pt-BR"/>
        </w:rPr>
        <w:t xml:space="preserve">Complementar ao sistema numérico binário há o hexadecimal. É utilizado tanto para representação do endereçamento físico MAC quanto </w:t>
      </w:r>
      <w:r>
        <w:rPr>
          <w:lang w:eastAsia="pt-BR"/>
        </w:rPr>
        <w:t>o endereçamento lógico no IPv6.</w:t>
      </w:r>
    </w:p>
    <w:p w:rsidR="00C57502" w:rsidRPr="00C57502" w:rsidRDefault="00C57502" w:rsidP="00C57502">
      <w:pPr>
        <w:rPr>
          <w:color w:val="666666"/>
          <w:lang w:eastAsia="pt-BR"/>
        </w:rPr>
      </w:pPr>
      <w:r w:rsidRPr="00C57502">
        <w:rPr>
          <w:color w:val="666666"/>
          <w:lang w:eastAsia="pt-BR"/>
        </w:rPr>
        <w:t> </w:t>
      </w:r>
    </w:p>
    <w:p w:rsidR="00C57502" w:rsidRPr="00680786" w:rsidRDefault="00C57502" w:rsidP="00C57502">
      <w:pPr>
        <w:rPr>
          <w:i/>
          <w:color w:val="666666"/>
          <w:lang w:eastAsia="pt-BR"/>
        </w:rPr>
      </w:pPr>
      <w:r w:rsidRPr="00680786">
        <w:rPr>
          <w:i/>
          <w:lang w:eastAsia="pt-BR"/>
        </w:rPr>
        <w:lastRenderedPageBreak/>
        <w:t>Equivalência</w:t>
      </w:r>
      <w:r w:rsidR="00680786" w:rsidRPr="00680786">
        <w:rPr>
          <w:i/>
          <w:lang w:eastAsia="pt-BR"/>
        </w:rPr>
        <w:t>:</w:t>
      </w:r>
    </w:p>
    <w:p w:rsidR="00C57502" w:rsidRPr="00C57502" w:rsidRDefault="00C57502" w:rsidP="00C57502">
      <w:pPr>
        <w:rPr>
          <w:color w:val="666666"/>
          <w:lang w:eastAsia="pt-BR"/>
        </w:rPr>
      </w:pPr>
      <w:r>
        <w:rPr>
          <w:lang w:eastAsia="pt-BR"/>
        </w:rPr>
        <w:t xml:space="preserve">A Tabela </w:t>
      </w:r>
      <w:r w:rsidRPr="00C57502">
        <w:rPr>
          <w:lang w:eastAsia="pt-BR"/>
        </w:rPr>
        <w:t>a seguir mostra os valores decimais e hexadecimais equivalentes para o binário 0000 a 1111.</w:t>
      </w:r>
    </w:p>
    <w:p w:rsidR="00C57502" w:rsidRPr="00C57502" w:rsidRDefault="00C57502" w:rsidP="006807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C57502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160464" cy="1714500"/>
            <wp:effectExtent l="0" t="0" r="1905" b="0"/>
            <wp:docPr id="11" name="Imagem 11" descr="https://paperx-dex-assets.s3.sa-east-1.amazonaws.com/images/1626709155045-PGRLfWrtY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perx-dex-assets.s3.sa-east-1.amazonaws.com/images/1626709155045-PGRLfWrtYv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016" cy="171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502" w:rsidRPr="00C57502" w:rsidRDefault="00C57502" w:rsidP="00680786">
      <w:pPr>
        <w:rPr>
          <w:color w:val="666666"/>
          <w:lang w:eastAsia="pt-BR"/>
        </w:rPr>
      </w:pPr>
      <w:proofErr w:type="gramStart"/>
      <w:r w:rsidRPr="00C57502">
        <w:rPr>
          <w:color w:val="666666"/>
          <w:lang w:eastAsia="pt-BR"/>
        </w:rPr>
        <w:t>​</w:t>
      </w:r>
      <w:r w:rsidRPr="00C57502">
        <w:rPr>
          <w:lang w:eastAsia="pt-BR"/>
        </w:rPr>
        <w:t>É</w:t>
      </w:r>
      <w:proofErr w:type="gramEnd"/>
      <w:r w:rsidRPr="00C57502">
        <w:rPr>
          <w:lang w:eastAsia="pt-BR"/>
        </w:rPr>
        <w:t xml:space="preserve"> mais fácil expressar um valor como um único dígito hexadecimal do que como quatro bits binários. O sistema de numeração hexadecimal é usado em rede para representar endereços IP versão 6 e endereços MAC Ethernet. Os endereços IPv6 têm 128 bits e cada 4 bits é representado por um único dígito hexadecimal totalizando 32 hexadecimais. O formato é x: x: x: x: x: x: x: x: x, onde cada “x” são quatro valores hexadecimais (um </w:t>
      </w:r>
      <w:proofErr w:type="spellStart"/>
      <w:r w:rsidRPr="00C57502">
        <w:rPr>
          <w:lang w:eastAsia="pt-BR"/>
        </w:rPr>
        <w:t>hexteto</w:t>
      </w:r>
      <w:proofErr w:type="spellEnd"/>
      <w:r w:rsidRPr="00C57502">
        <w:rPr>
          <w:lang w:eastAsia="pt-BR"/>
        </w:rPr>
        <w:t xml:space="preserve"> - 16 bits ou quatro hexadecimais). </w:t>
      </w:r>
    </w:p>
    <w:p w:rsidR="00C57502" w:rsidRPr="00C57502" w:rsidRDefault="00C57502" w:rsidP="006807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C57502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067050" cy="1126808"/>
            <wp:effectExtent l="0" t="0" r="0" b="0"/>
            <wp:docPr id="10" name="Imagem 10" descr="https://paperx-dex-assets.s3.sa-east-1.amazonaws.com/images/1626709219552-op2pnBHx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perx-dex-assets.s3.sa-east-1.amazonaws.com/images/1626709219552-op2pnBHxu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354" cy="113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502" w:rsidRPr="00C57502" w:rsidRDefault="00C57502" w:rsidP="00C57502">
      <w:pPr>
        <w:spacing w:after="0" w:line="240" w:lineRule="auto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C57502" w:rsidRPr="00680786" w:rsidRDefault="00C57502" w:rsidP="00680786">
      <w:pPr>
        <w:rPr>
          <w:i/>
          <w:lang w:eastAsia="pt-BR"/>
        </w:rPr>
      </w:pPr>
      <w:r w:rsidRPr="00680786">
        <w:rPr>
          <w:i/>
          <w:lang w:eastAsia="pt-BR"/>
        </w:rPr>
        <w:t>Notação posicional</w:t>
      </w:r>
      <w:r w:rsidR="00680786">
        <w:rPr>
          <w:i/>
          <w:lang w:eastAsia="pt-BR"/>
        </w:rPr>
        <w:t>:</w:t>
      </w:r>
    </w:p>
    <w:p w:rsidR="00C57502" w:rsidRPr="00C57502" w:rsidRDefault="00C57502" w:rsidP="00680786">
      <w:pPr>
        <w:rPr>
          <w:lang w:eastAsia="pt-BR"/>
        </w:rPr>
      </w:pPr>
      <w:r>
        <w:rPr>
          <w:lang w:eastAsia="pt-BR"/>
        </w:rPr>
        <w:t xml:space="preserve">A Tabela </w:t>
      </w:r>
      <w:r w:rsidRPr="00C57502">
        <w:rPr>
          <w:lang w:eastAsia="pt-BR"/>
        </w:rPr>
        <w:t>ilustra a notação posicional hexadecimal.</w:t>
      </w:r>
    </w:p>
    <w:p w:rsidR="00C57502" w:rsidRDefault="00C57502" w:rsidP="006807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C57502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2476500" cy="1147867"/>
            <wp:effectExtent l="0" t="0" r="0" b="0"/>
            <wp:docPr id="8" name="Imagem 8" descr="https://paperx-dex-assets.s3.sa-east-1.amazonaws.com/images/1626709296382-M7MtMVbO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aperx-dex-assets.s3.sa-east-1.amazonaws.com/images/1626709296382-M7MtMVbOQ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555" cy="115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786" w:rsidRPr="00C57502" w:rsidRDefault="00680786" w:rsidP="006807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C57502" w:rsidRPr="00680786" w:rsidRDefault="00C57502" w:rsidP="00680786">
      <w:pPr>
        <w:pStyle w:val="PargrafodaLista"/>
        <w:numPr>
          <w:ilvl w:val="0"/>
          <w:numId w:val="2"/>
        </w:numPr>
        <w:rPr>
          <w:lang w:eastAsia="pt-BR"/>
        </w:rPr>
      </w:pPr>
      <w:r w:rsidRPr="00680786">
        <w:rPr>
          <w:lang w:eastAsia="pt-BR"/>
        </w:rPr>
        <w:t>Conversão - Hexa para Decimal:</w:t>
      </w:r>
    </w:p>
    <w:p w:rsidR="00C57502" w:rsidRPr="00C57502" w:rsidRDefault="00C57502" w:rsidP="006807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C57502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2759015" cy="1085850"/>
            <wp:effectExtent l="0" t="0" r="3810" b="0"/>
            <wp:docPr id="7" name="Imagem 7" descr="https://paperx-dex-assets.s3.sa-east-1.amazonaws.com/images/1626709486860-LvT73Omu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aperx-dex-assets.s3.sa-east-1.amazonaws.com/images/1626709486860-LvT73OmuF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3" cy="108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502" w:rsidRDefault="00C57502" w:rsidP="00C57502">
      <w:pPr>
        <w:shd w:val="clear" w:color="auto" w:fill="FFFFFF"/>
        <w:spacing w:after="480" w:line="480" w:lineRule="atLeast"/>
        <w:jc w:val="both"/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</w:pPr>
    </w:p>
    <w:p w:rsidR="00C57502" w:rsidRPr="00C57502" w:rsidRDefault="00C57502" w:rsidP="00680786">
      <w:pPr>
        <w:pStyle w:val="PargrafodaLista"/>
        <w:numPr>
          <w:ilvl w:val="0"/>
          <w:numId w:val="2"/>
        </w:numPr>
        <w:rPr>
          <w:lang w:eastAsia="pt-BR"/>
        </w:rPr>
      </w:pPr>
      <w:r w:rsidRPr="00C57502">
        <w:rPr>
          <w:lang w:eastAsia="pt-BR"/>
        </w:rPr>
        <w:lastRenderedPageBreak/>
        <w:t>Conversão - Decimal para Hexa</w:t>
      </w:r>
      <w:r>
        <w:rPr>
          <w:lang w:eastAsia="pt-BR"/>
        </w:rPr>
        <w:t>:</w:t>
      </w:r>
    </w:p>
    <w:p w:rsidR="00C57502" w:rsidRPr="00C57502" w:rsidRDefault="00C57502" w:rsidP="006807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C57502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2505075" cy="1233097"/>
            <wp:effectExtent l="0" t="0" r="0" b="5715"/>
            <wp:docPr id="6" name="Imagem 6" descr="https://paperx-dex-assets.s3.sa-east-1.amazonaws.com/images/1626709533037-Gehg2n63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aperx-dex-assets.s3.sa-east-1.amazonaws.com/images/1626709533037-Gehg2n63M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55" cy="124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502" w:rsidRPr="00C57502" w:rsidRDefault="00C57502" w:rsidP="00680786">
      <w:pPr>
        <w:pStyle w:val="PargrafodaLista"/>
        <w:numPr>
          <w:ilvl w:val="0"/>
          <w:numId w:val="2"/>
        </w:numPr>
        <w:rPr>
          <w:lang w:eastAsia="pt-BR"/>
        </w:rPr>
      </w:pPr>
      <w:r w:rsidRPr="00C57502">
        <w:rPr>
          <w:lang w:eastAsia="pt-BR"/>
        </w:rPr>
        <w:t>Conversão - Hexa para Decimal</w:t>
      </w:r>
      <w:r>
        <w:rPr>
          <w:lang w:eastAsia="pt-BR"/>
        </w:rPr>
        <w:t>:</w:t>
      </w:r>
    </w:p>
    <w:p w:rsidR="00C57502" w:rsidRDefault="00C57502" w:rsidP="00680786">
      <w:pPr>
        <w:jc w:val="center"/>
      </w:pPr>
      <w:r w:rsidRPr="00C57502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2962275" cy="1035310"/>
            <wp:effectExtent l="0" t="0" r="0" b="0"/>
            <wp:docPr id="5" name="Imagem 5" descr="https://paperx-dex-assets.s3.sa-east-1.amazonaws.com/images/1626709575946-tZ4Xsii3r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aperx-dex-assets.s3.sa-east-1.amazonaws.com/images/1626709575946-tZ4Xsii3r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312" cy="104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75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rovaSansBlack">
    <w:altName w:val="Times New Roman"/>
    <w:panose1 w:val="00000000000000000000"/>
    <w:charset w:val="00"/>
    <w:family w:val="roman"/>
    <w:notTrueType/>
    <w:pitch w:val="default"/>
  </w:font>
  <w:font w:name="InterUI">
    <w:altName w:val="Times New Roman"/>
    <w:panose1 w:val="00000000000000000000"/>
    <w:charset w:val="00"/>
    <w:family w:val="roman"/>
    <w:notTrueType/>
    <w:pitch w:val="default"/>
  </w:font>
  <w:font w:name="Inter 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E518D"/>
    <w:multiLevelType w:val="hybridMultilevel"/>
    <w:tmpl w:val="154A187E"/>
    <w:lvl w:ilvl="0" w:tplc="9A788B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  <w:color w:val="000000"/>
        <w:sz w:val="3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72EC3"/>
    <w:multiLevelType w:val="hybridMultilevel"/>
    <w:tmpl w:val="6F56BFB0"/>
    <w:lvl w:ilvl="0" w:tplc="DD98D1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67"/>
    <w:rsid w:val="00680786"/>
    <w:rsid w:val="006920B5"/>
    <w:rsid w:val="00883F89"/>
    <w:rsid w:val="00976D67"/>
    <w:rsid w:val="00A44D17"/>
    <w:rsid w:val="00C5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FA89D"/>
  <w15:chartTrackingRefBased/>
  <w15:docId w15:val="{4F702C94-B3F8-4E56-BAA1-4937480C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D17"/>
    <w:rPr>
      <w:color w:val="000000" w:themeColor="text1"/>
      <w:sz w:val="24"/>
    </w:rPr>
  </w:style>
  <w:style w:type="paragraph" w:styleId="Ttulo2">
    <w:name w:val="heading 2"/>
    <w:basedOn w:val="Normal"/>
    <w:link w:val="Ttulo2Char"/>
    <w:uiPriority w:val="9"/>
    <w:qFormat/>
    <w:rsid w:val="00C575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5750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57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57502"/>
    <w:rPr>
      <w:b/>
      <w:bCs/>
    </w:rPr>
  </w:style>
  <w:style w:type="character" w:styleId="nfase">
    <w:name w:val="Emphasis"/>
    <w:basedOn w:val="Fontepargpadro"/>
    <w:uiPriority w:val="20"/>
    <w:qFormat/>
    <w:rsid w:val="00C57502"/>
    <w:rPr>
      <w:i/>
      <w:iCs/>
    </w:rPr>
  </w:style>
  <w:style w:type="paragraph" w:styleId="PargrafodaLista">
    <w:name w:val="List Paragraph"/>
    <w:basedOn w:val="Normal"/>
    <w:uiPriority w:val="34"/>
    <w:qFormat/>
    <w:rsid w:val="00C57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2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57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413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368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2</cp:revision>
  <dcterms:created xsi:type="dcterms:W3CDTF">2023-10-18T23:57:00Z</dcterms:created>
  <dcterms:modified xsi:type="dcterms:W3CDTF">2023-10-19T00:10:00Z</dcterms:modified>
</cp:coreProperties>
</file>