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DF0" w:rsidRPr="009A6DF0" w:rsidRDefault="009A6DF0" w:rsidP="009A6DF0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</w:pPr>
      <w:r w:rsidRPr="009A6DF0"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  <w:t>Diagrama de Atividades</w:t>
      </w:r>
    </w:p>
    <w:p w:rsidR="00883F89" w:rsidRDefault="00883F89"/>
    <w:p w:rsidR="009A6DF0" w:rsidRDefault="009A6DF0"/>
    <w:p w:rsidR="009A6DF0" w:rsidRDefault="009A6DF0"/>
    <w:p w:rsidR="009A6DF0" w:rsidRPr="009A6DF0" w:rsidRDefault="009A6DF0" w:rsidP="009A6DF0">
      <w:pPr>
        <w:rPr>
          <w:color w:val="666666"/>
          <w:lang w:eastAsia="pt-BR"/>
        </w:rPr>
      </w:pPr>
      <w:r>
        <w:rPr>
          <w:lang w:eastAsia="pt-BR"/>
        </w:rPr>
        <w:t xml:space="preserve">O </w:t>
      </w:r>
      <w:r w:rsidRPr="009A6DF0">
        <w:rPr>
          <w:lang w:eastAsia="pt-BR"/>
        </w:rPr>
        <w:t>diagrama de atividades é voltado para ser aplicado como uma representação gráfica de fluxo. Sua função é demonstrada para destacar a modelagem computacional de aspectos dinâmicos do sistema.</w:t>
      </w:r>
    </w:p>
    <w:p w:rsidR="009A6DF0" w:rsidRPr="009A6DF0" w:rsidRDefault="009A6DF0" w:rsidP="009A6DF0">
      <w:pPr>
        <w:rPr>
          <w:color w:val="666666"/>
          <w:lang w:eastAsia="pt-BR"/>
        </w:rPr>
      </w:pPr>
      <w:r w:rsidRPr="009A6DF0">
        <w:rPr>
          <w:lang w:eastAsia="pt-BR"/>
        </w:rPr>
        <w:t>O diagrama é indicado para apresentar os fluxos dinâmicos de processamento do futuro software e sistema. Sua apresentação é feita por estudo de modelagem dinâmica, sendo demonstrado por um fluxograma de atividades do sistema.</w:t>
      </w:r>
    </w:p>
    <w:p w:rsidR="009A6DF0" w:rsidRPr="009A6DF0" w:rsidRDefault="009A6DF0" w:rsidP="009A6DF0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9A6DF0">
        <w:rPr>
          <w:lang w:eastAsia="pt-BR"/>
        </w:rPr>
        <w:t>Um diagrama de atividades é feito quando:</w:t>
      </w:r>
    </w:p>
    <w:p w:rsidR="009A6DF0" w:rsidRPr="009A6DF0" w:rsidRDefault="009A6DF0" w:rsidP="009A6DF0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9A6DF0">
        <w:rPr>
          <w:lang w:eastAsia="pt-BR"/>
        </w:rPr>
        <w:t>Evidenciar a lógica de um algoritmo;</w:t>
      </w:r>
    </w:p>
    <w:p w:rsidR="009A6DF0" w:rsidRPr="009A6DF0" w:rsidRDefault="009A6DF0" w:rsidP="009A6DF0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9A6DF0">
        <w:rPr>
          <w:lang w:eastAsia="pt-BR"/>
        </w:rPr>
        <w:t>Apresentar as etapas realizadas em um caso de uso UML;</w:t>
      </w:r>
    </w:p>
    <w:p w:rsidR="009A6DF0" w:rsidRPr="009A6DF0" w:rsidRDefault="009A6DF0" w:rsidP="009A6DF0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9A6DF0">
        <w:rPr>
          <w:lang w:eastAsia="pt-BR"/>
        </w:rPr>
        <w:t>Desenhar um processo de negócio ou fluxo de trabalho entre usuários e o sistema;</w:t>
      </w:r>
    </w:p>
    <w:p w:rsidR="009A6DF0" w:rsidRPr="009A6DF0" w:rsidRDefault="009A6DF0" w:rsidP="009A6DF0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9A6DF0">
        <w:rPr>
          <w:lang w:eastAsia="pt-BR"/>
        </w:rPr>
        <w:t>Diminuir e melhorar qualquer processo ao esclarecer casos de uso complicados.</w:t>
      </w:r>
    </w:p>
    <w:p w:rsidR="009A6DF0" w:rsidRDefault="009A6DF0" w:rsidP="009A6DF0">
      <w:pPr>
        <w:rPr>
          <w:color w:val="666666"/>
          <w:lang w:eastAsia="pt-BR"/>
        </w:rPr>
      </w:pPr>
    </w:p>
    <w:p w:rsidR="009A6DF0" w:rsidRDefault="009A6DF0" w:rsidP="009A6DF0">
      <w:pPr>
        <w:rPr>
          <w:color w:val="666666"/>
          <w:lang w:eastAsia="pt-BR"/>
        </w:rPr>
      </w:pPr>
    </w:p>
    <w:p w:rsidR="009A6DF0" w:rsidRPr="009A6DF0" w:rsidRDefault="009A6DF0" w:rsidP="009A6DF0">
      <w:pPr>
        <w:rPr>
          <w:color w:val="666666"/>
          <w:lang w:eastAsia="pt-BR"/>
        </w:rPr>
      </w:pPr>
    </w:p>
    <w:p w:rsidR="009A6DF0" w:rsidRPr="009A6DF0" w:rsidRDefault="009A6DF0" w:rsidP="009A6DF0">
      <w:pPr>
        <w:pStyle w:val="PargrafodaLista"/>
        <w:numPr>
          <w:ilvl w:val="0"/>
          <w:numId w:val="4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A6DF0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NOTAÇÃO</w:t>
      </w:r>
    </w:p>
    <w:p w:rsidR="009A6DF0" w:rsidRPr="009A6DF0" w:rsidRDefault="009A6DF0" w:rsidP="009A6DF0">
      <w:pPr>
        <w:rPr>
          <w:b/>
          <w:color w:val="666666"/>
          <w:lang w:eastAsia="pt-BR"/>
        </w:rPr>
      </w:pPr>
      <w:r w:rsidRPr="009A6DF0">
        <w:rPr>
          <w:b/>
          <w:lang w:eastAsia="pt-BR"/>
        </w:rPr>
        <w:t>INÍCIO:</w:t>
      </w:r>
    </w:p>
    <w:p w:rsidR="009A6DF0" w:rsidRPr="009A6DF0" w:rsidRDefault="009A6DF0" w:rsidP="009A6DF0">
      <w:pPr>
        <w:rPr>
          <w:color w:val="666666"/>
          <w:lang w:eastAsia="pt-BR"/>
        </w:rPr>
      </w:pPr>
      <w:r w:rsidRPr="009A6DF0">
        <w:rPr>
          <w:lang w:eastAsia="pt-BR"/>
        </w:rPr>
        <w:t>Representa o início do diagrama;</w:t>
      </w:r>
    </w:p>
    <w:p w:rsidR="009A6DF0" w:rsidRDefault="009A6DF0" w:rsidP="009A6DF0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9A6DF0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951990" cy="1104900"/>
            <wp:effectExtent l="0" t="0" r="635" b="0"/>
            <wp:docPr id="7" name="Imagem 7" descr="https://paperx-dex-assets.s3.sa-east-1.amazonaws.com/images/1667589283811-xuw27kaa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67589283811-xuw27kaaX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466" cy="112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DF0" w:rsidRDefault="009A6DF0" w:rsidP="009A6DF0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9A6DF0" w:rsidRDefault="009A6DF0" w:rsidP="009A6DF0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9A6DF0" w:rsidRPr="009A6DF0" w:rsidRDefault="009A6DF0" w:rsidP="009A6DF0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9A6DF0" w:rsidRPr="009A6DF0" w:rsidRDefault="009A6DF0" w:rsidP="009A6DF0">
      <w:pPr>
        <w:rPr>
          <w:b/>
          <w:color w:val="666666"/>
          <w:lang w:eastAsia="pt-BR"/>
        </w:rPr>
      </w:pPr>
      <w:r w:rsidRPr="009A6DF0">
        <w:rPr>
          <w:b/>
          <w:lang w:eastAsia="pt-BR"/>
        </w:rPr>
        <w:t>ATIVIDADE</w:t>
      </w:r>
      <w:r>
        <w:rPr>
          <w:b/>
          <w:lang w:eastAsia="pt-BR"/>
        </w:rPr>
        <w:t>:</w:t>
      </w:r>
    </w:p>
    <w:p w:rsidR="009A6DF0" w:rsidRPr="009A6DF0" w:rsidRDefault="009A6DF0" w:rsidP="009A6DF0">
      <w:pPr>
        <w:rPr>
          <w:color w:val="666666"/>
          <w:lang w:eastAsia="pt-BR"/>
        </w:rPr>
      </w:pPr>
      <w:r w:rsidRPr="009A6DF0">
        <w:rPr>
          <w:lang w:eastAsia="pt-BR"/>
        </w:rPr>
        <w:t>É alguma tarefa que precisa ser realizada.  Uma atividade é um método sobre uma classe.</w:t>
      </w:r>
    </w:p>
    <w:p w:rsidR="009A6DF0" w:rsidRDefault="009A6DF0" w:rsidP="009A6DF0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9A6DF0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1699895" cy="686321"/>
            <wp:effectExtent l="0" t="0" r="0" b="0"/>
            <wp:docPr id="6" name="Imagem 6" descr="https://paperx-dex-assets.s3.sa-east-1.amazonaws.com/images/1667589297331-iQf6l5Cw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67589297331-iQf6l5CwE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45949" cy="7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DF0" w:rsidRDefault="009A6DF0" w:rsidP="009A6DF0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9A6DF0" w:rsidRPr="009A6DF0" w:rsidRDefault="009A6DF0" w:rsidP="009A6DF0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9A6DF0" w:rsidRPr="009A6DF0" w:rsidRDefault="009A6DF0" w:rsidP="009A6DF0">
      <w:pPr>
        <w:rPr>
          <w:b/>
          <w:color w:val="666666"/>
          <w:lang w:eastAsia="pt-BR"/>
        </w:rPr>
      </w:pPr>
      <w:r w:rsidRPr="009A6DF0">
        <w:rPr>
          <w:b/>
          <w:lang w:eastAsia="pt-BR"/>
        </w:rPr>
        <w:t>DECISÕES:</w:t>
      </w:r>
    </w:p>
    <w:p w:rsidR="009A6DF0" w:rsidRPr="009A6DF0" w:rsidRDefault="009A6DF0" w:rsidP="009A6DF0">
      <w:pPr>
        <w:rPr>
          <w:color w:val="666666"/>
          <w:lang w:eastAsia="pt-BR"/>
        </w:rPr>
      </w:pPr>
      <w:r w:rsidRPr="009A6DF0">
        <w:rPr>
          <w:lang w:eastAsia="pt-BR"/>
        </w:rPr>
        <w:t>Um diagrama de atividade expressa uma decisão quando são usadas condições de guarda para indicar possíveis transições diferentes do objeto considerado.</w:t>
      </w:r>
    </w:p>
    <w:p w:rsidR="009A6DF0" w:rsidRPr="009A6DF0" w:rsidRDefault="009A6DF0" w:rsidP="009A6DF0">
      <w:pPr>
        <w:rPr>
          <w:color w:val="666666"/>
          <w:lang w:eastAsia="pt-BR"/>
        </w:rPr>
      </w:pPr>
      <w:r w:rsidRPr="009A6DF0">
        <w:rPr>
          <w:lang w:eastAsia="pt-BR"/>
        </w:rPr>
        <w:t>Representa um comportamento condicional que a partir de uma única entrada poderá gerar algumas saídas.</w:t>
      </w:r>
    </w:p>
    <w:p w:rsidR="009A6DF0" w:rsidRDefault="009A6DF0" w:rsidP="009A6DF0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9A6DF0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333272" cy="1683588"/>
            <wp:effectExtent l="0" t="0" r="0" b="0"/>
            <wp:docPr id="5" name="Imagem 5" descr="https://paperx-dex-assets.s3.sa-east-1.amazonaws.com/images/1667589313919-hc25m8Uk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67589313919-hc25m8UkG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194" cy="169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DF0" w:rsidRDefault="009A6DF0" w:rsidP="009A6DF0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9A6DF0" w:rsidRPr="009A6DF0" w:rsidRDefault="009A6DF0" w:rsidP="009A6DF0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9A6DF0" w:rsidRPr="009A6DF0" w:rsidRDefault="009A6DF0" w:rsidP="009A6DF0">
      <w:pPr>
        <w:rPr>
          <w:b/>
          <w:color w:val="666666"/>
          <w:lang w:eastAsia="pt-BR"/>
        </w:rPr>
      </w:pPr>
      <w:r w:rsidRPr="009A6DF0">
        <w:rPr>
          <w:b/>
          <w:lang w:eastAsia="pt-BR"/>
        </w:rPr>
        <w:t>BIFURCAÇÃO E JUNÇÃO</w:t>
      </w:r>
      <w:r>
        <w:rPr>
          <w:b/>
          <w:lang w:eastAsia="pt-BR"/>
        </w:rPr>
        <w:t>:</w:t>
      </w:r>
    </w:p>
    <w:p w:rsidR="009A6DF0" w:rsidRPr="009A6DF0" w:rsidRDefault="009A6DF0" w:rsidP="009A6DF0">
      <w:pPr>
        <w:rPr>
          <w:color w:val="666666"/>
          <w:lang w:eastAsia="pt-BR"/>
        </w:rPr>
      </w:pPr>
      <w:r w:rsidRPr="009A6DF0">
        <w:rPr>
          <w:lang w:eastAsia="pt-BR"/>
        </w:rPr>
        <w:t>A representação de BIFURCAÇÃO utilizada para apresentar atividades que são realizadas em paralelo.</w:t>
      </w:r>
    </w:p>
    <w:p w:rsidR="009A6DF0" w:rsidRPr="009A6DF0" w:rsidRDefault="009A6DF0" w:rsidP="009A6DF0">
      <w:pPr>
        <w:rPr>
          <w:color w:val="666666"/>
          <w:lang w:eastAsia="pt-BR"/>
        </w:rPr>
      </w:pPr>
      <w:r w:rsidRPr="009A6DF0">
        <w:rPr>
          <w:lang w:eastAsia="pt-BR"/>
        </w:rPr>
        <w:t>A representação de JUNÇÃO é utilizada junto a BIFURCAÇÃO para indicar que a atividade seguinte é efetuada somente quando todas as atividades da bifurcação tenham completado suas atividades.</w:t>
      </w:r>
    </w:p>
    <w:p w:rsidR="009A6DF0" w:rsidRPr="009A6DF0" w:rsidRDefault="009A6DF0" w:rsidP="009A6DF0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9A6DF0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295525" cy="2633237"/>
            <wp:effectExtent l="0" t="0" r="0" b="0"/>
            <wp:docPr id="4" name="Imagem 4" descr="https://paperx-dex-assets.s3.sa-east-1.amazonaws.com/images/1667589332885-P9JHQIxp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67589332885-P9JHQIxpJ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486" cy="26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DF0" w:rsidRDefault="009A6DF0" w:rsidP="009A6DF0">
      <w:pPr>
        <w:rPr>
          <w:lang w:eastAsia="pt-BR"/>
        </w:rPr>
      </w:pPr>
    </w:p>
    <w:p w:rsidR="009A6DF0" w:rsidRPr="009A6DF0" w:rsidRDefault="009A6DF0" w:rsidP="009A6DF0">
      <w:pPr>
        <w:rPr>
          <w:b/>
          <w:color w:val="666666"/>
          <w:lang w:eastAsia="pt-BR"/>
        </w:rPr>
      </w:pPr>
      <w:r w:rsidRPr="009A6DF0">
        <w:rPr>
          <w:b/>
          <w:lang w:eastAsia="pt-BR"/>
        </w:rPr>
        <w:lastRenderedPageBreak/>
        <w:t>RAIA</w:t>
      </w:r>
      <w:r>
        <w:rPr>
          <w:b/>
          <w:lang w:eastAsia="pt-BR"/>
        </w:rPr>
        <w:t>:</w:t>
      </w:r>
    </w:p>
    <w:p w:rsidR="009A6DF0" w:rsidRPr="009A6DF0" w:rsidRDefault="009A6DF0" w:rsidP="009A6DF0">
      <w:pPr>
        <w:rPr>
          <w:color w:val="666666"/>
          <w:lang w:eastAsia="pt-BR"/>
        </w:rPr>
      </w:pPr>
      <w:r w:rsidRPr="009A6DF0">
        <w:rPr>
          <w:lang w:eastAsia="pt-BR"/>
        </w:rPr>
        <w:t>Agrupam atividades relacionadas às responsabilidades que cumprem as atividades, sendo empregadas para propósitos como mostrar em qual parte da organização um trabalho é executado ou mostrar explicitamente onde são executadas ações (em qual objeto). São desenhadas como retângulos verticais onde são colocadas as atividades pertinentes em cada faixa.</w:t>
      </w:r>
    </w:p>
    <w:p w:rsidR="009A6DF0" w:rsidRPr="009A6DF0" w:rsidRDefault="009A6DF0" w:rsidP="009A6DF0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9A6DF0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733675" cy="2162631"/>
            <wp:effectExtent l="0" t="0" r="0" b="9525"/>
            <wp:docPr id="3" name="Imagem 3" descr="https://paperx-dex-assets.s3.sa-east-1.amazonaws.com/images/1667589406602-3wzY6Og2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67589406602-3wzY6Og2g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59" cy="217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DF0" w:rsidRDefault="009A6DF0" w:rsidP="009A6DF0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i/>
          <w:iCs/>
          <w:color w:val="000000"/>
          <w:spacing w:val="-12"/>
          <w:sz w:val="30"/>
          <w:szCs w:val="30"/>
          <w:u w:val="single"/>
          <w:lang w:eastAsia="pt-BR"/>
        </w:rPr>
      </w:pPr>
    </w:p>
    <w:p w:rsidR="009A6DF0" w:rsidRPr="009A6DF0" w:rsidRDefault="009A6DF0" w:rsidP="009A6DF0">
      <w:pPr>
        <w:rPr>
          <w:b/>
          <w:color w:val="666666"/>
          <w:lang w:eastAsia="pt-BR"/>
        </w:rPr>
      </w:pPr>
      <w:r w:rsidRPr="009A6DF0">
        <w:rPr>
          <w:b/>
          <w:lang w:eastAsia="pt-BR"/>
        </w:rPr>
        <w:t>FIM:</w:t>
      </w:r>
    </w:p>
    <w:p w:rsidR="009A6DF0" w:rsidRPr="009A6DF0" w:rsidRDefault="009A6DF0" w:rsidP="009A6DF0">
      <w:pPr>
        <w:rPr>
          <w:color w:val="666666"/>
          <w:lang w:eastAsia="pt-BR"/>
        </w:rPr>
      </w:pPr>
      <w:r w:rsidRPr="009A6DF0">
        <w:rPr>
          <w:lang w:eastAsia="pt-BR"/>
        </w:rPr>
        <w:t>Representa o fim do diagrama.</w:t>
      </w:r>
    </w:p>
    <w:p w:rsidR="009A6DF0" w:rsidRDefault="009A6DF0" w:rsidP="009A6DF0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9A6DF0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1445753" cy="1419225"/>
            <wp:effectExtent l="0" t="0" r="2540" b="0"/>
            <wp:docPr id="2" name="Imagem 2" descr="https://paperx-dex-assets.s3.sa-east-1.amazonaws.com/images/1667589423762-cGoAl734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67589423762-cGoAl734f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205" cy="142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DF0" w:rsidRDefault="009A6DF0" w:rsidP="009A6DF0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9A6DF0" w:rsidRPr="009A6DF0" w:rsidRDefault="009A6DF0" w:rsidP="009A6DF0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9A6DF0" w:rsidRDefault="009A6DF0" w:rsidP="009A6DF0">
      <w:pPr>
        <w:rPr>
          <w:lang w:eastAsia="pt-BR"/>
        </w:rPr>
      </w:pPr>
    </w:p>
    <w:p w:rsidR="009A6DF0" w:rsidRDefault="009A6DF0" w:rsidP="009A6DF0">
      <w:pPr>
        <w:rPr>
          <w:lang w:eastAsia="pt-BR"/>
        </w:rPr>
      </w:pPr>
    </w:p>
    <w:p w:rsidR="009A6DF0" w:rsidRDefault="009A6DF0" w:rsidP="009A6DF0">
      <w:pPr>
        <w:rPr>
          <w:lang w:eastAsia="pt-BR"/>
        </w:rPr>
      </w:pPr>
    </w:p>
    <w:p w:rsidR="009A6DF0" w:rsidRDefault="009A6DF0" w:rsidP="009A6DF0">
      <w:pPr>
        <w:rPr>
          <w:lang w:eastAsia="pt-BR"/>
        </w:rPr>
      </w:pPr>
    </w:p>
    <w:p w:rsidR="009A6DF0" w:rsidRDefault="009A6DF0" w:rsidP="009A6DF0">
      <w:pPr>
        <w:rPr>
          <w:lang w:eastAsia="pt-BR"/>
        </w:rPr>
      </w:pPr>
    </w:p>
    <w:p w:rsidR="009A6DF0" w:rsidRDefault="009A6DF0" w:rsidP="009A6DF0">
      <w:pPr>
        <w:rPr>
          <w:lang w:eastAsia="pt-BR"/>
        </w:rPr>
      </w:pPr>
    </w:p>
    <w:p w:rsidR="009A6DF0" w:rsidRDefault="009A6DF0" w:rsidP="009A6DF0">
      <w:pPr>
        <w:rPr>
          <w:lang w:eastAsia="pt-BR"/>
        </w:rPr>
      </w:pPr>
    </w:p>
    <w:p w:rsidR="009A6DF0" w:rsidRDefault="009A6DF0" w:rsidP="009A6DF0">
      <w:pPr>
        <w:rPr>
          <w:lang w:eastAsia="pt-BR"/>
        </w:rPr>
      </w:pPr>
    </w:p>
    <w:p w:rsidR="009A6DF0" w:rsidRPr="009A6DF0" w:rsidRDefault="009A6DF0" w:rsidP="009A6DF0">
      <w:pPr>
        <w:rPr>
          <w:b/>
          <w:lang w:eastAsia="pt-BR"/>
        </w:rPr>
      </w:pPr>
      <w:r w:rsidRPr="009A6DF0">
        <w:rPr>
          <w:b/>
          <w:lang w:eastAsia="pt-BR"/>
        </w:rPr>
        <w:lastRenderedPageBreak/>
        <w:t>EXEMPLO</w:t>
      </w:r>
    </w:p>
    <w:p w:rsidR="009A6DF0" w:rsidRPr="009A6DF0" w:rsidRDefault="009A6DF0" w:rsidP="009A6DF0">
      <w:pPr>
        <w:rPr>
          <w:color w:val="666666"/>
          <w:lang w:eastAsia="pt-BR"/>
        </w:rPr>
      </w:pPr>
    </w:p>
    <w:p w:rsidR="009A6DF0" w:rsidRPr="009A6DF0" w:rsidRDefault="009A6DF0" w:rsidP="009A6DF0">
      <w:pPr>
        <w:shd w:val="clear" w:color="auto" w:fill="FFFFFF"/>
        <w:spacing w:before="0" w:after="48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A6DF0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338366D7" wp14:editId="530D183A">
            <wp:extent cx="3162300" cy="3488144"/>
            <wp:effectExtent l="0" t="0" r="0" b="0"/>
            <wp:docPr id="1" name="Imagem 1" descr="https://paperx-dex-assets.s3.sa-east-1.amazonaws.com/images/1667589442312-Vc4OI0z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67589442312-Vc4OI0zoA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14" cy="349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6DF0" w:rsidRPr="009A6DF0" w:rsidRDefault="009A6DF0" w:rsidP="009A6DF0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9A6DF0" w:rsidRPr="009A6DF0" w:rsidRDefault="009A6DF0" w:rsidP="009A6DF0">
      <w:pPr>
        <w:rPr>
          <w:i/>
          <w:color w:val="666666"/>
          <w:lang w:eastAsia="pt-BR"/>
        </w:rPr>
      </w:pPr>
      <w:r w:rsidRPr="009A6DF0">
        <w:rPr>
          <w:i/>
          <w:lang w:eastAsia="pt-BR"/>
        </w:rPr>
        <w:t>Prática de Diagrama de Atividades</w:t>
      </w:r>
      <w:r>
        <w:rPr>
          <w:i/>
          <w:lang w:eastAsia="pt-BR"/>
        </w:rPr>
        <w:t>:</w:t>
      </w:r>
    </w:p>
    <w:p w:rsidR="009A6DF0" w:rsidRPr="009A6DF0" w:rsidRDefault="009A6DF0" w:rsidP="009A6DF0">
      <w:pPr>
        <w:rPr>
          <w:color w:val="666666"/>
          <w:lang w:eastAsia="pt-BR"/>
        </w:rPr>
      </w:pPr>
      <w:r w:rsidRPr="009A6DF0">
        <w:rPr>
          <w:lang w:eastAsia="pt-BR"/>
        </w:rPr>
        <w:t>Na prática os diagramas de atividades precisam seguir as seguintes fases:</w:t>
      </w:r>
    </w:p>
    <w:p w:rsidR="009A6DF0" w:rsidRPr="009A6DF0" w:rsidRDefault="009A6DF0" w:rsidP="009A6DF0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9A6DF0">
        <w:rPr>
          <w:lang w:eastAsia="pt-BR"/>
        </w:rPr>
        <w:t>Determine os componentes principais do processo;</w:t>
      </w:r>
    </w:p>
    <w:p w:rsidR="009A6DF0" w:rsidRPr="009A6DF0" w:rsidRDefault="009A6DF0" w:rsidP="009A6DF0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9A6DF0">
        <w:rPr>
          <w:lang w:eastAsia="pt-BR"/>
        </w:rPr>
        <w:t>Ordene as atividades;</w:t>
      </w:r>
    </w:p>
    <w:p w:rsidR="009A6DF0" w:rsidRPr="009A6DF0" w:rsidRDefault="009A6DF0" w:rsidP="009A6DF0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9A6DF0">
        <w:rPr>
          <w:lang w:eastAsia="pt-BR"/>
        </w:rPr>
        <w:t>Escolha os símbolos corretos para cada atividade;</w:t>
      </w:r>
    </w:p>
    <w:p w:rsidR="009A6DF0" w:rsidRPr="009A6DF0" w:rsidRDefault="009A6DF0" w:rsidP="009A6DF0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9A6DF0">
        <w:rPr>
          <w:lang w:eastAsia="pt-BR"/>
        </w:rPr>
        <w:t>Faça a conexão entre as atividades;</w:t>
      </w:r>
    </w:p>
    <w:p w:rsidR="009A6DF0" w:rsidRPr="009A6DF0" w:rsidRDefault="009A6DF0" w:rsidP="009A6DF0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9A6DF0">
        <w:rPr>
          <w:lang w:eastAsia="pt-BR"/>
        </w:rPr>
        <w:t>Indique início e fim do processo do diagrama;</w:t>
      </w:r>
    </w:p>
    <w:p w:rsidR="009A6DF0" w:rsidRPr="009A6DF0" w:rsidRDefault="009A6DF0" w:rsidP="009A6DF0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9A6DF0">
        <w:rPr>
          <w:lang w:eastAsia="pt-BR"/>
        </w:rPr>
        <w:t>Revise seu diagrama.</w:t>
      </w:r>
    </w:p>
    <w:p w:rsidR="009A6DF0" w:rsidRPr="009A6DF0" w:rsidRDefault="009A6DF0" w:rsidP="009A6DF0">
      <w:pPr>
        <w:rPr>
          <w:color w:val="666666"/>
          <w:lang w:eastAsia="pt-BR"/>
        </w:rPr>
      </w:pPr>
    </w:p>
    <w:p w:rsidR="009A6DF0" w:rsidRPr="009A6DF0" w:rsidRDefault="009A6DF0" w:rsidP="009A6DF0">
      <w:pPr>
        <w:rPr>
          <w:color w:val="666666"/>
          <w:lang w:eastAsia="pt-BR"/>
        </w:rPr>
      </w:pPr>
      <w:r w:rsidRPr="009A6DF0">
        <w:rPr>
          <w:color w:val="666666"/>
          <w:lang w:eastAsia="pt-BR"/>
        </w:rPr>
        <w:t> </w:t>
      </w:r>
    </w:p>
    <w:p w:rsidR="009A6DF0" w:rsidRDefault="009A6DF0" w:rsidP="009A6DF0"/>
    <w:sectPr w:rsidR="009A6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1113"/>
    <w:multiLevelType w:val="hybridMultilevel"/>
    <w:tmpl w:val="9222C9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F3DF7"/>
    <w:multiLevelType w:val="multilevel"/>
    <w:tmpl w:val="E742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767D6"/>
    <w:multiLevelType w:val="hybridMultilevel"/>
    <w:tmpl w:val="648E0958"/>
    <w:lvl w:ilvl="0" w:tplc="754073C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216E"/>
    <w:multiLevelType w:val="multilevel"/>
    <w:tmpl w:val="82B0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C3F1D"/>
    <w:multiLevelType w:val="hybridMultilevel"/>
    <w:tmpl w:val="F4E47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F0"/>
    <w:rsid w:val="000C7AFA"/>
    <w:rsid w:val="006920B5"/>
    <w:rsid w:val="00883F89"/>
    <w:rsid w:val="009A6DF0"/>
    <w:rsid w:val="00A355F0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946"/>
  <w15:chartTrackingRefBased/>
  <w15:docId w15:val="{A895D869-5710-4BFA-8174-7B64166D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9A6DF0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A6D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6DF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6DF0"/>
    <w:rPr>
      <w:b/>
      <w:bCs/>
    </w:rPr>
  </w:style>
  <w:style w:type="character" w:styleId="nfase">
    <w:name w:val="Emphasis"/>
    <w:basedOn w:val="Fontepargpadro"/>
    <w:uiPriority w:val="20"/>
    <w:qFormat/>
    <w:rsid w:val="009A6DF0"/>
    <w:rPr>
      <w:i/>
      <w:iCs/>
    </w:rPr>
  </w:style>
  <w:style w:type="paragraph" w:styleId="PargrafodaLista">
    <w:name w:val="List Paragraph"/>
    <w:basedOn w:val="Normal"/>
    <w:uiPriority w:val="34"/>
    <w:qFormat/>
    <w:rsid w:val="009A6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349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2024-02-29T22:31:00Z</dcterms:created>
  <dcterms:modified xsi:type="dcterms:W3CDTF">2024-02-29T22:37:00Z</dcterms:modified>
</cp:coreProperties>
</file>