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E9" w:rsidRPr="002E19E9" w:rsidRDefault="002E19E9" w:rsidP="002E19E9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2E19E9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 xml:space="preserve">Trabalhando com </w:t>
      </w:r>
      <w:proofErr w:type="spellStart"/>
      <w:r w:rsidRPr="002E19E9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String</w:t>
      </w:r>
      <w:proofErr w:type="spellEnd"/>
    </w:p>
    <w:p w:rsidR="00883F89" w:rsidRDefault="00883F89"/>
    <w:p w:rsidR="002E19E9" w:rsidRDefault="002E19E9"/>
    <w:p w:rsidR="002E19E9" w:rsidRDefault="002E19E9"/>
    <w:p w:rsidR="002E19E9" w:rsidRDefault="002E19E9" w:rsidP="002E19E9">
      <w:pPr>
        <w:pStyle w:val="NormalWeb"/>
        <w:numPr>
          <w:ilvl w:val="0"/>
          <w:numId w:val="2"/>
        </w:numPr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 xml:space="preserve">A Classe </w:t>
      </w:r>
      <w:proofErr w:type="spellStart"/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String</w:t>
      </w:r>
      <w:proofErr w:type="spellEnd"/>
    </w:p>
    <w:p w:rsidR="002E19E9" w:rsidRDefault="002E19E9" w:rsidP="002E19E9">
      <w:r>
        <w:tab/>
      </w:r>
      <w:r>
        <w:t xml:space="preserve">No Java, </w:t>
      </w:r>
      <w:proofErr w:type="spellStart"/>
      <w:r>
        <w:t>String</w:t>
      </w:r>
      <w:proofErr w:type="spellEnd"/>
      <w:r>
        <w:t xml:space="preserve"> é um objeto representado como uma sequência de caracteres. Manipular “cadeias” de caracteres é um aspecto fundamental da maioria das linguagens de programação. A implementação de </w:t>
      </w:r>
      <w:proofErr w:type="spellStart"/>
      <w:r>
        <w:t>strings</w:t>
      </w:r>
      <w:proofErr w:type="spellEnd"/>
      <w:r>
        <w:t xml:space="preserve"> como objetos internos permite que o Java forneça um complemento completo de recursos que tornam conveniente o manuseio de </w:t>
      </w:r>
      <w:proofErr w:type="spellStart"/>
      <w:r>
        <w:t>strings</w:t>
      </w:r>
      <w:proofErr w:type="spellEnd"/>
      <w:r>
        <w:t xml:space="preserve">. Por exemplo, Java possui métodos para comparar duas cadeias, procurar uma subsequência, concatenar duas cadeias e alterar o caso das letras em uma cadeia. A classe </w:t>
      </w:r>
      <w:proofErr w:type="spellStart"/>
      <w:r>
        <w:t>String</w:t>
      </w:r>
      <w:proofErr w:type="spellEnd"/>
      <w:r>
        <w:t xml:space="preserve"> possui 11 construtores e mais de 40 métodos utilitários. Objetos de sequência são meios imutáveis. Após a criação de um objeto, não é possível alterar os caracteres que compõem essa sequência. Isso não é uma limitação da classe </w:t>
      </w:r>
      <w:proofErr w:type="spellStart"/>
      <w:r>
        <w:t>String</w:t>
      </w:r>
      <w:proofErr w:type="spellEnd"/>
      <w:r>
        <w:t xml:space="preserve">, mas será muito útil em um aplicativo </w:t>
      </w:r>
      <w:proofErr w:type="spellStart"/>
      <w:r>
        <w:t>multithread</w:t>
      </w:r>
      <w:proofErr w:type="spellEnd"/>
      <w:r>
        <w:t xml:space="preserve">. Você pode executar toda a operação em seu objeto </w:t>
      </w:r>
      <w:proofErr w:type="spellStart"/>
      <w:r>
        <w:t>String</w:t>
      </w:r>
      <w:proofErr w:type="spellEnd"/>
      <w:r>
        <w:t xml:space="preserve">, apenas as coisas alteradas, se um novo objeto </w:t>
      </w:r>
      <w:proofErr w:type="spellStart"/>
      <w:r>
        <w:t>String</w:t>
      </w:r>
      <w:proofErr w:type="spellEnd"/>
      <w:r>
        <w:t xml:space="preserve"> for criado a cada vez. Essa abordagem é usada porque cadeias fixas e imutáveis ​​podem ser implementadas com mais eficiência do que as variáveis.</w:t>
      </w:r>
    </w:p>
    <w:p w:rsidR="002E19E9" w:rsidRDefault="002E19E9" w:rsidP="002E19E9"/>
    <w:p w:rsidR="002E19E9" w:rsidRPr="002E19E9" w:rsidRDefault="002E19E9" w:rsidP="002E19E9">
      <w:pPr>
        <w:pStyle w:val="PargrafodaLista"/>
        <w:numPr>
          <w:ilvl w:val="0"/>
          <w:numId w:val="2"/>
        </w:numPr>
        <w:rPr>
          <w:b/>
          <w:color w:val="666666"/>
          <w:sz w:val="28"/>
        </w:rPr>
      </w:pPr>
      <w:r w:rsidRPr="002E19E9">
        <w:rPr>
          <w:rFonts w:ascii="AprovaSans" w:hAnsi="AprovaSans"/>
          <w:b/>
          <w:color w:val="000000"/>
          <w:spacing w:val="-18"/>
          <w:sz w:val="32"/>
          <w:szCs w:val="30"/>
        </w:rPr>
        <w:t xml:space="preserve">Criando um objeto </w:t>
      </w:r>
      <w:proofErr w:type="spellStart"/>
      <w:r w:rsidRPr="002E19E9">
        <w:rPr>
          <w:rFonts w:ascii="AprovaSans" w:hAnsi="AprovaSans"/>
          <w:b/>
          <w:color w:val="000000"/>
          <w:spacing w:val="-18"/>
          <w:sz w:val="32"/>
          <w:szCs w:val="30"/>
        </w:rPr>
        <w:t>String</w:t>
      </w:r>
      <w:proofErr w:type="spellEnd"/>
    </w:p>
    <w:p w:rsidR="002E19E9" w:rsidRDefault="002E19E9" w:rsidP="002E19E9">
      <w:pPr>
        <w:rPr>
          <w:color w:val="666666"/>
        </w:rPr>
      </w:pPr>
      <w:r>
        <w:tab/>
      </w:r>
      <w:r>
        <w:t xml:space="preserve">Em Java, </w:t>
      </w:r>
      <w:proofErr w:type="spellStart"/>
      <w:r>
        <w:t>strings</w:t>
      </w:r>
      <w:proofErr w:type="spellEnd"/>
      <w:r>
        <w:t xml:space="preserve"> são objetos. Assim como outros objetos, você pode criar uma instância de uma </w:t>
      </w:r>
      <w:proofErr w:type="spellStart"/>
      <w:r>
        <w:t>String</w:t>
      </w:r>
      <w:proofErr w:type="spellEnd"/>
      <w:r>
        <w:t xml:space="preserve"> com a nova palavra-chave, da seguinte maneira:</w:t>
      </w:r>
    </w:p>
    <w:p w:rsidR="002E19E9" w:rsidRPr="002E19E9" w:rsidRDefault="002E19E9" w:rsidP="002E19E9">
      <w:pPr>
        <w:rPr>
          <w:color w:val="666666"/>
          <w:sz w:val="20"/>
          <w:lang w:val="en-US"/>
        </w:rPr>
      </w:pPr>
      <w:proofErr w:type="spellStart"/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  <w:lang w:val="en-US"/>
        </w:rPr>
        <w:t>Passo</w:t>
      </w:r>
      <w:proofErr w:type="spellEnd"/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  <w:lang w:val="en-US"/>
        </w:rPr>
        <w:t xml:space="preserve"> 1</w:t>
      </w:r>
    </w:p>
    <w:p w:rsidR="002E19E9" w:rsidRPr="002E19E9" w:rsidRDefault="002E19E9" w:rsidP="002E19E9">
      <w:pPr>
        <w:rPr>
          <w:rFonts w:ascii="AprovaSans" w:hAnsi="AprovaSans"/>
          <w:b/>
          <w:bCs/>
          <w:color w:val="666666"/>
          <w:spacing w:val="-18"/>
          <w:sz w:val="44"/>
          <w:szCs w:val="48"/>
          <w:lang w:val="en-US"/>
        </w:rPr>
      </w:pPr>
      <w:r w:rsidRPr="002E19E9">
        <w:rPr>
          <w:rFonts w:ascii="AprovaSans" w:hAnsi="AprovaSans"/>
          <w:b/>
          <w:bCs/>
          <w:spacing w:val="-18"/>
          <w:sz w:val="23"/>
          <w:szCs w:val="27"/>
          <w:lang w:val="en-US"/>
        </w:rPr>
        <w:t xml:space="preserve">String </w:t>
      </w:r>
      <w:proofErr w:type="spellStart"/>
      <w:r w:rsidRPr="002E19E9">
        <w:rPr>
          <w:rFonts w:ascii="AprovaSans" w:hAnsi="AprovaSans"/>
          <w:b/>
          <w:bCs/>
          <w:spacing w:val="-18"/>
          <w:sz w:val="23"/>
          <w:szCs w:val="27"/>
          <w:lang w:val="en-US"/>
        </w:rPr>
        <w:t>nome</w:t>
      </w:r>
      <w:proofErr w:type="spellEnd"/>
      <w:r w:rsidRPr="002E19E9">
        <w:rPr>
          <w:rFonts w:ascii="AprovaSans" w:hAnsi="AprovaSans"/>
          <w:b/>
          <w:bCs/>
          <w:spacing w:val="-18"/>
          <w:sz w:val="23"/>
          <w:szCs w:val="27"/>
          <w:lang w:val="en-US"/>
        </w:rPr>
        <w:t xml:space="preserve"> = new String (“Abel”);</w:t>
      </w:r>
    </w:p>
    <w:p w:rsidR="002E19E9" w:rsidRPr="002E19E9" w:rsidRDefault="002E19E9" w:rsidP="002E19E9">
      <w:pPr>
        <w:rPr>
          <w:rFonts w:ascii="AprovaSans" w:hAnsi="AprovaSans"/>
          <w:b/>
          <w:bCs/>
          <w:color w:val="666666"/>
          <w:spacing w:val="-18"/>
          <w:sz w:val="44"/>
          <w:szCs w:val="48"/>
        </w:rPr>
      </w:pPr>
      <w:proofErr w:type="spellStart"/>
      <w:r w:rsidRPr="002E19E9">
        <w:rPr>
          <w:rFonts w:ascii="AprovaSans" w:hAnsi="AprovaSans"/>
          <w:b/>
          <w:bCs/>
          <w:spacing w:val="-18"/>
          <w:sz w:val="23"/>
          <w:szCs w:val="27"/>
        </w:rPr>
        <w:t>String</w:t>
      </w:r>
      <w:proofErr w:type="spellEnd"/>
      <w:r w:rsidRPr="002E19E9">
        <w:rPr>
          <w:rFonts w:ascii="AprovaSans" w:hAnsi="AprovaSans"/>
          <w:b/>
          <w:bCs/>
          <w:spacing w:val="-18"/>
          <w:sz w:val="23"/>
          <w:szCs w:val="27"/>
        </w:rPr>
        <w:t xml:space="preserve"> nome = “Abel”;</w:t>
      </w:r>
    </w:p>
    <w:p w:rsidR="002E19E9" w:rsidRDefault="002E19E9" w:rsidP="002E19E9">
      <w:pPr>
        <w:rPr>
          <w:color w:val="666666"/>
        </w:rPr>
      </w:pPr>
      <w:r>
        <w:t xml:space="preserve">Essa linha de código cria um objeto da classe </w:t>
      </w:r>
      <w:proofErr w:type="spellStart"/>
      <w:r>
        <w:t>String</w:t>
      </w:r>
      <w:proofErr w:type="spellEnd"/>
      <w:r>
        <w:t xml:space="preserve"> e o atribui ao nome da variável de referência. Existem algumas diferenças vitais entre essas opções que discutiremos mais adiante, mas o que elas têm em comum é que ambas criam um novo objeto </w:t>
      </w:r>
      <w:proofErr w:type="spellStart"/>
      <w:r>
        <w:t>String</w:t>
      </w:r>
      <w:proofErr w:type="spellEnd"/>
      <w:r>
        <w:t xml:space="preserve">, com o valor “Abel”, e o atribuem a um nome de variável de referência. Agora, digamos que você queira uma segunda referência ao objeto </w:t>
      </w:r>
      <w:proofErr w:type="spellStart"/>
      <w:r>
        <w:t>String</w:t>
      </w:r>
      <w:proofErr w:type="spellEnd"/>
      <w:r>
        <w:t xml:space="preserve"> referido por s, e estamos chamando o método </w:t>
      </w:r>
      <w:proofErr w:type="spellStart"/>
      <w:r>
        <w:t>concat</w:t>
      </w:r>
      <w:proofErr w:type="spellEnd"/>
      <w:r>
        <w:t xml:space="preserve"> no nome do objeto, isso criará um novo objeto </w:t>
      </w:r>
      <w:proofErr w:type="spellStart"/>
      <w:r>
        <w:t>String</w:t>
      </w:r>
      <w:proofErr w:type="spellEnd"/>
      <w:r>
        <w:t xml:space="preserve"> com o valor “Abel”, enquanto a referência s2 ainda aponta para o objeto “Abel ”.</w:t>
      </w:r>
    </w:p>
    <w:p w:rsidR="002E19E9" w:rsidRPr="002E19E9" w:rsidRDefault="002E19E9" w:rsidP="002E19E9">
      <w:pPr>
        <w:rPr>
          <w:color w:val="666666"/>
          <w:sz w:val="20"/>
        </w:rPr>
      </w:pPr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</w:rPr>
        <w:t>Passo 2</w:t>
      </w:r>
    </w:p>
    <w:p w:rsidR="002E19E9" w:rsidRPr="002E19E9" w:rsidRDefault="002E19E9" w:rsidP="002E19E9">
      <w:pPr>
        <w:rPr>
          <w:rFonts w:ascii="AprovaSans" w:hAnsi="AprovaSans"/>
          <w:b/>
          <w:bCs/>
          <w:color w:val="666666"/>
          <w:spacing w:val="-18"/>
          <w:sz w:val="44"/>
          <w:szCs w:val="48"/>
        </w:rPr>
      </w:pPr>
      <w:proofErr w:type="spellStart"/>
      <w:r w:rsidRPr="002E19E9">
        <w:rPr>
          <w:rFonts w:ascii="AprovaSans" w:hAnsi="AprovaSans"/>
          <w:b/>
          <w:bCs/>
          <w:spacing w:val="-18"/>
          <w:sz w:val="23"/>
          <w:szCs w:val="27"/>
        </w:rPr>
        <w:t>String</w:t>
      </w:r>
      <w:proofErr w:type="spellEnd"/>
      <w:r w:rsidRPr="002E19E9">
        <w:rPr>
          <w:rFonts w:ascii="AprovaSans" w:hAnsi="AprovaSans"/>
          <w:b/>
          <w:bCs/>
          <w:spacing w:val="-18"/>
          <w:sz w:val="23"/>
          <w:szCs w:val="27"/>
        </w:rPr>
        <w:t xml:space="preserve"> s2 = nome; // refere-se s2 à mesma </w:t>
      </w:r>
      <w:proofErr w:type="spellStart"/>
      <w:r w:rsidRPr="002E19E9">
        <w:rPr>
          <w:rFonts w:ascii="AprovaSans" w:hAnsi="AprovaSans"/>
          <w:b/>
          <w:bCs/>
          <w:spacing w:val="-18"/>
          <w:sz w:val="23"/>
          <w:szCs w:val="27"/>
        </w:rPr>
        <w:t>String</w:t>
      </w:r>
      <w:proofErr w:type="spellEnd"/>
      <w:r w:rsidRPr="002E19E9">
        <w:rPr>
          <w:rFonts w:ascii="AprovaSans" w:hAnsi="AprovaSans"/>
          <w:b/>
          <w:bCs/>
          <w:spacing w:val="-18"/>
          <w:sz w:val="23"/>
          <w:szCs w:val="27"/>
        </w:rPr>
        <w:t xml:space="preserve"> que nome</w:t>
      </w:r>
    </w:p>
    <w:p w:rsidR="002E19E9" w:rsidRPr="002E19E9" w:rsidRDefault="002E19E9" w:rsidP="002E19E9">
      <w:pPr>
        <w:rPr>
          <w:color w:val="666666"/>
          <w:sz w:val="20"/>
        </w:rPr>
      </w:pPr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</w:rPr>
        <w:t>Passo 3</w:t>
      </w:r>
    </w:p>
    <w:p w:rsidR="002E19E9" w:rsidRPr="002E19E9" w:rsidRDefault="002E19E9" w:rsidP="002E19E9">
      <w:pPr>
        <w:rPr>
          <w:rFonts w:ascii="AprovaSans" w:hAnsi="AprovaSans"/>
          <w:b/>
          <w:bCs/>
          <w:color w:val="666666"/>
          <w:spacing w:val="-18"/>
          <w:sz w:val="44"/>
          <w:szCs w:val="48"/>
        </w:rPr>
      </w:pPr>
      <w:proofErr w:type="gramStart"/>
      <w:r w:rsidRPr="002E19E9">
        <w:rPr>
          <w:rFonts w:ascii="AprovaSans" w:hAnsi="AprovaSans"/>
          <w:b/>
          <w:bCs/>
          <w:spacing w:val="-18"/>
          <w:sz w:val="23"/>
          <w:szCs w:val="27"/>
        </w:rPr>
        <w:lastRenderedPageBreak/>
        <w:t>nome</w:t>
      </w:r>
      <w:proofErr w:type="gramEnd"/>
      <w:r w:rsidRPr="002E19E9">
        <w:rPr>
          <w:rFonts w:ascii="AprovaSans" w:hAnsi="AprovaSans"/>
          <w:b/>
          <w:bCs/>
          <w:spacing w:val="-18"/>
          <w:sz w:val="23"/>
          <w:szCs w:val="27"/>
        </w:rPr>
        <w:t xml:space="preserve"> = </w:t>
      </w:r>
      <w:proofErr w:type="spellStart"/>
      <w:r w:rsidRPr="002E19E9">
        <w:rPr>
          <w:rFonts w:ascii="AprovaSans" w:hAnsi="AprovaSans"/>
          <w:b/>
          <w:bCs/>
          <w:spacing w:val="-18"/>
          <w:sz w:val="23"/>
          <w:szCs w:val="27"/>
        </w:rPr>
        <w:t>nome.concat</w:t>
      </w:r>
      <w:proofErr w:type="spellEnd"/>
      <w:r w:rsidRPr="002E19E9">
        <w:rPr>
          <w:rFonts w:ascii="AprovaSans" w:hAnsi="AprovaSans"/>
          <w:b/>
          <w:bCs/>
          <w:spacing w:val="-18"/>
          <w:sz w:val="23"/>
          <w:szCs w:val="27"/>
        </w:rPr>
        <w:t xml:space="preserve"> (" Cardoso"); // o método </w:t>
      </w:r>
      <w:proofErr w:type="spellStart"/>
      <w:r w:rsidRPr="002E19E9">
        <w:rPr>
          <w:rFonts w:ascii="AprovaSans" w:hAnsi="AprovaSans"/>
          <w:b/>
          <w:bCs/>
          <w:spacing w:val="-18"/>
          <w:sz w:val="23"/>
          <w:szCs w:val="27"/>
        </w:rPr>
        <w:t>concat</w:t>
      </w:r>
      <w:proofErr w:type="spellEnd"/>
      <w:r w:rsidRPr="002E19E9">
        <w:rPr>
          <w:rFonts w:ascii="AprovaSans" w:hAnsi="AprovaSans"/>
          <w:b/>
          <w:bCs/>
          <w:spacing w:val="-18"/>
          <w:sz w:val="23"/>
          <w:szCs w:val="27"/>
        </w:rPr>
        <w:t xml:space="preserve"> () ‘acrescenta’ um literal ao final</w:t>
      </w:r>
    </w:p>
    <w:p w:rsidR="002E19E9" w:rsidRDefault="002E19E9" w:rsidP="002E19E9">
      <w:pPr>
        <w:rPr>
          <w:color w:val="666666"/>
        </w:rPr>
      </w:pPr>
      <w:r w:rsidRPr="002E19E9">
        <w:rPr>
          <w:color w:val="666666"/>
          <w:sz w:val="20"/>
        </w:rPr>
        <w:br/>
      </w:r>
    </w:p>
    <w:p w:rsidR="002E19E9" w:rsidRDefault="002E19E9" w:rsidP="002E19E9">
      <w:pPr>
        <w:rPr>
          <w:color w:val="666666"/>
        </w:rPr>
      </w:pPr>
      <w:r>
        <w:t>Vamos entender esse conceito graficamente,</w:t>
      </w:r>
    </w:p>
    <w:p w:rsidR="002E19E9" w:rsidRPr="002E19E9" w:rsidRDefault="002E19E9" w:rsidP="002E19E9">
      <w:pPr>
        <w:rPr>
          <w:color w:val="666666"/>
          <w:sz w:val="20"/>
        </w:rPr>
      </w:pPr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</w:rPr>
        <w:t>Etapa 1 e Etapa 2</w:t>
      </w:r>
    </w:p>
    <w:p w:rsidR="002E19E9" w:rsidRDefault="002E19E9" w:rsidP="002E19E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76525" cy="1152571"/>
            <wp:effectExtent l="0" t="0" r="0" b="9525"/>
            <wp:docPr id="8" name="Imagem 8" descr="https://paperx-dex-assets.s3.sa-east-1.amazonaws.com/images/1671815703707-YvKcAbG0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1815703707-YvKcAbG0A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01" cy="11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Pr="002E19E9" w:rsidRDefault="002E19E9" w:rsidP="002E19E9">
      <w:pPr>
        <w:pStyle w:val="NormalWeb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26"/>
          <w:szCs w:val="30"/>
        </w:rPr>
      </w:pPr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</w:rPr>
        <w:t>Etapa 3</w:t>
      </w:r>
    </w:p>
    <w:p w:rsidR="002E19E9" w:rsidRDefault="002E19E9" w:rsidP="002E19E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57475" cy="1397977"/>
            <wp:effectExtent l="0" t="0" r="0" b="0"/>
            <wp:docPr id="7" name="Imagem 7" descr="https://paperx-dex-assets.s3.sa-east-1.amazonaws.com/images/1671815724288-85g2iApp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1815724288-85g2iAppo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21" cy="140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Default="002E19E9" w:rsidP="002E19E9">
      <w:pPr>
        <w:pStyle w:val="SemEspaamento"/>
        <w:rPr>
          <w:rFonts w:ascii="InterUI" w:hAnsi="InterUI" w:cs="Arial"/>
          <w:color w:val="666666"/>
          <w:spacing w:val="-12"/>
          <w:sz w:val="30"/>
          <w:szCs w:val="30"/>
        </w:rPr>
      </w:pPr>
      <w:r w:rsidRPr="002E19E9">
        <w:t xml:space="preserve">Como sabemos que as cadeias nos objetos do tipo </w:t>
      </w:r>
      <w:proofErr w:type="spellStart"/>
      <w:r w:rsidRPr="002E19E9">
        <w:t>String</w:t>
      </w:r>
      <w:proofErr w:type="spellEnd"/>
      <w:r w:rsidRPr="002E19E9">
        <w:t xml:space="preserve"> são imutáveis, significa que o conteúdo da instância da </w:t>
      </w:r>
      <w:proofErr w:type="spellStart"/>
      <w:r w:rsidRPr="002E19E9">
        <w:t>String</w:t>
      </w:r>
      <w:proofErr w:type="spellEnd"/>
      <w:r w:rsidRPr="002E19E9">
        <w:t xml:space="preserve"> não pode ser alterado após a criação. No entanto, uma variável declarada como referência de </w:t>
      </w:r>
      <w:proofErr w:type="spellStart"/>
      <w:r w:rsidRPr="002E19E9">
        <w:t>String</w:t>
      </w:r>
      <w:proofErr w:type="spellEnd"/>
      <w:r w:rsidRPr="002E19E9">
        <w:t xml:space="preserve"> pode ser alterada para apontar para outro objeto </w:t>
      </w:r>
      <w:proofErr w:type="spellStart"/>
      <w:r w:rsidRPr="002E19E9">
        <w:t>String</w:t>
      </w:r>
      <w:proofErr w:type="spellEnd"/>
      <w:r w:rsidRPr="002E19E9">
        <w:t xml:space="preserve"> a qualquer momento</w:t>
      </w:r>
      <w:r>
        <w:rPr>
          <w:rFonts w:ascii="InterUI" w:hAnsi="InterUI" w:cs="Arial"/>
          <w:color w:val="000000"/>
          <w:spacing w:val="-12"/>
          <w:sz w:val="30"/>
          <w:szCs w:val="30"/>
        </w:rPr>
        <w:t>.</w:t>
      </w:r>
    </w:p>
    <w:p w:rsidR="002E19E9" w:rsidRDefault="002E19E9" w:rsidP="002E19E9">
      <w:pPr>
        <w:pStyle w:val="Ttulo2"/>
        <w:numPr>
          <w:ilvl w:val="0"/>
          <w:numId w:val="2"/>
        </w:numPr>
        <w:spacing w:before="1320" w:beforeAutospacing="0" w:after="360" w:afterAutospacing="0" w:line="540" w:lineRule="atLeast"/>
        <w:jc w:val="both"/>
        <w:rPr>
          <w:rFonts w:ascii="AprovaSans" w:hAnsi="AprovaSans" w:cs="Arial"/>
          <w:color w:val="666666"/>
          <w:spacing w:val="-18"/>
          <w:sz w:val="48"/>
          <w:szCs w:val="48"/>
        </w:rPr>
      </w:pPr>
      <w:r>
        <w:rPr>
          <w:rFonts w:ascii="AprovaSans" w:hAnsi="AprovaSans" w:cs="Arial"/>
          <w:color w:val="000000"/>
          <w:spacing w:val="-18"/>
          <w:sz w:val="30"/>
          <w:szCs w:val="30"/>
        </w:rPr>
        <w:t xml:space="preserve">Comparando Referência de Objetos de </w:t>
      </w:r>
      <w:proofErr w:type="spellStart"/>
      <w:r>
        <w:rPr>
          <w:rFonts w:ascii="AprovaSans" w:hAnsi="AprovaSans" w:cs="Arial"/>
          <w:color w:val="000000"/>
          <w:spacing w:val="-18"/>
          <w:sz w:val="30"/>
          <w:szCs w:val="30"/>
        </w:rPr>
        <w:t>String</w:t>
      </w:r>
      <w:proofErr w:type="spellEnd"/>
    </w:p>
    <w:p w:rsidR="002E19E9" w:rsidRDefault="002E19E9" w:rsidP="002E19E9">
      <w:pPr>
        <w:rPr>
          <w:color w:val="666666"/>
        </w:rPr>
      </w:pPr>
      <w:r>
        <w:tab/>
      </w:r>
      <w:r>
        <w:t xml:space="preserve">Como vimos anteriormente, o objeto </w:t>
      </w:r>
      <w:proofErr w:type="spellStart"/>
      <w:r>
        <w:t>String</w:t>
      </w:r>
      <w:proofErr w:type="spellEnd"/>
      <w:r>
        <w:t xml:space="preserve"> pode ser criado usando o construtor, usando uma nova palavra-chave, assim como podemos usar literais </w:t>
      </w:r>
      <w:proofErr w:type="spellStart"/>
      <w:r>
        <w:t>String</w:t>
      </w:r>
      <w:proofErr w:type="spellEnd"/>
      <w:r>
        <w:t xml:space="preserve">. Há uma diferença fundamental entre os dois modos de criação de </w:t>
      </w:r>
      <w:proofErr w:type="spellStart"/>
      <w:r>
        <w:t>String</w:t>
      </w:r>
      <w:proofErr w:type="spellEnd"/>
      <w:r>
        <w:t xml:space="preserve">. Vamos entender isso com a ajuda do programa Java. Estamos criando dois objetos </w:t>
      </w:r>
      <w:proofErr w:type="spellStart"/>
      <w:r>
        <w:t>String</w:t>
      </w:r>
      <w:proofErr w:type="spellEnd"/>
      <w:r>
        <w:t xml:space="preserve"> usando literais e dois objetos chamando o construtor da classe </w:t>
      </w:r>
      <w:proofErr w:type="spellStart"/>
      <w:r>
        <w:t>String</w:t>
      </w:r>
      <w:proofErr w:type="spellEnd"/>
      <w:r>
        <w:t xml:space="preserve">. Estamos comparando objetos </w:t>
      </w:r>
      <w:proofErr w:type="spellStart"/>
      <w:r>
        <w:t>String</w:t>
      </w:r>
      <w:proofErr w:type="spellEnd"/>
      <w:r>
        <w:t xml:space="preserve"> usando o operador ==.</w:t>
      </w:r>
    </w:p>
    <w:p w:rsidR="002E19E9" w:rsidRDefault="002E19E9" w:rsidP="002E19E9">
      <w:pPr>
        <w:jc w:val="center"/>
        <w:rPr>
          <w:rFonts w:ascii="Times New Roman" w:hAnsi="Times New Roman" w:cs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552322" cy="3858723"/>
            <wp:effectExtent l="0" t="0" r="635" b="8890"/>
            <wp:docPr id="6" name="Imagem 6" descr="https://paperx-dex-assets.s3.sa-east-1.amazonaws.com/images/1673385640848-TCEZGvl9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3385640848-TCEZGvl9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10" cy="38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Pr="002E19E9" w:rsidRDefault="002E19E9" w:rsidP="002E19E9">
      <w:pPr>
        <w:rPr>
          <w:color w:val="666666"/>
        </w:rPr>
      </w:pPr>
      <w:r w:rsidRPr="002E19E9">
        <w:rPr>
          <w:rStyle w:val="Forte"/>
          <w:rFonts w:ascii="InterUI" w:hAnsi="InterUI"/>
          <w:color w:val="000000"/>
          <w:spacing w:val="-12"/>
          <w:sz w:val="26"/>
          <w:szCs w:val="30"/>
        </w:rPr>
        <w:t>Resultado:</w:t>
      </w:r>
    </w:p>
    <w:p w:rsidR="002E19E9" w:rsidRDefault="002E19E9" w:rsidP="002E19E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57525" cy="885681"/>
            <wp:effectExtent l="0" t="0" r="0" b="0"/>
            <wp:docPr id="5" name="Imagem 5" descr="https://paperx-dex-assets.s3.sa-east-1.amazonaws.com/images/1671815755943-9Er3mBJf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1815755943-9Er3mBJfv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47" cy="8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Default="002E19E9" w:rsidP="002E19E9">
      <w:pPr>
        <w:rPr>
          <w:color w:val="666666"/>
        </w:rPr>
      </w:pPr>
      <w:r>
        <w:t xml:space="preserve">Como mostrado acima, os objetos </w:t>
      </w:r>
      <w:proofErr w:type="spellStart"/>
      <w:r>
        <w:t>String</w:t>
      </w:r>
      <w:proofErr w:type="spellEnd"/>
      <w:r>
        <w:t xml:space="preserve"> criados usando literais estão passando no resto do teste de igualdade e todos estão falhando. Para a atribuição de </w:t>
      </w:r>
      <w:proofErr w:type="spellStart"/>
      <w:r>
        <w:t>String</w:t>
      </w:r>
      <w:proofErr w:type="spellEnd"/>
      <w:r>
        <w:t xml:space="preserve"> “literal”, se o valor da atribuição for idêntico a outro valor de atribuição de </w:t>
      </w:r>
      <w:proofErr w:type="spellStart"/>
      <w:r>
        <w:t>String</w:t>
      </w:r>
      <w:proofErr w:type="spellEnd"/>
      <w:r>
        <w:t xml:space="preserve"> criado, um novo objeto </w:t>
      </w:r>
      <w:proofErr w:type="spellStart"/>
      <w:r>
        <w:t>String</w:t>
      </w:r>
      <w:proofErr w:type="spellEnd"/>
      <w:r>
        <w:t xml:space="preserve"> não será criado. Uma referência ao objeto </w:t>
      </w:r>
      <w:proofErr w:type="spellStart"/>
      <w:r>
        <w:t>String</w:t>
      </w:r>
      <w:proofErr w:type="spellEnd"/>
      <w:r>
        <w:t xml:space="preserve"> existente é retornada. A figura abaixo explica esse conceito.</w:t>
      </w:r>
    </w:p>
    <w:p w:rsidR="002E19E9" w:rsidRDefault="002E19E9" w:rsidP="002E19E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363919" cy="1628775"/>
            <wp:effectExtent l="0" t="0" r="8255" b="0"/>
            <wp:docPr id="4" name="Imagem 4" descr="https://paperx-dex-assets.s3.sa-east-1.amazonaws.com/images/1671815777300-pwNABgny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1815777300-pwNABgnyZ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72" cy="163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Default="002E19E9" w:rsidP="002E19E9">
      <w:pPr>
        <w:rPr>
          <w:color w:val="666666"/>
        </w:rPr>
      </w:pPr>
      <w:r>
        <w:t xml:space="preserve">Um dos principais objetivos de qualquer boa linguagem de programação é fazer uso eficiente da memória. À medida que os aplicativos crescem, é muito comum que os literais </w:t>
      </w:r>
      <w:proofErr w:type="spellStart"/>
      <w:r>
        <w:t>String</w:t>
      </w:r>
      <w:proofErr w:type="spellEnd"/>
      <w:r>
        <w:t xml:space="preserve"> ocupem grandes quantidades de memória de um programa, e geralmente há muita redundância no universo de literais </w:t>
      </w:r>
      <w:proofErr w:type="spellStart"/>
      <w:r>
        <w:t>String</w:t>
      </w:r>
      <w:proofErr w:type="spellEnd"/>
      <w:r>
        <w:t xml:space="preserve"> para um programa. Para tornar o </w:t>
      </w:r>
      <w:r>
        <w:lastRenderedPageBreak/>
        <w:t xml:space="preserve">Java mais eficiente em memória, a JVM separa uma área especial de memória chamada “Pool constante de </w:t>
      </w:r>
      <w:proofErr w:type="spellStart"/>
      <w:r>
        <w:t>String</w:t>
      </w:r>
      <w:proofErr w:type="spellEnd"/>
      <w:r>
        <w:t xml:space="preserve">”. Quando o compilador encontra um literal </w:t>
      </w:r>
      <w:proofErr w:type="spellStart"/>
      <w:r>
        <w:t>String</w:t>
      </w:r>
      <w:proofErr w:type="spellEnd"/>
      <w:r>
        <w:t xml:space="preserve">, ele verifica o pool para ver se já existe um </w:t>
      </w:r>
      <w:proofErr w:type="spellStart"/>
      <w:r>
        <w:t>String</w:t>
      </w:r>
      <w:proofErr w:type="spellEnd"/>
      <w:r>
        <w:t xml:space="preserve"> idêntico. Se uma correspondência for encontrada, a referência ao novo literal será direcionada para a </w:t>
      </w:r>
      <w:proofErr w:type="spellStart"/>
      <w:r>
        <w:t>String</w:t>
      </w:r>
      <w:proofErr w:type="spellEnd"/>
      <w:r>
        <w:t xml:space="preserve"> existente e nenhum novo objeto literal da </w:t>
      </w:r>
      <w:proofErr w:type="spellStart"/>
      <w:r>
        <w:t>String</w:t>
      </w:r>
      <w:proofErr w:type="spellEnd"/>
      <w:r>
        <w:t xml:space="preserve"> será criado.</w:t>
      </w:r>
    </w:p>
    <w:p w:rsidR="002E19E9" w:rsidRPr="002E19E9" w:rsidRDefault="002E19E9" w:rsidP="002E19E9">
      <w:pPr>
        <w:pStyle w:val="Ttulo2"/>
        <w:numPr>
          <w:ilvl w:val="0"/>
          <w:numId w:val="2"/>
        </w:numPr>
        <w:spacing w:before="1320" w:beforeAutospacing="0" w:after="360" w:afterAutospacing="0" w:line="540" w:lineRule="atLeast"/>
        <w:jc w:val="both"/>
        <w:rPr>
          <w:rFonts w:ascii="AprovaSans" w:hAnsi="AprovaSans" w:cs="Arial"/>
          <w:color w:val="666666"/>
          <w:spacing w:val="-18"/>
          <w:sz w:val="48"/>
          <w:szCs w:val="48"/>
        </w:rPr>
      </w:pPr>
      <w:r>
        <w:rPr>
          <w:rFonts w:ascii="AprovaSans" w:hAnsi="AprovaSans" w:cs="Arial"/>
          <w:color w:val="000000"/>
          <w:spacing w:val="-18"/>
          <w:sz w:val="30"/>
          <w:szCs w:val="30"/>
        </w:rPr>
        <w:t xml:space="preserve">Comparando valores do objeto </w:t>
      </w:r>
      <w:proofErr w:type="spellStart"/>
      <w:r>
        <w:rPr>
          <w:rFonts w:ascii="AprovaSans" w:hAnsi="AprovaSans" w:cs="Arial"/>
          <w:color w:val="000000"/>
          <w:spacing w:val="-18"/>
          <w:sz w:val="30"/>
          <w:szCs w:val="30"/>
        </w:rPr>
        <w:t>String</w:t>
      </w:r>
      <w:proofErr w:type="spellEnd"/>
    </w:p>
    <w:p w:rsidR="002E19E9" w:rsidRPr="002E19E9" w:rsidRDefault="002E19E9" w:rsidP="002E19E9">
      <w:pPr>
        <w:rPr>
          <w:color w:val="666666"/>
        </w:rPr>
      </w:pPr>
      <w:r>
        <w:tab/>
      </w:r>
      <w:r>
        <w:t xml:space="preserve">A classe </w:t>
      </w:r>
      <w:proofErr w:type="spellStart"/>
      <w:r>
        <w:t>String</w:t>
      </w:r>
      <w:proofErr w:type="spellEnd"/>
      <w:r>
        <w:t xml:space="preserve"> fornece muitos métodos utilitários, um deles é o método </w:t>
      </w:r>
      <w:proofErr w:type="spellStart"/>
      <w:r>
        <w:t>equals</w:t>
      </w:r>
      <w:proofErr w:type="spellEnd"/>
      <w:r>
        <w:t xml:space="preserve">. O método </w:t>
      </w:r>
      <w:proofErr w:type="spellStart"/>
      <w:r>
        <w:t>equals</w:t>
      </w:r>
      <w:proofErr w:type="spellEnd"/>
      <w:r>
        <w:t xml:space="preserve"> é usado para comparar o valor do objeto. Há uma pequena diferença entre o operador </w:t>
      </w:r>
      <w:r>
        <w:rPr>
          <w:rStyle w:val="katex-mathml"/>
          <w:color w:val="000000"/>
          <w:spacing w:val="-12"/>
          <w:sz w:val="30"/>
          <w:szCs w:val="30"/>
          <w:bdr w:val="none" w:sz="0" w:space="0" w:color="auto" w:frame="1"/>
        </w:rPr>
        <w:t>′′==′′</w:t>
      </w:r>
      <w:r>
        <w:rPr>
          <w:rStyle w:val="mord"/>
          <w:color w:val="000000"/>
          <w:spacing w:val="-12"/>
          <w:sz w:val="21"/>
          <w:szCs w:val="21"/>
        </w:rPr>
        <w:t>′′</w:t>
      </w:r>
      <w:r>
        <w:rPr>
          <w:rStyle w:val="mrel"/>
          <w:color w:val="000000"/>
          <w:spacing w:val="-12"/>
          <w:sz w:val="30"/>
          <w:szCs w:val="30"/>
        </w:rPr>
        <w:t>==</w:t>
      </w:r>
      <w:r>
        <w:rPr>
          <w:rStyle w:val="mord"/>
          <w:color w:val="000000"/>
          <w:spacing w:val="-12"/>
          <w:sz w:val="21"/>
          <w:szCs w:val="21"/>
        </w:rPr>
        <w:t>′′</w:t>
      </w:r>
      <w:r>
        <w:t xml:space="preserve"> e o método </w:t>
      </w:r>
      <w:proofErr w:type="spellStart"/>
      <w:r>
        <w:t>equals</w:t>
      </w:r>
      <w:proofErr w:type="spellEnd"/>
      <w:r>
        <w:t xml:space="preserve"> (). A comparação usando </w:t>
      </w:r>
      <w:r>
        <w:rPr>
          <w:rStyle w:val="katex-mathml"/>
          <w:color w:val="000000"/>
          <w:spacing w:val="-12"/>
          <w:sz w:val="30"/>
          <w:szCs w:val="30"/>
          <w:bdr w:val="none" w:sz="0" w:space="0" w:color="auto" w:frame="1"/>
        </w:rPr>
        <w:t>′′==′′</w:t>
      </w:r>
      <w:r>
        <w:rPr>
          <w:rStyle w:val="mord"/>
          <w:color w:val="000000"/>
          <w:spacing w:val="-12"/>
          <w:sz w:val="21"/>
          <w:szCs w:val="21"/>
        </w:rPr>
        <w:t>′′</w:t>
      </w:r>
      <w:r>
        <w:rPr>
          <w:rStyle w:val="mrel"/>
          <w:color w:val="000000"/>
          <w:spacing w:val="-12"/>
          <w:sz w:val="30"/>
          <w:szCs w:val="30"/>
        </w:rPr>
        <w:t>==</w:t>
      </w:r>
      <w:r>
        <w:rPr>
          <w:rStyle w:val="mord"/>
          <w:color w:val="000000"/>
          <w:spacing w:val="-12"/>
          <w:sz w:val="21"/>
          <w:szCs w:val="21"/>
        </w:rPr>
        <w:t>′′</w:t>
      </w:r>
      <w:r>
        <w:t xml:space="preserve"> é chamada de comparação superficial por causa de == retorna </w:t>
      </w:r>
      <w:proofErr w:type="spellStart"/>
      <w:r>
        <w:t>true</w:t>
      </w:r>
      <w:proofErr w:type="spellEnd"/>
      <w:r>
        <w:t xml:space="preserve">, se a referência da variável apontar para o mesmo objeto na memória. A comparação usando o método </w:t>
      </w:r>
      <w:proofErr w:type="spellStart"/>
      <w:r>
        <w:t>equals</w:t>
      </w:r>
      <w:proofErr w:type="spellEnd"/>
      <w:r>
        <w:t xml:space="preserve"> () é chamada de comparação profunda porque compara valores de atributo. Vamos entender esse conceito pelo programa </w:t>
      </w:r>
      <w:proofErr w:type="spellStart"/>
      <w:r>
        <w:t>java</w:t>
      </w:r>
      <w:proofErr w:type="spellEnd"/>
      <w:r>
        <w:t>.</w:t>
      </w:r>
    </w:p>
    <w:p w:rsidR="002E19E9" w:rsidRDefault="002E19E9" w:rsidP="002E19E9">
      <w:pPr>
        <w:jc w:val="center"/>
        <w:rPr>
          <w:rFonts w:ascii="Times New Roman" w:hAnsi="Times New Roman" w:cs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893695" cy="3489105"/>
            <wp:effectExtent l="0" t="0" r="1905" b="0"/>
            <wp:docPr id="3" name="Imagem 3" descr="https://paperx-dex-assets.s3.sa-east-1.amazonaws.com/images/1673385708149-pVrS1auT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3385708149-pVrS1auT4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70" cy="34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Pr="002E19E9" w:rsidRDefault="002E19E9" w:rsidP="002E19E9">
      <w:pPr>
        <w:pStyle w:val="NormalWeb"/>
        <w:spacing w:before="0" w:beforeAutospacing="0" w:after="480" w:afterAutospacing="0" w:line="48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1F89DB" wp14:editId="31F84012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3063544" cy="1076325"/>
            <wp:effectExtent l="0" t="0" r="3810" b="0"/>
            <wp:wrapSquare wrapText="bothSides"/>
            <wp:docPr id="2" name="Imagem 2" descr="https://paperx-dex-assets.s3.sa-east-1.amazonaws.com/images/1671815819760-EwDEORQh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1815819760-EwDEORQhG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4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2E19E9">
        <w:t>Resultado​</w:t>
      </w:r>
    </w:p>
    <w:p w:rsidR="002E19E9" w:rsidRDefault="002E19E9" w:rsidP="002E19E9">
      <w:pPr>
        <w:pStyle w:val="Ttulo2"/>
        <w:numPr>
          <w:ilvl w:val="0"/>
          <w:numId w:val="2"/>
        </w:numPr>
        <w:spacing w:before="1320" w:beforeAutospacing="0" w:after="360" w:afterAutospacing="0" w:line="540" w:lineRule="atLeast"/>
        <w:jc w:val="both"/>
        <w:rPr>
          <w:rFonts w:ascii="AprovaSans" w:hAnsi="AprovaSans"/>
          <w:color w:val="666666"/>
          <w:spacing w:val="-18"/>
          <w:sz w:val="48"/>
          <w:szCs w:val="48"/>
        </w:rPr>
      </w:pPr>
      <w:r>
        <w:rPr>
          <w:rFonts w:ascii="AprovaSans" w:hAnsi="AprovaSans"/>
          <w:color w:val="000000"/>
          <w:spacing w:val="-18"/>
          <w:sz w:val="30"/>
          <w:szCs w:val="30"/>
        </w:rPr>
        <w:lastRenderedPageBreak/>
        <w:t xml:space="preserve">Explorando métodos da classe </w:t>
      </w:r>
      <w:proofErr w:type="spellStart"/>
      <w:r>
        <w:rPr>
          <w:rFonts w:ascii="AprovaSans" w:hAnsi="AprovaSans"/>
          <w:color w:val="000000"/>
          <w:spacing w:val="-18"/>
          <w:sz w:val="30"/>
          <w:szCs w:val="30"/>
        </w:rPr>
        <w:t>String</w:t>
      </w:r>
      <w:proofErr w:type="spellEnd"/>
    </w:p>
    <w:p w:rsidR="002E19E9" w:rsidRDefault="002E19E9" w:rsidP="002E19E9">
      <w:pPr>
        <w:rPr>
          <w:color w:val="666666"/>
        </w:rPr>
      </w:pPr>
      <w:r>
        <w:tab/>
      </w:r>
      <w:r>
        <w:t xml:space="preserve">A manipulação de </w:t>
      </w:r>
      <w:proofErr w:type="spellStart"/>
      <w:r>
        <w:t>strings</w:t>
      </w:r>
      <w:proofErr w:type="spellEnd"/>
      <w:r>
        <w:t xml:space="preserve"> é sem dúvida uma das atividades mais comuns na programação de computadores. A classe </w:t>
      </w:r>
      <w:proofErr w:type="spellStart"/>
      <w:r>
        <w:t>String</w:t>
      </w:r>
      <w:proofErr w:type="spellEnd"/>
      <w:r>
        <w:t xml:space="preserve"> possui uma variedade de métodos para manipulação de </w:t>
      </w:r>
      <w:proofErr w:type="spellStart"/>
      <w:r>
        <w:t>strings</w:t>
      </w:r>
      <w:proofErr w:type="spellEnd"/>
      <w:r>
        <w:t>. Discutiremos métodos básicos com exemplos. </w:t>
      </w:r>
    </w:p>
    <w:p w:rsidR="002E19E9" w:rsidRDefault="002E19E9" w:rsidP="002E19E9">
      <w:pPr>
        <w:rPr>
          <w:color w:val="666666"/>
          <w:sz w:val="48"/>
          <w:szCs w:val="48"/>
        </w:rPr>
      </w:pPr>
      <w:proofErr w:type="gramStart"/>
      <w:r>
        <w:t>char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charAt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index)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requer um argumento inteiro que indica a posição do caractere que o método retorna. Esse método retorna o caractere localizado no índice especificado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. Lembre-se de que os índices de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são baseados em zero. Por exemplo,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“avião”;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x.charAt</w:t>
      </w:r>
      <w:proofErr w:type="spellEnd"/>
      <w:proofErr w:type="gramEnd"/>
      <w:r>
        <w:rPr>
          <w:b/>
          <w:bCs/>
          <w:sz w:val="27"/>
          <w:szCs w:val="27"/>
        </w:rPr>
        <w:t xml:space="preserve"> (2)); // saída é 'i’</w:t>
      </w:r>
    </w:p>
    <w:p w:rsidR="002E19E9" w:rsidRPr="002E19E9" w:rsidRDefault="002E19E9" w:rsidP="002E19E9">
      <w:pPr>
        <w:rPr>
          <w:b/>
          <w:bCs/>
          <w:color w:val="666666"/>
          <w:sz w:val="48"/>
          <w:szCs w:val="48"/>
          <w:lang w:val="en-US"/>
        </w:rPr>
      </w:pPr>
      <w:r w:rsidRPr="002E19E9">
        <w:rPr>
          <w:b/>
          <w:bCs/>
          <w:sz w:val="27"/>
          <w:szCs w:val="27"/>
          <w:lang w:val="en-US"/>
        </w:rPr>
        <w:t xml:space="preserve">public String </w:t>
      </w:r>
      <w:proofErr w:type="spellStart"/>
      <w:r w:rsidRPr="002E19E9">
        <w:rPr>
          <w:b/>
          <w:bCs/>
          <w:sz w:val="27"/>
          <w:szCs w:val="27"/>
          <w:lang w:val="en-US"/>
        </w:rPr>
        <w:t>concat</w:t>
      </w:r>
      <w:proofErr w:type="spellEnd"/>
      <w:r w:rsidRPr="002E19E9">
        <w:rPr>
          <w:b/>
          <w:bCs/>
          <w:sz w:val="27"/>
          <w:szCs w:val="27"/>
          <w:lang w:val="en-US"/>
        </w:rPr>
        <w:t xml:space="preserve"> (String s)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com o valor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passado para o método anexado ao final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usado para invocar o método - por exemplo: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“autor”;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x.concat</w:t>
      </w:r>
      <w:proofErr w:type="spellEnd"/>
      <w:proofErr w:type="gramEnd"/>
      <w:r>
        <w:rPr>
          <w:b/>
          <w:bCs/>
          <w:sz w:val="27"/>
          <w:szCs w:val="27"/>
        </w:rPr>
        <w:t xml:space="preserve"> (" do livro")); // output é “autor do livro”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Os operadores + e += sobrecarregados executam funções semelhantes ao método </w:t>
      </w:r>
      <w:proofErr w:type="spellStart"/>
      <w:r>
        <w:rPr>
          <w:rFonts w:ascii="InterUI" w:hAnsi="InterUI"/>
          <w:spacing w:val="-12"/>
        </w:rPr>
        <w:t>concat</w:t>
      </w:r>
      <w:proofErr w:type="spellEnd"/>
      <w:r>
        <w:rPr>
          <w:rFonts w:ascii="InterUI" w:hAnsi="InterUI"/>
          <w:spacing w:val="-12"/>
        </w:rPr>
        <w:t xml:space="preserve"> () - por exemplo: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“cartão”;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(x + " de biblioteca"); // saída é “cartão de biblioteca”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“Estados”;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gramStart"/>
      <w:r>
        <w:rPr>
          <w:b/>
          <w:bCs/>
          <w:sz w:val="27"/>
          <w:szCs w:val="27"/>
        </w:rPr>
        <w:t>x</w:t>
      </w:r>
      <w:proofErr w:type="gramEnd"/>
      <w:r>
        <w:rPr>
          <w:b/>
          <w:bCs/>
          <w:sz w:val="27"/>
          <w:szCs w:val="27"/>
        </w:rPr>
        <w:t xml:space="preserve"> += " Unidos"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(x); // saída é “Estados Unidos”</w:t>
      </w:r>
    </w:p>
    <w:p w:rsidR="002E19E9" w:rsidRPr="002E19E9" w:rsidRDefault="002E19E9" w:rsidP="002E19E9">
      <w:pPr>
        <w:rPr>
          <w:b/>
          <w:bCs/>
          <w:color w:val="666666"/>
          <w:sz w:val="48"/>
          <w:szCs w:val="48"/>
          <w:lang w:val="en-US"/>
        </w:rPr>
      </w:pPr>
      <w:r w:rsidRPr="002E19E9">
        <w:rPr>
          <w:lang w:val="en-US"/>
        </w:rPr>
        <w:t xml:space="preserve">public </w:t>
      </w:r>
      <w:proofErr w:type="spellStart"/>
      <w:r w:rsidRPr="002E19E9">
        <w:rPr>
          <w:lang w:val="en-US"/>
        </w:rPr>
        <w:t>boolean</w:t>
      </w:r>
      <w:proofErr w:type="spellEnd"/>
      <w:r w:rsidRPr="002E19E9">
        <w:rPr>
          <w:lang w:val="en-US"/>
        </w:rPr>
        <w:t xml:space="preserve"> </w:t>
      </w:r>
      <w:proofErr w:type="spellStart"/>
      <w:r w:rsidRPr="002E19E9">
        <w:rPr>
          <w:lang w:val="en-US"/>
        </w:rPr>
        <w:t>equalsIgnoreCase</w:t>
      </w:r>
      <w:proofErr w:type="spellEnd"/>
      <w:r w:rsidRPr="002E19E9">
        <w:rPr>
          <w:lang w:val="en-US"/>
        </w:rPr>
        <w:t xml:space="preserve"> (String s)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Este método retorna um valor booleano (verdadeiro ou falso), dependendo se o valor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no argumento é o mesmo que o valor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usado para invocar o método. Esse método retornará verdadeiro mesmo quando os caracteres nos objetos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comparados tiverem casos diferentes - por exemplo: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“Sair”;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x.equalsIgnoreCase</w:t>
      </w:r>
      <w:proofErr w:type="spellEnd"/>
      <w:proofErr w:type="gramEnd"/>
      <w:r>
        <w:rPr>
          <w:b/>
          <w:bCs/>
          <w:sz w:val="27"/>
          <w:szCs w:val="27"/>
        </w:rPr>
        <w:t xml:space="preserve"> (“SAIR”)); // é verdade"</w:t>
      </w:r>
    </w:p>
    <w:p w:rsidR="002E19E9" w:rsidRPr="002E19E9" w:rsidRDefault="002E19E9" w:rsidP="002E19E9">
      <w:pPr>
        <w:rPr>
          <w:b/>
          <w:bCs/>
          <w:color w:val="666666"/>
          <w:sz w:val="48"/>
          <w:szCs w:val="48"/>
          <w:lang w:val="en-US"/>
        </w:rPr>
      </w:pPr>
      <w:proofErr w:type="spellStart"/>
      <w:r w:rsidRPr="002E19E9">
        <w:rPr>
          <w:b/>
          <w:bCs/>
          <w:sz w:val="27"/>
          <w:szCs w:val="27"/>
          <w:lang w:val="en-US"/>
        </w:rPr>
        <w:t>System.out.println</w:t>
      </w:r>
      <w:proofErr w:type="spellEnd"/>
      <w:r w:rsidRPr="002E19E9">
        <w:rPr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2E19E9">
        <w:rPr>
          <w:b/>
          <w:bCs/>
          <w:sz w:val="27"/>
          <w:szCs w:val="27"/>
          <w:lang w:val="en-US"/>
        </w:rPr>
        <w:t>x.equalsIgnoreCase</w:t>
      </w:r>
      <w:proofErr w:type="spellEnd"/>
      <w:proofErr w:type="gramEnd"/>
      <w:r w:rsidRPr="002E19E9">
        <w:rPr>
          <w:b/>
          <w:bCs/>
          <w:sz w:val="27"/>
          <w:szCs w:val="27"/>
          <w:lang w:val="en-US"/>
        </w:rPr>
        <w:t xml:space="preserve"> (“</w:t>
      </w:r>
      <w:proofErr w:type="spellStart"/>
      <w:r w:rsidRPr="002E19E9">
        <w:rPr>
          <w:b/>
          <w:bCs/>
          <w:sz w:val="27"/>
          <w:szCs w:val="27"/>
          <w:lang w:val="en-US"/>
        </w:rPr>
        <w:t>tixe</w:t>
      </w:r>
      <w:proofErr w:type="spellEnd"/>
      <w:r w:rsidRPr="002E19E9">
        <w:rPr>
          <w:b/>
          <w:bCs/>
          <w:sz w:val="27"/>
          <w:szCs w:val="27"/>
          <w:lang w:val="en-US"/>
        </w:rPr>
        <w:t xml:space="preserve">”)); // é </w:t>
      </w:r>
      <w:proofErr w:type="spellStart"/>
      <w:r w:rsidRPr="002E19E9">
        <w:rPr>
          <w:b/>
          <w:bCs/>
          <w:sz w:val="27"/>
          <w:szCs w:val="27"/>
          <w:lang w:val="en-US"/>
        </w:rPr>
        <w:t>falso</w:t>
      </w:r>
      <w:proofErr w:type="spellEnd"/>
      <w:r w:rsidRPr="002E19E9">
        <w:rPr>
          <w:b/>
          <w:bCs/>
          <w:sz w:val="27"/>
          <w:szCs w:val="27"/>
          <w:lang w:val="en-US"/>
        </w:rPr>
        <w:t>"</w:t>
      </w:r>
    </w:p>
    <w:p w:rsidR="002E19E9" w:rsidRPr="002E19E9" w:rsidRDefault="002E19E9" w:rsidP="002E19E9">
      <w:pPr>
        <w:rPr>
          <w:b/>
          <w:bCs/>
          <w:color w:val="666666"/>
          <w:sz w:val="48"/>
          <w:szCs w:val="48"/>
          <w:lang w:val="en-US"/>
        </w:rPr>
      </w:pPr>
      <w:r w:rsidRPr="002E19E9">
        <w:rPr>
          <w:lang w:val="en-US"/>
        </w:rPr>
        <w:t xml:space="preserve">public 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length ()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o comprimento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usada para invocar o método. Por exemplo: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lastRenderedPageBreak/>
        <w:t>String</w:t>
      </w:r>
      <w:proofErr w:type="spellEnd"/>
      <w:r>
        <w:rPr>
          <w:b/>
          <w:bCs/>
          <w:sz w:val="27"/>
          <w:szCs w:val="27"/>
        </w:rPr>
        <w:t xml:space="preserve"> x = “01234567”;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x.length</w:t>
      </w:r>
      <w:proofErr w:type="spellEnd"/>
      <w:proofErr w:type="gramEnd"/>
      <w:r>
        <w:rPr>
          <w:b/>
          <w:bCs/>
          <w:sz w:val="27"/>
          <w:szCs w:val="27"/>
        </w:rPr>
        <w:t xml:space="preserve"> ()); // retorna “8”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r>
        <w:t xml:space="preserve">Substituição pública de </w:t>
      </w:r>
      <w:proofErr w:type="spellStart"/>
      <w:r>
        <w:t>String</w:t>
      </w:r>
      <w:proofErr w:type="spellEnd"/>
      <w:r>
        <w:t xml:space="preserve"> (char </w:t>
      </w:r>
      <w:proofErr w:type="spellStart"/>
      <w:r>
        <w:t>old</w:t>
      </w:r>
      <w:proofErr w:type="spellEnd"/>
      <w:r>
        <w:t>, char new)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cujo valor é o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usada para chamar o método, atualizado para que qualquer ocorrência do caractere no primeiro argumento seja substituída pelo caractere no segundo argumento - por exemplo,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</w:t>
      </w:r>
      <w:proofErr w:type="spellStart"/>
      <w:r>
        <w:rPr>
          <w:b/>
          <w:bCs/>
          <w:sz w:val="27"/>
          <w:szCs w:val="27"/>
        </w:rPr>
        <w:t>oxoxoxox</w:t>
      </w:r>
      <w:proofErr w:type="spellEnd"/>
      <w:r>
        <w:rPr>
          <w:b/>
          <w:bCs/>
          <w:sz w:val="27"/>
          <w:szCs w:val="27"/>
        </w:rPr>
        <w:t>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x.replace</w:t>
      </w:r>
      <w:proofErr w:type="spellEnd"/>
      <w:proofErr w:type="gramEnd"/>
      <w:r>
        <w:rPr>
          <w:b/>
          <w:bCs/>
          <w:sz w:val="27"/>
          <w:szCs w:val="27"/>
        </w:rPr>
        <w:t xml:space="preserve"> (‘x’, ‘X’)); // a saída é “</w:t>
      </w:r>
      <w:proofErr w:type="spellStart"/>
      <w:r>
        <w:rPr>
          <w:b/>
          <w:bCs/>
          <w:sz w:val="27"/>
          <w:szCs w:val="27"/>
        </w:rPr>
        <w:t>oXoXoXoX</w:t>
      </w:r>
      <w:proofErr w:type="spellEnd"/>
      <w:r>
        <w:rPr>
          <w:b/>
          <w:bCs/>
          <w:sz w:val="27"/>
          <w:szCs w:val="27"/>
        </w:rPr>
        <w:t>”</w:t>
      </w:r>
    </w:p>
    <w:p w:rsidR="002E19E9" w:rsidRPr="002E19E9" w:rsidRDefault="002E19E9" w:rsidP="002E19E9">
      <w:pPr>
        <w:rPr>
          <w:b/>
          <w:bCs/>
          <w:color w:val="666666"/>
          <w:sz w:val="48"/>
          <w:szCs w:val="48"/>
          <w:lang w:val="en-US"/>
        </w:rPr>
      </w:pPr>
      <w:r w:rsidRPr="002E19E9">
        <w:rPr>
          <w:lang w:val="en-US"/>
        </w:rPr>
        <w:t>substring public String (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begin) / substring public String (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begin, 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end)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O método </w:t>
      </w:r>
      <w:proofErr w:type="spellStart"/>
      <w:r>
        <w:rPr>
          <w:rFonts w:ascii="InterUI" w:hAnsi="InterUI"/>
          <w:spacing w:val="-12"/>
        </w:rPr>
        <w:t>substring</w:t>
      </w:r>
      <w:proofErr w:type="spellEnd"/>
      <w:r>
        <w:rPr>
          <w:rFonts w:ascii="InterUI" w:hAnsi="InterUI"/>
          <w:spacing w:val="-12"/>
        </w:rPr>
        <w:t xml:space="preserve"> () é usado para retornar uma parte (ou </w:t>
      </w:r>
      <w:proofErr w:type="spellStart"/>
      <w:r>
        <w:rPr>
          <w:rFonts w:ascii="InterUI" w:hAnsi="InterUI"/>
          <w:spacing w:val="-12"/>
        </w:rPr>
        <w:t>substring</w:t>
      </w:r>
      <w:proofErr w:type="spellEnd"/>
      <w:r>
        <w:rPr>
          <w:rFonts w:ascii="InterUI" w:hAnsi="InterUI"/>
          <w:spacing w:val="-12"/>
        </w:rPr>
        <w:t xml:space="preserve">)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usada para invocar o método. O primeiro argumento representa o local inicial (baseado em zero) da </w:t>
      </w:r>
      <w:proofErr w:type="spellStart"/>
      <w:r>
        <w:rPr>
          <w:rFonts w:ascii="InterUI" w:hAnsi="InterUI"/>
          <w:spacing w:val="-12"/>
        </w:rPr>
        <w:t>substring</w:t>
      </w:r>
      <w:proofErr w:type="spellEnd"/>
      <w:r>
        <w:rPr>
          <w:rFonts w:ascii="InterUI" w:hAnsi="InterUI"/>
          <w:spacing w:val="-12"/>
        </w:rPr>
        <w:t xml:space="preserve">. Se a chamada tiver apenas um argumento, a </w:t>
      </w:r>
      <w:proofErr w:type="spellStart"/>
      <w:r>
        <w:rPr>
          <w:rFonts w:ascii="InterUI" w:hAnsi="InterUI"/>
          <w:spacing w:val="-12"/>
        </w:rPr>
        <w:t>substring</w:t>
      </w:r>
      <w:proofErr w:type="spellEnd"/>
      <w:r>
        <w:rPr>
          <w:rFonts w:ascii="InterUI" w:hAnsi="InterUI"/>
          <w:spacing w:val="-12"/>
        </w:rPr>
        <w:t xml:space="preserve"> retornada incluirá os caracteres no final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original. Se a chamada tiver dois argumentos, a </w:t>
      </w:r>
      <w:proofErr w:type="spellStart"/>
      <w:r>
        <w:rPr>
          <w:rFonts w:ascii="InterUI" w:hAnsi="InterUI"/>
          <w:spacing w:val="-12"/>
        </w:rPr>
        <w:t>substring</w:t>
      </w:r>
      <w:proofErr w:type="spellEnd"/>
      <w:r>
        <w:rPr>
          <w:rFonts w:ascii="InterUI" w:hAnsi="InterUI"/>
          <w:spacing w:val="-12"/>
        </w:rPr>
        <w:t xml:space="preserve"> retornada terminará com o caractere localizado na enésima posição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original, em que </w:t>
      </w:r>
      <w:proofErr w:type="gramStart"/>
      <w:r>
        <w:rPr>
          <w:rFonts w:ascii="InterUI" w:hAnsi="InterUI"/>
          <w:spacing w:val="-12"/>
        </w:rPr>
        <w:t>n</w:t>
      </w:r>
      <w:proofErr w:type="gramEnd"/>
      <w:r>
        <w:rPr>
          <w:rFonts w:ascii="InterUI" w:hAnsi="InterUI"/>
          <w:spacing w:val="-12"/>
        </w:rPr>
        <w:t xml:space="preserve"> é o segundo argumento. Infelizmente, o argumento final não é baseado em zero; portanto, se o segundo argumento for 7, o último caractere na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retornado estará na posição 7 da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original, que é o índice 6. Vejamos alguns exemplos: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“0123456789”; // o valor de cada caractere é igual ao seu índice!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x.substring</w:t>
      </w:r>
      <w:proofErr w:type="spellEnd"/>
      <w:proofErr w:type="gramEnd"/>
      <w:r>
        <w:rPr>
          <w:b/>
          <w:bCs/>
          <w:sz w:val="27"/>
          <w:szCs w:val="27"/>
        </w:rPr>
        <w:t xml:space="preserve"> (5)); // saída é “56789”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x.substring</w:t>
      </w:r>
      <w:proofErr w:type="spellEnd"/>
      <w:proofErr w:type="gramEnd"/>
      <w:r>
        <w:rPr>
          <w:b/>
          <w:bCs/>
          <w:sz w:val="27"/>
          <w:szCs w:val="27"/>
        </w:rPr>
        <w:t xml:space="preserve"> (5, 8)); // saída é “567”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toLowerCase</w:t>
      </w:r>
      <w:proofErr w:type="spellEnd"/>
      <w:r>
        <w:t xml:space="preserve"> ()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cujo valor é 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usada para invocar o método, mas com qualquer caractere maiúsculo convertido em minúsculo - por exemplo,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“Um novo livro Java”;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x.toLowerCase</w:t>
      </w:r>
      <w:proofErr w:type="spellEnd"/>
      <w:proofErr w:type="gramEnd"/>
      <w:r>
        <w:rPr>
          <w:b/>
          <w:bCs/>
          <w:sz w:val="27"/>
          <w:szCs w:val="27"/>
        </w:rPr>
        <w:t xml:space="preserve"> ()); // output é “um novo livro </w:t>
      </w:r>
      <w:proofErr w:type="spellStart"/>
      <w:r>
        <w:rPr>
          <w:b/>
          <w:bCs/>
          <w:sz w:val="27"/>
          <w:szCs w:val="27"/>
        </w:rPr>
        <w:t>java</w:t>
      </w:r>
      <w:proofErr w:type="spellEnd"/>
      <w:r>
        <w:rPr>
          <w:b/>
          <w:bCs/>
          <w:sz w:val="27"/>
          <w:szCs w:val="27"/>
        </w:rPr>
        <w:t>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toUpperCase</w:t>
      </w:r>
      <w:proofErr w:type="spellEnd"/>
      <w:r>
        <w:t xml:space="preserve"> ()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cujo valor é 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usada para chamar o método, mas com qualquer caractere minúsculo convertido em maiúsculo - por exemplo,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color w:val="434343"/>
          <w:sz w:val="27"/>
          <w:szCs w:val="27"/>
        </w:rPr>
        <w:t>String</w:t>
      </w:r>
      <w:proofErr w:type="spellEnd"/>
      <w:r>
        <w:rPr>
          <w:b/>
          <w:bCs/>
          <w:color w:val="434343"/>
          <w:sz w:val="27"/>
          <w:szCs w:val="27"/>
        </w:rPr>
        <w:t xml:space="preserve"> x = “Um novo livro Java”;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color w:val="434343"/>
          <w:sz w:val="27"/>
          <w:szCs w:val="27"/>
        </w:rPr>
        <w:t>System.out.println</w:t>
      </w:r>
      <w:proofErr w:type="spellEnd"/>
      <w:r>
        <w:rPr>
          <w:b/>
          <w:bCs/>
          <w:color w:val="434343"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color w:val="434343"/>
          <w:sz w:val="27"/>
          <w:szCs w:val="27"/>
        </w:rPr>
        <w:t>x.toUpperCase</w:t>
      </w:r>
      <w:proofErr w:type="spellEnd"/>
      <w:proofErr w:type="gramEnd"/>
      <w:r>
        <w:rPr>
          <w:b/>
          <w:bCs/>
          <w:color w:val="434343"/>
          <w:sz w:val="27"/>
          <w:szCs w:val="27"/>
        </w:rPr>
        <w:t xml:space="preserve"> ()); // saída é “UM NOVO LIVRO JAVA”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trim</w:t>
      </w:r>
      <w:proofErr w:type="spellEnd"/>
      <w:r>
        <w:t xml:space="preserve"> ()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cujo valor é 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usada para invocar o método, mas com os espaços em branco à esquerda ou à direita removidos - por exemplo,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"oi ";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(x + “x”); // resultado é “oi x”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lastRenderedPageBreak/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x.trim</w:t>
      </w:r>
      <w:proofErr w:type="spellEnd"/>
      <w:proofErr w:type="gramEnd"/>
      <w:r>
        <w:rPr>
          <w:b/>
          <w:bCs/>
          <w:sz w:val="27"/>
          <w:szCs w:val="27"/>
        </w:rPr>
        <w:t xml:space="preserve"> () + “x”); // resultado é “</w:t>
      </w:r>
      <w:proofErr w:type="spellStart"/>
      <w:r>
        <w:rPr>
          <w:b/>
          <w:bCs/>
          <w:sz w:val="27"/>
          <w:szCs w:val="27"/>
        </w:rPr>
        <w:t>oix</w:t>
      </w:r>
      <w:proofErr w:type="spellEnd"/>
      <w:r>
        <w:rPr>
          <w:b/>
          <w:bCs/>
          <w:sz w:val="27"/>
          <w:szCs w:val="27"/>
        </w:rPr>
        <w:t>”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gramStart"/>
      <w:r>
        <w:t>char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[] </w:t>
      </w:r>
      <w:proofErr w:type="spellStart"/>
      <w:r>
        <w:t>toCharArray</w:t>
      </w:r>
      <w:proofErr w:type="spellEnd"/>
      <w:r>
        <w:t xml:space="preserve"> ()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Este método produzirá uma matriz de caracteres a partir de caracteres do objeto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>. Por exemplo: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s = “Java”;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gramStart"/>
      <w:r>
        <w:rPr>
          <w:b/>
          <w:bCs/>
          <w:sz w:val="27"/>
          <w:szCs w:val="27"/>
        </w:rPr>
        <w:t>char</w:t>
      </w:r>
      <w:proofErr w:type="gramEnd"/>
      <w:r>
        <w:rPr>
          <w:b/>
          <w:bCs/>
          <w:sz w:val="27"/>
          <w:szCs w:val="27"/>
        </w:rPr>
        <w:t xml:space="preserve"> [] </w:t>
      </w:r>
      <w:proofErr w:type="spellStart"/>
      <w:r>
        <w:rPr>
          <w:b/>
          <w:bCs/>
          <w:sz w:val="27"/>
          <w:szCs w:val="27"/>
        </w:rPr>
        <w:t>arrayChar</w:t>
      </w:r>
      <w:proofErr w:type="spellEnd"/>
      <w:r>
        <w:rPr>
          <w:b/>
          <w:bCs/>
          <w:sz w:val="27"/>
          <w:szCs w:val="27"/>
        </w:rPr>
        <w:t xml:space="preserve"> = </w:t>
      </w:r>
      <w:proofErr w:type="spellStart"/>
      <w:r>
        <w:rPr>
          <w:b/>
          <w:bCs/>
          <w:sz w:val="27"/>
          <w:szCs w:val="27"/>
        </w:rPr>
        <w:t>s.toCharArray</w:t>
      </w:r>
      <w:proofErr w:type="spellEnd"/>
      <w:r>
        <w:rPr>
          <w:b/>
          <w:bCs/>
          <w:sz w:val="27"/>
          <w:szCs w:val="27"/>
        </w:rPr>
        <w:t xml:space="preserve"> (); // isso produzirá uma matriz de tamanho 4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(“</w:t>
      </w:r>
      <w:proofErr w:type="spellStart"/>
      <w:r>
        <w:t>searchString</w:t>
      </w:r>
      <w:proofErr w:type="spellEnd"/>
      <w:r>
        <w:t>”)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Esse método retorna </w:t>
      </w:r>
      <w:proofErr w:type="spellStart"/>
      <w:r>
        <w:rPr>
          <w:rFonts w:ascii="InterUI" w:hAnsi="InterUI"/>
          <w:spacing w:val="-12"/>
        </w:rPr>
        <w:t>true</w:t>
      </w:r>
      <w:proofErr w:type="spellEnd"/>
      <w:r>
        <w:rPr>
          <w:rFonts w:ascii="InterUI" w:hAnsi="InterUI"/>
          <w:spacing w:val="-12"/>
        </w:rPr>
        <w:t xml:space="preserve"> do destino. 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está contendo 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de pesquisa fornecida no argumento. Por exemplo,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String</w:t>
      </w:r>
      <w:proofErr w:type="spellEnd"/>
      <w:r>
        <w:rPr>
          <w:b/>
          <w:bCs/>
          <w:sz w:val="27"/>
          <w:szCs w:val="27"/>
        </w:rPr>
        <w:t xml:space="preserve"> x = “Java é linguagem de programação”;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x.contains</w:t>
      </w:r>
      <w:proofErr w:type="spellEnd"/>
      <w:proofErr w:type="gramEnd"/>
      <w:r>
        <w:rPr>
          <w:b/>
          <w:bCs/>
          <w:sz w:val="27"/>
          <w:szCs w:val="27"/>
        </w:rPr>
        <w:t xml:space="preserve"> (“Abel”)); // Isso imprimirá falso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proofErr w:type="spellStart"/>
      <w:r>
        <w:rPr>
          <w:b/>
          <w:bCs/>
          <w:sz w:val="27"/>
          <w:szCs w:val="27"/>
        </w:rPr>
        <w:t>System.out.println</w:t>
      </w:r>
      <w:proofErr w:type="spellEnd"/>
      <w:r>
        <w:rPr>
          <w:b/>
          <w:bCs/>
          <w:sz w:val="27"/>
          <w:szCs w:val="27"/>
        </w:rPr>
        <w:t xml:space="preserve"> (</w:t>
      </w:r>
      <w:proofErr w:type="spellStart"/>
      <w:proofErr w:type="gramStart"/>
      <w:r>
        <w:rPr>
          <w:b/>
          <w:bCs/>
          <w:sz w:val="27"/>
          <w:szCs w:val="27"/>
        </w:rPr>
        <w:t>x.contains</w:t>
      </w:r>
      <w:proofErr w:type="spellEnd"/>
      <w:proofErr w:type="gramEnd"/>
      <w:r>
        <w:rPr>
          <w:b/>
          <w:bCs/>
          <w:sz w:val="27"/>
          <w:szCs w:val="27"/>
        </w:rPr>
        <w:t xml:space="preserve"> (“Java”)); // Isso será verdadeiro</w:t>
      </w:r>
    </w:p>
    <w:p w:rsidR="002E19E9" w:rsidRDefault="002E19E9" w:rsidP="002E19E9">
      <w:pPr>
        <w:rPr>
          <w:b/>
          <w:bCs/>
          <w:color w:val="666666"/>
          <w:sz w:val="48"/>
          <w:szCs w:val="48"/>
        </w:rPr>
      </w:pPr>
      <w:r>
        <w:t xml:space="preserve">Classe </w:t>
      </w:r>
      <w:proofErr w:type="spellStart"/>
      <w:r>
        <w:t>StringBuffer</w:t>
      </w:r>
      <w:proofErr w:type="spellEnd"/>
      <w:r>
        <w:t xml:space="preserve"> / </w:t>
      </w:r>
      <w:proofErr w:type="spellStart"/>
      <w:r>
        <w:t>StringBuilder</w:t>
      </w:r>
      <w:proofErr w:type="spellEnd"/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No Java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, objetos imutáveis ​​significam que, uma vez criado, ele não pode ser alterado, a referência aponta para um novo objeto. Se nosso aplicativo tiver atividade de manipulação de </w:t>
      </w:r>
      <w:proofErr w:type="spellStart"/>
      <w:r>
        <w:rPr>
          <w:rFonts w:ascii="InterUI" w:hAnsi="InterUI"/>
          <w:spacing w:val="-12"/>
        </w:rPr>
        <w:t>strings</w:t>
      </w:r>
      <w:proofErr w:type="spellEnd"/>
      <w:r>
        <w:rPr>
          <w:rFonts w:ascii="InterUI" w:hAnsi="InterUI"/>
          <w:spacing w:val="-12"/>
        </w:rPr>
        <w:t xml:space="preserve">, haverá muitos objetos de </w:t>
      </w:r>
      <w:proofErr w:type="spellStart"/>
      <w:r>
        <w:rPr>
          <w:rFonts w:ascii="InterUI" w:hAnsi="InterUI"/>
          <w:spacing w:val="-12"/>
        </w:rPr>
        <w:t>strings</w:t>
      </w:r>
      <w:proofErr w:type="spellEnd"/>
      <w:r>
        <w:rPr>
          <w:rFonts w:ascii="InterUI" w:hAnsi="InterUI"/>
          <w:spacing w:val="-12"/>
        </w:rPr>
        <w:t xml:space="preserve"> descartados na memória </w:t>
      </w:r>
      <w:proofErr w:type="spellStart"/>
      <w:r>
        <w:rPr>
          <w:rFonts w:ascii="InterUI" w:hAnsi="InterUI"/>
          <w:spacing w:val="-12"/>
        </w:rPr>
        <w:t>heap</w:t>
      </w:r>
      <w:proofErr w:type="spellEnd"/>
      <w:r>
        <w:rPr>
          <w:rFonts w:ascii="InterUI" w:hAnsi="InterUI"/>
          <w:spacing w:val="-12"/>
        </w:rPr>
        <w:t xml:space="preserve">, que podem resultar em impacto no desempenho. Para contornar essas limitações, você pode usar a classe </w:t>
      </w:r>
      <w:proofErr w:type="spellStart"/>
      <w:r>
        <w:rPr>
          <w:rFonts w:ascii="InterUI" w:hAnsi="InterUI"/>
          <w:spacing w:val="-12"/>
        </w:rPr>
        <w:t>StringBuilder</w:t>
      </w:r>
      <w:proofErr w:type="spellEnd"/>
      <w:r>
        <w:rPr>
          <w:rFonts w:ascii="InterUI" w:hAnsi="InterUI"/>
          <w:spacing w:val="-12"/>
        </w:rPr>
        <w:t xml:space="preserve"> ou 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 xml:space="preserve">. Você usa uma dessas classes, que são alternativas à classe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, quando você sabe que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será modificada; geralmente, você pode usar um objeto </w:t>
      </w:r>
      <w:proofErr w:type="spellStart"/>
      <w:r>
        <w:rPr>
          <w:rFonts w:ascii="InterUI" w:hAnsi="InterUI"/>
          <w:spacing w:val="-12"/>
        </w:rPr>
        <w:t>StringBuilder</w:t>
      </w:r>
      <w:proofErr w:type="spellEnd"/>
      <w:r>
        <w:rPr>
          <w:rFonts w:ascii="InterUI" w:hAnsi="InterUI"/>
          <w:spacing w:val="-12"/>
        </w:rPr>
        <w:t xml:space="preserve"> ou 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 xml:space="preserve"> em qualquer lugar em que usaria uma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>. 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 xml:space="preserve"> pode ter caracteres e </w:t>
      </w:r>
      <w:proofErr w:type="spellStart"/>
      <w:r>
        <w:rPr>
          <w:rFonts w:ascii="InterUI" w:hAnsi="InterUI"/>
          <w:spacing w:val="-12"/>
        </w:rPr>
        <w:t>substrings</w:t>
      </w:r>
      <w:proofErr w:type="spellEnd"/>
      <w:r>
        <w:rPr>
          <w:rFonts w:ascii="InterUI" w:hAnsi="InterUI"/>
          <w:spacing w:val="-12"/>
        </w:rPr>
        <w:t xml:space="preserve"> inseridos no meio ou anexados ao final. O 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 xml:space="preserve"> cresce automaticamente para abrir espaço para essas adições e geralmente possui mais caracteres </w:t>
      </w:r>
      <w:proofErr w:type="spellStart"/>
      <w:r>
        <w:rPr>
          <w:rFonts w:ascii="InterUI" w:hAnsi="InterUI"/>
          <w:spacing w:val="-12"/>
        </w:rPr>
        <w:t>pré</w:t>
      </w:r>
      <w:proofErr w:type="spellEnd"/>
      <w:r>
        <w:rPr>
          <w:rFonts w:ascii="InterUI" w:hAnsi="InterUI"/>
          <w:spacing w:val="-12"/>
        </w:rPr>
        <w:t xml:space="preserve">-alocados do que o necessário para permitir espaço para crescimento. Semelhante à classe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, essas duas classes fazem parte do pacote </w:t>
      </w:r>
      <w:proofErr w:type="spellStart"/>
      <w:proofErr w:type="gramStart"/>
      <w:r>
        <w:rPr>
          <w:rFonts w:ascii="InterUI" w:hAnsi="InterUI"/>
          <w:spacing w:val="-12"/>
        </w:rPr>
        <w:t>java.lang</w:t>
      </w:r>
      <w:proofErr w:type="spellEnd"/>
      <w:proofErr w:type="gramEnd"/>
      <w:r>
        <w:rPr>
          <w:rFonts w:ascii="InterUI" w:hAnsi="InterUI"/>
          <w:spacing w:val="-12"/>
        </w:rPr>
        <w:t xml:space="preserve"> e são importadas automaticamente para todos os programas. As classes são idênticas, exceto pelo seguinte:</w:t>
      </w:r>
    </w:p>
    <w:p w:rsidR="002E19E9" w:rsidRPr="00817054" w:rsidRDefault="002E19E9" w:rsidP="00817054">
      <w:pPr>
        <w:pStyle w:val="PargrafodaLista"/>
        <w:numPr>
          <w:ilvl w:val="0"/>
          <w:numId w:val="3"/>
        </w:numPr>
        <w:rPr>
          <w:rFonts w:ascii="InterUI" w:hAnsi="InterUI"/>
          <w:color w:val="666666"/>
          <w:spacing w:val="-12"/>
        </w:rPr>
      </w:pPr>
      <w:proofErr w:type="spellStart"/>
      <w:r w:rsidRPr="00817054">
        <w:rPr>
          <w:rFonts w:ascii="InterUI" w:hAnsi="InterUI"/>
          <w:spacing w:val="-12"/>
        </w:rPr>
        <w:t>StringBuilder</w:t>
      </w:r>
      <w:proofErr w:type="spellEnd"/>
      <w:r w:rsidRPr="00817054">
        <w:rPr>
          <w:rFonts w:ascii="InterUI" w:hAnsi="InterUI"/>
          <w:spacing w:val="-12"/>
        </w:rPr>
        <w:t xml:space="preserve"> é mais eficiente.</w:t>
      </w:r>
    </w:p>
    <w:p w:rsidR="002E19E9" w:rsidRPr="00817054" w:rsidRDefault="002E19E9" w:rsidP="00817054">
      <w:pPr>
        <w:pStyle w:val="PargrafodaLista"/>
        <w:numPr>
          <w:ilvl w:val="0"/>
          <w:numId w:val="3"/>
        </w:numPr>
        <w:rPr>
          <w:rFonts w:ascii="InterUI" w:hAnsi="InterUI"/>
          <w:color w:val="666666"/>
          <w:spacing w:val="-12"/>
        </w:rPr>
      </w:pPr>
      <w:proofErr w:type="spellStart"/>
      <w:r w:rsidRPr="00817054">
        <w:rPr>
          <w:rFonts w:ascii="InterUI" w:hAnsi="InterUI"/>
          <w:spacing w:val="-12"/>
        </w:rPr>
        <w:t>StringBuffer</w:t>
      </w:r>
      <w:proofErr w:type="spellEnd"/>
      <w:r w:rsidRPr="00817054">
        <w:rPr>
          <w:rFonts w:ascii="InterUI" w:hAnsi="InterUI"/>
          <w:spacing w:val="-12"/>
        </w:rPr>
        <w:t xml:space="preserve"> é seguro para threads devido a todos os métodos sincronizados.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Vamos ver abaixo o programa que está comparando o desempenho dos objetos de 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 xml:space="preserve"> e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. Neste programa, estamos criando um novo objeto de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interativamente dentro do loop. No próximo programa, estamos substituindo o objeto </w:t>
      </w:r>
      <w:proofErr w:type="spellStart"/>
      <w:r>
        <w:rPr>
          <w:rFonts w:ascii="InterUI" w:hAnsi="InterUI"/>
          <w:spacing w:val="-12"/>
        </w:rPr>
        <w:t>String</w:t>
      </w:r>
      <w:proofErr w:type="spellEnd"/>
      <w:r>
        <w:rPr>
          <w:rFonts w:ascii="InterUI" w:hAnsi="InterUI"/>
          <w:spacing w:val="-12"/>
        </w:rPr>
        <w:t xml:space="preserve"> por 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>. O tempo de aplicação é calculado e exibido em um milissegundo.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import </w:t>
      </w:r>
      <w:proofErr w:type="spellStart"/>
      <w:proofErr w:type="gramStart"/>
      <w:r w:rsidRPr="002E19E9">
        <w:rPr>
          <w:rFonts w:ascii="InterUI" w:hAnsi="InterUI"/>
          <w:spacing w:val="-12"/>
          <w:lang w:val="en-US"/>
        </w:rPr>
        <w:t>java.util</w:t>
      </w:r>
      <w:proofErr w:type="gramEnd"/>
      <w:r w:rsidRPr="002E19E9">
        <w:rPr>
          <w:rFonts w:ascii="InterUI" w:hAnsi="InterUI"/>
          <w:spacing w:val="-12"/>
          <w:lang w:val="en-US"/>
        </w:rPr>
        <w:t>.Date</w:t>
      </w:r>
      <w:proofErr w:type="spellEnd"/>
      <w:r w:rsidRPr="002E19E9">
        <w:rPr>
          <w:rFonts w:ascii="InterUI" w:hAnsi="InterUI"/>
          <w:spacing w:val="-12"/>
          <w:lang w:val="en-US"/>
        </w:rPr>
        <w:t>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import </w:t>
      </w:r>
      <w:proofErr w:type="spellStart"/>
      <w:proofErr w:type="gramStart"/>
      <w:r w:rsidRPr="002E19E9">
        <w:rPr>
          <w:rFonts w:ascii="InterUI" w:hAnsi="InterUI"/>
          <w:spacing w:val="-12"/>
          <w:lang w:val="en-US"/>
        </w:rPr>
        <w:t>java.sql.Timestamp</w:t>
      </w:r>
      <w:proofErr w:type="spellEnd"/>
      <w:proofErr w:type="gramEnd"/>
      <w:r w:rsidRPr="002E19E9">
        <w:rPr>
          <w:rFonts w:ascii="InterUI" w:hAnsi="InterUI"/>
          <w:spacing w:val="-12"/>
          <w:lang w:val="en-US"/>
        </w:rPr>
        <w:t>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public class </w:t>
      </w:r>
      <w:proofErr w:type="spellStart"/>
      <w:proofErr w:type="gramStart"/>
      <w:r w:rsidRPr="002E19E9">
        <w:rPr>
          <w:rFonts w:ascii="InterUI" w:hAnsi="InterUI"/>
          <w:spacing w:val="-12"/>
          <w:lang w:val="en-US"/>
        </w:rPr>
        <w:t>StringComparePerformance</w:t>
      </w:r>
      <w:proofErr w:type="spellEnd"/>
      <w:r w:rsidRPr="002E19E9">
        <w:rPr>
          <w:rFonts w:ascii="InterUI" w:hAnsi="InterUI"/>
          <w:spacing w:val="-12"/>
          <w:lang w:val="en-US"/>
        </w:rPr>
        <w:t>{</w:t>
      </w:r>
      <w:proofErr w:type="gramEnd"/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>        public static void main(</w:t>
      </w:r>
      <w:proofErr w:type="gramStart"/>
      <w:r w:rsidRPr="002E19E9">
        <w:rPr>
          <w:rFonts w:ascii="InterUI" w:hAnsi="InterUI"/>
          <w:spacing w:val="-12"/>
          <w:lang w:val="en-US"/>
        </w:rPr>
        <w:t>String[</w:t>
      </w:r>
      <w:proofErr w:type="gramEnd"/>
      <w:r w:rsidRPr="002E19E9">
        <w:rPr>
          <w:rFonts w:ascii="InterUI" w:hAnsi="InterUI"/>
          <w:spacing w:val="-12"/>
          <w:lang w:val="en-US"/>
        </w:rPr>
        <w:t xml:space="preserve">] </w:t>
      </w:r>
      <w:proofErr w:type="spellStart"/>
      <w:r w:rsidRPr="002E19E9">
        <w:rPr>
          <w:rFonts w:ascii="InterUI" w:hAnsi="InterUI"/>
          <w:spacing w:val="-12"/>
          <w:lang w:val="en-US"/>
        </w:rPr>
        <w:t>args</w:t>
      </w:r>
      <w:proofErr w:type="spellEnd"/>
      <w:r w:rsidRPr="002E19E9">
        <w:rPr>
          <w:rFonts w:ascii="InterUI" w:hAnsi="InterUI"/>
          <w:spacing w:val="-12"/>
          <w:lang w:val="en-US"/>
        </w:rPr>
        <w:t>){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Date </w:t>
      </w:r>
      <w:proofErr w:type="spellStart"/>
      <w:r w:rsidRPr="002E19E9">
        <w:rPr>
          <w:rFonts w:ascii="InterUI" w:hAnsi="InterUI"/>
          <w:spacing w:val="-12"/>
          <w:lang w:val="en-US"/>
        </w:rPr>
        <w:t>sData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=new </w:t>
      </w:r>
      <w:proofErr w:type="gramStart"/>
      <w:r w:rsidRPr="002E19E9">
        <w:rPr>
          <w:rFonts w:ascii="InterUI" w:hAnsi="InterUI"/>
          <w:spacing w:val="-12"/>
          <w:lang w:val="en-US"/>
        </w:rPr>
        <w:t>Date(</w:t>
      </w:r>
      <w:proofErr w:type="gramEnd"/>
      <w:r w:rsidRPr="002E19E9">
        <w:rPr>
          <w:rFonts w:ascii="InterUI" w:hAnsi="InterUI"/>
          <w:spacing w:val="-12"/>
          <w:lang w:val="en-US"/>
        </w:rPr>
        <w:t>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long </w:t>
      </w:r>
      <w:proofErr w:type="spellStart"/>
      <w:r w:rsidRPr="002E19E9">
        <w:rPr>
          <w:rFonts w:ascii="InterUI" w:hAnsi="InterUI"/>
          <w:spacing w:val="-12"/>
          <w:lang w:val="en-US"/>
        </w:rPr>
        <w:t>sTempo</w:t>
      </w:r>
      <w:proofErr w:type="spellEnd"/>
      <w:r w:rsidRPr="002E19E9">
        <w:rPr>
          <w:rFonts w:ascii="InterUI" w:hAnsi="InterUI"/>
          <w:spacing w:val="-12"/>
          <w:lang w:val="en-US"/>
        </w:rPr>
        <w:t>=</w:t>
      </w:r>
      <w:proofErr w:type="spellStart"/>
      <w:r w:rsidRPr="002E19E9">
        <w:rPr>
          <w:rFonts w:ascii="InterUI" w:hAnsi="InterUI"/>
          <w:spacing w:val="-12"/>
          <w:lang w:val="en-US"/>
        </w:rPr>
        <w:t>sData.getTime</w:t>
      </w:r>
      <w:proofErr w:type="spellEnd"/>
      <w:r w:rsidRPr="002E19E9">
        <w:rPr>
          <w:rFonts w:ascii="InterUI" w:hAnsi="InterUI"/>
          <w:spacing w:val="-12"/>
          <w:lang w:val="en-US"/>
        </w:rPr>
        <w:t>();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spellStart"/>
      <w:r w:rsidRPr="002E19E9">
        <w:rPr>
          <w:rFonts w:ascii="InterUI" w:hAnsi="InterUI"/>
          <w:spacing w:val="-12"/>
          <w:lang w:val="en-US"/>
        </w:rPr>
        <w:t>System.out.println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("Hora de </w:t>
      </w:r>
      <w:proofErr w:type="spellStart"/>
      <w:r w:rsidRPr="002E19E9">
        <w:rPr>
          <w:rFonts w:ascii="InterUI" w:hAnsi="InterUI"/>
          <w:spacing w:val="-12"/>
          <w:lang w:val="en-US"/>
        </w:rPr>
        <w:t>início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do </w:t>
      </w:r>
      <w:proofErr w:type="spellStart"/>
      <w:r w:rsidRPr="002E19E9">
        <w:rPr>
          <w:rFonts w:ascii="InterUI" w:hAnsi="InterUI"/>
          <w:spacing w:val="-12"/>
          <w:lang w:val="en-US"/>
        </w:rPr>
        <w:t>StringBuffer</w:t>
      </w:r>
      <w:proofErr w:type="spellEnd"/>
      <w:r w:rsidRPr="002E19E9">
        <w:rPr>
          <w:rFonts w:ascii="InterUI" w:hAnsi="InterUI"/>
          <w:spacing w:val="-12"/>
          <w:lang w:val="en-US"/>
        </w:rPr>
        <w:t>: "+new Timestamp(</w:t>
      </w:r>
      <w:proofErr w:type="spellStart"/>
      <w:r w:rsidRPr="002E19E9">
        <w:rPr>
          <w:rFonts w:ascii="InterUI" w:hAnsi="InterUI"/>
          <w:spacing w:val="-12"/>
          <w:lang w:val="en-US"/>
        </w:rPr>
        <w:t>sTempo</w:t>
      </w:r>
      <w:proofErr w:type="spellEnd"/>
      <w:r w:rsidRPr="002E19E9">
        <w:rPr>
          <w:rFonts w:ascii="InterUI" w:hAnsi="InterUI"/>
          <w:spacing w:val="-12"/>
          <w:lang w:val="en-US"/>
        </w:rPr>
        <w:t>));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lastRenderedPageBreak/>
        <w:t xml:space="preserve">                 </w:t>
      </w:r>
      <w:proofErr w:type="spellStart"/>
      <w:r w:rsidRPr="002E19E9">
        <w:rPr>
          <w:rFonts w:ascii="InterUI" w:hAnsi="InterUI"/>
          <w:spacing w:val="-12"/>
          <w:lang w:val="en-US"/>
        </w:rPr>
        <w:t>StringBuffer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s =new </w:t>
      </w:r>
      <w:proofErr w:type="spellStart"/>
      <w:r w:rsidRPr="002E19E9">
        <w:rPr>
          <w:rFonts w:ascii="InterUI" w:hAnsi="InterUI"/>
          <w:spacing w:val="-12"/>
          <w:lang w:val="en-US"/>
        </w:rPr>
        <w:t>StringBuffer</w:t>
      </w:r>
      <w:proofErr w:type="spellEnd"/>
      <w:r w:rsidRPr="002E19E9">
        <w:rPr>
          <w:rFonts w:ascii="InterUI" w:hAnsi="InterUI"/>
          <w:spacing w:val="-12"/>
          <w:lang w:val="en-US"/>
        </w:rPr>
        <w:t>(“AA”);             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gramStart"/>
      <w:r w:rsidRPr="002E19E9">
        <w:rPr>
          <w:rFonts w:ascii="InterUI" w:hAnsi="InterUI"/>
          <w:spacing w:val="-12"/>
          <w:lang w:val="en-US"/>
        </w:rPr>
        <w:t>for(</w:t>
      </w:r>
      <w:proofErr w:type="spellStart"/>
      <w:proofErr w:type="gramEnd"/>
      <w:r w:rsidRPr="002E19E9">
        <w:rPr>
          <w:rFonts w:ascii="InterUI" w:hAnsi="InterUI"/>
          <w:spacing w:val="-12"/>
          <w:lang w:val="en-US"/>
        </w:rPr>
        <w:t>int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=0; 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&lt;10000; 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>++){          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                  </w:t>
      </w:r>
      <w:proofErr w:type="spellStart"/>
      <w:proofErr w:type="gramStart"/>
      <w:r w:rsidRPr="002E19E9">
        <w:rPr>
          <w:rFonts w:ascii="InterUI" w:hAnsi="InterUI"/>
          <w:spacing w:val="-12"/>
          <w:lang w:val="en-US"/>
        </w:rPr>
        <w:t>s.append</w:t>
      </w:r>
      <w:proofErr w:type="spellEnd"/>
      <w:proofErr w:type="gramEnd"/>
      <w:r w:rsidRPr="002E19E9">
        <w:rPr>
          <w:rFonts w:ascii="InterUI" w:hAnsi="InterUI"/>
          <w:spacing w:val="-12"/>
          <w:lang w:val="en-US"/>
        </w:rPr>
        <w:t>(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>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>                 }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Date </w:t>
      </w:r>
      <w:proofErr w:type="spellStart"/>
      <w:r w:rsidRPr="002E19E9">
        <w:rPr>
          <w:rFonts w:ascii="InterUI" w:hAnsi="InterUI"/>
          <w:spacing w:val="-12"/>
          <w:lang w:val="en-US"/>
        </w:rPr>
        <w:t>eData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=new </w:t>
      </w:r>
      <w:proofErr w:type="gramStart"/>
      <w:r w:rsidRPr="002E19E9">
        <w:rPr>
          <w:rFonts w:ascii="InterUI" w:hAnsi="InterUI"/>
          <w:spacing w:val="-12"/>
          <w:lang w:val="en-US"/>
        </w:rPr>
        <w:t>Date(</w:t>
      </w:r>
      <w:proofErr w:type="gramEnd"/>
      <w:r w:rsidRPr="002E19E9">
        <w:rPr>
          <w:rFonts w:ascii="InterUI" w:hAnsi="InterUI"/>
          <w:spacing w:val="-12"/>
          <w:lang w:val="en-US"/>
        </w:rPr>
        <w:t>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long </w:t>
      </w:r>
      <w:proofErr w:type="spellStart"/>
      <w:r w:rsidRPr="002E19E9">
        <w:rPr>
          <w:rFonts w:ascii="InterUI" w:hAnsi="InterUI"/>
          <w:spacing w:val="-12"/>
          <w:lang w:val="en-US"/>
        </w:rPr>
        <w:t>eTempo</w:t>
      </w:r>
      <w:proofErr w:type="spellEnd"/>
      <w:r w:rsidRPr="002E19E9">
        <w:rPr>
          <w:rFonts w:ascii="InterUI" w:hAnsi="InterUI"/>
          <w:spacing w:val="-12"/>
          <w:lang w:val="en-US"/>
        </w:rPr>
        <w:t>=</w:t>
      </w:r>
      <w:proofErr w:type="spellStart"/>
      <w:r w:rsidRPr="002E19E9">
        <w:rPr>
          <w:rFonts w:ascii="InterUI" w:hAnsi="InterUI"/>
          <w:spacing w:val="-12"/>
          <w:lang w:val="en-US"/>
        </w:rPr>
        <w:t>eData.getTime</w:t>
      </w:r>
      <w:proofErr w:type="spellEnd"/>
      <w:r w:rsidRPr="002E19E9">
        <w:rPr>
          <w:rFonts w:ascii="InterUI" w:hAnsi="InterUI"/>
          <w:spacing w:val="-12"/>
          <w:lang w:val="en-US"/>
        </w:rPr>
        <w:t>();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spellStart"/>
      <w:r>
        <w:rPr>
          <w:rFonts w:ascii="InterUI" w:hAnsi="InterUI"/>
          <w:spacing w:val="-12"/>
        </w:rPr>
        <w:t>System.out.println</w:t>
      </w:r>
      <w:proofErr w:type="spellEnd"/>
      <w:r>
        <w:rPr>
          <w:rFonts w:ascii="InterUI" w:hAnsi="InterUI"/>
          <w:spacing w:val="-12"/>
        </w:rPr>
        <w:t xml:space="preserve">("Fim do tempo do </w:t>
      </w:r>
      <w:proofErr w:type="spellStart"/>
      <w:r>
        <w:rPr>
          <w:rFonts w:ascii="InterUI" w:hAnsi="InterUI"/>
          <w:spacing w:val="-12"/>
        </w:rPr>
        <w:t>StringBuffer</w:t>
      </w:r>
      <w:proofErr w:type="spellEnd"/>
      <w:r>
        <w:rPr>
          <w:rFonts w:ascii="InterUI" w:hAnsi="InterUI"/>
          <w:spacing w:val="-12"/>
        </w:rPr>
        <w:t xml:space="preserve">: "+new </w:t>
      </w:r>
      <w:proofErr w:type="spellStart"/>
      <w:proofErr w:type="gramStart"/>
      <w:r>
        <w:rPr>
          <w:rFonts w:ascii="InterUI" w:hAnsi="InterUI"/>
          <w:spacing w:val="-12"/>
        </w:rPr>
        <w:t>Timestamp</w:t>
      </w:r>
      <w:proofErr w:type="spellEnd"/>
      <w:r>
        <w:rPr>
          <w:rFonts w:ascii="InterUI" w:hAnsi="InterUI"/>
          <w:spacing w:val="-12"/>
        </w:rPr>
        <w:t>(</w:t>
      </w:r>
      <w:proofErr w:type="spellStart"/>
      <w:proofErr w:type="gramEnd"/>
      <w:r>
        <w:rPr>
          <w:rFonts w:ascii="InterUI" w:hAnsi="InterUI"/>
          <w:spacing w:val="-12"/>
        </w:rPr>
        <w:t>eTempo</w:t>
      </w:r>
      <w:proofErr w:type="spellEnd"/>
      <w:r>
        <w:rPr>
          <w:rFonts w:ascii="InterUI" w:hAnsi="InterUI"/>
          <w:spacing w:val="-12"/>
        </w:rPr>
        <w:t>));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 xml:space="preserve">                 </w:t>
      </w:r>
      <w:proofErr w:type="spellStart"/>
      <w:r>
        <w:rPr>
          <w:rFonts w:ascii="InterUI" w:hAnsi="InterUI"/>
          <w:spacing w:val="-12"/>
        </w:rPr>
        <w:t>System.out.println</w:t>
      </w:r>
      <w:proofErr w:type="spellEnd"/>
      <w:r>
        <w:rPr>
          <w:rFonts w:ascii="InterUI" w:hAnsi="InterUI"/>
          <w:spacing w:val="-12"/>
        </w:rPr>
        <w:t xml:space="preserve">(“Tempo gasto para executar </w:t>
      </w:r>
      <w:proofErr w:type="spellStart"/>
      <w:r>
        <w:rPr>
          <w:rFonts w:ascii="InterUI" w:hAnsi="InterUI"/>
          <w:spacing w:val="-12"/>
        </w:rPr>
        <w:t>StringBufferprocess</w:t>
      </w:r>
      <w:proofErr w:type="spellEnd"/>
      <w:r>
        <w:rPr>
          <w:rFonts w:ascii="InterUI" w:hAnsi="InterUI"/>
          <w:spacing w:val="-12"/>
        </w:rPr>
        <w:t xml:space="preserve"> “</w:t>
      </w:r>
      <w:proofErr w:type="gramStart"/>
      <w:r>
        <w:rPr>
          <w:rFonts w:ascii="InterUI" w:hAnsi="InterUI"/>
          <w:spacing w:val="-12"/>
        </w:rPr>
        <w:t>+(</w:t>
      </w:r>
      <w:proofErr w:type="spellStart"/>
      <w:proofErr w:type="gramEnd"/>
      <w:r>
        <w:rPr>
          <w:rFonts w:ascii="InterUI" w:hAnsi="InterUI"/>
          <w:spacing w:val="-12"/>
        </w:rPr>
        <w:t>eTempo-sTempo</w:t>
      </w:r>
      <w:proofErr w:type="spellEnd"/>
      <w:r>
        <w:rPr>
          <w:rFonts w:ascii="InterUI" w:hAnsi="InterUI"/>
          <w:spacing w:val="-12"/>
        </w:rPr>
        <w:t>)+“</w:t>
      </w:r>
      <w:proofErr w:type="spellStart"/>
      <w:r>
        <w:rPr>
          <w:rFonts w:ascii="InterUI" w:hAnsi="InterUI"/>
          <w:spacing w:val="-12"/>
        </w:rPr>
        <w:t>ms</w:t>
      </w:r>
      <w:proofErr w:type="spellEnd"/>
      <w:r>
        <w:rPr>
          <w:rFonts w:ascii="InterUI" w:hAnsi="InterUI"/>
          <w:spacing w:val="-12"/>
        </w:rPr>
        <w:t>”);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>
        <w:rPr>
          <w:rFonts w:ascii="InterUI" w:hAnsi="InterUI"/>
          <w:spacing w:val="-12"/>
        </w:rPr>
        <w:t xml:space="preserve">        </w:t>
      </w:r>
      <w:r w:rsidRPr="002E19E9">
        <w:rPr>
          <w:rFonts w:ascii="InterUI" w:hAnsi="InterUI"/>
          <w:spacing w:val="-12"/>
          <w:lang w:val="en-US"/>
        </w:rPr>
        <w:t>System.out.println</w:t>
      </w:r>
      <w:proofErr w:type="gramStart"/>
      <w:r w:rsidRPr="002E19E9">
        <w:rPr>
          <w:rFonts w:ascii="InterUI" w:hAnsi="InterUI"/>
          <w:spacing w:val="-12"/>
          <w:lang w:val="en-US"/>
        </w:rPr>
        <w:t>(”=</w:t>
      </w:r>
      <w:proofErr w:type="gramEnd"/>
      <w:r w:rsidRPr="002E19E9">
        <w:rPr>
          <w:rFonts w:ascii="InterUI" w:hAnsi="InterUI"/>
          <w:spacing w:val="-12"/>
          <w:lang w:val="en-US"/>
        </w:rPr>
        <w:t>====================================================================”);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Date </w:t>
      </w:r>
      <w:proofErr w:type="spellStart"/>
      <w:r w:rsidRPr="002E19E9">
        <w:rPr>
          <w:rFonts w:ascii="InterUI" w:hAnsi="InterUI"/>
          <w:spacing w:val="-12"/>
          <w:lang w:val="en-US"/>
        </w:rPr>
        <w:t>strData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=new </w:t>
      </w:r>
      <w:proofErr w:type="gramStart"/>
      <w:r w:rsidRPr="002E19E9">
        <w:rPr>
          <w:rFonts w:ascii="InterUI" w:hAnsi="InterUI"/>
          <w:spacing w:val="-12"/>
          <w:lang w:val="en-US"/>
        </w:rPr>
        <w:t>Date(</w:t>
      </w:r>
      <w:proofErr w:type="gramEnd"/>
      <w:r w:rsidRPr="002E19E9">
        <w:rPr>
          <w:rFonts w:ascii="InterUI" w:hAnsi="InterUI"/>
          <w:spacing w:val="-12"/>
          <w:lang w:val="en-US"/>
        </w:rPr>
        <w:t>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long </w:t>
      </w:r>
      <w:proofErr w:type="spellStart"/>
      <w:r w:rsidRPr="002E19E9">
        <w:rPr>
          <w:rFonts w:ascii="InterUI" w:hAnsi="InterUI"/>
          <w:spacing w:val="-12"/>
          <w:lang w:val="en-US"/>
        </w:rPr>
        <w:t>strTime</w:t>
      </w:r>
      <w:proofErr w:type="spellEnd"/>
      <w:r w:rsidRPr="002E19E9">
        <w:rPr>
          <w:rFonts w:ascii="InterUI" w:hAnsi="InterUI"/>
          <w:spacing w:val="-12"/>
          <w:lang w:val="en-US"/>
        </w:rPr>
        <w:t>=</w:t>
      </w:r>
      <w:proofErr w:type="spellStart"/>
      <w:r w:rsidRPr="002E19E9">
        <w:rPr>
          <w:rFonts w:ascii="InterUI" w:hAnsi="InterUI"/>
          <w:spacing w:val="-12"/>
          <w:lang w:val="en-US"/>
        </w:rPr>
        <w:t>strData.getTime</w:t>
      </w:r>
      <w:proofErr w:type="spellEnd"/>
      <w:r w:rsidRPr="002E19E9">
        <w:rPr>
          <w:rFonts w:ascii="InterUI" w:hAnsi="InterUI"/>
          <w:spacing w:val="-12"/>
          <w:lang w:val="en-US"/>
        </w:rPr>
        <w:t>();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spellStart"/>
      <w:r w:rsidRPr="002E19E9">
        <w:rPr>
          <w:rFonts w:ascii="InterUI" w:hAnsi="InterUI"/>
          <w:spacing w:val="-12"/>
          <w:lang w:val="en-US"/>
        </w:rPr>
        <w:t>System.out.println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("Hora de </w:t>
      </w:r>
      <w:proofErr w:type="spellStart"/>
      <w:r w:rsidRPr="002E19E9">
        <w:rPr>
          <w:rFonts w:ascii="InterUI" w:hAnsi="InterUI"/>
          <w:spacing w:val="-12"/>
          <w:lang w:val="en-US"/>
        </w:rPr>
        <w:t>início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para String: "+new Timestamp(</w:t>
      </w:r>
      <w:proofErr w:type="spellStart"/>
      <w:r w:rsidRPr="002E19E9">
        <w:rPr>
          <w:rFonts w:ascii="InterUI" w:hAnsi="InterUI"/>
          <w:spacing w:val="-12"/>
          <w:lang w:val="en-US"/>
        </w:rPr>
        <w:t>strTime</w:t>
      </w:r>
      <w:proofErr w:type="spellEnd"/>
      <w:r w:rsidRPr="002E19E9">
        <w:rPr>
          <w:rFonts w:ascii="InterUI" w:hAnsi="InterUI"/>
          <w:spacing w:val="-12"/>
          <w:lang w:val="en-US"/>
        </w:rPr>
        <w:t>));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String </w:t>
      </w:r>
      <w:proofErr w:type="spellStart"/>
      <w:r w:rsidRPr="002E19E9">
        <w:rPr>
          <w:rFonts w:ascii="InterUI" w:hAnsi="InterUI"/>
          <w:spacing w:val="-12"/>
          <w:lang w:val="en-US"/>
        </w:rPr>
        <w:t>str</w:t>
      </w:r>
      <w:proofErr w:type="spellEnd"/>
      <w:r w:rsidRPr="002E19E9">
        <w:rPr>
          <w:rFonts w:ascii="InterUI" w:hAnsi="InterUI"/>
          <w:spacing w:val="-12"/>
          <w:lang w:val="en-US"/>
        </w:rPr>
        <w:t>=new String(“AA”);              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gramStart"/>
      <w:r w:rsidRPr="002E19E9">
        <w:rPr>
          <w:rFonts w:ascii="InterUI" w:hAnsi="InterUI"/>
          <w:spacing w:val="-12"/>
          <w:lang w:val="en-US"/>
        </w:rPr>
        <w:t>for(</w:t>
      </w:r>
      <w:proofErr w:type="spellStart"/>
      <w:proofErr w:type="gramEnd"/>
      <w:r w:rsidRPr="002E19E9">
        <w:rPr>
          <w:rFonts w:ascii="InterUI" w:hAnsi="InterUI"/>
          <w:spacing w:val="-12"/>
          <w:lang w:val="en-US"/>
        </w:rPr>
        <w:t>int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=0; 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&lt;10000; 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>++){          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                  </w:t>
      </w:r>
      <w:proofErr w:type="spellStart"/>
      <w:r w:rsidRPr="002E19E9">
        <w:rPr>
          <w:rFonts w:ascii="InterUI" w:hAnsi="InterUI"/>
          <w:spacing w:val="-12"/>
          <w:lang w:val="en-US"/>
        </w:rPr>
        <w:t>str</w:t>
      </w:r>
      <w:proofErr w:type="spellEnd"/>
      <w:r w:rsidRPr="002E19E9">
        <w:rPr>
          <w:rFonts w:ascii="InterUI" w:hAnsi="InterUI"/>
          <w:spacing w:val="-12"/>
          <w:lang w:val="en-US"/>
        </w:rPr>
        <w:t>+=</w:t>
      </w:r>
      <w:proofErr w:type="spellStart"/>
      <w:r w:rsidRPr="002E19E9">
        <w:rPr>
          <w:rFonts w:ascii="InterUI" w:hAnsi="InterUI"/>
          <w:spacing w:val="-12"/>
          <w:lang w:val="en-US"/>
        </w:rPr>
        <w:t>i</w:t>
      </w:r>
      <w:proofErr w:type="spellEnd"/>
      <w:r w:rsidRPr="002E19E9">
        <w:rPr>
          <w:rFonts w:ascii="InterUI" w:hAnsi="InterUI"/>
          <w:spacing w:val="-12"/>
          <w:lang w:val="en-US"/>
        </w:rPr>
        <w:t>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>                 }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Date </w:t>
      </w:r>
      <w:proofErr w:type="spellStart"/>
      <w:r w:rsidRPr="002E19E9">
        <w:rPr>
          <w:rFonts w:ascii="InterUI" w:hAnsi="InterUI"/>
          <w:spacing w:val="-12"/>
          <w:lang w:val="en-US"/>
        </w:rPr>
        <w:t>eStrDate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=new </w:t>
      </w:r>
      <w:proofErr w:type="gramStart"/>
      <w:r w:rsidRPr="002E19E9">
        <w:rPr>
          <w:rFonts w:ascii="InterUI" w:hAnsi="InterUI"/>
          <w:spacing w:val="-12"/>
          <w:lang w:val="en-US"/>
        </w:rPr>
        <w:t>Date(</w:t>
      </w:r>
      <w:proofErr w:type="gramEnd"/>
      <w:r w:rsidRPr="002E19E9">
        <w:rPr>
          <w:rFonts w:ascii="InterUI" w:hAnsi="InterUI"/>
          <w:spacing w:val="-12"/>
          <w:lang w:val="en-US"/>
        </w:rPr>
        <w:t>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         long </w:t>
      </w:r>
      <w:proofErr w:type="spellStart"/>
      <w:r w:rsidRPr="002E19E9">
        <w:rPr>
          <w:rFonts w:ascii="InterUI" w:hAnsi="InterUI"/>
          <w:spacing w:val="-12"/>
          <w:lang w:val="en-US"/>
        </w:rPr>
        <w:t>eStrTime</w:t>
      </w:r>
      <w:proofErr w:type="spellEnd"/>
      <w:r w:rsidRPr="002E19E9">
        <w:rPr>
          <w:rFonts w:ascii="InterUI" w:hAnsi="InterUI"/>
          <w:spacing w:val="-12"/>
          <w:lang w:val="en-US"/>
        </w:rPr>
        <w:t>=</w:t>
      </w:r>
      <w:proofErr w:type="spellStart"/>
      <w:r w:rsidRPr="002E19E9">
        <w:rPr>
          <w:rFonts w:ascii="InterUI" w:hAnsi="InterUI"/>
          <w:spacing w:val="-12"/>
          <w:lang w:val="en-US"/>
        </w:rPr>
        <w:t>eStrDate.getTime</w:t>
      </w:r>
      <w:proofErr w:type="spellEnd"/>
      <w:r w:rsidRPr="002E19E9">
        <w:rPr>
          <w:rFonts w:ascii="InterUI" w:hAnsi="InterUI"/>
          <w:spacing w:val="-12"/>
          <w:lang w:val="en-US"/>
        </w:rPr>
        <w:t>();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spellStart"/>
      <w:r w:rsidRPr="002E19E9">
        <w:rPr>
          <w:rFonts w:ascii="InterUI" w:hAnsi="InterUI"/>
          <w:spacing w:val="-12"/>
          <w:lang w:val="en-US"/>
        </w:rPr>
        <w:t>System.out.println</w:t>
      </w:r>
      <w:proofErr w:type="spellEnd"/>
      <w:r w:rsidRPr="002E19E9">
        <w:rPr>
          <w:rFonts w:ascii="InterUI" w:hAnsi="InterUI"/>
          <w:spacing w:val="-12"/>
          <w:lang w:val="en-US"/>
        </w:rPr>
        <w:t>("</w:t>
      </w:r>
      <w:proofErr w:type="spellStart"/>
      <w:r w:rsidRPr="002E19E9">
        <w:rPr>
          <w:rFonts w:ascii="InterUI" w:hAnsi="InterUI"/>
          <w:spacing w:val="-12"/>
          <w:lang w:val="en-US"/>
        </w:rPr>
        <w:t>Fim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do tempo para String: "+new Timestamp(</w:t>
      </w:r>
      <w:proofErr w:type="spellStart"/>
      <w:r w:rsidRPr="002E19E9">
        <w:rPr>
          <w:rFonts w:ascii="InterUI" w:hAnsi="InterUI"/>
          <w:spacing w:val="-12"/>
          <w:lang w:val="en-US"/>
        </w:rPr>
        <w:t>eStrTime</w:t>
      </w:r>
      <w:proofErr w:type="spellEnd"/>
      <w:r w:rsidRPr="002E19E9">
        <w:rPr>
          <w:rFonts w:ascii="InterUI" w:hAnsi="InterUI"/>
          <w:spacing w:val="-12"/>
          <w:lang w:val="en-US"/>
        </w:rPr>
        <w:t>));</w:t>
      </w:r>
    </w:p>
    <w:p w:rsidR="002E19E9" w:rsidRPr="002E19E9" w:rsidRDefault="002E19E9" w:rsidP="002E19E9">
      <w:pPr>
        <w:rPr>
          <w:rFonts w:ascii="InterUI" w:hAnsi="InterUI"/>
          <w:color w:val="666666"/>
          <w:spacing w:val="-12"/>
          <w:lang w:val="en-US"/>
        </w:rPr>
      </w:pPr>
      <w:r w:rsidRPr="002E19E9">
        <w:rPr>
          <w:rFonts w:ascii="InterUI" w:hAnsi="InterUI"/>
          <w:spacing w:val="-12"/>
          <w:lang w:val="en-US"/>
        </w:rPr>
        <w:t xml:space="preserve">                 </w:t>
      </w:r>
      <w:proofErr w:type="spellStart"/>
      <w:r w:rsidRPr="002E19E9">
        <w:rPr>
          <w:rFonts w:ascii="InterUI" w:hAnsi="InterUI"/>
          <w:spacing w:val="-12"/>
          <w:lang w:val="en-US"/>
        </w:rPr>
        <w:t>System.out.println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("Tempo </w:t>
      </w:r>
      <w:proofErr w:type="spellStart"/>
      <w:r w:rsidRPr="002E19E9">
        <w:rPr>
          <w:rFonts w:ascii="InterUI" w:hAnsi="InterUI"/>
          <w:spacing w:val="-12"/>
          <w:lang w:val="en-US"/>
        </w:rPr>
        <w:t>gasto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para </w:t>
      </w:r>
      <w:proofErr w:type="spellStart"/>
      <w:r w:rsidRPr="002E19E9">
        <w:rPr>
          <w:rFonts w:ascii="InterUI" w:hAnsi="InterUI"/>
          <w:spacing w:val="-12"/>
          <w:lang w:val="en-US"/>
        </w:rPr>
        <w:t>executar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</w:t>
      </w:r>
      <w:proofErr w:type="spellStart"/>
      <w:r w:rsidRPr="002E19E9">
        <w:rPr>
          <w:rFonts w:ascii="InterUI" w:hAnsi="InterUI"/>
          <w:spacing w:val="-12"/>
          <w:lang w:val="en-US"/>
        </w:rPr>
        <w:t>Stringprocess</w:t>
      </w:r>
      <w:proofErr w:type="spellEnd"/>
      <w:r w:rsidRPr="002E19E9">
        <w:rPr>
          <w:rFonts w:ascii="InterUI" w:hAnsi="InterUI"/>
          <w:spacing w:val="-12"/>
          <w:lang w:val="en-US"/>
        </w:rPr>
        <w:t xml:space="preserve"> "+(</w:t>
      </w:r>
      <w:proofErr w:type="spellStart"/>
      <w:r w:rsidRPr="002E19E9">
        <w:rPr>
          <w:rFonts w:ascii="InterUI" w:hAnsi="InterUI"/>
          <w:spacing w:val="-12"/>
          <w:lang w:val="en-US"/>
        </w:rPr>
        <w:t>eStrTime-</w:t>
      </w:r>
      <w:proofErr w:type="gramStart"/>
      <w:r w:rsidRPr="002E19E9">
        <w:rPr>
          <w:rFonts w:ascii="InterUI" w:hAnsi="InterUI"/>
          <w:spacing w:val="-12"/>
          <w:lang w:val="en-US"/>
        </w:rPr>
        <w:t>strTime</w:t>
      </w:r>
      <w:proofErr w:type="spellEnd"/>
      <w:r w:rsidRPr="002E19E9">
        <w:rPr>
          <w:rFonts w:ascii="InterUI" w:hAnsi="InterUI"/>
          <w:spacing w:val="-12"/>
          <w:lang w:val="en-US"/>
        </w:rPr>
        <w:t>)+</w:t>
      </w:r>
      <w:proofErr w:type="gramEnd"/>
      <w:r w:rsidRPr="002E19E9">
        <w:rPr>
          <w:rFonts w:ascii="InterUI" w:hAnsi="InterUI"/>
          <w:spacing w:val="-12"/>
          <w:lang w:val="en-US"/>
        </w:rPr>
        <w:t>“</w:t>
      </w:r>
      <w:proofErr w:type="spellStart"/>
      <w:r w:rsidRPr="002E19E9">
        <w:rPr>
          <w:rFonts w:ascii="InterUI" w:hAnsi="InterUI"/>
          <w:spacing w:val="-12"/>
          <w:lang w:val="en-US"/>
        </w:rPr>
        <w:t>ms</w:t>
      </w:r>
      <w:proofErr w:type="spellEnd"/>
      <w:r w:rsidRPr="002E19E9">
        <w:rPr>
          <w:rFonts w:ascii="InterUI" w:hAnsi="InterUI"/>
          <w:spacing w:val="-12"/>
          <w:lang w:val="en-US"/>
        </w:rPr>
        <w:t>”);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 w:rsidRPr="002E19E9">
        <w:rPr>
          <w:rFonts w:ascii="InterUI" w:hAnsi="InterUI"/>
          <w:spacing w:val="-12"/>
          <w:lang w:val="en-US"/>
        </w:rPr>
        <w:t xml:space="preserve">        </w:t>
      </w:r>
      <w:r>
        <w:rPr>
          <w:rFonts w:ascii="InterUI" w:hAnsi="InterUI"/>
          <w:spacing w:val="-12"/>
        </w:rPr>
        <w:t>}</w:t>
      </w:r>
    </w:p>
    <w:p w:rsidR="002E19E9" w:rsidRDefault="002E19E9" w:rsidP="002E19E9">
      <w:pPr>
        <w:rPr>
          <w:rFonts w:ascii="InterUI" w:hAnsi="InterUI"/>
          <w:color w:val="666666"/>
          <w:spacing w:val="-12"/>
        </w:rPr>
      </w:pPr>
      <w:r>
        <w:rPr>
          <w:rFonts w:ascii="InterUI" w:hAnsi="InterUI"/>
          <w:spacing w:val="-12"/>
        </w:rPr>
        <w:t>}</w:t>
      </w:r>
    </w:p>
    <w:p w:rsidR="002E19E9" w:rsidRDefault="002E19E9" w:rsidP="00817054">
      <w:pPr>
        <w:rPr>
          <w:color w:val="666666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Resultado</w:t>
      </w:r>
      <w:r>
        <w:t>:</w:t>
      </w:r>
    </w:p>
    <w:p w:rsidR="002E19E9" w:rsidRDefault="002E19E9" w:rsidP="002E19E9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80646" cy="1619250"/>
            <wp:effectExtent l="0" t="0" r="5715" b="0"/>
            <wp:docPr id="1" name="Imagem 1" descr="https://paperx-dex-assets.s3.sa-east-1.amazonaws.com/images/1671815890009-LyoOHj6p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1815890009-LyoOHj6p7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40" cy="163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E9" w:rsidRDefault="002E19E9" w:rsidP="00817054">
      <w:pPr>
        <w:rPr>
          <w:color w:val="666666"/>
        </w:rPr>
      </w:pPr>
      <w:r>
        <w:lastRenderedPageBreak/>
        <w:t xml:space="preserve">Como visto na tela de saída, os objetos </w:t>
      </w:r>
      <w:proofErr w:type="spellStart"/>
      <w:r>
        <w:t>String</w:t>
      </w:r>
      <w:proofErr w:type="spellEnd"/>
      <w:r>
        <w:t xml:space="preserve"> têm desempenho um pouco mais lento devido à criação de novos objetos.</w:t>
      </w:r>
    </w:p>
    <w:p w:rsidR="002E19E9" w:rsidRDefault="002E19E9" w:rsidP="00817054">
      <w:pPr>
        <w:rPr>
          <w:color w:val="666666"/>
        </w:rPr>
      </w:pPr>
      <w:r>
        <w:t xml:space="preserve">Métodos importantes das classes </w:t>
      </w:r>
      <w:proofErr w:type="spellStart"/>
      <w:r>
        <w:t>StringBuffer</w:t>
      </w:r>
      <w:proofErr w:type="spellEnd"/>
      <w:r>
        <w:t xml:space="preserve"> e </w:t>
      </w:r>
      <w:proofErr w:type="spellStart"/>
      <w:r>
        <w:t>StringBuilder</w:t>
      </w:r>
      <w:proofErr w:type="spellEnd"/>
    </w:p>
    <w:p w:rsidR="002E19E9" w:rsidRDefault="002E19E9" w:rsidP="00817054">
      <w:pPr>
        <w:rPr>
          <w:color w:val="666666"/>
        </w:rPr>
      </w:pPr>
      <w:r>
        <w:t xml:space="preserve">As classes </w:t>
      </w:r>
      <w:proofErr w:type="spellStart"/>
      <w:r>
        <w:t>StringBuffer</w:t>
      </w:r>
      <w:proofErr w:type="spellEnd"/>
      <w:r>
        <w:t xml:space="preserve"> e </w:t>
      </w:r>
      <w:proofErr w:type="spellStart"/>
      <w:r>
        <w:t>StringBuilder</w:t>
      </w:r>
      <w:proofErr w:type="spellEnd"/>
      <w:r>
        <w:t xml:space="preserve"> têm uma diferença de que </w:t>
      </w:r>
      <w:proofErr w:type="spellStart"/>
      <w:r>
        <w:t>StringBuffer</w:t>
      </w:r>
      <w:proofErr w:type="spellEnd"/>
      <w:r>
        <w:t xml:space="preserve"> está tendo todos os métodos sincronizados, enquanto </w:t>
      </w:r>
      <w:proofErr w:type="spellStart"/>
      <w:r>
        <w:t>StringBuilder</w:t>
      </w:r>
      <w:proofErr w:type="spellEnd"/>
      <w:r>
        <w:t xml:space="preserve"> não é seguro para threads, mas tem melhor desempenho. Aqui discutiremos métodos do </w:t>
      </w:r>
      <w:proofErr w:type="spellStart"/>
      <w:r>
        <w:t>StringBuilder</w:t>
      </w:r>
      <w:proofErr w:type="spellEnd"/>
      <w:r>
        <w:t xml:space="preserve"> que também são aplicáveis ​​ao </w:t>
      </w:r>
      <w:proofErr w:type="spellStart"/>
      <w:r>
        <w:t>StringBuffer</w:t>
      </w:r>
      <w:proofErr w:type="spellEnd"/>
      <w:r>
        <w:t>.</w:t>
      </w:r>
    </w:p>
    <w:p w:rsidR="002E19E9" w:rsidRPr="002E19E9" w:rsidRDefault="002E19E9" w:rsidP="00817054">
      <w:pPr>
        <w:rPr>
          <w:color w:val="666666"/>
          <w:lang w:val="en-US"/>
        </w:rPr>
      </w:pPr>
      <w:proofErr w:type="spellStart"/>
      <w:r w:rsidRPr="002E19E9">
        <w:rPr>
          <w:lang w:val="en-US"/>
        </w:rPr>
        <w:t>Excluir</w:t>
      </w:r>
      <w:proofErr w:type="spellEnd"/>
      <w:r w:rsidRPr="002E19E9">
        <w:rPr>
          <w:lang w:val="en-US"/>
        </w:rPr>
        <w:t xml:space="preserve"> </w:t>
      </w:r>
      <w:proofErr w:type="spellStart"/>
      <w:r w:rsidRPr="002E19E9">
        <w:rPr>
          <w:lang w:val="en-US"/>
        </w:rPr>
        <w:t>StringBuilder</w:t>
      </w:r>
      <w:proofErr w:type="spellEnd"/>
      <w:r w:rsidRPr="002E19E9">
        <w:rPr>
          <w:lang w:val="en-US"/>
        </w:rPr>
        <w:t xml:space="preserve"> (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</w:t>
      </w:r>
      <w:proofErr w:type="spellStart"/>
      <w:r w:rsidRPr="002E19E9">
        <w:rPr>
          <w:lang w:val="en-US"/>
        </w:rPr>
        <w:t>startIndex</w:t>
      </w:r>
      <w:proofErr w:type="spellEnd"/>
      <w:r w:rsidRPr="002E19E9">
        <w:rPr>
          <w:lang w:val="en-US"/>
        </w:rPr>
        <w:t xml:space="preserve">, 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</w:t>
      </w:r>
      <w:proofErr w:type="spellStart"/>
      <w:r w:rsidRPr="002E19E9">
        <w:rPr>
          <w:lang w:val="en-US"/>
        </w:rPr>
        <w:t>endIndex</w:t>
      </w:r>
      <w:proofErr w:type="spellEnd"/>
      <w:r w:rsidRPr="002E19E9">
        <w:rPr>
          <w:lang w:val="en-US"/>
        </w:rPr>
        <w:t>)</w:t>
      </w:r>
    </w:p>
    <w:p w:rsidR="002E19E9" w:rsidRDefault="002E19E9" w:rsidP="00817054">
      <w:pPr>
        <w:rPr>
          <w:color w:val="666666"/>
        </w:rPr>
      </w:pPr>
      <w:r>
        <w:t xml:space="preserve">Este método exclui uma parte da sequência de caracteres do </w:t>
      </w:r>
      <w:proofErr w:type="spellStart"/>
      <w:r>
        <w:t>StringBuilder</w:t>
      </w:r>
      <w:proofErr w:type="spellEnd"/>
      <w:r>
        <w:t xml:space="preserve">. Precisamos fornecer dois argumentos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 e </w:t>
      </w:r>
      <w:proofErr w:type="spellStart"/>
      <w:r>
        <w:t>endIndex</w:t>
      </w:r>
      <w:proofErr w:type="spellEnd"/>
      <w:r>
        <w:t>. Por exemplo:</w:t>
      </w:r>
    </w:p>
    <w:p w:rsidR="002E19E9" w:rsidRP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  <w:lang w:val="en-US"/>
        </w:rPr>
      </w:pP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StringBuilder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sb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= new 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StringBuilder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(“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JavaWorld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”);</w:t>
      </w:r>
    </w:p>
    <w:p w:rsid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proofErr w:type="gramStart"/>
      <w:r>
        <w:rPr>
          <w:rFonts w:ascii="AprovaSans" w:hAnsi="AprovaSans"/>
          <w:b/>
          <w:bCs/>
          <w:spacing w:val="-18"/>
          <w:sz w:val="27"/>
          <w:szCs w:val="27"/>
        </w:rPr>
        <w:t>sb.delete</w:t>
      </w:r>
      <w:proofErr w:type="spellEnd"/>
      <w:proofErr w:type="gram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(4, 8); // o valor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seria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Javad</w:t>
      </w:r>
      <w:proofErr w:type="spellEnd"/>
    </w:p>
    <w:p w:rsidR="002E19E9" w:rsidRDefault="002E19E9" w:rsidP="00817054">
      <w:pPr>
        <w:rPr>
          <w:color w:val="666666"/>
        </w:rPr>
      </w:pPr>
      <w:r>
        <w:t xml:space="preserve">Inserção </w:t>
      </w:r>
      <w:proofErr w:type="spellStart"/>
      <w:r>
        <w:t>StringBuilder</w:t>
      </w:r>
      <w:proofErr w:type="spellEnd"/>
      <w:r>
        <w:t xml:space="preserve"> (deslocamento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s)</w:t>
      </w:r>
    </w:p>
    <w:p w:rsidR="002E19E9" w:rsidRDefault="002E19E9" w:rsidP="00817054">
      <w:pPr>
        <w:rPr>
          <w:color w:val="666666"/>
        </w:rPr>
      </w:pPr>
      <w:r>
        <w:t xml:space="preserve">Este método é usado quando queremos inserir uma sequência de caracteres específica, uma sequência de caracteres ou qualquer tipo primitivo em um índice específico dentro da sequência de caracteres </w:t>
      </w:r>
      <w:proofErr w:type="spellStart"/>
      <w:r>
        <w:t>StringBuilder</w:t>
      </w:r>
      <w:proofErr w:type="spellEnd"/>
      <w:r>
        <w:t>. Por exemplo:</w:t>
      </w:r>
    </w:p>
    <w:p w:rsid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r>
        <w:rPr>
          <w:rFonts w:ascii="AprovaSans" w:hAnsi="AprovaSans"/>
          <w:b/>
          <w:bCs/>
          <w:spacing w:val="-18"/>
        </w:rPr>
        <w:t>StringBuilder</w:t>
      </w:r>
      <w:proofErr w:type="spellEnd"/>
      <w:r>
        <w:rPr>
          <w:rFonts w:ascii="AprovaSans" w:hAnsi="AprovaSans"/>
          <w:b/>
          <w:bCs/>
          <w:spacing w:val="-18"/>
        </w:rPr>
        <w:t xml:space="preserve"> </w:t>
      </w:r>
      <w:proofErr w:type="spellStart"/>
      <w:r>
        <w:rPr>
          <w:rFonts w:ascii="AprovaSans" w:hAnsi="AprovaSans"/>
          <w:b/>
          <w:bCs/>
          <w:spacing w:val="-18"/>
        </w:rPr>
        <w:t>sb</w:t>
      </w:r>
      <w:proofErr w:type="spellEnd"/>
      <w:r>
        <w:rPr>
          <w:rFonts w:ascii="AprovaSans" w:hAnsi="AprovaSans"/>
          <w:b/>
          <w:bCs/>
          <w:spacing w:val="-18"/>
        </w:rPr>
        <w:t xml:space="preserve"> = new </w:t>
      </w:r>
      <w:proofErr w:type="spellStart"/>
      <w:r>
        <w:rPr>
          <w:rFonts w:ascii="AprovaSans" w:hAnsi="AprovaSans"/>
          <w:b/>
          <w:bCs/>
          <w:spacing w:val="-18"/>
        </w:rPr>
        <w:t>StringBuilder</w:t>
      </w:r>
      <w:proofErr w:type="spellEnd"/>
      <w:r>
        <w:rPr>
          <w:rFonts w:ascii="AprovaSans" w:hAnsi="AprovaSans"/>
          <w:b/>
          <w:bCs/>
          <w:spacing w:val="-18"/>
        </w:rPr>
        <w:t xml:space="preserve"> (“ABC”);</w:t>
      </w:r>
    </w:p>
    <w:p w:rsid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proofErr w:type="gramStart"/>
      <w:r>
        <w:rPr>
          <w:rFonts w:ascii="AprovaSans" w:hAnsi="AprovaSans"/>
          <w:b/>
          <w:bCs/>
          <w:spacing w:val="-18"/>
        </w:rPr>
        <w:t>sb.insert</w:t>
      </w:r>
      <w:proofErr w:type="spellEnd"/>
      <w:proofErr w:type="gramEnd"/>
      <w:r>
        <w:rPr>
          <w:rFonts w:ascii="AprovaSans" w:hAnsi="AprovaSans"/>
          <w:b/>
          <w:bCs/>
          <w:spacing w:val="-18"/>
        </w:rPr>
        <w:t xml:space="preserve"> (2, “</w:t>
      </w:r>
      <w:proofErr w:type="spellStart"/>
      <w:r>
        <w:rPr>
          <w:rFonts w:ascii="AprovaSans" w:hAnsi="AprovaSans"/>
          <w:b/>
          <w:bCs/>
          <w:spacing w:val="-18"/>
        </w:rPr>
        <w:t>xyz</w:t>
      </w:r>
      <w:proofErr w:type="spellEnd"/>
      <w:r>
        <w:rPr>
          <w:rFonts w:ascii="AprovaSans" w:hAnsi="AprovaSans"/>
          <w:b/>
          <w:bCs/>
          <w:spacing w:val="-18"/>
        </w:rPr>
        <w:t xml:space="preserve">”); // Aqui o valor </w:t>
      </w:r>
      <w:proofErr w:type="spellStart"/>
      <w:r>
        <w:rPr>
          <w:rFonts w:ascii="AprovaSans" w:hAnsi="AprovaSans"/>
          <w:b/>
          <w:bCs/>
          <w:spacing w:val="-18"/>
        </w:rPr>
        <w:t>sb</w:t>
      </w:r>
      <w:proofErr w:type="spellEnd"/>
      <w:r>
        <w:rPr>
          <w:rFonts w:ascii="AprovaSans" w:hAnsi="AprovaSans"/>
          <w:b/>
          <w:bCs/>
          <w:spacing w:val="-18"/>
        </w:rPr>
        <w:t xml:space="preserve"> é </w:t>
      </w:r>
      <w:proofErr w:type="spellStart"/>
      <w:r>
        <w:rPr>
          <w:rFonts w:ascii="AprovaSans" w:hAnsi="AprovaSans"/>
          <w:b/>
          <w:bCs/>
          <w:spacing w:val="-18"/>
        </w:rPr>
        <w:t>ABxyzC</w:t>
      </w:r>
      <w:proofErr w:type="spellEnd"/>
    </w:p>
    <w:p w:rsidR="002E19E9" w:rsidRPr="002E19E9" w:rsidRDefault="002E19E9" w:rsidP="00817054">
      <w:pPr>
        <w:rPr>
          <w:color w:val="666666"/>
          <w:lang w:val="en-US"/>
        </w:rPr>
      </w:pPr>
      <w:r w:rsidRPr="002E19E9">
        <w:rPr>
          <w:lang w:val="en-US"/>
        </w:rPr>
        <w:t>String Builder replace (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start, intend, String s)</w:t>
      </w:r>
    </w:p>
    <w:p w:rsidR="002E19E9" w:rsidRPr="002E19E9" w:rsidRDefault="002E19E9" w:rsidP="00817054">
      <w:pPr>
        <w:rPr>
          <w:color w:val="666666"/>
          <w:lang w:val="en-US"/>
        </w:rPr>
      </w:pPr>
      <w:r>
        <w:t>Este método substitui parte específica da sequência de caracteres pelo terceiro argumento (</w:t>
      </w:r>
      <w:proofErr w:type="spellStart"/>
      <w:r>
        <w:t>String</w:t>
      </w:r>
      <w:proofErr w:type="spellEnd"/>
      <w:r>
        <w:t>) mencionado na chamada do método. </w:t>
      </w:r>
      <w:proofErr w:type="spellStart"/>
      <w:r w:rsidRPr="002E19E9">
        <w:rPr>
          <w:lang w:val="en-US"/>
        </w:rPr>
        <w:t>Exemplo</w:t>
      </w:r>
      <w:proofErr w:type="spellEnd"/>
      <w:r w:rsidRPr="002E19E9">
        <w:rPr>
          <w:lang w:val="en-US"/>
        </w:rPr>
        <w:t xml:space="preserve"> de </w:t>
      </w:r>
      <w:proofErr w:type="spellStart"/>
      <w:r w:rsidRPr="002E19E9">
        <w:rPr>
          <w:lang w:val="en-US"/>
        </w:rPr>
        <w:t>sintaxe</w:t>
      </w:r>
      <w:proofErr w:type="spellEnd"/>
      <w:r w:rsidRPr="002E19E9">
        <w:rPr>
          <w:lang w:val="en-US"/>
        </w:rPr>
        <w:t>:</w:t>
      </w:r>
    </w:p>
    <w:p w:rsidR="002E19E9" w:rsidRP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  <w:lang w:val="en-US"/>
        </w:rPr>
      </w:pP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StringBuilder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sb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= new 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StringBuilder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(“ABCDEF”);</w:t>
      </w:r>
    </w:p>
    <w:p w:rsidR="002E19E9" w:rsidRP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  <w:lang w:val="en-US"/>
        </w:rPr>
      </w:pPr>
      <w:proofErr w:type="spellStart"/>
      <w:proofErr w:type="gram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sb.replace</w:t>
      </w:r>
      <w:proofErr w:type="spellEnd"/>
      <w:proofErr w:type="gram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(1, 3, “XYZ”);</w:t>
      </w:r>
    </w:p>
    <w:p w:rsid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System.out.println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(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); // aqui o valor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é AXYZDEF</w:t>
      </w:r>
    </w:p>
    <w:p w:rsidR="002E19E9" w:rsidRDefault="002E19E9" w:rsidP="00817054">
      <w:pPr>
        <w:rPr>
          <w:color w:val="666666"/>
        </w:rPr>
      </w:pPr>
      <w:proofErr w:type="spellStart"/>
      <w:r>
        <w:t>StringBuilder</w:t>
      </w:r>
      <w:proofErr w:type="spellEnd"/>
      <w:r>
        <w:t xml:space="preserve"> reverse ()</w:t>
      </w:r>
    </w:p>
    <w:p w:rsidR="002E19E9" w:rsidRDefault="002E19E9" w:rsidP="00817054">
      <w:pPr>
        <w:rPr>
          <w:color w:val="666666"/>
        </w:rPr>
      </w:pPr>
      <w:r>
        <w:t xml:space="preserve">Como o nome sugere, esse método reverterá a sequência de caracteres no objeto </w:t>
      </w:r>
      <w:proofErr w:type="spellStart"/>
      <w:r>
        <w:t>StringBuilder</w:t>
      </w:r>
      <w:proofErr w:type="spellEnd"/>
      <w:r>
        <w:t xml:space="preserve"> de destino. Exemplo de sintaxe:</w:t>
      </w:r>
    </w:p>
    <w:p w:rsidR="002E19E9" w:rsidRP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  <w:lang w:val="en-US"/>
        </w:rPr>
      </w:pP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StringBuilder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sb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= new </w:t>
      </w:r>
      <w:proofErr w:type="spellStart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>StringBuilder</w:t>
      </w:r>
      <w:proofErr w:type="spellEnd"/>
      <w:r w:rsidRPr="002E19E9">
        <w:rPr>
          <w:rFonts w:ascii="AprovaSans" w:hAnsi="AprovaSans"/>
          <w:b/>
          <w:bCs/>
          <w:spacing w:val="-18"/>
          <w:sz w:val="27"/>
          <w:szCs w:val="27"/>
          <w:lang w:val="en-US"/>
        </w:rPr>
        <w:t xml:space="preserve"> (“ABCDEF”);</w:t>
      </w:r>
    </w:p>
    <w:p w:rsid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proofErr w:type="gramStart"/>
      <w:r>
        <w:rPr>
          <w:rFonts w:ascii="AprovaSans" w:hAnsi="AprovaSans"/>
          <w:b/>
          <w:bCs/>
          <w:spacing w:val="-18"/>
          <w:sz w:val="27"/>
          <w:szCs w:val="27"/>
        </w:rPr>
        <w:t>sb.reverse</w:t>
      </w:r>
      <w:proofErr w:type="spellEnd"/>
      <w:proofErr w:type="gram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(); // aqui o valor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é FEDCBA</w:t>
      </w:r>
    </w:p>
    <w:p w:rsidR="002E19E9" w:rsidRPr="002E19E9" w:rsidRDefault="002E19E9" w:rsidP="00817054">
      <w:pPr>
        <w:rPr>
          <w:color w:val="666666"/>
          <w:lang w:val="en-US"/>
        </w:rPr>
      </w:pPr>
      <w:r w:rsidRPr="002E19E9">
        <w:rPr>
          <w:lang w:val="en-US"/>
        </w:rPr>
        <w:t xml:space="preserve">void </w:t>
      </w:r>
      <w:proofErr w:type="spellStart"/>
      <w:r w:rsidRPr="002E19E9">
        <w:rPr>
          <w:lang w:val="en-US"/>
        </w:rPr>
        <w:t>setCharAt</w:t>
      </w:r>
      <w:proofErr w:type="spellEnd"/>
      <w:r w:rsidRPr="002E19E9">
        <w:rPr>
          <w:lang w:val="en-US"/>
        </w:rPr>
        <w:t xml:space="preserve"> (</w:t>
      </w:r>
      <w:proofErr w:type="spellStart"/>
      <w:r w:rsidRPr="002E19E9">
        <w:rPr>
          <w:lang w:val="en-US"/>
        </w:rPr>
        <w:t>int</w:t>
      </w:r>
      <w:proofErr w:type="spellEnd"/>
      <w:r w:rsidRPr="002E19E9">
        <w:rPr>
          <w:lang w:val="en-US"/>
        </w:rPr>
        <w:t xml:space="preserve"> index, char </w:t>
      </w:r>
      <w:proofErr w:type="spellStart"/>
      <w:r w:rsidRPr="002E19E9">
        <w:rPr>
          <w:lang w:val="en-US"/>
        </w:rPr>
        <w:t>ch</w:t>
      </w:r>
      <w:proofErr w:type="spellEnd"/>
      <w:r w:rsidRPr="002E19E9">
        <w:rPr>
          <w:lang w:val="en-US"/>
        </w:rPr>
        <w:t>)</w:t>
      </w:r>
    </w:p>
    <w:p w:rsidR="002E19E9" w:rsidRDefault="002E19E9" w:rsidP="00817054">
      <w:pPr>
        <w:rPr>
          <w:color w:val="666666"/>
        </w:rPr>
      </w:pPr>
      <w:r>
        <w:t>Este método deve ser usado quando queremos substituir um caractere em um índice específico pelo segundo argumento do método. Exemplo de sintaxe,</w:t>
      </w:r>
    </w:p>
    <w:p w:rsidR="002E19E9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StringBuilder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= new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StringBuilder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(“ABCDEF”);</w:t>
      </w:r>
    </w:p>
    <w:p w:rsidR="002E19E9" w:rsidRPr="00817054" w:rsidRDefault="002E19E9" w:rsidP="00817054">
      <w:pPr>
        <w:rPr>
          <w:rFonts w:ascii="AprovaSans" w:hAnsi="AprovaSans"/>
          <w:b/>
          <w:bCs/>
          <w:color w:val="666666"/>
          <w:spacing w:val="-18"/>
          <w:sz w:val="48"/>
          <w:szCs w:val="48"/>
        </w:rPr>
      </w:pP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sb.setCharAt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(3, ‘x’); // Este valor do ponto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sb</w:t>
      </w:r>
      <w:proofErr w:type="spellEnd"/>
      <w:r>
        <w:rPr>
          <w:rFonts w:ascii="AprovaSans" w:hAnsi="AprovaSans"/>
          <w:b/>
          <w:bCs/>
          <w:spacing w:val="-18"/>
          <w:sz w:val="27"/>
          <w:szCs w:val="27"/>
        </w:rPr>
        <w:t xml:space="preserve"> é </w:t>
      </w:r>
      <w:proofErr w:type="spellStart"/>
      <w:r>
        <w:rPr>
          <w:rFonts w:ascii="AprovaSans" w:hAnsi="AprovaSans"/>
          <w:b/>
          <w:bCs/>
          <w:spacing w:val="-18"/>
          <w:sz w:val="27"/>
          <w:szCs w:val="27"/>
        </w:rPr>
        <w:t>ABCxEF</w:t>
      </w:r>
      <w:bookmarkStart w:id="0" w:name="_GoBack"/>
      <w:bookmarkEnd w:id="0"/>
      <w:proofErr w:type="spellEnd"/>
    </w:p>
    <w:sectPr w:rsidR="002E19E9" w:rsidRPr="0081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prova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1EA"/>
    <w:multiLevelType w:val="hybridMultilevel"/>
    <w:tmpl w:val="59CEC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87EF7"/>
    <w:multiLevelType w:val="multilevel"/>
    <w:tmpl w:val="3F5A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36AA6"/>
    <w:multiLevelType w:val="hybridMultilevel"/>
    <w:tmpl w:val="10EA5768"/>
    <w:lvl w:ilvl="0" w:tplc="F774DEE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0"/>
    <w:rsid w:val="000C7AFA"/>
    <w:rsid w:val="002E19E9"/>
    <w:rsid w:val="006920B5"/>
    <w:rsid w:val="00817054"/>
    <w:rsid w:val="00883F89"/>
    <w:rsid w:val="009B0570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5F46"/>
  <w15:chartTrackingRefBased/>
  <w15:docId w15:val="{6657E077-01EB-4761-B795-1BC6587C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2E19E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19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E19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19E9"/>
    <w:rPr>
      <w:b/>
      <w:bCs/>
    </w:rPr>
  </w:style>
  <w:style w:type="character" w:customStyle="1" w:styleId="katex-mathml">
    <w:name w:val="katex-mathml"/>
    <w:basedOn w:val="Fontepargpadro"/>
    <w:rsid w:val="002E19E9"/>
  </w:style>
  <w:style w:type="character" w:customStyle="1" w:styleId="mord">
    <w:name w:val="mord"/>
    <w:basedOn w:val="Fontepargpadro"/>
    <w:rsid w:val="002E19E9"/>
  </w:style>
  <w:style w:type="character" w:customStyle="1" w:styleId="mrel">
    <w:name w:val="mrel"/>
    <w:basedOn w:val="Fontepargpadro"/>
    <w:rsid w:val="002E19E9"/>
  </w:style>
  <w:style w:type="paragraph" w:styleId="PargrafodaLista">
    <w:name w:val="List Paragraph"/>
    <w:basedOn w:val="Normal"/>
    <w:uiPriority w:val="34"/>
    <w:qFormat/>
    <w:rsid w:val="002E19E9"/>
    <w:pPr>
      <w:ind w:left="720"/>
      <w:contextualSpacing/>
    </w:pPr>
  </w:style>
  <w:style w:type="paragraph" w:styleId="SemEspaamento">
    <w:name w:val="No Spacing"/>
    <w:uiPriority w:val="1"/>
    <w:qFormat/>
    <w:rsid w:val="002E19E9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499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93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59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6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2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805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308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820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8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02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42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42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78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08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59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46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00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229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42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21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06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0">
              <w:blockQuote w:val="1"/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2243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2024-02-19T22:33:00Z</dcterms:created>
  <dcterms:modified xsi:type="dcterms:W3CDTF">2024-02-19T22:47:00Z</dcterms:modified>
</cp:coreProperties>
</file>