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4A0" w:rsidRDefault="002A54A0" w:rsidP="002A54A0">
      <w:pPr>
        <w:spacing w:line="360" w:lineRule="auto"/>
        <w:jc w:val="center"/>
        <w:rPr>
          <w:rFonts w:ascii="楷体" w:eastAsia="楷体" w:hAnsi="楷体"/>
          <w:b/>
          <w:sz w:val="52"/>
          <w:szCs w:val="52"/>
        </w:rPr>
      </w:pPr>
      <w:r>
        <w:rPr>
          <w:rFonts w:ascii="楷体" w:eastAsia="楷体" w:hAnsi="楷体"/>
          <w:b/>
          <w:sz w:val="52"/>
          <w:szCs w:val="52"/>
        </w:rPr>
        <w:t>图像配准作业</w:t>
      </w:r>
    </w:p>
    <w:p w:rsidR="002A54A0" w:rsidRPr="002A54A0" w:rsidRDefault="002A54A0" w:rsidP="002A54A0">
      <w:pPr>
        <w:spacing w:line="360" w:lineRule="auto"/>
        <w:jc w:val="center"/>
        <w:rPr>
          <w:rFonts w:ascii="楷体" w:eastAsia="楷体" w:hAnsi="楷体" w:hint="eastAsia"/>
          <w:b/>
          <w:sz w:val="30"/>
          <w:szCs w:val="30"/>
        </w:rPr>
      </w:pPr>
      <w:r>
        <w:rPr>
          <w:rFonts w:ascii="楷体" w:eastAsia="楷体" w:hAnsi="楷体" w:hint="eastAsia"/>
          <w:b/>
          <w:sz w:val="30"/>
          <w:szCs w:val="30"/>
        </w:rPr>
        <w:t>自动化64张晟2160504107</w:t>
      </w:r>
      <w:bookmarkStart w:id="0" w:name="_GoBack"/>
      <w:bookmarkEnd w:id="0"/>
    </w:p>
    <w:p w:rsidR="002A54A0" w:rsidRPr="0003303F" w:rsidRDefault="002A54A0" w:rsidP="002A54A0">
      <w:pPr>
        <w:rPr>
          <w:b/>
          <w:sz w:val="28"/>
          <w:szCs w:val="28"/>
        </w:rPr>
      </w:pPr>
      <w:proofErr w:type="gramStart"/>
      <w:r w:rsidRPr="0003303F">
        <w:rPr>
          <w:rFonts w:hint="eastAsia"/>
          <w:b/>
          <w:sz w:val="28"/>
          <w:szCs w:val="28"/>
        </w:rPr>
        <w:t>一</w:t>
      </w:r>
      <w:proofErr w:type="gramEnd"/>
      <w:r w:rsidRPr="0003303F">
        <w:rPr>
          <w:rFonts w:hint="eastAsia"/>
          <w:b/>
          <w:sz w:val="28"/>
          <w:szCs w:val="28"/>
        </w:rPr>
        <w:t>．手动标点：</w:t>
      </w:r>
    </w:p>
    <w:p w:rsidR="002A54A0" w:rsidRDefault="002A54A0" w:rsidP="002A54A0">
      <w:r>
        <w:rPr>
          <w:noProof/>
        </w:rPr>
        <w:drawing>
          <wp:inline distT="0" distB="0" distL="0" distR="0" wp14:anchorId="2C8BF194" wp14:editId="0FBF8193">
            <wp:extent cx="5274310" cy="3632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A0" w:rsidRPr="0003303F" w:rsidRDefault="002A54A0" w:rsidP="002A54A0">
      <w:pPr>
        <w:rPr>
          <w:b/>
          <w:sz w:val="28"/>
          <w:szCs w:val="28"/>
        </w:rPr>
      </w:pPr>
      <w:r w:rsidRPr="0003303F">
        <w:rPr>
          <w:rFonts w:hint="eastAsia"/>
          <w:b/>
          <w:sz w:val="28"/>
          <w:szCs w:val="28"/>
        </w:rPr>
        <w:t>二．输出两幅图中对应点的坐标：</w:t>
      </w:r>
    </w:p>
    <w:p w:rsidR="002A54A0" w:rsidRPr="00426971" w:rsidRDefault="002A54A0" w:rsidP="002A54A0">
      <w:pPr>
        <w:rPr>
          <w:sz w:val="24"/>
          <w:szCs w:val="24"/>
        </w:rPr>
      </w:pPr>
      <w:proofErr w:type="spellStart"/>
      <w:r w:rsidRPr="00426971">
        <w:rPr>
          <w:sz w:val="24"/>
          <w:szCs w:val="24"/>
        </w:rPr>
        <w:t>fixedPoints</w:t>
      </w:r>
      <w:proofErr w:type="spellEnd"/>
      <w:r w:rsidRPr="00426971">
        <w:rPr>
          <w:sz w:val="24"/>
          <w:szCs w:val="24"/>
        </w:rPr>
        <w:t xml:space="preserve"> =</w:t>
      </w:r>
    </w:p>
    <w:p w:rsidR="002A54A0" w:rsidRPr="00426971" w:rsidRDefault="002A54A0" w:rsidP="002A54A0">
      <w:pPr>
        <w:rPr>
          <w:sz w:val="24"/>
          <w:szCs w:val="24"/>
        </w:rPr>
      </w:pP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1.0e+03 *</w:t>
      </w:r>
    </w:p>
    <w:p w:rsidR="002A54A0" w:rsidRPr="00426971" w:rsidRDefault="002A54A0" w:rsidP="002A54A0">
      <w:pPr>
        <w:rPr>
          <w:sz w:val="24"/>
          <w:szCs w:val="24"/>
        </w:rPr>
      </w:pP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1.309500000000000   1.447500000000000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1.263500000000000   1.503500000000000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1.201500000000000   1.695500000000000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2.099500000000000   1.171500000000000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2.189500000000000   1.171500000000000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2.059500000000000   1.339500000000000</w:t>
      </w:r>
    </w:p>
    <w:p w:rsidR="002A54A0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2.165500000000000   1.335500000000000</w:t>
      </w:r>
    </w:p>
    <w:p w:rsidR="002A54A0" w:rsidRPr="00426971" w:rsidRDefault="002A54A0" w:rsidP="002A54A0">
      <w:pPr>
        <w:rPr>
          <w:sz w:val="24"/>
          <w:szCs w:val="24"/>
        </w:rPr>
      </w:pPr>
      <w:proofErr w:type="spellStart"/>
      <w:r w:rsidRPr="00426971">
        <w:rPr>
          <w:sz w:val="24"/>
          <w:szCs w:val="24"/>
        </w:rPr>
        <w:t>movingPoints</w:t>
      </w:r>
      <w:proofErr w:type="spellEnd"/>
      <w:r w:rsidRPr="00426971">
        <w:rPr>
          <w:sz w:val="24"/>
          <w:szCs w:val="24"/>
        </w:rPr>
        <w:t xml:space="preserve"> =</w:t>
      </w:r>
    </w:p>
    <w:p w:rsidR="002A54A0" w:rsidRPr="00426971" w:rsidRDefault="002A54A0" w:rsidP="002A54A0">
      <w:pPr>
        <w:rPr>
          <w:sz w:val="24"/>
          <w:szCs w:val="24"/>
        </w:rPr>
      </w:pP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1.0e+03 *</w:t>
      </w:r>
    </w:p>
    <w:p w:rsidR="002A54A0" w:rsidRPr="00426971" w:rsidRDefault="002A54A0" w:rsidP="002A54A0">
      <w:pPr>
        <w:rPr>
          <w:sz w:val="24"/>
          <w:szCs w:val="24"/>
        </w:rPr>
      </w:pP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1.079850095785440   1.043999521072797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lastRenderedPageBreak/>
        <w:t xml:space="preserve">   1.021822318007663   1.084018678160919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0.907767720306513   1.256101053639846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1.916250478927203   0.975966954022988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2.002291666666666   0.999978448275862</w:t>
      </w:r>
    </w:p>
    <w:p w:rsidR="002A54A0" w:rsidRPr="00426971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1.836212164750958   1.126038793103448</w:t>
      </w:r>
    </w:p>
    <w:p w:rsidR="002A54A0" w:rsidRDefault="002A54A0" w:rsidP="002A54A0">
      <w:pPr>
        <w:rPr>
          <w:sz w:val="24"/>
          <w:szCs w:val="24"/>
        </w:rPr>
      </w:pPr>
      <w:r w:rsidRPr="00426971">
        <w:rPr>
          <w:sz w:val="24"/>
          <w:szCs w:val="24"/>
        </w:rPr>
        <w:t xml:space="preserve">   1.936260057471264   1.146048371647509</w:t>
      </w:r>
    </w:p>
    <w:p w:rsidR="002A54A0" w:rsidRDefault="002A54A0" w:rsidP="002A54A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计算转换矩阵</w:t>
      </w:r>
      <w:r w:rsidRPr="0003303F">
        <w:rPr>
          <w:rFonts w:hint="eastAsia"/>
          <w:b/>
          <w:sz w:val="28"/>
          <w:szCs w:val="28"/>
        </w:rPr>
        <w:t>：</w:t>
      </w:r>
    </w:p>
    <w:p w:rsidR="002A54A0" w:rsidRDefault="002A54A0" w:rsidP="002A54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计算转换矩阵</w:t>
      </w:r>
      <w:r>
        <w:rPr>
          <w:rFonts w:hint="eastAsia"/>
          <w:sz w:val="24"/>
          <w:szCs w:val="24"/>
        </w:rPr>
        <w:t>H</w:t>
      </w:r>
      <w:r>
        <w:rPr>
          <w:rFonts w:hint="eastAsia"/>
          <w:sz w:val="24"/>
          <w:szCs w:val="24"/>
        </w:rPr>
        <w:t>可利用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中的相应函数进行计算。</w:t>
      </w:r>
    </w:p>
    <w:p w:rsidR="002A54A0" w:rsidRPr="00426971" w:rsidRDefault="002A54A0" w:rsidP="002A54A0">
      <w:pPr>
        <w:rPr>
          <w:sz w:val="24"/>
          <w:szCs w:val="24"/>
        </w:rPr>
      </w:pPr>
      <w:r>
        <w:rPr>
          <w:sz w:val="24"/>
          <w:szCs w:val="24"/>
        </w:rPr>
        <w:t>H=</w:t>
      </w:r>
      <w:r w:rsidRPr="00426971">
        <w:rPr>
          <w:sz w:val="24"/>
          <w:szCs w:val="24"/>
        </w:rPr>
        <w:t>0.965966552615429</w:t>
      </w:r>
      <w:r w:rsidRPr="00426971">
        <w:rPr>
          <w:sz w:val="24"/>
          <w:szCs w:val="24"/>
        </w:rPr>
        <w:tab/>
        <w:t>-0.249745221448456</w:t>
      </w:r>
      <w:r w:rsidRPr="0042697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426971">
        <w:rPr>
          <w:sz w:val="24"/>
          <w:szCs w:val="24"/>
        </w:rPr>
        <w:t>0</w:t>
      </w:r>
    </w:p>
    <w:p w:rsidR="002A54A0" w:rsidRPr="00426971" w:rsidRDefault="002A54A0" w:rsidP="002A54A0">
      <w:pPr>
        <w:ind w:firstLineChars="100" w:firstLine="240"/>
        <w:rPr>
          <w:sz w:val="24"/>
          <w:szCs w:val="24"/>
        </w:rPr>
      </w:pPr>
      <w:r w:rsidRPr="00426971">
        <w:rPr>
          <w:sz w:val="24"/>
          <w:szCs w:val="24"/>
        </w:rPr>
        <w:t>0.270044719906046</w:t>
      </w:r>
      <w:r w:rsidRPr="00426971">
        <w:rPr>
          <w:sz w:val="24"/>
          <w:szCs w:val="24"/>
        </w:rPr>
        <w:tab/>
        <w:t>0.978791967105633</w:t>
      </w:r>
      <w:r w:rsidRPr="0042697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426971">
        <w:rPr>
          <w:sz w:val="24"/>
          <w:szCs w:val="24"/>
        </w:rPr>
        <w:t>0</w:t>
      </w:r>
    </w:p>
    <w:p w:rsidR="002A54A0" w:rsidRPr="0003303F" w:rsidRDefault="002A54A0" w:rsidP="002A54A0">
      <w:pPr>
        <w:ind w:firstLineChars="100" w:firstLine="240"/>
        <w:rPr>
          <w:rFonts w:hint="eastAsia"/>
          <w:sz w:val="24"/>
          <w:szCs w:val="24"/>
        </w:rPr>
      </w:pPr>
      <w:r w:rsidRPr="00426971">
        <w:rPr>
          <w:sz w:val="24"/>
          <w:szCs w:val="24"/>
        </w:rPr>
        <w:t>-15.5433495893418</w:t>
      </w:r>
      <w:r w:rsidRPr="00426971">
        <w:rPr>
          <w:sz w:val="24"/>
          <w:szCs w:val="24"/>
        </w:rPr>
        <w:tab/>
        <w:t>695.228355158347</w:t>
      </w:r>
      <w:r w:rsidRPr="0042697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426971">
        <w:rPr>
          <w:sz w:val="24"/>
          <w:szCs w:val="24"/>
        </w:rPr>
        <w:t>1</w:t>
      </w:r>
    </w:p>
    <w:p w:rsidR="002A54A0" w:rsidRPr="0003303F" w:rsidRDefault="002A54A0" w:rsidP="002A54A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输出转换之后的图像</w:t>
      </w:r>
      <w:r w:rsidRPr="0003303F">
        <w:rPr>
          <w:rFonts w:hint="eastAsia"/>
          <w:b/>
          <w:sz w:val="28"/>
          <w:szCs w:val="28"/>
        </w:rPr>
        <w:t>：</w:t>
      </w:r>
    </w:p>
    <w:p w:rsidR="002A54A0" w:rsidRPr="0003303F" w:rsidRDefault="002A54A0" w:rsidP="002A54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0DAB0D4" wp14:editId="20BE9959">
            <wp:extent cx="5267960" cy="292036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4A0" w:rsidRDefault="002A54A0" w:rsidP="002A54A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代码示例</w:t>
      </w:r>
      <w:r w:rsidRPr="0003303F">
        <w:rPr>
          <w:rFonts w:hint="eastAsia"/>
          <w:b/>
          <w:sz w:val="28"/>
          <w:szCs w:val="28"/>
        </w:rPr>
        <w:t>：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'Image A.jpg'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'Image B.jpg'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imga0=rgb2gray(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imgb0=rgb2gray(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cpselect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(imgb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0,imga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0)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tform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=cp2tform(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movingPoints,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fixedPoints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'affine'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Iout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imtransform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imgb,tform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subplot(1,2,1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imga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subplot(1,2,2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Iout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getframe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gcf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A54A0" w:rsidRDefault="002A54A0" w:rsidP="002A54A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p.cdata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,[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'total.bmp'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]);</w:t>
      </w:r>
    </w:p>
    <w:p w:rsidR="002A54A0" w:rsidRPr="00426971" w:rsidRDefault="002A54A0" w:rsidP="002A54A0">
      <w:pPr>
        <w:rPr>
          <w:rFonts w:hint="eastAsia"/>
          <w:b/>
          <w:sz w:val="28"/>
          <w:szCs w:val="28"/>
        </w:rPr>
      </w:pPr>
    </w:p>
    <w:p w:rsidR="002A54A0" w:rsidRDefault="002A54A0" w:rsidP="002A54A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六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心得体会</w:t>
      </w:r>
      <w:r w:rsidRPr="0003303F">
        <w:rPr>
          <w:rFonts w:hint="eastAsia"/>
          <w:b/>
          <w:sz w:val="28"/>
          <w:szCs w:val="28"/>
        </w:rPr>
        <w:t>：</w:t>
      </w:r>
    </w:p>
    <w:p w:rsidR="002A54A0" w:rsidRPr="00C461A5" w:rsidRDefault="002A54A0" w:rsidP="002A54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图像配准运用了图像的仿射变换方法，通过选取配对点并构造函数找出综合最优的变换矩阵。图像配准是数字图像处理的基本方法之一，有着广泛的应用。</w:t>
      </w:r>
    </w:p>
    <w:p w:rsidR="00C461A5" w:rsidRPr="002A54A0" w:rsidRDefault="00C461A5" w:rsidP="00C461A5">
      <w:pPr>
        <w:rPr>
          <w:sz w:val="24"/>
          <w:szCs w:val="24"/>
        </w:rPr>
      </w:pPr>
    </w:p>
    <w:sectPr w:rsidR="00C461A5" w:rsidRPr="002A54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B10" w:rsidRDefault="00705B10" w:rsidP="007376EF">
      <w:r>
        <w:separator/>
      </w:r>
    </w:p>
  </w:endnote>
  <w:endnote w:type="continuationSeparator" w:id="0">
    <w:p w:rsidR="00705B10" w:rsidRDefault="00705B10" w:rsidP="00737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B10" w:rsidRDefault="00705B10" w:rsidP="007376EF">
      <w:r>
        <w:separator/>
      </w:r>
    </w:p>
  </w:footnote>
  <w:footnote w:type="continuationSeparator" w:id="0">
    <w:p w:rsidR="00705B10" w:rsidRDefault="00705B10" w:rsidP="007376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303F"/>
    <w:rsid w:val="0002257D"/>
    <w:rsid w:val="0003303F"/>
    <w:rsid w:val="002A54A0"/>
    <w:rsid w:val="00705B10"/>
    <w:rsid w:val="007376EF"/>
    <w:rsid w:val="00904A58"/>
    <w:rsid w:val="00B27D95"/>
    <w:rsid w:val="00C461A5"/>
    <w:rsid w:val="00C62E3E"/>
    <w:rsid w:val="00D22532"/>
    <w:rsid w:val="00E635A2"/>
    <w:rsid w:val="00F1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3AB3F"/>
  <w15:docId w15:val="{FC3A5E3C-EE95-42F1-8E98-F37F42EF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03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3303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376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376E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376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376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zhujingsong</dc:creator>
  <cp:lastModifiedBy>晟 张</cp:lastModifiedBy>
  <cp:revision>5</cp:revision>
  <dcterms:created xsi:type="dcterms:W3CDTF">2019-03-01T03:22:00Z</dcterms:created>
  <dcterms:modified xsi:type="dcterms:W3CDTF">2019-03-04T05:18:00Z</dcterms:modified>
</cp:coreProperties>
</file>