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4"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laboratory is enclosed and its lighting is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reports the actual, encoder-derived pose at 0.01 mm resolution, time-stamped against the frames; approach-from-below moves programmable; payload above the heaviest target plus adapter</w:t>
            </w:r>
          </w:p>
        </w:tc>
        <w:tc>
          <w:tcPr/>
          <w:p>
            <w:pPr>
              <w:pStyle w:val="Compact"/>
            </w:pPr>
            <w:r>
              <w:t xml:space="preserve">Commanded, repeatable target poses; the read-back pose is the step truth of series Z</w:t>
            </w:r>
          </w:p>
        </w:tc>
      </w:tr>
      <w:tr>
        <w:tc>
          <w:tcPr/>
          <w:p>
            <w:pPr>
              <w:pStyle w:val="Compact"/>
            </w:pPr>
            <w:r>
              <w:t xml:space="preserve">Quick-change target adapter</w:t>
            </w:r>
          </w:p>
        </w:tc>
        <w:tc>
          <w:tcPr/>
          <w:p>
            <w:pPr>
              <w:pStyle w:val="Compact"/>
            </w:pPr>
            <w:r>
              <w:t xml:space="preserve">Dowel-pinned, re-mount repeatability 0.02 mm or better; every target carries the same dowel datum</w:t>
            </w:r>
          </w:p>
        </w:tc>
        <w:tc>
          <w:tcPr/>
          <w:p>
            <w:pPr>
              <w:pStyle w:val="Compact"/>
            </w:pPr>
            <w:r>
              <w:t xml:space="preserve">Targets can be swapped without re-registering; the datum places their features</w:t>
            </w:r>
          </w:p>
        </w:tc>
      </w:tr>
      <w:tr>
        <w:tc>
          <w:tcPr/>
          <w:p>
            <w:pPr>
              <w:pStyle w:val="Compact"/>
            </w:pPr>
            <w:r>
              <w:t xml:space="preserve">Temperature loggers (sensor housing and air)</w:t>
            </w:r>
          </w:p>
        </w:tc>
        <w:tc>
          <w:tcPr/>
          <w:p>
            <w:pPr>
              <w:pStyle w:val="Compact"/>
            </w:pPr>
            <w:r>
              <w:t xml:space="preserve">One sample every 1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400, 400 mm (width, height),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198348"/>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198348"/>
                    </a:xfrm>
                    <a:prstGeom prst="rect">
                      <a:avLst/>
                    </a:prstGeom>
                    <a:noFill/>
                    <a:ln w="9525">
                      <a:noFill/>
                      <a:headEnd/>
                      <a:tailEnd/>
                    </a:ln>
                  </pic:spPr>
                </pic:pic>
              </a:graphicData>
            </a:graphic>
          </wp:inline>
        </w:drawing>
      </w:r>
    </w:p>
    <w:p>
      <w:pPr>
        <w:pStyle w:val="BodyText"/>
      </w:pPr>
      <w:r>
        <w:t xml:space="preserve">Figure 3.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target mounts on the same dowel datum,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and its offset from the common dowel datum.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 The datum offsets are the reference of the once-per-mount check (Step 4.8); the position columns of Table 3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w:t>
      </w:r>
      <w:r>
        <w:rPr>
          <w:rStyle w:val="VerbatimChar"/>
        </w:rPr>
        <w:t xml:space="preserve">Z_REFERENCE_MM</w:t>
      </w:r>
      <w:r>
        <w:t xml:space="preserve">)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Optional separate drift run (before the session; the engineer decides).</w:t>
      </w:r>
      <w:r>
        <w:t xml:space="preserve"> </w:t>
      </w:r>
      <w:r>
        <w:t xml:space="preserve">Do it on the same day or the day before the session, with the robot idle. Put T2 on a fixed stand at the reference station, Z = 800 mm, fronto-parallel and centered in front of the sensor. Power the sensor from cold. Capture 30 frames (</w:t>
      </w:r>
      <w:r>
        <w:rPr>
          <w:rStyle w:val="VerbatimChar"/>
        </w:rPr>
        <w:t xml:space="preserve">SENTINEL_FRAMES</w:t>
      </w:r>
      <w:r>
        <w:t xml:space="preserve">) every 2 minutes (</w:t>
      </w:r>
      <w:r>
        <w:rPr>
          <w:rStyle w:val="VerbatimChar"/>
        </w:rPr>
        <w:t xml:space="preserve">DRIFT_RUN_CAPTURE_INTERVAL_MIN</w:t>
      </w:r>
      <w:r>
        <w:t xml:space="preserve">) for 480 minutes (8 hours;</w:t>
      </w:r>
      <w:r>
        <w:t xml:space="preserve"> </w:t>
      </w:r>
      <w:r>
        <w:rPr>
          <w:rStyle w:val="VerbatimChar"/>
        </w:rPr>
        <w:t xml:space="preserve">DRIFT_RUN_DURATION_MIN</w:t>
      </w:r>
      <w:r>
        <w:t xml:space="preserve">), starting with a capture at time zero: 241 captures in all. That covers the warm-up and the planned length of the session. Keep the temperature loggers of Step 4.1 running (sensor housing and air). Do not touch the sensor, the stand, or the plate until the run is over. The run measures the sensor’s own drift against its temperature; the sentinels in the session stay required, because only they see the robot and the mounts. It costs no robot time and is outside the capture budget (§13). Name the files by the rule of §5: procedure</w:t>
      </w:r>
      <w:r>
        <w:t xml:space="preserve"> </w:t>
      </w:r>
      <w:r>
        <w:rPr>
          <w:rStyle w:val="VerbatimChar"/>
        </w:rPr>
        <w:t xml:space="preserve">S</w:t>
      </w:r>
      <w:r>
        <w:t xml:space="preserve">, target</w:t>
      </w:r>
      <w:r>
        <w:t xml:space="preserve"> </w:t>
      </w:r>
      <w:r>
        <w:rPr>
          <w:rStyle w:val="VerbatimChar"/>
        </w:rPr>
        <w:t xml:space="preserve">T2</w:t>
      </w:r>
      <w:r>
        <w:t xml:space="preserve">, gap</w:t>
      </w:r>
      <w:r>
        <w:t xml:space="preserve"> </w:t>
      </w:r>
      <w:r>
        <w:rPr>
          <w:rStyle w:val="VerbatimChar"/>
        </w:rPr>
        <w:t xml:space="preserve">G0</w:t>
      </w:r>
      <w:r>
        <w:t xml:space="preserve">, station</w:t>
      </w:r>
      <w:r>
        <w:t xml:space="preserve"> </w:t>
      </w:r>
      <w:r>
        <w:rPr>
          <w:rStyle w:val="VerbatimChar"/>
        </w:rPr>
        <w:t xml:space="preserve">Z0800</w:t>
      </w:r>
      <w:r>
        <w:t xml:space="preserve">, field</w:t>
      </w:r>
      <w:r>
        <w:t xml:space="preserve"> </w:t>
      </w:r>
      <w:r>
        <w:rPr>
          <w:rStyle w:val="VerbatimChar"/>
        </w:rPr>
        <w:t xml:space="preserve">F0</w:t>
      </w:r>
      <w:r>
        <w:t xml:space="preserve">, and a pose number that counts the captures from</w:t>
      </w:r>
      <w:r>
        <w:t xml:space="preserve"> </w:t>
      </w:r>
      <w:r>
        <w:rPr>
          <w:rStyle w:val="VerbatimChar"/>
        </w:rPr>
        <w:t xml:space="preserve">P4000</w:t>
      </w:r>
      <w:r>
        <w:t xml:space="preserve"> </w:t>
      </w:r>
      <w:r>
        <w:t xml:space="preserve">(four digits, so no file shares a name with an in-session sentinel), for example</w:t>
      </w:r>
      <w:r>
        <w:t xml:space="preserve"> </w:t>
      </w:r>
      <w:r>
        <w:rPr>
          <w:rStyle w:val="VerbatimChar"/>
        </w:rPr>
        <w:t xml:space="preserve">S_T2_G0_Z0800_F0_P4000_f00.mc</w:t>
      </w:r>
      <w:r>
        <w:t xml:space="preserve"> </w:t>
      </w:r>
      <w:r>
        <w:t xml:space="preserve">for the first frame and</w:t>
      </w:r>
      <w:r>
        <w:t xml:space="preserve"> </w:t>
      </w:r>
      <w:r>
        <w:rPr>
          <w:rStyle w:val="VerbatimChar"/>
        </w:rPr>
        <w:t xml:space="preserve">S_T2_G0_Z0800_F0_P4240_f29.mc</w:t>
      </w:r>
      <w:r>
        <w:t xml:space="preserve"> </w:t>
      </w:r>
      <w:r>
        <w:t xml:space="preserve">for the last frame of the last capture. Put them in the</w:t>
      </w:r>
      <w:r>
        <w:t xml:space="preserve"> </w:t>
      </w:r>
      <w:r>
        <w:rPr>
          <w:rStyle w:val="VerbatimChar"/>
        </w:rPr>
        <w:t xml:space="preserve">sentinels/</w:t>
      </w:r>
      <w:r>
        <w:t xml:space="preserve"> </w:t>
      </w:r>
      <w:r>
        <w:t xml:space="preserve">folder (§13). Log each frame in the pose log (§11) with its capture time (</w:t>
      </w:r>
      <w:r>
        <w:rPr>
          <w:rStyle w:val="VerbatimChar"/>
        </w:rPr>
        <w:t xml:space="preserve">timestamp</w:t>
      </w:r>
      <w:r>
        <w:t xml:space="preserve">) and the sensor temperature (</w:t>
      </w:r>
      <w:r>
        <w:rPr>
          <w:rStyle w:val="VerbatimChar"/>
        </w:rPr>
        <w:t xml:space="preserve">sensor_temp_c</w:t>
      </w:r>
      <w:r>
        <w:t xml:space="preserve">; log the air temperature,</w:t>
      </w:r>
      <w:r>
        <w:t xml:space="preserve"> </w:t>
      </w:r>
      <w:r>
        <w:rPr>
          <w:rStyle w:val="VerbatimChar"/>
        </w:rPr>
        <w:t xml:space="preserve">air_temp_c</w:t>
      </w:r>
      <w:r>
        <w:t xml:space="preserve">, too, as for any capture). These two are all the pose log needs for this run: leave the robot pose columns empty, because the plate stands still on its stand and the robot does not hold it. When the run is over, tell the engineer when it started and whether anything interrupted it (a power loss, a missed capture, a touched stand or plate). The engineer plans the run with</w:t>
      </w:r>
      <w:r>
        <w:t xml:space="preserve"> </w:t>
      </w:r>
      <w:r>
        <w:rPr>
          <w:rStyle w:val="VerbatimChar"/>
        </w:rPr>
        <w:t xml:space="preserve">plan_stations --drift-run</w:t>
      </w:r>
      <w:r>
        <w:t xml:space="preserve"> </w:t>
      </w:r>
      <w:r>
        <w:t xml:space="preserve">(§5; it lists the 241 captures in</w:t>
      </w:r>
      <w:r>
        <w:t xml:space="preserve"> </w:t>
      </w:r>
      <w:r>
        <w:rPr>
          <w:rStyle w:val="VerbatimChar"/>
        </w:rPr>
        <w:t xml:space="preserve">plan_summary.txt</w:t>
      </w:r>
      <w:r>
        <w:t xml:space="preserve"> </w:t>
      </w:r>
      <w:r>
        <w:t xml:space="preserve">outside the budget, and</w:t>
      </w:r>
      <w:r>
        <w:t xml:space="preserve"> </w:t>
      </w:r>
      <w:r>
        <w:rPr>
          <w:rStyle w:val="VerbatimChar"/>
        </w:rPr>
        <w:t xml:space="preserve">--series</w:t>
      </w:r>
      <w:r>
        <w:t xml:space="preserve"> </w:t>
      </w:r>
      <w:r>
        <w:t xml:space="preserve">without letters plans the run alone), then builds the manifest with</w:t>
      </w:r>
      <w:r>
        <w:t xml:space="preserve"> </w:t>
      </w:r>
      <w:r>
        <w:rPr>
          <w:rStyle w:val="VerbatimChar"/>
        </w:rPr>
        <w:t xml:space="preserve">make_manifest</w:t>
      </w:r>
      <w:r>
        <w:t xml:space="preserve"> </w:t>
      </w:r>
      <w:r>
        <w:t xml:space="preserve">as for the session (§11), giving that</w:t>
      </w:r>
      <w:r>
        <w:t xml:space="preserve"> </w:t>
      </w:r>
      <w:r>
        <w:rPr>
          <w:rStyle w:val="VerbatimChar"/>
        </w:rPr>
        <w:t xml:space="preserve">poses.csv</w:t>
      </w:r>
      <w:r>
        <w:t xml:space="preserve"> </w:t>
      </w:r>
      <w:r>
        <w:t xml:space="preserve">as</w:t>
      </w:r>
      <w:r>
        <w:t xml:space="preserve"> </w:t>
      </w:r>
      <w:r>
        <w:rPr>
          <w:rStyle w:val="VerbatimChar"/>
        </w:rPr>
        <w:t xml:space="preserve">--plan</w:t>
      </w:r>
      <w:r>
        <w:t xml:space="preserve">.</w:t>
      </w:r>
      <w:r>
        <w:t xml:space="preserve"> </w:t>
      </w:r>
      <w:r>
        <w:rPr>
          <w:rStyle w:val="VerbatimChar"/>
        </w:rPr>
        <w:t xml:space="preserve">make_manifest</w:t>
      </w:r>
      <w:r>
        <w:t xml:space="preserve"> </w:t>
      </w:r>
      <w:r>
        <w:t xml:space="preserve">marks the rows</w:t>
      </w:r>
      <w:r>
        <w:t xml:space="preserve"> </w:t>
      </w:r>
      <w:r>
        <w:rPr>
          <w:rStyle w:val="VerbatimChar"/>
        </w:rPr>
        <w:t xml:space="preserve">fixed_stand=true</w:t>
      </w:r>
      <w:r>
        <w:t xml:space="preserve"> </w:t>
      </w:r>
      <w:r>
        <w:t xml:space="preserve">(sub-series</w:t>
      </w:r>
      <w:r>
        <w:t xml:space="preserve"> </w:t>
      </w:r>
      <w:r>
        <w:rPr>
          <w:rStyle w:val="VerbatimChar"/>
        </w:rPr>
        <w:t xml:space="preserve">drift_run</w:t>
      </w:r>
      <w:r>
        <w:t xml:space="preserve">), fills the robot pose columns from the nominal pose of the plan, and stops with a message naming the column if the capture time or the sensor temperature is missing. Analysis A uses the run (§14).</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2"/>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Until this is done the planner and the code use indicative values.</w:t>
      </w:r>
    </w:p>
    <w:p>
      <w:pPr>
        <w:pStyle w:val="Compact"/>
        <w:numPr>
          <w:ilvl w:val="0"/>
          <w:numId w:val="1002"/>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2"/>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2"/>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"notes": "SDK &lt;version&gt;; firmware &lt;version&gt;"</w:t>
      </w:r>
      <w:r>
        <w:br/>
      </w:r>
      <w:r>
        <w:rPr>
          <w:rStyle w:val="VerbatimChar"/>
        </w:rPr>
        <w:t xml:space="preserve">}</w:t>
      </w:r>
    </w:p>
    <w:p>
      <w:pPr>
        <w:pStyle w:val="FirstParagraph"/>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the dowel-pinned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3"/>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3"/>
        </w:numPr>
      </w:pPr>
      <w:r>
        <w:t xml:space="preserve">The standard error of the camera’s Z offset, from the covariance of the fit, is reported next to the residual. About 0.1 mm is expected (Table 8).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the dowel-pinned adapter needs no new registration, provided the mount check passes. Once per mount of any target, at Z = 800 mm, fit the mounted target’s front plane from the depth data and compare it with the registered pose:</w:t>
      </w:r>
    </w:p>
    <w:p>
      <w:pPr>
        <w:pStyle w:val="Compact"/>
        <w:numPr>
          <w:ilvl w:val="0"/>
          <w:numId w:val="1004"/>
        </w:numPr>
      </w:pPr>
      <w:r>
        <w:t xml:space="preserve">Z within 0.15 mm (</w:t>
      </w:r>
      <w:r>
        <w:rPr>
          <w:rStyle w:val="VerbatimChar"/>
        </w:rPr>
        <w:t xml:space="preserve">REGISTRATION_RESIDUAL_ACCEPT_MM</w:t>
      </w:r>
      <w:r>
        <w:t xml:space="preserve">);</w:t>
      </w:r>
    </w:p>
    <w:p>
      <w:pPr>
        <w:pStyle w:val="Compact"/>
        <w:numPr>
          <w:ilvl w:val="0"/>
          <w:numId w:val="1004"/>
        </w:numPr>
      </w:pPr>
      <w:r>
        <w:t xml:space="preserve">tilt within 0.05 degrees (</w:t>
      </w:r>
      <w:r>
        <w:rPr>
          <w:rStyle w:val="VerbatimChar"/>
        </w:rPr>
        <w:t xml:space="preserve">MOUNT_TILT_TOLERANCE_DEG</w:t>
      </w:r>
      <w:r>
        <w:t xml:space="preserve">, a dagger parameter: 0.05 degrees moves a plate edge 200 mm from the center by about 0.17 mm);</w:t>
      </w:r>
    </w:p>
    <w:p>
      <w:pPr>
        <w:pStyle w:val="Compact"/>
        <w:numPr>
          <w:ilvl w:val="0"/>
          <w:numId w:val="1004"/>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dowel-pinned adapter safe without a new registration. Log the result in</w:t>
      </w:r>
      <w:r>
        <w:t xml:space="preserve"> </w:t>
      </w:r>
      <w:r>
        <w:rPr>
          <w:rStyle w:val="VerbatimChar"/>
        </w:rPr>
        <w:t xml:space="preserve">session_log.md</w:t>
      </w:r>
      <w:r>
        <w:t xml:space="preserve">.</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5"/>
        </w:numPr>
      </w:pPr>
      <w:r>
        <w:rPr>
          <w:rStyle w:val="VerbatimChar"/>
        </w:rPr>
        <w:t xml:space="preserve">poses.csv</w:t>
      </w:r>
      <w:r>
        <w:t xml:space="preserve">: one row per commanded pose.</w:t>
      </w:r>
    </w:p>
    <w:p>
      <w:pPr>
        <w:pStyle w:val="Compact"/>
        <w:numPr>
          <w:ilvl w:val="0"/>
          <w:numId w:val="1005"/>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5"/>
        </w:numPr>
      </w:pPr>
      <w:r>
        <w:rPr>
          <w:rStyle w:val="VerbatimChar"/>
        </w:rPr>
        <w:t xml:space="preserve">plan.png</w:t>
      </w:r>
      <w:r>
        <w:t xml:space="preserve">: the planned target centers, a picture of the same kind as Figure 6.</w:t>
      </w:r>
    </w:p>
    <w:p>
      <w:pPr>
        <w:pStyle w:val="Compact"/>
        <w:numPr>
          <w:ilvl w:val="0"/>
          <w:numId w:val="1005"/>
        </w:numPr>
      </w:pPr>
      <w:r>
        <w:rPr>
          <w:rStyle w:val="VerbatimChar"/>
        </w:rPr>
        <w:t xml:space="preserve">targets.json</w:t>
      </w:r>
      <w:r>
        <w:t xml:space="preserve">: the target definitions the plan was made with.</w:t>
      </w:r>
    </w:p>
    <w:p>
      <w:pPr>
        <w:pStyle w:val="Compact"/>
        <w:numPr>
          <w:ilvl w:val="0"/>
          <w:numId w:val="1005"/>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6"/>
        </w:numPr>
      </w:pPr>
      <w:r>
        <w:t xml:space="preserve">Station: a commanded distance of the target center from the sensor, along the optical axis, in mm (the target’s Z). The stations are listed below.</w:t>
      </w:r>
    </w:p>
    <w:p>
      <w:pPr>
        <w:pStyle w:val="Compact"/>
        <w:numPr>
          <w:ilvl w:val="0"/>
          <w:numId w:val="1006"/>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5 shows them. A corner is pulled inward when the target would not fit there (the coverage rule below).</w:t>
      </w:r>
    </w:p>
    <w:p>
      <w:pPr>
        <w:pStyle w:val="Compact"/>
        <w:numPr>
          <w:ilvl w:val="0"/>
          <w:numId w:val="1006"/>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6"/>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5. The whole plan is in Figure 6.</w:t>
      </w:r>
    </w:p>
    <w:p>
      <w:pPr>
        <w:pStyle w:val="BodyText"/>
      </w:pPr>
      <w:r>
        <w:drawing>
          <wp:inline>
            <wp:extent cx="5334000" cy="2133600"/>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drift_run,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approach side of a lateral-sweep pose (</w:t>
      </w:r>
      <w:r>
        <w:rPr>
          <w:rStyle w:val="VerbatimChar"/>
        </w:rPr>
        <w:t xml:space="preserve">approach_direction</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4.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alternates on purpose and the row says which side.</w:t>
      </w:r>
    </w:p>
    <w:p>
      <w:pPr>
        <w:pStyle w:val="Compact"/>
        <w:numPr>
          <w:ilvl w:val="0"/>
          <w:numId w:val="1007"/>
        </w:numPr>
      </w:pPr>
      <w:r>
        <w:t xml:space="preserve">Wait the settle time of Step 4.4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07"/>
        </w:numPr>
      </w:pPr>
      <w:r>
        <w:t xml:space="preserve">Read the robot’s actual reported (encoder-derived) flange pose, not the commanded one, and append it to the pose log (§11). Add the sensor and air temperature and a timestamp.</w:t>
      </w:r>
    </w:p>
    <w:p>
      <w:pPr>
        <w:pStyle w:val="Compact"/>
        <w:numPr>
          <w:ilvl w:val="0"/>
          <w:numId w:val="1007"/>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The sentinel after the last pose of a series is captured on the target mounted at that moment, so no target is swapped for a sentinel and none is re-mounted for one. T2 serves wherever it is mounted anyway: the sentinels before and after series A and after series Z are on T2. The first sentinel after each mount is that target’s reference, and the analysis measures the drift of that target against it (the row’s notes say</w:t>
      </w:r>
      <w:r>
        <w:t xml:space="preserve"> </w:t>
      </w:r>
      <w:r>
        <w:rPr>
          <w:rStyle w:val="VerbatimChar"/>
        </w:rPr>
        <w:t xml:space="preserve">mount_reference</w:t>
      </w:r>
      <w:r>
        <w:t xml:space="preserve">).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 The optional separate drift run (§3, Step 4.3) also uses letter</w:t>
      </w:r>
      <w:r>
        <w:t xml:space="preserve"> </w:t>
      </w:r>
      <w:r>
        <w:rPr>
          <w:rStyle w:val="VerbatimChar"/>
        </w:rPr>
        <w:t xml:space="preserve">S</w:t>
      </w:r>
      <w:r>
        <w:t xml:space="preserve"> </w:t>
      </w:r>
      <w:r>
        <w:t xml:space="preserve">and the</w:t>
      </w:r>
      <w:r>
        <w:t xml:space="preserve"> </w:t>
      </w:r>
      <w:r>
        <w:rPr>
          <w:rStyle w:val="VerbatimChar"/>
        </w:rPr>
        <w:t xml:space="preserve">sentinels/</w:t>
      </w:r>
      <w:r>
        <w:t xml:space="preserve"> </w:t>
      </w:r>
      <w:r>
        <w:t xml:space="preserve">folder, but it is not part of this plan: its pose numbers start at</w:t>
      </w:r>
      <w:r>
        <w:t xml:space="preserve"> </w:t>
      </w:r>
      <w:r>
        <w:rPr>
          <w:rStyle w:val="VerbatimChar"/>
        </w:rPr>
        <w:t xml:space="preserve">P4000</w:t>
      </w:r>
      <w:r>
        <w:t xml:space="preserve"> </w:t>
      </w:r>
      <w:r>
        <w:t xml:space="preserve">and its sub-series is</w:t>
      </w:r>
      <w:r>
        <w:t xml:space="preserve"> </w:t>
      </w:r>
      <w:r>
        <w:rPr>
          <w:rStyle w:val="VerbatimChar"/>
        </w:rPr>
        <w:t xml:space="preserve">drift_run</w:t>
      </w:r>
      <w:r>
        <w:t xml:space="preserve">.</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5). The legacy depths 700 and 1000 mm are at the center only, because the existing metrics use the center.</w:t>
      </w:r>
    </w:p>
    <w:p>
      <w:pPr>
        <w:pStyle w:val="Compact"/>
        <w:numPr>
          <w:ilvl w:val="0"/>
          <w:numId w:val="1008"/>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08"/>
        </w:numPr>
      </w:pPr>
      <w:r>
        <w:t xml:space="preserve">Before the first station, the pose list has a drift sentinel on T2 (center, Z = 800 mm, 30 frames). More follow every 60 minutes. The one after the last station is on T2 as well, because T2 is still mounted (§5, drift sentinels).</w:t>
      </w:r>
    </w:p>
    <w:p>
      <w:pPr>
        <w:pStyle w:val="Compact"/>
        <w:numPr>
          <w:ilvl w:val="0"/>
          <w:numId w:val="1008"/>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08"/>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 width times the sine of the tilt. The planner checks this, leaves out the poses that fail, and lists them under</w:t>
      </w:r>
      <w:r>
        <w:t xml:space="preserve"> </w:t>
      </w:r>
      <w:r>
        <w:t xml:space="preserve">“Skipped poses”</w:t>
      </w:r>
      <w:r>
        <w:t xml:space="preserve"> </w:t>
      </w:r>
      <w:r>
        <w:t xml:space="preserve">in</w:t>
      </w:r>
      <w:r>
        <w:t xml:space="preserve"> </w:t>
      </w:r>
      <w:r>
        <w:rPr>
          <w:rStyle w:val="VerbatimChar"/>
        </w:rPr>
        <w:t xml:space="preserve">plan_summary.txt</w:t>
      </w:r>
      <w:r>
        <w:t xml:space="preserve">. With the 400, 400 mm plate (width, height) that rules out every tilt at 400 mm, so the tilt sub-series runs at 800 and 1600 mm. Do not add tilts at the skipped stations by hand.</w:t>
      </w:r>
    </w:p>
    <w:p>
      <w:pPr>
        <w:pStyle w:val="Compact"/>
        <w:numPr>
          <w:ilvl w:val="0"/>
          <w:numId w:val="1008"/>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09"/>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Compact"/>
        <w:numPr>
          <w:ilvl w:val="0"/>
          <w:numId w:val="1009"/>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09"/>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 The drift sentinel after the last pose of series B is captured on the target mounted at that moment; do not swap targets for it (§5).</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0"/>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 The drift sentinel after the last pose of the series is on T2, which is still mounted (§5).</w:t>
      </w:r>
    </w:p>
    <w:p>
      <w:pPr>
        <w:pStyle w:val="Compact"/>
        <w:numPr>
          <w:ilvl w:val="0"/>
          <w:numId w:val="1010"/>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0"/>
        </w:numPr>
      </w:pPr>
      <w:r>
        <w:t xml:space="preserve">Ramp. At every station of the ladder, T2 is centered and tilted about H (the horizontal axis, parallel to the stereo baseline) by a small angle, so that the true depth across the visible height of the plate spans 4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0.3 degrees at the nearest station to 3.6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1.11 mm closer than Z_MIN, so the planner moves the plate center 1.11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0"/>
        </w:numPr>
      </w:pPr>
      <w:r>
        <w:t xml:space="preserve">No extra capture is needed for the blank windows: the Z0 frames of step 2 serve as the no-step reference for the false-alarm threshold.</w:t>
      </w:r>
    </w:p>
    <w:p>
      <w:pPr>
        <w:pStyle w:val="Compact"/>
        <w:numPr>
          <w:ilvl w:val="0"/>
          <w:numId w:val="1010"/>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(75 poses and 750 frames at the indicative geometry).</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1"/>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1"/>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1"/>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1"/>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w:t>
      </w:r>
    </w:p>
    <w:p>
      <w:pPr>
        <w:pStyle w:val="Compact"/>
        <w:numPr>
          <w:ilvl w:val="0"/>
          <w:numId w:val="1011"/>
        </w:numPr>
      </w:pPr>
      <w:r>
        <w:t xml:space="preserve">Drift sentinels appear in the pose list on the plate that is mounted, the one after the last pose of series C included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2"/>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p>
      <w:pPr>
        <w:pStyle w:val="BodyText"/>
      </w:pPr>
      <w:r>
        <w:t xml:space="preserve">The drift sentinels in series D are captured on the plate mounted at that moment, the one after the last pose of the series included (§5).</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in the order the manifest module writes them. Rotations are rotation vectors in degrees.</w:t>
      </w:r>
    </w:p>
    <w:p>
      <w:pPr>
        <w:pStyle w:val="BodyText"/>
      </w:pPr>
      <w:r>
        <w:t xml:space="preserve">Further columns may follow the ones in Table 6. They carry extra metadata from the plan; at present the achieved field fraction (</w:t>
      </w:r>
      <w:r>
        <w:rPr>
          <w:rStyle w:val="VerbatimChar"/>
        </w:rPr>
        <w:t xml:space="preserve">field_fraction_achieved</w:t>
      </w:r>
      <w:r>
        <w:t xml:space="preserve">) for a pose placed at a field position. The analysis of A reads it.</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drift_run,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w:t>
      </w:r>
      <w:r>
        <w:t xml:space="preserve"> </w:t>
      </w:r>
      <w:r>
        <w:rPr>
          <w:rStyle w:val="VerbatimChar"/>
        </w:rPr>
        <w:t xml:space="preserve">open</w:t>
      </w:r>
      <w:r>
        <w:t xml:space="preserve">, and</w:t>
      </w:r>
      <w:r>
        <w:t xml:space="preserve"> </w:t>
      </w:r>
      <w:r>
        <w:rPr>
          <w:rStyle w:val="VerbatimChar"/>
        </w:rPr>
        <w:t xml:space="preserve">drift_run</w:t>
      </w:r>
      <w:r>
        <w:t xml:space="preserve"> </w:t>
      </w:r>
      <w:r>
        <w:t xml:space="preserve">mark the optional captures. The module also defines warmup, settle_servo, settle_brakes, mount_check, pilot for the engineer’s own checks (Steps 4.3, 4.4, 4.8 and the post check of §10); the planner never writes them. The pose index of the filters-off repeat starts at 1000, so its file names have four digits (§5). The pose index of the optional drift run (§3, Step 4.3) starts at 4000, and its files are in the sentinels folder.</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t xml:space="preserve">The</w:t>
      </w:r>
      <w:r>
        <w:t xml:space="preserve"> </w:t>
      </w:r>
      <w:r>
        <w:rPr>
          <w:rStyle w:val="VerbatimChar"/>
        </w:rPr>
        <w:t xml:space="preserve">sentinels/</w:t>
      </w:r>
      <w:r>
        <w:t xml:space="preserve"> </w:t>
      </w:r>
      <w:r>
        <w:t xml:space="preserve">folder holds the sentinels of the session and, if it was made, the optional drift run (§3, Step 4.3; sub-series</w:t>
      </w:r>
      <w:r>
        <w:t xml:space="preserve"> </w:t>
      </w:r>
      <w:r>
        <w:rPr>
          <w:rStyle w:val="VerbatimChar"/>
        </w:rPr>
        <w:t xml:space="preserve">drift_run</w:t>
      </w:r>
      <w:r>
        <w:t xml:space="preserve">, pose numbers from</w:t>
      </w:r>
      <w:r>
        <w:t xml:space="preserve"> </w:t>
      </w:r>
      <w:r>
        <w:rPr>
          <w:rStyle w:val="VerbatimChar"/>
        </w:rPr>
        <w:t xml:space="preserve">P4000</w:t>
      </w:r>
      <w:r>
        <w:t xml:space="preserve">).</w:t>
      </w:r>
    </w:p>
    <w:p>
      <w:pPr>
        <w:pStyle w:val="BodyText"/>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t xml:space="preserve">If the drift run was made: its 241 captures in</w:t>
      </w:r>
      <w:r>
        <w:t xml:space="preserve"> </w:t>
      </w:r>
      <w:r>
        <w:rPr>
          <w:rStyle w:val="VerbatimChar"/>
        </w:rPr>
        <w:t xml:space="preserve">sentinels/</w:t>
      </w:r>
      <w:r>
        <w:t xml:space="preserve">, and the temperature logs that cover it</w:t>
      </w:r>
    </w:p>
    <w:p>
      <w:pPr>
        <w:pStyle w:val="Compact"/>
        <w:numPr>
          <w:ilvl w:val="0"/>
          <w:numId w:val="1024"/>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5"/>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64</w:t>
            </w:r>
          </w:p>
        </w:tc>
        <w:tc>
          <w:tcPr/>
          <w:p>
            <w:pPr>
              <w:pStyle w:val="Compact"/>
              <w:jc w:val="right"/>
            </w:pPr>
            <w:r>
              <w:t xml:space="preserve">5,600</w:t>
            </w:r>
          </w:p>
        </w:tc>
        <w:tc>
          <w:tcPr/>
          <w:p>
            <w:pPr>
              <w:pStyle w:val="Compact"/>
              <w:jc w:val="right"/>
            </w:pPr>
            <w:r>
              <w:t xml:space="preserve">0.21</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7,194</w:t>
            </w:r>
          </w:p>
        </w:tc>
        <w:tc>
          <w:tcPr/>
          <w:p>
            <w:pPr>
              <w:pStyle w:val="Compact"/>
              <w:jc w:val="right"/>
            </w:pPr>
            <w:r>
              <w:rPr>
                <w:b/>
                <w:bCs/>
              </w:rPr>
              <w:t xml:space="preserve">42,520</w:t>
            </w:r>
          </w:p>
        </w:tc>
        <w:tc>
          <w:tcPr/>
          <w:p>
            <w:pPr>
              <w:pStyle w:val="Compact"/>
              <w:jc w:val="right"/>
            </w:pPr>
            <w:r>
              <w:rPr>
                <w:b/>
                <w:bCs/>
              </w:rPr>
              <w:t xml:space="preserve">7.2</w:t>
            </w:r>
          </w:p>
        </w:tc>
      </w:tr>
    </w:tbl>
    <w:p>
      <w:pPr>
        <w:pStyle w:val="BodyText"/>
      </w:pPr>
      <w:r>
        <w:t xml:space="preserve">Table 7. Capture budget of the default plan: poses, frames, and robot time per series.</w:t>
      </w:r>
    </w:p>
    <w:p>
      <w:pPr>
        <w:pStyle w:val="BodyText"/>
      </w:pPr>
      <w:r>
        <w:t xml:space="preserve">The plan has 7,194 poses and 42,520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42,520 frames.</w:t>
      </w:r>
    </w:p>
    <w:p>
      <w:pPr>
        <w:pStyle w:val="BodyText"/>
      </w:pPr>
      <w:r>
        <w:t xml:space="preserve">Outside the budget, and not in Table 7, are the optional captures, which the engineer plans only when needed (§5):</w:t>
      </w:r>
    </w:p>
    <w:p>
      <w:pPr>
        <w:pStyle w:val="Compact"/>
        <w:numPr>
          <w:ilvl w:val="0"/>
          <w:numId w:val="1026"/>
        </w:numPr>
      </w:pPr>
      <w:r>
        <w:t xml:space="preserve">the filters-off repeat of A, B-HV, and B-Z (Step 4.2): 1,027 poses, 25,900 frames, about 1.6 hours;</w:t>
      </w:r>
    </w:p>
    <w:p>
      <w:pPr>
        <w:pStyle w:val="Compact"/>
        <w:numPr>
          <w:ilvl w:val="0"/>
          <w:numId w:val="1026"/>
        </w:numPr>
      </w:pPr>
      <w:r>
        <w:t xml:space="preserve">the staircase of series Z (§8, step 5): 75 poses, 750 frames, about 0.08 hours;</w:t>
      </w:r>
    </w:p>
    <w:p>
      <w:pPr>
        <w:pStyle w:val="Compact"/>
        <w:numPr>
          <w:ilvl w:val="0"/>
          <w:numId w:val="1026"/>
        </w:numPr>
      </w:pPr>
      <w:r>
        <w:t xml:space="preserve">the lateral sweep of series B (§7, step 6): 40 poses, 1,200 frames, about 0.07 hours;</w:t>
      </w:r>
    </w:p>
    <w:p>
      <w:pPr>
        <w:pStyle w:val="Compact"/>
        <w:numPr>
          <w:ilvl w:val="0"/>
          <w:numId w:val="1026"/>
        </w:numPr>
      </w:pPr>
      <w:r>
        <w:t xml:space="preserve">the open-background variant of series C (§9, step 4): 30 poses, 300 frames, about 0.03 hours;</w:t>
      </w:r>
    </w:p>
    <w:p>
      <w:pPr>
        <w:pStyle w:val="Compact"/>
        <w:numPr>
          <w:ilvl w:val="0"/>
          <w:numId w:val="1026"/>
        </w:numPr>
      </w:pPr>
      <w:r>
        <w:t xml:space="preserve">the reuse of C frames as D trials (§10, step 5), which takes 1,080 poses out of the D main row instead of adding any;</w:t>
      </w:r>
    </w:p>
    <w:p>
      <w:pPr>
        <w:pStyle w:val="Compact"/>
        <w:numPr>
          <w:ilvl w:val="0"/>
          <w:numId w:val="1026"/>
        </w:numPr>
      </w:pPr>
      <w:r>
        <w:t xml:space="preserve">the separate drift run (§3, Step 4.3): 241 captures, 7,230 frames over 8 hours, taken before the session with the robot idle, so no robot time.</w:t>
      </w:r>
    </w:p>
    <w:p>
      <w:pPr>
        <w:pStyle w:val="FirstParagraph"/>
      </w:pPr>
      <w:r>
        <w:t xml:space="preserve">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(the fixed-pattern noise is the spread of the frame-averaged depth about the registered plane, after the temporal noise that remains in the average is taken out), with the bias, the fill rate, the spatial correlation length, and the depth quantization step, and fits the disparity-noise model. It also reports how noise and fill rate change with incidence angle (the tilt sub-series), measures the drift of every mounted target with the sentinels (each against its own first sentinel) and, where a target drifts by more than 0.1 times sigma_t at the reference station, flags it and corrects the bias of the poses captured on that mount, and computes the existing legacy metrics at 700 and 1000 mm. Writes</w:t>
      </w:r>
      <w:r>
        <w:t xml:space="preserve"> </w:t>
      </w:r>
      <w:r>
        <w:rPr>
          <w:rStyle w:val="VerbatimChar"/>
        </w:rPr>
        <w:t xml:space="preserve">A_noise_summary.csv</w:t>
      </w:r>
      <w:r>
        <w:t xml:space="preserve"> </w:t>
      </w:r>
      <w:r>
        <w:t xml:space="preserve">(one row per station and tilt, with the achieved field fraction of the pose and, for the mount it was captured on, the drift rate</w:t>
      </w:r>
      <w:r>
        <w:t xml:space="preserve"> </w:t>
      </w:r>
      <w:r>
        <w:rPr>
          <w:rStyle w:val="VerbatimChar"/>
        </w:rPr>
        <w:t xml:space="preserve">drift_rate_mm_per_h</w:t>
      </w:r>
      <w:r>
        <w:t xml:space="preserve"> </w:t>
      </w:r>
      <w:r>
        <w:t xml:space="preserve">and the flag</w:t>
      </w:r>
      <w:r>
        <w:t xml:space="preserve"> </w:t>
      </w:r>
      <w:r>
        <w:rPr>
          <w:rStyle w:val="VerbatimChar"/>
        </w:rPr>
        <w:t xml:space="preserve">drift_flagged</w:t>
      </w:r>
      <w:r>
        <w:t xml:space="preserve">);</w:t>
      </w:r>
      <w:r>
        <w:t xml:space="preserve"> </w:t>
      </w:r>
      <w:r>
        <w:rPr>
          <w:rStyle w:val="VerbatimChar"/>
        </w:rPr>
        <w:t xml:space="preserve">A_sentinel_drift.csv</w:t>
      </w:r>
      <w:r>
        <w:t xml:space="preserve"> </w:t>
      </w:r>
      <w:r>
        <w:t xml:space="preserve">(one row per mounted target: the drift rate</w:t>
      </w:r>
      <w:r>
        <w:t xml:space="preserve"> </w:t>
      </w:r>
      <w:r>
        <w:rPr>
          <w:rStyle w:val="VerbatimChar"/>
        </w:rPr>
        <w:t xml:space="preserve">drift_rate_mm_per_h</w:t>
      </w:r>
      <w:r>
        <w:t xml:space="preserve">, the maximum excursion</w:t>
      </w:r>
      <w:r>
        <w:t xml:space="preserve"> </w:t>
      </w:r>
      <w:r>
        <w:rPr>
          <w:rStyle w:val="VerbatimChar"/>
        </w:rPr>
        <w:t xml:space="preserve">max_excursion_mm</w:t>
      </w:r>
      <w:r>
        <w:t xml:space="preserve">, the flag</w:t>
      </w:r>
      <w:r>
        <w:t xml:space="preserve"> </w:t>
      </w:r>
      <w:r>
        <w:rPr>
          <w:rStyle w:val="VerbatimChar"/>
        </w:rPr>
        <w:t xml:space="preserve">flagged</w:t>
      </w:r>
      <w:r>
        <w:t xml:space="preserve">, and the correction applied</w:t>
      </w:r>
      <w:r>
        <w:t xml:space="preserve"> </w:t>
      </w:r>
      <w:r>
        <w:rPr>
          <w:rStyle w:val="VerbatimChar"/>
        </w:rPr>
        <w:t xml:space="preserve">correction_applied_mm</w:t>
      </w:r>
      <w:r>
        <w:t xml:space="preserve">; when the optional drift run exists, also the predicted drift</w:t>
      </w:r>
      <w:r>
        <w:t xml:space="preserve"> </w:t>
      </w:r>
      <w:r>
        <w:rPr>
          <w:rStyle w:val="VerbatimChar"/>
        </w:rPr>
        <w:t xml:space="preserve">predicted_drift_mm</w:t>
      </w:r>
      <w:r>
        <w:t xml:space="preserve"> </w:t>
      </w:r>
      <w:r>
        <w:t xml:space="preserve">and the attribution</w:t>
      </w:r>
      <w:r>
        <w:t xml:space="preserve"> </w:t>
      </w:r>
      <w:r>
        <w:rPr>
          <w:rStyle w:val="VerbatimChar"/>
        </w:rPr>
        <w:t xml:space="preserve">attribution</w:t>
      </w:r>
      <w:r>
        <w:t xml:space="preserve">, which is</w:t>
      </w:r>
      <w:r>
        <w:t xml:space="preserve"> </w:t>
      </w:r>
      <w:r>
        <w:t xml:space="preserve">“sensor”</w:t>
      </w:r>
      <w:r>
        <w:t xml:space="preserve"> </w:t>
      </w:r>
      <w:r>
        <w:t xml:space="preserve">or</w:t>
      </w:r>
      <w:r>
        <w:t xml:space="preserve"> </w:t>
      </w:r>
      <w:r>
        <w:t xml:space="preserve">“robot or mount”</w:t>
      </w:r>
      <w:r>
        <w:t xml:space="preserve">); and figures: the noise curves with the model fit, fill rate, noise maps, autocorrelation profiles, depth-code histograms, and the sentinel drift of each mounted target. With the drift run, it also writes</w:t>
      </w:r>
      <w:r>
        <w:t xml:space="preserve"> </w:t>
      </w:r>
      <w:r>
        <w:rPr>
          <w:rStyle w:val="VerbatimChar"/>
        </w:rPr>
        <w:t xml:space="preserve">A_drift_run.csv</w:t>
      </w:r>
      <w:r>
        <w:t xml:space="preserve"> </w:t>
      </w:r>
      <w:r>
        <w:t xml:space="preserve">(one row per capture),</w:t>
      </w:r>
      <w:r>
        <w:t xml:space="preserve"> </w:t>
      </w:r>
      <w:r>
        <w:rPr>
          <w:rStyle w:val="VerbatimChar"/>
        </w:rPr>
        <w:t xml:space="preserve">A_drift_run_fit.json</w:t>
      </w:r>
      <w:r>
        <w:t xml:space="preserve"> </w:t>
      </w:r>
      <w:r>
        <w:t xml:space="preserve">(the line of depth against sensor temperature, and the warm-up time), and a figure of the run (</w:t>
      </w:r>
      <w:r>
        <w:rPr>
          <w:rStyle w:val="VerbatimChar"/>
        </w:rPr>
        <w:t xml:space="preserve">A_drift_run</w:t>
      </w:r>
      <w:r>
        <w:t xml:space="preserve">). The predicted drift comes from that line and the logged temperature; a difference between predicted and observed drift that is well above the sentinel’s own noise points to the robot or a mount, not the sensor.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It also reports the edge position transfer, which asks how well the position the sensor reports follows the true lateral position of the edge from pose to pose. The columns to read in</w:t>
      </w:r>
      <w:r>
        <w:t xml:space="preserve"> </w:t>
      </w:r>
      <w:r>
        <w:rPr>
          <w:rStyle w:val="VerbatimChar"/>
        </w:rPr>
        <w:t xml:space="preserve">B_resolution_summary.csv</w:t>
      </w:r>
      <w:r>
        <w:t xml:space="preserve"> </w:t>
      </w:r>
      <w:r>
        <w:t xml:space="preserve">are the lateral gain</w:t>
      </w:r>
      <w:r>
        <w:t xml:space="preserve"> </w:t>
      </w:r>
      <w:r>
        <w:rPr>
          <w:rStyle w:val="VerbatimChar"/>
        </w:rPr>
        <w:t xml:space="preserve">lateral_gain</w:t>
      </w:r>
      <w:r>
        <w:t xml:space="preserve"> </w:t>
      </w:r>
      <w:r>
        <w:t xml:space="preserve">(the distance the sensed edge moves divided by the distance the true edge moves; a perfect sensor gives a gain of one) with its standard error, the amplitude of the error that repeats with the pixel period (</w:t>
      </w:r>
      <w:r>
        <w:rPr>
          <w:rStyle w:val="VerbatimChar"/>
        </w:rPr>
        <w:t xml:space="preserve">pixel_lock_amplitude_px</w:t>
      </w:r>
      <w:r>
        <w:t xml:space="preserve">, pixel locking), and the amplitude of the error that repeats with the spacing of the projector dots (</w:t>
      </w:r>
      <w:r>
        <w:rPr>
          <w:rStyle w:val="VerbatimChar"/>
        </w:rPr>
        <w:t xml:space="preserve">dot_pitch_amplitude_px</w:t>
      </w:r>
      <w:r>
        <w:t xml:space="preserve">, using the correlation length from A as the spacing, so a dot pitch term is skipped, with a note, when A did not run). The intercept of the same fit is the edge offset. If the optional lateral sweep (§7, step 6) was captured, the file also gives the approach hysteresis</w:t>
      </w:r>
      <w:r>
        <w:t xml:space="preserve"> </w:t>
      </w:r>
      <w:r>
        <w:rPr>
          <w:rStyle w:val="VerbatimChar"/>
        </w:rPr>
        <w:t xml:space="preserve">hysteresis_px</w:t>
      </w:r>
      <w:r>
        <w:t xml:space="preserve"> </w:t>
      </w:r>
      <w:r>
        <w:t xml:space="preserve">(the difference in edge position between poses approached from the negative and from the positive side) and the two periodic amplitudes again, refitted on the sweep; these columns are empty without the sweep. The figure</w:t>
      </w:r>
      <w:r>
        <w:t xml:space="preserve"> </w:t>
      </w:r>
      <w:r>
        <w:rPr>
          <w:rStyle w:val="VerbatimChar"/>
        </w:rPr>
        <w:t xml:space="preserve">B_transfer</w:t>
      </w:r>
      <w:r>
        <w:t xml:space="preserve"> </w:t>
      </w:r>
      <w:r>
        <w:t xml:space="preserve">plots the sensed edge position against the true lateral offset, with the fitted line, for each edge, and the remaining error against the position within a pixel. All of this uses the series B frames as they are and needs no extra capture.</w:t>
      </w:r>
    </w:p>
    <w:p>
      <w:pPr>
        <w:pStyle w:val="BodyText"/>
      </w:pPr>
      <w:r>
        <w:t xml:space="preserve">B also writes</w:t>
      </w:r>
      <w:r>
        <w:t xml:space="preserve"> </w:t>
      </w:r>
      <w:r>
        <w:rPr>
          <w:rStyle w:val="VerbatimChar"/>
        </w:rPr>
        <w:t xml:space="preserve">B_lsf.csv</w:t>
      </w:r>
      <w:r>
        <w:t xml:space="preserve">, the smoothed line spread function of every edge, one row per edge, Z, orientation, polarity, gap, and signed-distance bin: the distance to the true edge</w:t>
      </w:r>
      <w:r>
        <w:t xml:space="preserve"> </w:t>
      </w:r>
      <w:r>
        <w:rPr>
          <w:rStyle w:val="VerbatimChar"/>
        </w:rPr>
        <w:t xml:space="preserve">s_px</w:t>
      </w:r>
      <w:r>
        <w:t xml:space="preserve"> </w:t>
      </w:r>
      <w:r>
        <w:t xml:space="preserve">and the value</w:t>
      </w:r>
      <w:r>
        <w:t xml:space="preserve"> </w:t>
      </w:r>
      <w:r>
        <w:rPr>
          <w:rStyle w:val="VerbatimChar"/>
        </w:rPr>
        <w:t xml:space="preserve">lsf_per_px</w:t>
      </w:r>
      <w:r>
        <w:t xml:space="preserve">, with the number of read pixels in the bin. Analysis C builds its blur kernel from this file, so keep it in</w:t>
      </w:r>
      <w:r>
        <w:t xml:space="preserve"> </w:t>
      </w:r>
      <w:r>
        <w:rPr>
          <w:rStyle w:val="VerbatimChar"/>
        </w:rPr>
        <w:t xml:space="preserve">analysis/</w:t>
      </w:r>
      <w:r>
        <w:t xml:space="preserve">: the full run writes it before C starts, and</w:t>
      </w:r>
      <w:r>
        <w:t xml:space="preserve"> </w:t>
      </w:r>
      <w:r>
        <w:rPr>
          <w:rStyle w:val="VerbatimChar"/>
        </w:rPr>
        <w:t xml:space="preserve">--only C</w:t>
      </w:r>
      <w:r>
        <w:t xml:space="preserve"> </w:t>
      </w:r>
      <w:r>
        <w:t xml:space="preserve">reads the copy left by an earlier B run.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and from the staircase where it was captured. For the ramp, the row average of the depth is plotted against the true depth of each row. Where the curve is stepped, the quantum is the width of the plateaus. The curve shows plateaus only where the disparity noise is small compared with the quantum; with noise that is a sizeable part of the quantum the frames dither the quantizer and the averaged curve comes out smooth, so expect plateaus mainly at the far stations. The ramp columns of</w:t>
      </w:r>
      <w:r>
        <w:t xml:space="preserve"> </w:t>
      </w:r>
      <w:r>
        <w:rPr>
          <w:rStyle w:val="VerbatimChar"/>
        </w:rPr>
        <w:t xml:space="preserve">Z_resolution_summary.csv</w:t>
      </w:r>
      <w:r>
        <w:t xml:space="preserve"> </w:t>
      </w:r>
      <w:r>
        <w:t xml:space="preserve">tell you what happened at each station:</w:t>
      </w:r>
      <w:r>
        <w:t xml:space="preserve"> </w:t>
      </w:r>
      <w:r>
        <w:rPr>
          <w:rStyle w:val="VerbatimChar"/>
        </w:rPr>
        <w:t xml:space="preserve">ramp_dithered</w:t>
      </w:r>
      <w:r>
        <w:t xml:space="preserve"> </w:t>
      </w:r>
      <w:r>
        <w:t xml:space="preserve">is set when the row average is smooth although the single pixels are stepped (a finding about the sensor’s interpolation or noise, not a failure), and</w:t>
      </w:r>
      <w:r>
        <w:t xml:space="preserve"> </w:t>
      </w:r>
      <w:r>
        <w:rPr>
          <w:rStyle w:val="VerbatimChar"/>
        </w:rPr>
        <w:t xml:space="preserve">ramp_quantum_method</w:t>
      </w:r>
      <w:r>
        <w:t xml:space="preserve"> </w:t>
      </w:r>
      <w:r>
        <w:t xml:space="preserve">says which method gave the quantum,</w:t>
      </w:r>
      <w:r>
        <w:t xml:space="preserve"> </w:t>
      </w:r>
      <w:r>
        <w:rPr>
          <w:rStyle w:val="VerbatimChar"/>
        </w:rPr>
        <w:t xml:space="preserve">plateaus</w:t>
      </w:r>
      <w:r>
        <w:t xml:space="preserve"> </w:t>
      </w:r>
      <w:r>
        <w:t xml:space="preserve">(the plateau widths) or</w:t>
      </w:r>
      <w:r>
        <w:t xml:space="preserve"> </w:t>
      </w:r>
      <w:r>
        <w:rPr>
          <w:rStyle w:val="VerbatimChar"/>
        </w:rPr>
        <w:t xml:space="preserve">depth levels</w:t>
      </w:r>
      <w:r>
        <w:t xml:space="preserve"> </w:t>
      </w:r>
      <w:r>
        <w:t xml:space="preserve">(for a smooth curve, the spacing of the populated depth levels of the pooled ramp readings, the method of analysis A). Compare it with the quantum predicted from A.</w:t>
      </w:r>
      <w:r>
        <w:t xml:space="preserve"> </w:t>
      </w:r>
      <w:r>
        <w:rPr>
          <w:rStyle w:val="VerbatimChar"/>
        </w:rPr>
        <w:t xml:space="preserve">Z_ramp_rows.csv</w:t>
      </w:r>
      <w:r>
        <w:t xml:space="preserve"> </w:t>
      </w:r>
      <w:r>
        <w:t xml:space="preserve">holds the row averages.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geometrically visible area of a cutout, the part of the back plate that the sensor can see through the hole, is given in two versions in</w:t>
      </w:r>
      <w:r>
        <w:t xml:space="preserve"> </w:t>
      </w:r>
      <w:r>
        <w:rPr>
          <w:rStyle w:val="VerbatimChar"/>
        </w:rPr>
        <w:t xml:space="preserve">C_area_summary.csv</w:t>
      </w:r>
      <w:r>
        <w:t xml:space="preserve">: the one that needs only the two cameras (</w:t>
      </w:r>
      <w:r>
        <w:rPr>
          <w:rStyle w:val="VerbatimChar"/>
        </w:rPr>
        <w:t xml:space="preserve">a_geo_cameras_mm2</w:t>
      </w:r>
      <w:r>
        <w:t xml:space="preserve">), and the one that also needs the projector to light the point (</w:t>
      </w:r>
      <w:r>
        <w:rPr>
          <w:rStyle w:val="VerbatimChar"/>
        </w:rPr>
        <w:t xml:space="preserve">a_geo_projector_mm2</w:t>
      </w:r>
      <w:r>
        <w:t xml:space="preserve">), computed with the projector position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With the projector midway between the cameras the two are equal for a round hole;</w:t>
      </w:r>
      <w:r>
        <w:t xml:space="preserve"> </w:t>
      </w:r>
      <w:r>
        <w:rPr>
          <w:rStyle w:val="VerbatimChar"/>
        </w:rPr>
        <w:t xml:space="preserve">C_area_details.json</w:t>
      </w:r>
      <w:r>
        <w:t xml:space="preserve"> </w:t>
      </w:r>
      <w:r>
        <w:t xml:space="preserve">says whether the as-built projector is midway and, where the two differ, which version the data follow better. A disk face is fully visible, so for a disk the visible area is the true area. The transfer curves are pooled over the features and stations of the Z sweep, with the feature kept as a factor.</w:t>
      </w:r>
    </w:p>
    <w:p>
      <w:pPr>
        <w:pStyle w:val="BodyText"/>
      </w:pPr>
      <w:r>
        <w:t xml:space="preserve">A scaling test compares neighboring features where they overlap in D_px:</w:t>
      </w:r>
      <w:r>
        <w:t xml:space="preserve"> </w:t>
      </w:r>
      <w:r>
        <w:rPr>
          <w:rStyle w:val="VerbatimChar"/>
        </w:rPr>
        <w:t xml:space="preserve">C_overlap_test.csv</w:t>
      </w:r>
      <w:r>
        <w:t xml:space="preserve"> </w:t>
      </w:r>
      <w:r>
        <w:t xml:space="preserve">has one row for each pair of neighboring features, kind, gap, and ratio (sensed over true area, or sensed over visible area), with the mean difference of the two curves over the shared range of D_px, its bootstrap interval, and whether zero lies inside it (</w:t>
      </w:r>
      <w:r>
        <w:rPr>
          <w:rStyle w:val="VerbatimChar"/>
        </w:rPr>
        <w:t xml:space="preserve">agrees</w:t>
      </w:r>
      <w:r>
        <w:t xml:space="preserve">). Agreement supports D_px as the governing variable; a disagreement is attributed to the Z-dependent noise and reported as the difference between the two curves.</w:t>
      </w:r>
    </w:p>
    <w:p>
      <w:pPr>
        <w:pStyle w:val="BodyText"/>
      </w:pPr>
      <w:r>
        <w:t xml:space="preserve">The edge bias b is fitted against Z using only the largest feature of each plate, at the stations where its D_px is at least 14 px. That threshold (</w:t>
      </w:r>
      <w:r>
        <w:rPr>
          <w:rStyle w:val="VerbatimChar"/>
        </w:rPr>
        <w:t xml:space="preserve">AREA_BIAS_FIT_MIN_D_PX</w:t>
      </w:r>
      <w:r>
        <w:t xml:space="preserve">) is a multiple of the expected minimum detectable diameter, 7 px, so that b does not depend on the diameter; the stations used, and the threshold, are listed per fit in</w:t>
      </w:r>
      <w:r>
        <w:t xml:space="preserve"> </w:t>
      </w:r>
      <w:r>
        <w:rPr>
          <w:rStyle w:val="VerbatimChar"/>
        </w:rPr>
        <w:t xml:space="preserve">C_area_details.json</w:t>
      </w:r>
      <w:r>
        <w:t xml:space="preserve">. C then checks b against the edge response of B. It blurs an ideal disk of the as-built diameter with the H and V line spread functions from</w:t>
      </w:r>
      <w:r>
        <w:t xml:space="preserve"> </w:t>
      </w:r>
      <w:r>
        <w:rPr>
          <w:rStyle w:val="VerbatimChar"/>
        </w:rPr>
        <w:t xml:space="preserve">B_lsf.csv</w:t>
      </w:r>
      <w:r>
        <w:t xml:space="preserve"> </w:t>
      </w:r>
      <w:r>
        <w:t xml:space="preserve">(assumed separable) and thresholds it to predict the sensed area, and makes the prediction twice: with the blur alone, and with the edge offset s_50 of B added as growth of the front material, because a blur alone cannot move the edge. Agreement for large diameters and disagreement for small ones means that the sensor’s interpolation fills in small features beyond what the edge response explains. It also checks the sign of b: for a disk b should be about minus s_50, and for a cutout about plus s_50. Only when no line spread functions are available (no B result in this run and no</w:t>
      </w:r>
      <w:r>
        <w:t xml:space="preserve"> </w:t>
      </w:r>
      <w:r>
        <w:rPr>
          <w:rStyle w:val="VerbatimChar"/>
        </w:rPr>
        <w:t xml:space="preserve">B_lsf.csv</w:t>
      </w:r>
      <w:r>
        <w:t xml:space="preserve"> </w:t>
      </w:r>
      <w:r>
        <w:t xml:space="preserve">in</w:t>
      </w:r>
      <w:r>
        <w:t xml:space="preserve"> </w:t>
      </w:r>
      <w:r>
        <w:rPr>
          <w:rStyle w:val="VerbatimChar"/>
        </w:rPr>
        <w:t xml:space="preserve">analysis/</w:t>
      </w:r>
      <w:r>
        <w:t xml:space="preserve">) does C use a Gaussian blur whose rise distance equals the one B measured (or, without B, the one C measures on its own large features), and it then says so in its notes and in</w:t>
      </w:r>
      <w:r>
        <w:t xml:space="preserve"> </w:t>
      </w:r>
      <w:r>
        <w:rPr>
          <w:rStyle w:val="VerbatimChar"/>
        </w:rPr>
        <w:t xml:space="preserve">C_area_details.json</w:t>
      </w:r>
      <w:r>
        <w:t xml:space="preserve">.</w:t>
      </w:r>
    </w:p>
    <w:p>
      <w:pPr>
        <w:pStyle w:val="BodyText"/>
      </w:pPr>
      <w:r>
        <w:t xml:space="preserve">For the field variants, each off-axis pose is compared with the on-axis curve and carries the achieved field fraction of that pose (§5) as a factor, so a pose the planner pulled inward is not mistaken for a full off-axis one; the comparison is in the details file. The open-background cutouts are compared at the reference station only: the no-read area against the true area, where fill-in by the front plate shows as a no-read area smaller than the true area.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w:t>
      </w:r>
      <w:r>
        <w:t xml:space="preserve"> </w:t>
      </w:r>
      <w:r>
        <w:rPr>
          <w:rStyle w:val="VerbatimChar"/>
        </w:rPr>
        <w:t xml:space="preserve">C_area_details.json</w:t>
      </w:r>
      <w:r>
        <w:t xml:space="preserve">, and figures: transfer curves with the overlap ranges shaded, edge bias against Z, phase spread against diameter in pixels, and predicted against measured area. The edge bias b is a cross-check of the boundary widths of E.</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w:t>
      </w:r>
    </w:p>
    <w:p>
      <w:pPr>
        <w:pStyle w:val="BodyText"/>
      </w:pPr>
      <w:r>
        <w:t xml:space="preserve">The threshold that decides whether a window holds a feature is set from the blank sites, so that blank windows are called detections at the target false-alarm rate of 1 percent. At each station the analysis pools the blank windows of all the blank sites that are large enough to hold the window of a given feature size, and sets one threshold per station and feature size from that pool. A threshold needs at least 300 blank windows (</w:t>
      </w:r>
      <w:r>
        <w:rPr>
          <w:rStyle w:val="VerbatimChar"/>
        </w:rPr>
        <w:t xml:space="preserve">DETECTION_MIN_BLANK_WINDOWS</w:t>
      </w:r>
      <w:r>
        <w:t xml:space="preserve">, enough that the quantile rests on several windows above it, not on the single largest); fewer than that and the threshold rests on the few largest values and is poorly determined. Where a station has fewer, the analysis divides each window’s statistic by the total depth noise at its station from A and adds the nearest neighboring stations of the same configuration, nearest first, until the count is reached; the threshold is then read from the pooled, noise-scaled values and scaled back with the noise of the station itself. The farthest stations, which carry the extended trials, reach the count on their own. Without A there is no noise level to scale by, so a station with too few blank windows keeps its own and the analysis says so in its notes. In</w:t>
      </w:r>
      <w:r>
        <w:t xml:space="preserve"> </w:t>
      </w:r>
      <w:r>
        <w:rPr>
          <w:rStyle w:val="VerbatimChar"/>
        </w:rPr>
        <w:t xml:space="preserve">D_detect_summary.csv</w:t>
      </w:r>
      <w:r>
        <w:t xml:space="preserve"> </w:t>
      </w:r>
      <w:r>
        <w:t xml:space="preserve">the columns</w:t>
      </w:r>
      <w:r>
        <w:t xml:space="preserve"> </w:t>
      </w:r>
      <w:r>
        <w:rPr>
          <w:rStyle w:val="VerbatimChar"/>
        </w:rPr>
        <w:t xml:space="preserve">blank_windows</w:t>
      </w:r>
      <w:r>
        <w:t xml:space="preserve">,</w:t>
      </w:r>
      <w:r>
        <w:t xml:space="preserve"> </w:t>
      </w:r>
      <w:r>
        <w:rPr>
          <w:rStyle w:val="VerbatimChar"/>
        </w:rPr>
        <w:t xml:space="preserve">blank_windows_stations</w:t>
      </w:r>
      <w:r>
        <w:t xml:space="preserve">,</w:t>
      </w:r>
      <w:r>
        <w:t xml:space="preserve"> </w:t>
      </w:r>
      <w:r>
        <w:rPr>
          <w:rStyle w:val="VerbatimChar"/>
        </w:rPr>
        <w:t xml:space="preserve">tau_pooled</w:t>
      </w:r>
      <w:r>
        <w:t xml:space="preserve">, and</w:t>
      </w:r>
      <w:r>
        <w:t xml:space="preserve"> </w:t>
      </w:r>
      <w:r>
        <w:rPr>
          <w:rStyle w:val="VerbatimChar"/>
        </w:rPr>
        <w:t xml:space="preserve">tau_note</w:t>
      </w:r>
      <w:r>
        <w:t xml:space="preserve"> </w:t>
      </w:r>
      <w:r>
        <w:t xml:space="preserve">give, for each station, the number of blank windows used (the smallest over the feature sizes), the stations whose windows were pooled (the station itself included), whether neighbors were pooled, and the reason where the count is still short. Read them beside</w:t>
      </w:r>
      <w:r>
        <w:t xml:space="preserve"> </w:t>
      </w:r>
      <w:r>
        <w:rPr>
          <w:rStyle w:val="VerbatimChar"/>
        </w:rPr>
        <w:t xml:space="preserve">tau_mm</w:t>
      </w:r>
      <w:r>
        <w:t xml:space="preserve">, the false-alarm rate that came out (</w:t>
      </w:r>
      <w:r>
        <w:rPr>
          <w:rStyle w:val="VerbatimChar"/>
        </w:rPr>
        <w:t xml:space="preserve">gamma</w:t>
      </w:r>
      <w:r>
        <w:t xml:space="preserve">), and its confidence interval (</w:t>
      </w:r>
      <w:r>
        <w:rPr>
          <w:rStyle w:val="VerbatimChar"/>
        </w:rPr>
        <w:t xml:space="preserve">gamma_lower</w:t>
      </w:r>
      <w:r>
        <w:t xml:space="preserve"> </w:t>
      </w:r>
      <w:r>
        <w:t xml:space="preserve">and</w:t>
      </w:r>
      <w:r>
        <w:t xml:space="preserve"> </w:t>
      </w:r>
      <w:r>
        <w:rPr>
          <w:rStyle w:val="VerbatimChar"/>
        </w:rPr>
        <w:t xml:space="preserve">gamma_upper</w:t>
      </w:r>
      <w:r>
        <w:t xml:space="preserve">): the interval should contain the target, and if it does not, the control is not as good as the threshold suggests. The confidence intervals of D_50, D_10, D_5, and the predicted D_0 are bootstrapped over poses, and each resample sets the thresholds again from its own pooled blank windows.</w:t>
      </w:r>
    </w:p>
    <w:p>
      <w:pPr>
        <w:pStyle w:val="BodyText"/>
      </w:pPr>
      <w:r>
        <w:t xml:space="preserve">The psychometric fit is made in the logarithm of D_px, pooled over the (feature, station) pairs; the false-alarm rate comes from the blank sites at each station. The curve is fitted in each of the shapes logistic, cumulative normal, and Weibull. D_50, D_10, and D_5 are all read from the shape that fits best, by deviance, and each comes with the range across the shapes as its model uncertainty (</w:t>
      </w:r>
      <w:r>
        <w:rPr>
          <w:rStyle w:val="VerbatimChar"/>
        </w:rPr>
        <w:t xml:space="preserve">d50_model_min</w:t>
      </w:r>
      <w:r>
        <w:t xml:space="preserve"> </w:t>
      </w:r>
      <w:r>
        <w:t xml:space="preserve">and</w:t>
      </w:r>
      <w:r>
        <w:t xml:space="preserve"> </w:t>
      </w:r>
      <w:r>
        <w:rPr>
          <w:rStyle w:val="VerbatimChar"/>
        </w:rPr>
        <w:t xml:space="preserve">d50_model_max</w:t>
      </w:r>
      <w:r>
        <w:t xml:space="preserve">, and the same for</w:t>
      </w:r>
      <w:r>
        <w:t xml:space="preserve"> </w:t>
      </w:r>
      <w:r>
        <w:rPr>
          <w:rStyle w:val="VerbatimChar"/>
        </w:rPr>
        <w:t xml:space="preserve">d10</w:t>
      </w:r>
      <w:r>
        <w:t xml:space="preserve"> </w:t>
      </w:r>
      <w:r>
        <w:t xml:space="preserve">and</w:t>
      </w:r>
      <w:r>
        <w:t xml:space="preserve"> </w:t>
      </w:r>
      <w:r>
        <w:rPr>
          <w:rStyle w:val="VerbatimChar"/>
        </w:rPr>
        <w:t xml:space="preserve">d5</w:t>
      </w:r>
      <w:r>
        <w:t xml:space="preserve">); a wide range means the shape of the curve, not the data, decides that minimum, which matters most for D_10 and D_5 in the tail.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Before the data are seen, the laser-pencil model of the design expects a minimum of about 7 px (</w:t>
      </w:r>
      <w:r>
        <w:rPr>
          <w:rStyle w:val="VerbatimChar"/>
        </w:rPr>
        <w:t xml:space="preserve">EXPECTED_D0_PX</w:t>
      </w:r>
      <w:r>
        <w:t xml:space="preserve">). The columns</w:t>
      </w:r>
      <w:r>
        <w:t xml:space="preserve"> </w:t>
      </w:r>
      <w:r>
        <w:rPr>
          <w:rStyle w:val="VerbatimChar"/>
        </w:rPr>
        <w:t xml:space="preserve">d50_over_expected</w:t>
      </w:r>
      <w:r>
        <w:t xml:space="preserve"> </w:t>
      </w:r>
      <w:r>
        <w:t xml:space="preserve">and</w:t>
      </w:r>
      <w:r>
        <w:t xml:space="preserve"> </w:t>
      </w:r>
      <w:r>
        <w:rPr>
          <w:rStyle w:val="VerbatimChar"/>
        </w:rPr>
        <w:t xml:space="preserve">d0_predicted_over_expected</w:t>
      </w:r>
      <w:r>
        <w:t xml:space="preserve"> </w:t>
      </w:r>
      <w:r>
        <w:t xml:space="preserve">divide the fitted D_50 and the predicted D_0 by that expectation, so that a ratio near one means the sensor lands where the prior put it and a ratio well above one means it detects only larger features; the details file states the prior once. The noise at each Z enters as a covariate, and the same scaling test as in C compares neighboring features. Trials that reuse the first frame of a C pose (§10, step 5) are counted and flagged. It also checks the independence of the trials.</w:t>
      </w:r>
    </w:p>
    <w:p>
      <w:pPr>
        <w:pStyle w:val="BodyText"/>
      </w:pPr>
      <w:r>
        <w:t xml:space="preserve">Writes these files and the figures.</w:t>
      </w:r>
      <w:r>
        <w:t xml:space="preserve"> </w:t>
      </w:r>
      <w:r>
        <w:rPr>
          <w:rStyle w:val="VerbatimChar"/>
        </w:rPr>
        <w:t xml:space="preserve">D_detect_summary.csv</w:t>
      </w:r>
      <w:r>
        <w:t xml:space="preserve"> </w:t>
      </w:r>
      <w:r>
        <w:t xml:space="preserve">has one row per configuration and station, with every minimum in millimeters, pixels, and milliradians.</w:t>
      </w:r>
      <w:r>
        <w:t xml:space="preserve"> </w:t>
      </w:r>
      <w:r>
        <w:rPr>
          <w:rStyle w:val="VerbatimChar"/>
        </w:rPr>
        <w:t xml:space="preserve">D_pooled_summary.csv</w:t>
      </w:r>
      <w:r>
        <w:t xml:space="preserve"> </w:t>
      </w:r>
      <w:r>
        <w:t xml:space="preserve">has the pooled fit, one row per configuration, with the minimums in pixels, the expected-size ratios, and the noise regression.</w:t>
      </w:r>
      <w:r>
        <w:t xml:space="preserve"> </w:t>
      </w:r>
      <w:r>
        <w:rPr>
          <w:rStyle w:val="VerbatimChar"/>
        </w:rPr>
        <w:t xml:space="preserve">D_overlap_test.csv</w:t>
      </w:r>
      <w:r>
        <w:t xml:space="preserve"> </w:t>
      </w:r>
      <w:r>
        <w:t xml:space="preserve">has the scaling test, one row for each pair of neighboring features, with the kind, gap, field position, and detection rule beside the pair, the difference of the two curves over their shared range, and whether zero lies inside its interval.</w:t>
      </w:r>
      <w:r>
        <w:t xml:space="preserve"> </w:t>
      </w:r>
      <w:r>
        <w:rPr>
          <w:rStyle w:val="VerbatimChar"/>
        </w:rPr>
        <w:t xml:space="preserve">D_detect_details.json</w:t>
      </w:r>
      <w:r>
        <w:t xml:space="preserve"> </w:t>
      </w:r>
      <w:r>
        <w:t xml:space="preserve">has the fitted curves, the per-feature thresholds with the blank windows behind each, the bootstrap, and the notes. The figures show the pooled psychometric curves and the minimum against Z. Only D_50 and D_10 in pixels go into</w:t>
      </w:r>
      <w:r>
        <w:t xml:space="preserve"> </w:t>
      </w:r>
      <w:r>
        <w:rPr>
          <w:rStyle w:val="VerbatimChar"/>
        </w:rPr>
        <w:t xml:space="preserve">forward_model_parameters.json</w:t>
      </w:r>
      <w:r>
        <w:t xml:space="preserve">; nothing from C does.</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 Writes</w:t>
      </w:r>
      <w:r>
        <w:t xml:space="preserve"> </w:t>
      </w:r>
      <w:r>
        <w:rPr>
          <w:rStyle w:val="VerbatimChar"/>
        </w:rPr>
        <w:t xml:space="preserve">E_boundary_bias.csv</w:t>
      </w:r>
      <w:r>
        <w:t xml:space="preserve"> </w:t>
      </w:r>
      <w:r>
        <w:t xml:space="preserve">and figures: outcome profiles against distance to the edge, and the bias indices against Z. The widths and the near-far preference go into</w:t>
      </w:r>
      <w:r>
        <w:t xml:space="preserve"> </w:t>
      </w:r>
      <w:r>
        <w:rPr>
          <w:rStyle w:val="VerbatimChar"/>
        </w:rPr>
        <w:t xml:space="preserve">forward_model_parameters.json</w:t>
      </w:r>
      <w:r>
        <w:t xml:space="preserv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the optional separate drift run (§3, Step 4.3),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7"/>
        </w:numPr>
      </w:pPr>
      <w:r>
        <w:t xml:space="preserve">Moving or bumping the sensor. If it happens, everything after it is a new session.</w:t>
      </w:r>
    </w:p>
    <w:p>
      <w:pPr>
        <w:pStyle w:val="Compact"/>
        <w:numPr>
          <w:ilvl w:val="0"/>
          <w:numId w:val="1027"/>
        </w:numPr>
      </w:pPr>
      <w:r>
        <w:t xml:space="preserve">Changing exposure, gain, any filter, the base frame, or the lighting mid-session.</w:t>
      </w:r>
    </w:p>
    <w:p>
      <w:pPr>
        <w:pStyle w:val="Compact"/>
        <w:numPr>
          <w:ilvl w:val="0"/>
          <w:numId w:val="1027"/>
        </w:numPr>
      </w:pPr>
      <w:r>
        <w:t xml:space="preserve">Using the commanded pose instead of the reported pose in the log, or rounding the logged position to 0.1 mm: for series Z the read-back pose is the step truth.</w:t>
      </w:r>
    </w:p>
    <w:p>
      <w:pPr>
        <w:pStyle w:val="Compact"/>
        <w:numPr>
          <w:ilvl w:val="0"/>
          <w:numId w:val="1027"/>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27"/>
        </w:numPr>
      </w:pPr>
      <w:r>
        <w:t xml:space="preserve">Swapping a target to take a drift sentinel: a sentinel is captured on whatever target is mounted, and a swap adds the re-mount error the sentinel is meant to watch.</w:t>
      </w:r>
    </w:p>
    <w:p>
      <w:pPr>
        <w:pStyle w:val="Compact"/>
        <w:numPr>
          <w:ilvl w:val="0"/>
          <w:numId w:val="1027"/>
        </w:numPr>
      </w:pPr>
      <w:r>
        <w:t xml:space="preserve">Moving a pose that the planner pulled inward back toward its requested field position: the achieved field fraction in the row is what the results report.</w:t>
      </w:r>
    </w:p>
    <w:p>
      <w:pPr>
        <w:pStyle w:val="Compact"/>
        <w:numPr>
          <w:ilvl w:val="0"/>
          <w:numId w:val="1027"/>
        </w:numPr>
      </w:pPr>
      <w:r>
        <w:t xml:space="preserve">A change in the laboratory lighting during a session (the laboratory is enclosed, with constant lighting, by design).</w:t>
      </w:r>
    </w:p>
    <w:p>
      <w:pPr>
        <w:pStyle w:val="Compact"/>
        <w:numPr>
          <w:ilvl w:val="0"/>
          <w:numId w:val="1027"/>
        </w:numPr>
      </w:pPr>
      <w:r>
        <w:t xml:space="preserve">Skipping the warm-up or the settle check, or shortening the settle wait.</w:t>
      </w:r>
    </w:p>
    <w:p>
      <w:pPr>
        <w:pStyle w:val="Compact"/>
        <w:numPr>
          <w:ilvl w:val="0"/>
          <w:numId w:val="1027"/>
        </w:numPr>
      </w:pPr>
      <w:r>
        <w:t xml:space="preserve">Touching the sensor, the stand, or the plate, or cutting the power, during the optional drift run (§3, Step 4.3): the run is only useful as one unbroken record.</w:t>
      </w:r>
    </w:p>
    <w:p>
      <w:pPr>
        <w:pStyle w:val="Compact"/>
        <w:numPr>
          <w:ilvl w:val="0"/>
          <w:numId w:val="1027"/>
        </w:numPr>
      </w:pPr>
      <w:r>
        <w:t xml:space="preserve">A loose adapter, a spacer that has moved, or a target that has shifted on its dowels: do the mount check (Step 4.8) after every swap.</w:t>
      </w:r>
    </w:p>
    <w:p>
      <w:pPr>
        <w:pStyle w:val="Compact"/>
        <w:numPr>
          <w:ilvl w:val="0"/>
          <w:numId w:val="1027"/>
        </w:numPr>
      </w:pPr>
      <w:r>
        <w:t xml:space="preserve">Fingerprints, dust, or gloss on a target: wipe with isopropyl alcohol. A shiny spot returns a bright highlight and a bad read.</w:t>
      </w:r>
    </w:p>
    <w:p>
      <w:pPr>
        <w:pStyle w:val="Compact"/>
        <w:numPr>
          <w:ilvl w:val="0"/>
          <w:numId w:val="1027"/>
        </w:numPr>
      </w:pPr>
      <w:r>
        <w:t xml:space="preserve">Different finish on the front and back plates.</w:t>
      </w:r>
    </w:p>
    <w:p>
      <w:pPr>
        <w:pStyle w:val="Compact"/>
        <w:numPr>
          <w:ilvl w:val="0"/>
          <w:numId w:val="1027"/>
        </w:numPr>
      </w:pPr>
      <w:r>
        <w:t xml:space="preserve">Using two frames of one pose as two detection trials in series D (§10, step 4).</w:t>
      </w:r>
    </w:p>
    <w:p>
      <w:pPr>
        <w:pStyle w:val="Compact"/>
        <w:numPr>
          <w:ilvl w:val="0"/>
          <w:numId w:val="1027"/>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7"/>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8),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200 mm from the center by about 0.17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DRIFT_RUN_DURATION_MIN</w:t>
            </w:r>
          </w:p>
        </w:tc>
        <w:tc>
          <w:tcPr/>
          <w:p>
            <w:pPr>
              <w:pStyle w:val="Compact"/>
            </w:pPr>
            <w:r>
              <w:t xml:space="preserve">480</w:t>
            </w:r>
          </w:p>
        </w:tc>
        <w:tc>
          <w:tcPr/>
          <w:p>
            <w:pPr>
              <w:pStyle w:val="Compact"/>
            </w:pPr>
            <w:r>
              <w:t xml:space="preserve">Duration of the OPTIONAL separate drift run (Section 4, Step 3), minutes: long enough to cover the warm-up and the planned session length. The run is made before the session (the same day or the day before) with the robot idle, T2 on a fixed stand at the reference station (Z_REFERENCE_MM), fronto-parallel, the sensor powered from cold. Its captures are SENTINEL_FRAMES frames each, files in the sentinels folder with the sub-series label</w:t>
            </w:r>
            <w:r>
              <w:t xml:space="preserve"> </w:t>
            </w:r>
            <w:r>
              <w:rPr>
                <w:rStyle w:val="VerbatimChar"/>
              </w:rPr>
              <w:t xml:space="preserve">drift_run</w:t>
            </w:r>
            <w:r>
              <w:t xml:space="preserve">. It costs no robot time and is outside the Section 9 budget.</w:t>
            </w:r>
          </w:p>
        </w:tc>
      </w:tr>
      <w:tr>
        <w:tc>
          <w:tcPr/>
          <w:p>
            <w:pPr>
              <w:pStyle w:val="Compact"/>
            </w:pPr>
            <w:r>
              <w:rPr>
                <w:rStyle w:val="VerbatimChar"/>
              </w:rPr>
              <w:t xml:space="preserve">DRIFT_RUN_CAPTURE_INTERVAL_MIN</w:t>
            </w:r>
          </w:p>
        </w:tc>
        <w:tc>
          <w:tcPr/>
          <w:p>
            <w:pPr>
              <w:pStyle w:val="Compact"/>
            </w:pPr>
            <w:r>
              <w:t xml:space="preserve">2</w:t>
            </w:r>
          </w:p>
        </w:tc>
        <w:tc>
          <w:tcPr/>
          <w:p>
            <w:pPr>
              <w:pStyle w:val="Compact"/>
            </w:pPr>
            <w:r>
              <w:t xml:space="preserve">Interval between the captures of the optional drift run, minutes (SENTINEL_FRAMES frames per capture).</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TIER_A_DISPARITY_QUANTUM_PX</w:t>
            </w:r>
          </w:p>
        </w:tc>
        <w:tc>
          <w:tcPr/>
          <w:p>
            <w:pPr>
              <w:pStyle w:val="Compact"/>
            </w:pPr>
            <w:r>
              <w:t xml:space="preserve">0.125</w:t>
            </w:r>
          </w:p>
        </w:tc>
        <w:tc>
          <w:tcPr/>
          <w:p>
            <w:pPr>
              <w:pStyle w:val="Compact"/>
            </w:pPr>
            <w:r>
              <w:t xml:space="preserve">Disparity quantum q (pixels) from which the planner derives the expected depth quantum dZ_q(Z0) = q Z0^2 / k of the B-Z series (ladder rungs, ramp tilt and the optional staircase step). The default is an indicative value, not a datasheet value; once the ramp (or Analysis A) has measured the quantum, override this parameter in the</w:t>
            </w:r>
            <w:r>
              <w:t xml:space="preserve"> </w:t>
            </w:r>
            <w:r>
              <w:rPr>
                <w:rStyle w:val="VerbatimChar"/>
              </w:rPr>
              <w:t xml:space="preserve">plan_stations --parameters</w:t>
            </w:r>
            <w:r>
              <w:t xml:space="preserve"> </w:t>
            </w:r>
            <w:r>
              <w:t xml:space="preserve">JSON and re-plan.</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statement of what the robot can resolve, mm; an independent parameter, not derived from the repeatability). It is the floor of the step ladder (Section 6.2, Step 2): a ladder rung or a staircase step smaller than this is raised to it. The analysis takes the read-back displacement as the truth in any case. The separate truth rule of Analysis B-Z (twice</w:t>
            </w:r>
            <w:r>
              <w:t xml:space="preserve"> </w:t>
            </w:r>
            <w:r>
              <w:rPr>
                <w:rStyle w:val="VerbatimChar"/>
              </w:rPr>
              <w:t xml:space="preserve">robot_repeatability_mm</w:t>
            </w:r>
            <w:r>
              <w:t xml:space="preserve">, see</w:t>
            </w:r>
            <w:r>
              <w:t xml:space="preserve"> </w:t>
            </w:r>
            <w:r>
              <w:rPr>
                <w:rStyle w:val="VerbatimChar"/>
              </w:rPr>
              <w:t xml:space="preserve">TRUTH_RELIABLE_RUNG_TO_REPEATABILITY_RATIO</w:t>
            </w:r>
            <w:r>
              <w:t xml:space="preserve">) gives the same 0.1 mm at the defaults, but the two do not follow each other.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ladder rung smaller than</w:t>
            </w:r>
            <w:r>
              <w:t xml:space="preserve"> </w:t>
            </w:r>
            <w:r>
              <w:rPr>
                <w:rStyle w:val="VerbatimChar"/>
              </w:rPr>
              <w:t xml:space="preserve">TRUTH_RELIABLE_RUNG_TO_REPEATABILITY_RATIO</w:t>
            </w:r>
            <w:r>
              <w:t xml:space="preserve"> </w:t>
            </w:r>
            <w:r>
              <w:t xml:space="preserve">(2) times this has a step truth too close to the robot’s own scatter, so Analysis B-Z reports it but flags it</w:t>
            </w:r>
            <w:r>
              <w:t xml:space="preserve"> </w:t>
            </w:r>
            <w:r>
              <w:rPr>
                <w:rStyle w:val="VerbatimChar"/>
              </w:rPr>
              <w:t xml:space="preserve">truth_reliable = False</w:t>
            </w:r>
            <w:r>
              <w:t xml:space="preserve"> </w:t>
            </w:r>
            <w:r>
              <w:t xml:space="preserve">(Section 11.2, Step 10).</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4</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w:t>
            </w:r>
          </w:p>
        </w:tc>
      </w:tr>
      <w:tr>
        <w:tc>
          <w:tcPr/>
          <w:p>
            <w:pPr>
              <w:pStyle w:val="Compact"/>
            </w:pPr>
            <w:r>
              <w:rPr>
                <w:rStyle w:val="VerbatimChar"/>
              </w:rPr>
              <w:t xml:space="preserve">RAMP_MAX_INTERMEDIATE_FRACTION</w:t>
            </w:r>
          </w:p>
        </w:tc>
        <w:tc>
          <w:tcPr/>
          <w:p>
            <w:pPr>
              <w:pStyle w:val="Compact"/>
            </w:pPr>
            <w:r>
              <w:t xml:space="preserve">0.5</w:t>
            </w:r>
          </w:p>
        </w:tc>
        <w:tc>
          <w:tcPr/>
          <w:p>
            <w:pPr>
              <w:pStyle w:val="Compact"/>
            </w:pPr>
            <w:r>
              <w:t xml:space="preserve">Classification of a B-Z ramp curve as stepped or smooth (Section 11.2, Step 14): the curve counts as stepped when fewer than this fraction of its changes over a half-quantum window are intermediate (fall inside</w:t>
            </w:r>
            <w:r>
              <w:t xml:space="preserve"> </w:t>
            </w:r>
            <w:r>
              <w:rPr>
                <w:rStyle w:val="VerbatimChar"/>
              </w:rPr>
              <w:t xml:space="preserve">ramp_intermediate_band</w:t>
            </w:r>
            <w:r>
              <w:t xml:space="preserve">), and as smooth otherwise. Chosen by argument, not from data: a staircase has about 0 of its window changes in the band (a window lies on a plateau or spans one step) and a smooth ramp has all of them, so the midpoint 0.5 separates the two with the same margin on each side.</w:t>
            </w:r>
          </w:p>
        </w:tc>
      </w:tr>
      <w:tr>
        <w:tc>
          <w:tcPr/>
          <w:p>
            <w:pPr>
              <w:pStyle w:val="Compact"/>
            </w:pPr>
            <w:r>
              <w:rPr>
                <w:rStyle w:val="VerbatimChar"/>
              </w:rPr>
              <w:t xml:space="preserve">RAMP_INTERMEDIATE_BAND</w:t>
            </w:r>
          </w:p>
        </w:tc>
        <w:tc>
          <w:tcPr/>
          <w:p>
            <w:pPr>
              <w:pStyle w:val="Compact"/>
            </w:pPr>
            <w:r>
              <w:t xml:space="preserve">0.25, 0.75</w:t>
            </w:r>
          </w:p>
        </w:tc>
        <w:tc>
          <w:tcPr/>
          <w:p>
            <w:pPr>
              <w:pStyle w:val="Compact"/>
            </w:pPr>
            <w:r>
              <w:t xml:space="preserve">Window changes of a B-Z ramp curve, as fractions of the quantum, that count as intermediate (Section 11.2, Step 14): a change over a half-quantum window is about 0 (on a plateau) or about 1 quantum (across a step) for a staircase and about 0.5 quantum for a smooth ramp, so the band is the central half of the interval between 0 and 1. Chosen by argument, not from data.</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DETECTION_MIN_BLANK_WINDOWS</w:t>
            </w:r>
          </w:p>
        </w:tc>
        <w:tc>
          <w:tcPr/>
          <w:p>
            <w:pPr>
              <w:pStyle w:val="Compact"/>
            </w:pPr>
            <w:r>
              <w:t xml:space="preserve">300</w:t>
            </w:r>
          </w:p>
        </w:tc>
        <w:tc>
          <w:tcPr/>
          <w:p>
            <w:pPr>
              <w:pStyle w:val="Compact"/>
            </w:pPr>
            <w:r>
              <w:t xml:space="preserve">The fewest blank windows that set the threshold tau at a station: three per false alarm at the 1 percent target (detection_false_alarm_target), so that the 99 percent quantile of the blank windows rests on about three windows above it, not on the single largest value. Where a station has fewer blank windows than this (a main station has detection_trials_per_level trials per blank site), the window statistic is divided by sigma_tot(Z) and the nearest neighboring stations are pooled until the count is reached (Section 13, Threshold); the extended stations reach it on their own.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AREA_BIAS_FIT_MIN_D_PX</w:t>
            </w:r>
          </w:p>
        </w:tc>
        <w:tc>
          <w:tcPr/>
          <w:p>
            <w:pPr>
              <w:pStyle w:val="Compact"/>
            </w:pPr>
            <w:r>
              <w:t xml:space="preserve">14</w:t>
            </w:r>
          </w:p>
        </w:tc>
        <w:tc>
          <w:tcPr/>
          <w:p>
            <w:pPr>
              <w:pStyle w:val="Compact"/>
            </w:pPr>
            <w:r>
              <w:t xml:space="preserve">Smallest feature diameter, pixels at the station, that enters the fit of the area edge bias b against Z (C, Section 12, Step 10): the fit uses the largest feature at the stations where its D_px is at least this, so that b does not depend on D. The default is twice (AREA_BIAS_FIT_D0_FACTOR) the 7 px expected minimum detectable diameter (</w:t>
            </w:r>
            <w:r>
              <w:rPr>
                <w:rStyle w:val="VerbatimChar"/>
              </w:rPr>
              <w:t xml:space="preserve">expected_d0_px</w:t>
            </w:r>
            <w:r>
              <w:t xml:space="preserve">), a feature well above the size at which the sensor starts to lose it. The two are tied only through their defaults: if you override</w:t>
            </w:r>
            <w:r>
              <w:t xml:space="preserve"> </w:t>
            </w:r>
            <w:r>
              <w:rPr>
                <w:rStyle w:val="VerbatimChar"/>
              </w:rPr>
              <w:t xml:space="preserve">expected_d0_px</w:t>
            </w:r>
            <w:r>
              <w:t xml:space="preserve"> </w:t>
            </w:r>
            <w:r>
              <w:t xml:space="preserve">in the parameters JSON, override this one with it.</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200 mm from center by about 0.17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sensorperf/acquisition/plan.py</w:t>
            </w:r>
          </w:p>
        </w:tc>
        <w:tc>
          <w:tcPr/>
          <w:p>
            <w:pPr>
              <w:pStyle w:val="Compact"/>
              <w:jc w:val="right"/>
            </w:pPr>
            <w:r>
              <w:t xml:space="preserve">1960</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625</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1538</w:t>
            </w:r>
          </w:p>
        </w:tc>
        <w:tc>
          <w:tcPr/>
          <w:p>
            <w:pPr>
              <w:pStyle w:val="Compact"/>
            </w:pPr>
            <w:r>
              <w:t xml:space="preserve">Analysis C: true versus sensed area (procedure document, Section 12), Steps 1 to 13.</w:t>
            </w:r>
          </w:p>
        </w:tc>
      </w:tr>
      <w:tr>
        <w:tc>
          <w:tcPr/>
          <w:p>
            <w:pPr>
              <w:pStyle w:val="Compact"/>
            </w:pPr>
            <w:r>
              <w:rPr>
                <w:rStyle w:val="VerbatimChar"/>
              </w:rPr>
              <w:t xml:space="preserve">sensorperf/analysis/boundary.py</w:t>
            </w:r>
          </w:p>
        </w:tc>
        <w:tc>
          <w:tcPr/>
          <w:p>
            <w:pPr>
              <w:pStyle w:val="Compact"/>
              <w:jc w:val="right"/>
            </w:pPr>
            <w:r>
              <w:t xml:space="preserve">876</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1712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1786</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1303</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1304</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122</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193</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102</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780</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539</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140</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672</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329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 [--drift-run]</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 Without letters</w:t>
      </w:r>
      <w:r>
        <w:br/>
      </w:r>
      <w:r>
        <w:rPr>
          <w:rStyle w:val="VerbatimChar"/>
        </w:rPr>
        <w:t xml:space="preserve">                        (--series alone) no series is planned, which is meant</w:t>
      </w:r>
      <w:r>
        <w:br/>
      </w:r>
      <w:r>
        <w:rPr>
          <w:rStyle w:val="VerbatimChar"/>
        </w:rPr>
        <w:t xml:space="preserve">                        for a plan of the optional drift run alone (--drift-</w:t>
      </w:r>
      <w:r>
        <w:br/>
      </w:r>
      <w:r>
        <w:rPr>
          <w:rStyle w:val="VerbatimChar"/>
        </w:rPr>
        <w:t xml:space="preserve">                        run)</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(the ramp and the</w:t>
      </w:r>
      <w:r>
        <w:br/>
      </w:r>
      <w:r>
        <w:rPr>
          <w:rStyle w:val="VerbatimChar"/>
        </w:rPr>
        <w:t xml:space="preserve">                        step ladder are always planned). To use the disparity</w:t>
      </w:r>
      <w:r>
        <w:br/>
      </w:r>
      <w:r>
        <w:rPr>
          <w:rStyle w:val="VerbatimChar"/>
        </w:rPr>
        <w:t xml:space="preserve">                        quantum measured by the ramp instead of the assumed</w:t>
      </w:r>
      <w:r>
        <w:br/>
      </w:r>
      <w:r>
        <w:rPr>
          <w:rStyle w:val="VerbatimChar"/>
        </w:rPr>
        <w:t xml:space="preserve">                        one (0.125 px), pass it as tier_a_disparity_quantum_px</w:t>
      </w:r>
      <w:r>
        <w:br/>
      </w:r>
      <w:r>
        <w:rPr>
          <w:rStyle w:val="VerbatimChar"/>
        </w:rPr>
        <w:t xml:space="preserve">                        in the --parameters JSON.</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 plan_summary.txt</w:t>
      </w:r>
      <w:r>
        <w:br/>
      </w:r>
      <w:r>
        <w:rPr>
          <w:rStyle w:val="VerbatimChar"/>
        </w:rPr>
        <w:t xml:space="preserve">  --drift-run           add the optional separate drift run (Section 4, Step</w:t>
      </w:r>
      <w:r>
        <w:br/>
      </w:r>
      <w:r>
        <w:rPr>
          <w:rStyle w:val="VerbatimChar"/>
        </w:rPr>
        <w:t xml:space="preserve">                        3): T2 on a FIXED STAND at the reference station, the</w:t>
      </w:r>
      <w:r>
        <w:br/>
      </w:r>
      <w:r>
        <w:rPr>
          <w:rStyle w:val="VerbatimChar"/>
        </w:rPr>
        <w:t xml:space="preserve">                        robot idle, SENTINEL_FRAMES frames every</w:t>
      </w:r>
      <w:r>
        <w:br/>
      </w:r>
      <w:r>
        <w:rPr>
          <w:rStyle w:val="VerbatimChar"/>
        </w:rPr>
        <w:t xml:space="preserve">                        DRIFT_RUN_CAPTURE_INTERVAL_MIN minutes for</w:t>
      </w:r>
      <w:r>
        <w:br/>
      </w:r>
      <w:r>
        <w:rPr>
          <w:rStyle w:val="VerbatimChar"/>
        </w:rPr>
        <w:t xml:space="preserve">                        DRIFT_RUN_DURATION_MIN minutes (241 captures with the</w:t>
      </w:r>
      <w:r>
        <w:br/>
      </w:r>
      <w:r>
        <w:rPr>
          <w:rStyle w:val="VerbatimChar"/>
        </w:rPr>
        <w:t xml:space="preserve">                        default parameters; procedure S, sub-series drift_run,</w:t>
      </w:r>
      <w:r>
        <w:br/>
      </w:r>
      <w:r>
        <w:rPr>
          <w:rStyle w:val="VerbatimChar"/>
        </w:rPr>
        <w:t xml:space="preserve">                        pose indices from P4000). The captures are listed</w:t>
      </w:r>
      <w:r>
        <w:br/>
      </w:r>
      <w:r>
        <w:rPr>
          <w:rStyle w:val="VerbatimChar"/>
        </w:rPr>
        <w:t xml:space="preserve">                        outside the main budget in plan_summary.txt (count,</w:t>
      </w:r>
      <w:r>
        <w:br/>
      </w:r>
      <w:r>
        <w:rPr>
          <w:rStyle w:val="VerbatimChar"/>
        </w:rPr>
        <w:t xml:space="preserve">                        frames, pose-index range, file names). Their poses.csv</w:t>
      </w:r>
      <w:r>
        <w:br/>
      </w:r>
      <w:r>
        <w:rPr>
          <w:rStyle w:val="VerbatimChar"/>
        </w:rPr>
        <w:t xml:space="preserve">                        rows hold the nominal pose of T2 at the reference</w:t>
      </w:r>
      <w:r>
        <w:br/>
      </w:r>
      <w:r>
        <w:rPr>
          <w:rStyle w:val="VerbatimChar"/>
        </w:rPr>
        <w:t xml:space="preserve">                        station and the notes field fixed_stand=true:</w:t>
      </w:r>
      <w:r>
        <w:br/>
      </w:r>
      <w:r>
        <w:rPr>
          <w:rStyle w:val="VerbatimChar"/>
        </w:rPr>
        <w:t xml:space="preserve">                        make_manifest copies the robot pose columns from the</w:t>
      </w:r>
      <w:r>
        <w:br/>
      </w:r>
      <w:r>
        <w:rPr>
          <w:rStyle w:val="VerbatimChar"/>
        </w:rPr>
        <w:t xml:space="preserve">                        nominal pose, so the pose log needs only timestamp and</w:t>
      </w:r>
      <w:r>
        <w:br/>
      </w:r>
      <w:r>
        <w:rPr>
          <w:rStyle w:val="VerbatimChar"/>
        </w:rPr>
        <w:t xml:space="preserve">                        sensor_temp_c for them (the registered pose is</w:t>
      </w:r>
      <w:r>
        <w:br/>
      </w:r>
      <w:r>
        <w:rPr>
          <w:rStyle w:val="VerbatimChar"/>
        </w:rPr>
        <w:t xml:space="preserve">                        constant, and the analysis uses only the relative mean</w:t>
      </w:r>
      <w:r>
        <w:br/>
      </w:r>
      <w:r>
        <w:rPr>
          <w:rStyle w:val="VerbatimChar"/>
        </w:rPr>
        <w:t xml:space="preserve">                        Z). Give --series without letters to plan the run</w:t>
      </w:r>
      <w:r>
        <w:br/>
      </w:r>
      <w:r>
        <w:rPr>
          <w:rStyle w:val="VerbatimChar"/>
        </w:rPr>
        <w:t xml:space="preserve">                        alone</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w:t>
      </w:r>
      <w:r>
        <w:br/>
      </w:r>
      <w:r>
        <w:rPr>
          <w:rStyle w:val="VerbatimChar"/>
        </w:rPr>
        <w:t xml:space="preserve">  --out PATH            write a JSON report here</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8"/>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8"/>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9"/>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9"/>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9"/>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30"/>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30"/>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30"/>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30"/>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2026-10-06T19:45:11Z</dcterms:created>
  <dcterms:modified xsi:type="dcterms:W3CDTF">2026-10-06T19:45:11Z</dcterms:modified>
</cp:coreProperties>
</file>

<file path=docProps/custom.xml><?xml version="1.0" encoding="utf-8"?>
<Properties xmlns="http://schemas.openxmlformats.org/officeDocument/2006/custom-properties" xmlns:vt="http://schemas.openxmlformats.org/officeDocument/2006/docPropsVTypes"/>
</file>