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69E10" w14:textId="77777777" w:rsidR="00FA5BC2" w:rsidRPr="00784C36" w:rsidRDefault="00FA5BC2" w:rsidP="00FA5BC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Федеральное государстве</w:t>
      </w:r>
      <w:r>
        <w:rPr>
          <w:rFonts w:ascii="Times New Roman" w:hAnsi="Times New Roman"/>
          <w:b/>
          <w:sz w:val="24"/>
          <w:szCs w:val="24"/>
        </w:rPr>
        <w:t xml:space="preserve">нное бюджетное образовательное </w:t>
      </w:r>
      <w:r w:rsidRPr="00784C36">
        <w:rPr>
          <w:rFonts w:ascii="Times New Roman" w:hAnsi="Times New Roman"/>
          <w:b/>
          <w:sz w:val="24"/>
          <w:szCs w:val="24"/>
        </w:rPr>
        <w:t>учреждение</w:t>
      </w:r>
    </w:p>
    <w:p w14:paraId="0A6A952C" w14:textId="77777777" w:rsidR="00FA5BC2" w:rsidRPr="00784C36" w:rsidRDefault="00FA5BC2" w:rsidP="00FA5BC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 высшего образования</w:t>
      </w:r>
    </w:p>
    <w:p w14:paraId="35E965CB" w14:textId="77777777" w:rsidR="00FA5BC2" w:rsidRPr="00784C36" w:rsidRDefault="00FA5BC2" w:rsidP="00FA5BC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«РОССИЙСКАЯ </w:t>
      </w:r>
      <w:r>
        <w:rPr>
          <w:rFonts w:ascii="Times New Roman" w:hAnsi="Times New Roman"/>
          <w:b/>
          <w:sz w:val="24"/>
          <w:szCs w:val="24"/>
        </w:rPr>
        <w:t xml:space="preserve">АКАДЕМИЯ НАРОДНОГО ХОЗЯЙСТВА И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 xml:space="preserve">ГОСУДАРСТВЕННОЙ СЛУЖБЫ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при ПРЕЗИДЕНТЕ РОССИЙСКОЙ ФЕДЕРАЦИИ»</w:t>
      </w:r>
    </w:p>
    <w:p w14:paraId="55F2E80C" w14:textId="77777777" w:rsidR="00FA5BC2" w:rsidRPr="006513FC" w:rsidRDefault="00FA5BC2" w:rsidP="00FA5B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BD0340" w14:textId="77777777" w:rsidR="00FA5BC2" w:rsidRPr="00BC3D9C" w:rsidRDefault="00FA5BC2" w:rsidP="00FA5BC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 ИНСТИТУТ УПРАВЛЕНИЯ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BC3D9C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 ФИЛИАЛ РАНХиГС</w:t>
      </w:r>
    </w:p>
    <w:p w14:paraId="0832A7DD" w14:textId="77777777" w:rsidR="00FA5BC2" w:rsidRDefault="00FA5BC2" w:rsidP="00FA5BC2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пециальность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r w:rsidRPr="002C77CC">
        <w:rPr>
          <w:rFonts w:ascii="Times New Roman" w:hAnsi="Times New Roman"/>
          <w:sz w:val="24"/>
          <w:szCs w:val="24"/>
        </w:rPr>
        <w:t>09.02.07</w:t>
      </w:r>
      <w:proofErr w:type="gramEnd"/>
      <w:r w:rsidRPr="002C77CC">
        <w:rPr>
          <w:rFonts w:ascii="Times New Roman" w:hAnsi="Times New Roman"/>
          <w:sz w:val="24"/>
          <w:szCs w:val="24"/>
        </w:rPr>
        <w:t xml:space="preserve"> Информационные системы и программирование</w:t>
      </w:r>
      <w:r w:rsidRPr="00D10C73">
        <w:rPr>
          <w:rFonts w:ascii="Times New Roman" w:hAnsi="Times New Roman"/>
          <w:sz w:val="24"/>
          <w:szCs w:val="24"/>
        </w:rPr>
        <w:t xml:space="preserve"> </w:t>
      </w:r>
    </w:p>
    <w:p w14:paraId="1A5E7532" w14:textId="77777777" w:rsidR="00FA5BC2" w:rsidRPr="00AC47C4" w:rsidRDefault="00FA5BC2" w:rsidP="00FA5BC2">
      <w:pPr>
        <w:spacing w:after="0" w:line="240" w:lineRule="auto"/>
        <w:rPr>
          <w:rFonts w:ascii="Times New Roman" w:hAnsi="Times New Roman"/>
          <w:i/>
        </w:rPr>
      </w:pPr>
      <w:r w:rsidRPr="00AC47C4">
        <w:rPr>
          <w:rFonts w:ascii="Times New Roman" w:hAnsi="Times New Roman"/>
          <w:b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</w:t>
      </w:r>
    </w:p>
    <w:p w14:paraId="34C2C393" w14:textId="77777777" w:rsidR="00FA5BC2" w:rsidRDefault="00FA5BC2" w:rsidP="00FA5BC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ED5B206" w14:textId="77777777" w:rsidR="00FA5BC2" w:rsidRPr="00784C36" w:rsidRDefault="00FA5BC2" w:rsidP="00FA5BC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ОТЧЕТ</w:t>
      </w:r>
    </w:p>
    <w:p w14:paraId="571B5EEE" w14:textId="77777777" w:rsidR="00FA5BC2" w:rsidRPr="00E8387A" w:rsidRDefault="00FA5BC2" w:rsidP="00FA5BC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о прохождении </w:t>
      </w:r>
      <w:r>
        <w:rPr>
          <w:rFonts w:ascii="Times New Roman" w:hAnsi="Times New Roman"/>
          <w:b/>
          <w:sz w:val="24"/>
          <w:szCs w:val="24"/>
        </w:rPr>
        <w:t>практики</w:t>
      </w:r>
    </w:p>
    <w:p w14:paraId="5015A6A1" w14:textId="77777777" w:rsidR="00FA5BC2" w:rsidRPr="00A12604" w:rsidRDefault="00FA5BC2" w:rsidP="00FA5BC2">
      <w:pPr>
        <w:spacing w:line="300" w:lineRule="auto"/>
        <w:jc w:val="center"/>
        <w:rPr>
          <w:rFonts w:ascii="Times New Roman" w:hAnsi="Times New Roman"/>
          <w:b/>
          <w:sz w:val="24"/>
          <w:szCs w:val="24"/>
        </w:rPr>
      </w:pPr>
      <w:r w:rsidRPr="00E8387A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6092B">
        <w:rPr>
          <w:rFonts w:ascii="Times New Roman" w:hAnsi="Times New Roman"/>
          <w:spacing w:val="-2"/>
          <w:sz w:val="28"/>
          <w:szCs w:val="28"/>
        </w:rPr>
        <w:t>УП.0</w:t>
      </w:r>
      <w:r>
        <w:rPr>
          <w:rFonts w:ascii="Times New Roman" w:hAnsi="Times New Roman"/>
          <w:spacing w:val="-2"/>
          <w:sz w:val="28"/>
          <w:szCs w:val="28"/>
        </w:rPr>
        <w:t>3</w:t>
      </w:r>
      <w:r w:rsidRPr="00C6092B">
        <w:rPr>
          <w:rFonts w:ascii="Times New Roman" w:hAnsi="Times New Roman"/>
          <w:spacing w:val="-2"/>
          <w:sz w:val="28"/>
          <w:szCs w:val="28"/>
        </w:rPr>
        <w:t>.01. УЧЕБНОЙ ПРАКТИКИ</w:t>
      </w:r>
      <w:r w:rsidRPr="00784C36">
        <w:rPr>
          <w:rFonts w:ascii="Times New Roman" w:hAnsi="Times New Roman"/>
          <w:b/>
          <w:sz w:val="24"/>
          <w:szCs w:val="24"/>
        </w:rPr>
        <w:t xml:space="preserve"> </w:t>
      </w:r>
    </w:p>
    <w:p w14:paraId="69A643FB" w14:textId="77777777" w:rsidR="00FA5BC2" w:rsidRPr="00317124" w:rsidRDefault="00FA5BC2" w:rsidP="00FA5BC2">
      <w:pPr>
        <w:spacing w:line="300" w:lineRule="auto"/>
        <w:jc w:val="center"/>
        <w:rPr>
          <w:spacing w:val="20"/>
          <w:sz w:val="32"/>
          <w:szCs w:val="32"/>
        </w:rPr>
      </w:pPr>
      <w:r w:rsidRPr="00E8387A">
        <w:rPr>
          <w:b/>
          <w:sz w:val="32"/>
          <w:szCs w:val="32"/>
        </w:rPr>
        <w:t xml:space="preserve"> </w:t>
      </w:r>
      <w:r w:rsidRPr="00E8387A">
        <w:rPr>
          <w:rFonts w:ascii="Times New Roman" w:hAnsi="Times New Roman"/>
          <w:spacing w:val="-2"/>
          <w:sz w:val="28"/>
          <w:szCs w:val="28"/>
        </w:rPr>
        <w:t xml:space="preserve">ПМ.03 </w:t>
      </w:r>
      <w:r>
        <w:rPr>
          <w:rFonts w:ascii="Times New Roman" w:hAnsi="Times New Roman"/>
          <w:spacing w:val="-2"/>
          <w:sz w:val="28"/>
          <w:szCs w:val="28"/>
        </w:rPr>
        <w:t>РЕВЬЮИРОВАНИЕ ПРОГГРАММНЫХ МОДУЛЕЙ</w:t>
      </w:r>
    </w:p>
    <w:p w14:paraId="2A8AD7B1" w14:textId="77777777" w:rsidR="00FA5BC2" w:rsidRPr="00A12604" w:rsidRDefault="00FA5BC2" w:rsidP="00FA5B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B815D2C" w14:textId="77777777" w:rsidR="00FA5BC2" w:rsidRPr="00D728BF" w:rsidRDefault="00FA5BC2" w:rsidP="00FA5B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728BF"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14:paraId="1CE0197C" w14:textId="77777777" w:rsidR="00FA5BC2" w:rsidRPr="00D728BF" w:rsidRDefault="00FA5BC2" w:rsidP="00FA5BC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D728BF">
        <w:rPr>
          <w:rFonts w:ascii="Times New Roman" w:hAnsi="Times New Roman"/>
          <w:i/>
          <w:sz w:val="20"/>
          <w:szCs w:val="20"/>
        </w:rPr>
        <w:t>(Ф.И.О. обучающегося)</w:t>
      </w:r>
    </w:p>
    <w:p w14:paraId="5C3E5BDF" w14:textId="77777777" w:rsidR="00FA5BC2" w:rsidRPr="00D728BF" w:rsidRDefault="00FA5BC2" w:rsidP="00FA5B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728BF">
        <w:rPr>
          <w:rFonts w:ascii="Times New Roman" w:hAnsi="Times New Roman"/>
          <w:sz w:val="24"/>
          <w:szCs w:val="24"/>
        </w:rPr>
        <w:t>3   курс обучения                                                                             учебная группа № Испб-032</w:t>
      </w:r>
    </w:p>
    <w:p w14:paraId="5F577232" w14:textId="77777777" w:rsidR="00FA5BC2" w:rsidRPr="00D728BF" w:rsidRDefault="00FA5BC2" w:rsidP="00FA5B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728BF">
        <w:rPr>
          <w:rFonts w:ascii="Times New Roman" w:hAnsi="Times New Roman"/>
          <w:sz w:val="24"/>
          <w:szCs w:val="24"/>
        </w:rPr>
        <w:t xml:space="preserve">Место прохождения </w:t>
      </w:r>
      <w:proofErr w:type="gramStart"/>
      <w:r w:rsidRPr="00D728BF">
        <w:rPr>
          <w:rFonts w:ascii="Times New Roman" w:hAnsi="Times New Roman"/>
          <w:sz w:val="24"/>
          <w:szCs w:val="24"/>
        </w:rPr>
        <w:t>практики  Нижегородский</w:t>
      </w:r>
      <w:proofErr w:type="gramEnd"/>
      <w:r w:rsidRPr="00D728BF">
        <w:rPr>
          <w:rFonts w:ascii="Times New Roman" w:hAnsi="Times New Roman"/>
          <w:sz w:val="24"/>
          <w:szCs w:val="24"/>
        </w:rPr>
        <w:t xml:space="preserve"> институт управления - филиал ФГБОУ ВО РАНХиГС  </w:t>
      </w:r>
      <w:r w:rsidRPr="00D728BF">
        <w:rPr>
          <w:rFonts w:ascii="Times New Roman" w:hAnsi="Times New Roman"/>
          <w:color w:val="000000"/>
          <w:sz w:val="24"/>
          <w:szCs w:val="24"/>
        </w:rPr>
        <w:t xml:space="preserve">г.  Нижний Новгород, ул. </w:t>
      </w:r>
      <w:proofErr w:type="gramStart"/>
      <w:r w:rsidRPr="00D728BF">
        <w:rPr>
          <w:rFonts w:ascii="Times New Roman" w:hAnsi="Times New Roman"/>
          <w:color w:val="000000"/>
          <w:sz w:val="24"/>
          <w:szCs w:val="24"/>
        </w:rPr>
        <w:t>Пушкина,  10</w:t>
      </w:r>
      <w:proofErr w:type="gramEnd"/>
    </w:p>
    <w:p w14:paraId="38C4CF7E" w14:textId="77777777" w:rsidR="00FA5BC2" w:rsidRPr="00D728BF" w:rsidRDefault="00FA5BC2" w:rsidP="00FA5BC2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i/>
          <w:sz w:val="20"/>
          <w:szCs w:val="20"/>
        </w:rPr>
      </w:pPr>
    </w:p>
    <w:p w14:paraId="7158DAC1" w14:textId="77777777" w:rsidR="00FA5BC2" w:rsidRPr="00D728BF" w:rsidRDefault="00FA5BC2" w:rsidP="00FA5BC2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sz w:val="24"/>
          <w:szCs w:val="24"/>
        </w:rPr>
      </w:pPr>
    </w:p>
    <w:p w14:paraId="78CD10FA" w14:textId="77777777" w:rsidR="00FA5BC2" w:rsidRPr="00D728BF" w:rsidRDefault="00FA5BC2" w:rsidP="00FA5B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728BF">
        <w:rPr>
          <w:rFonts w:ascii="Times New Roman" w:hAnsi="Times New Roman"/>
          <w:sz w:val="24"/>
          <w:szCs w:val="24"/>
        </w:rPr>
        <w:t xml:space="preserve">Срок прохождения практики: с </w:t>
      </w:r>
      <w:proofErr w:type="gramStart"/>
      <w:r w:rsidRPr="00D728BF">
        <w:rPr>
          <w:rFonts w:ascii="Times New Roman" w:hAnsi="Times New Roman"/>
          <w:sz w:val="24"/>
          <w:szCs w:val="24"/>
        </w:rPr>
        <w:t>«  5</w:t>
      </w:r>
      <w:proofErr w:type="gramEnd"/>
      <w:r w:rsidRPr="00D728BF">
        <w:rPr>
          <w:rFonts w:ascii="Times New Roman" w:hAnsi="Times New Roman"/>
          <w:sz w:val="24"/>
          <w:szCs w:val="24"/>
        </w:rPr>
        <w:t xml:space="preserve">  »  декабря  2024   г. по «  11  »  декабря   2024    г. </w:t>
      </w:r>
    </w:p>
    <w:p w14:paraId="6E113231" w14:textId="77777777" w:rsidR="00FA5BC2" w:rsidRPr="00D728BF" w:rsidRDefault="00FA5BC2" w:rsidP="00FA5BC2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24BF66E2" w14:textId="77777777" w:rsidR="00FA5BC2" w:rsidRPr="00D728BF" w:rsidRDefault="00FA5BC2" w:rsidP="00FA5B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728BF">
        <w:rPr>
          <w:rFonts w:ascii="Times New Roman" w:hAnsi="Times New Roman"/>
          <w:sz w:val="24"/>
          <w:szCs w:val="24"/>
        </w:rPr>
        <w:t xml:space="preserve">Руководители практики: </w:t>
      </w:r>
    </w:p>
    <w:p w14:paraId="5DDAA0ED" w14:textId="77777777" w:rsidR="00FA5BC2" w:rsidRPr="00D728BF" w:rsidRDefault="00FA5BC2" w:rsidP="00FA5BC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728BF">
        <w:rPr>
          <w:rFonts w:ascii="Times New Roman" w:hAnsi="Times New Roman"/>
          <w:b/>
          <w:sz w:val="24"/>
          <w:szCs w:val="24"/>
        </w:rPr>
        <w:t>Руководитель практики от института:</w:t>
      </w:r>
    </w:p>
    <w:p w14:paraId="275C801D" w14:textId="77777777" w:rsidR="00FA5BC2" w:rsidRPr="00D728BF" w:rsidRDefault="00FA5BC2" w:rsidP="00FA5BC2">
      <w:pPr>
        <w:tabs>
          <w:tab w:val="decimal" w:pos="9498"/>
        </w:tabs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D728BF">
        <w:rPr>
          <w:rFonts w:ascii="Times New Roman" w:hAnsi="Times New Roman"/>
          <w:sz w:val="24"/>
          <w:szCs w:val="24"/>
          <w:u w:val="single"/>
        </w:rPr>
        <w:t xml:space="preserve">         </w:t>
      </w:r>
      <w:r w:rsidRPr="00D728BF">
        <w:rPr>
          <w:rFonts w:ascii="Times New Roman" w:hAnsi="Times New Roman"/>
          <w:sz w:val="24"/>
          <w:szCs w:val="24"/>
          <w:u w:val="single"/>
        </w:rPr>
        <w:tab/>
      </w:r>
    </w:p>
    <w:p w14:paraId="22AB8E1C" w14:textId="77777777" w:rsidR="00FA5BC2" w:rsidRPr="00D728BF" w:rsidRDefault="00FA5BC2" w:rsidP="00FA5BC2">
      <w:pPr>
        <w:spacing w:after="0" w:line="240" w:lineRule="auto"/>
        <w:rPr>
          <w:rFonts w:ascii="Times New Roman" w:hAnsi="Times New Roman"/>
          <w:i/>
        </w:rPr>
      </w:pPr>
      <w:r w:rsidRPr="00D728BF">
        <w:rPr>
          <w:rFonts w:ascii="Times New Roman" w:hAnsi="Times New Roman"/>
          <w:i/>
        </w:rPr>
        <w:t xml:space="preserve">                                                        (Ф.И.О., должность, подпись)</w:t>
      </w:r>
    </w:p>
    <w:p w14:paraId="2A779D24" w14:textId="77777777" w:rsidR="00FA5BC2" w:rsidRPr="00D728BF" w:rsidRDefault="00FA5BC2" w:rsidP="00FA5BC2">
      <w:pPr>
        <w:spacing w:after="0" w:line="240" w:lineRule="auto"/>
        <w:jc w:val="center"/>
        <w:rPr>
          <w:rFonts w:ascii="Times New Roman" w:hAnsi="Times New Roman"/>
          <w:i/>
        </w:rPr>
      </w:pPr>
    </w:p>
    <w:p w14:paraId="49D4472B" w14:textId="77777777" w:rsidR="00FA5BC2" w:rsidRPr="00D728BF" w:rsidRDefault="00FA5BC2" w:rsidP="00FA5BC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728BF">
        <w:rPr>
          <w:rFonts w:ascii="Times New Roman" w:hAnsi="Times New Roman"/>
          <w:b/>
          <w:sz w:val="24"/>
          <w:szCs w:val="24"/>
        </w:rPr>
        <w:t>Руководитель практики от организации:</w:t>
      </w:r>
    </w:p>
    <w:p w14:paraId="6FBB1555" w14:textId="77777777" w:rsidR="00FA5BC2" w:rsidRPr="00D728BF" w:rsidRDefault="00FA5BC2" w:rsidP="00FA5BC2">
      <w:pPr>
        <w:tabs>
          <w:tab w:val="decimal" w:pos="9639"/>
        </w:tabs>
        <w:spacing w:after="0" w:line="240" w:lineRule="auto"/>
        <w:rPr>
          <w:rFonts w:ascii="Times New Roman" w:hAnsi="Times New Roman"/>
          <w:i/>
        </w:rPr>
      </w:pPr>
      <w:r w:rsidRPr="00D728BF">
        <w:rPr>
          <w:rFonts w:ascii="Times New Roman" w:hAnsi="Times New Roman"/>
          <w:sz w:val="24"/>
          <w:szCs w:val="24"/>
          <w:u w:val="single"/>
        </w:rPr>
        <w:t xml:space="preserve">                                      </w:t>
      </w:r>
      <w:r w:rsidRPr="00D728BF">
        <w:rPr>
          <w:rFonts w:ascii="Times New Roman" w:hAnsi="Times New Roman"/>
          <w:sz w:val="24"/>
          <w:szCs w:val="24"/>
          <w:u w:val="single"/>
        </w:rPr>
        <w:tab/>
      </w:r>
      <w:r w:rsidRPr="00D728BF">
        <w:rPr>
          <w:rFonts w:ascii="Times New Roman" w:hAnsi="Times New Roman"/>
          <w:i/>
        </w:rPr>
        <w:t xml:space="preserve"> </w:t>
      </w:r>
    </w:p>
    <w:p w14:paraId="772E607A" w14:textId="77777777" w:rsidR="00FA5BC2" w:rsidRPr="00D728BF" w:rsidRDefault="00FA5BC2" w:rsidP="00FA5BC2">
      <w:pPr>
        <w:spacing w:after="0" w:line="240" w:lineRule="auto"/>
        <w:jc w:val="center"/>
        <w:rPr>
          <w:rFonts w:ascii="Times New Roman" w:hAnsi="Times New Roman"/>
          <w:i/>
        </w:rPr>
      </w:pPr>
      <w:r w:rsidRPr="00D728BF">
        <w:rPr>
          <w:rFonts w:ascii="Times New Roman" w:hAnsi="Times New Roman"/>
          <w:i/>
        </w:rPr>
        <w:t xml:space="preserve">(Ф.И.О., должность, подпись, </w:t>
      </w:r>
      <w:r w:rsidRPr="00D728BF">
        <w:rPr>
          <w:rFonts w:ascii="Times New Roman" w:hAnsi="Times New Roman"/>
          <w:b/>
          <w:i/>
        </w:rPr>
        <w:t>печать организации</w:t>
      </w:r>
      <w:r w:rsidRPr="00D728BF">
        <w:rPr>
          <w:rFonts w:ascii="Times New Roman" w:hAnsi="Times New Roman"/>
          <w:i/>
        </w:rPr>
        <w:t>)</w:t>
      </w:r>
    </w:p>
    <w:p w14:paraId="4938193D" w14:textId="77777777" w:rsidR="00FA5BC2" w:rsidRPr="00D728BF" w:rsidRDefault="00FA5BC2" w:rsidP="00FA5BC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82D08D0" w14:textId="77777777" w:rsidR="00FA5BC2" w:rsidRPr="00D728BF" w:rsidRDefault="00FA5BC2" w:rsidP="00FA5B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2B7CA43" w14:textId="77777777" w:rsidR="00FA5BC2" w:rsidRPr="00D728BF" w:rsidRDefault="00FA5BC2" w:rsidP="00FA5B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D728BF">
        <w:rPr>
          <w:rFonts w:ascii="Times New Roman" w:hAnsi="Times New Roman"/>
          <w:sz w:val="24"/>
          <w:szCs w:val="24"/>
        </w:rPr>
        <w:t>Отчет подготовлен               _______________________                       _____________________</w:t>
      </w:r>
    </w:p>
    <w:p w14:paraId="1FD736BF" w14:textId="77777777" w:rsidR="00FA5BC2" w:rsidRPr="00784C36" w:rsidRDefault="00FA5BC2" w:rsidP="00FA5BC2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0"/>
          <w:szCs w:val="20"/>
        </w:rPr>
      </w:pPr>
      <w:r w:rsidRPr="00D728BF">
        <w:rPr>
          <w:rFonts w:ascii="Times New Roman" w:hAnsi="Times New Roman"/>
          <w:i/>
          <w:sz w:val="20"/>
          <w:szCs w:val="20"/>
        </w:rPr>
        <w:t xml:space="preserve">                                               (подпись </w:t>
      </w:r>
      <w:proofErr w:type="gramStart"/>
      <w:r w:rsidRPr="00D728BF">
        <w:rPr>
          <w:rFonts w:ascii="Times New Roman" w:hAnsi="Times New Roman"/>
          <w:i/>
          <w:sz w:val="20"/>
          <w:szCs w:val="20"/>
        </w:rPr>
        <w:t xml:space="preserve">обучающегося)   </w:t>
      </w:r>
      <w:proofErr w:type="gramEnd"/>
      <w:r w:rsidRPr="00D728BF">
        <w:rPr>
          <w:rFonts w:ascii="Times New Roman" w:hAnsi="Times New Roman"/>
          <w:i/>
          <w:sz w:val="20"/>
          <w:szCs w:val="20"/>
        </w:rPr>
        <w:t xml:space="preserve">                                                (И.О. Фамилия</w:t>
      </w:r>
      <w:r w:rsidRPr="00D728BF">
        <w:rPr>
          <w:rFonts w:ascii="Times New Roman" w:hAnsi="Times New Roman"/>
          <w:sz w:val="20"/>
          <w:szCs w:val="20"/>
        </w:rPr>
        <w:t>)</w:t>
      </w:r>
      <w:r w:rsidRPr="00784C36">
        <w:rPr>
          <w:rFonts w:ascii="Times New Roman" w:hAnsi="Times New Roman"/>
          <w:sz w:val="20"/>
          <w:szCs w:val="20"/>
        </w:rPr>
        <w:t xml:space="preserve">        </w:t>
      </w:r>
    </w:p>
    <w:p w14:paraId="1E5BFF07" w14:textId="77777777" w:rsidR="00FA5BC2" w:rsidRPr="00784C36" w:rsidRDefault="00FA5BC2" w:rsidP="00FA5BC2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0"/>
          <w:szCs w:val="20"/>
        </w:rPr>
      </w:pPr>
    </w:p>
    <w:p w14:paraId="4A536784" w14:textId="77777777" w:rsidR="00FA5BC2" w:rsidRPr="00AC47C4" w:rsidRDefault="00FA5BC2" w:rsidP="00FA5BC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14834">
        <w:rPr>
          <w:rFonts w:ascii="Times New Roman" w:hAnsi="Times New Roman"/>
          <w:b/>
          <w:sz w:val="24"/>
          <w:szCs w:val="24"/>
        </w:rPr>
        <w:t xml:space="preserve">Представитель </w:t>
      </w:r>
      <w:r>
        <w:rPr>
          <w:rFonts w:ascii="Times New Roman" w:hAnsi="Times New Roman"/>
          <w:b/>
          <w:sz w:val="24"/>
          <w:szCs w:val="24"/>
        </w:rPr>
        <w:t>отдела организации практики</w:t>
      </w:r>
      <w:r w:rsidRPr="00AC47C4">
        <w:rPr>
          <w:rFonts w:ascii="Times New Roman" w:hAnsi="Times New Roman"/>
          <w:sz w:val="24"/>
          <w:szCs w:val="24"/>
        </w:rPr>
        <w:t xml:space="preserve"> </w:t>
      </w:r>
      <w:r w:rsidRPr="00730654">
        <w:rPr>
          <w:rFonts w:ascii="Times New Roman" w:hAnsi="Times New Roman"/>
          <w:b/>
          <w:sz w:val="24"/>
          <w:szCs w:val="24"/>
        </w:rPr>
        <w:t>и трудоустройства</w:t>
      </w:r>
      <w:r w:rsidRPr="00AC47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_________________</w:t>
      </w:r>
      <w:r w:rsidRPr="00AC47C4">
        <w:rPr>
          <w:rFonts w:ascii="Times New Roman" w:hAnsi="Times New Roman"/>
          <w:sz w:val="24"/>
          <w:szCs w:val="24"/>
        </w:rPr>
        <w:t>_________________________________________________________________</w:t>
      </w:r>
    </w:p>
    <w:p w14:paraId="7CB700BA" w14:textId="77777777" w:rsidR="00FA5BC2" w:rsidRDefault="00FA5BC2" w:rsidP="00FA5BC2">
      <w:pPr>
        <w:spacing w:after="0" w:line="240" w:lineRule="auto"/>
        <w:jc w:val="center"/>
      </w:pPr>
      <w:r w:rsidRPr="00AC47C4">
        <w:rPr>
          <w:rFonts w:ascii="Times New Roman" w:hAnsi="Times New Roman"/>
          <w:i/>
        </w:rPr>
        <w:t>(Ф.И.О., должность</w:t>
      </w:r>
      <w:r>
        <w:rPr>
          <w:rFonts w:ascii="Times New Roman" w:hAnsi="Times New Roman"/>
          <w:i/>
        </w:rPr>
        <w:t>, подпись</w:t>
      </w:r>
      <w:r w:rsidRPr="00AC47C4">
        <w:rPr>
          <w:rFonts w:ascii="Times New Roman" w:hAnsi="Times New Roman"/>
          <w:i/>
        </w:rPr>
        <w:t>)</w:t>
      </w:r>
    </w:p>
    <w:p w14:paraId="13A3CE3E" w14:textId="77777777" w:rsidR="00FA5BC2" w:rsidRDefault="00FA5BC2" w:rsidP="00FA5BC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E2BDEF1" w14:textId="77777777" w:rsidR="00FA5BC2" w:rsidRDefault="00FA5BC2" w:rsidP="00FA5BC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41482CA" w14:textId="77777777" w:rsidR="00FA5BC2" w:rsidRDefault="00FA5BC2" w:rsidP="00FA5BC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1EA64E9" w14:textId="77777777" w:rsidR="00FA5BC2" w:rsidRDefault="00FA5BC2" w:rsidP="00FA5BC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г. </w:t>
      </w:r>
      <w:r>
        <w:rPr>
          <w:rFonts w:ascii="Times New Roman" w:hAnsi="Times New Roman"/>
          <w:sz w:val="24"/>
          <w:szCs w:val="24"/>
        </w:rPr>
        <w:t xml:space="preserve">Нижний </w:t>
      </w:r>
      <w:proofErr w:type="gramStart"/>
      <w:r>
        <w:rPr>
          <w:rFonts w:ascii="Times New Roman" w:hAnsi="Times New Roman"/>
          <w:sz w:val="24"/>
          <w:szCs w:val="24"/>
        </w:rPr>
        <w:t>Новгород</w:t>
      </w:r>
      <w:r w:rsidRPr="00784C36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784C36">
        <w:rPr>
          <w:rFonts w:ascii="Times New Roman" w:hAnsi="Times New Roman"/>
          <w:sz w:val="24"/>
          <w:szCs w:val="24"/>
        </w:rPr>
        <w:t xml:space="preserve">  20</w:t>
      </w:r>
      <w:r>
        <w:rPr>
          <w:rFonts w:ascii="Times New Roman" w:hAnsi="Times New Roman"/>
          <w:sz w:val="24"/>
          <w:szCs w:val="24"/>
        </w:rPr>
        <w:t>24</w:t>
      </w:r>
      <w:r w:rsidRPr="00784C36">
        <w:rPr>
          <w:rFonts w:ascii="Times New Roman" w:hAnsi="Times New Roman"/>
          <w:sz w:val="24"/>
          <w:szCs w:val="24"/>
        </w:rPr>
        <w:t xml:space="preserve"> г.</w:t>
      </w:r>
    </w:p>
    <w:p w14:paraId="782E1D33" w14:textId="77777777" w:rsidR="00FA5BC2" w:rsidRDefault="00FA5BC2" w:rsidP="00FA5B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br w:type="page"/>
      </w:r>
    </w:p>
    <w:p w14:paraId="1C233693" w14:textId="77777777" w:rsidR="00FA5BC2" w:rsidRDefault="00FA5BC2" w:rsidP="00FA5BC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Содержание </w:t>
      </w:r>
    </w:p>
    <w:p w14:paraId="0DF1616C" w14:textId="77777777" w:rsidR="00FA5BC2" w:rsidRDefault="00FA5BC2" w:rsidP="00FA5BC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03332AC" w14:textId="77777777" w:rsidR="00FA5BC2" w:rsidRDefault="00FA5BC2" w:rsidP="00FA5B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72B9A12" w14:textId="77777777" w:rsidR="00FA5BC2" w:rsidRDefault="00FA5BC2" w:rsidP="00FA5BC2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Введение</w:t>
      </w:r>
    </w:p>
    <w:p w14:paraId="6EC2771C" w14:textId="77777777" w:rsidR="00FA5BC2" w:rsidRPr="00852B41" w:rsidRDefault="00FA5BC2" w:rsidP="00FA5BC2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2B41">
        <w:rPr>
          <w:rFonts w:ascii="Times New Roman" w:hAnsi="Times New Roman"/>
          <w:sz w:val="28"/>
          <w:szCs w:val="28"/>
        </w:rPr>
        <w:t>Учебная практика проходила в Колледже Нижегородского института управления – филиала РАНХиГС по адресу: г. Нижний Новгород, Советский район, ул. Пушкина, д.10 с «5» декабря 2024г. по «11» декабря 2024г. Цель прохождения учебной практики заключается в формировании общих и профессиональных компетенций, приобретении опыта практической работы в измерении характеристик программного проекта.</w:t>
      </w:r>
    </w:p>
    <w:p w14:paraId="35605BD8" w14:textId="77777777" w:rsidR="00FA5BC2" w:rsidRPr="00852B41" w:rsidRDefault="00FA5BC2" w:rsidP="00FA5BC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52B41">
        <w:rPr>
          <w:rFonts w:ascii="Times New Roman" w:hAnsi="Times New Roman"/>
          <w:sz w:val="28"/>
          <w:szCs w:val="28"/>
        </w:rPr>
        <w:t>Задачи учебной практики:</w:t>
      </w:r>
    </w:p>
    <w:p w14:paraId="4CB02BE2" w14:textId="77777777" w:rsidR="00FA5BC2" w:rsidRPr="00852B41" w:rsidRDefault="00FA5BC2" w:rsidP="00FA5BC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52B41">
        <w:rPr>
          <w:rFonts w:ascii="Times New Roman" w:hAnsi="Times New Roman"/>
          <w:sz w:val="28"/>
          <w:szCs w:val="28"/>
        </w:rPr>
        <w:t>Использование основных методологий процессов разработки программного обеспечения</w:t>
      </w:r>
      <w:r>
        <w:rPr>
          <w:rFonts w:ascii="Times New Roman" w:hAnsi="Times New Roman"/>
          <w:sz w:val="28"/>
          <w:szCs w:val="28"/>
        </w:rPr>
        <w:t>;</w:t>
      </w:r>
    </w:p>
    <w:p w14:paraId="1D9062B5" w14:textId="77777777" w:rsidR="00FA5BC2" w:rsidRPr="00852B41" w:rsidRDefault="00FA5BC2" w:rsidP="00FA5BC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52B41">
        <w:rPr>
          <w:rFonts w:ascii="Times New Roman" w:hAnsi="Times New Roman"/>
          <w:sz w:val="28"/>
          <w:szCs w:val="28"/>
        </w:rPr>
        <w:t>Оптимизация программного кода с использованием специализированных программных средств</w:t>
      </w:r>
      <w:r>
        <w:rPr>
          <w:rFonts w:ascii="Times New Roman" w:hAnsi="Times New Roman"/>
          <w:sz w:val="28"/>
          <w:szCs w:val="28"/>
        </w:rPr>
        <w:t>;</w:t>
      </w:r>
      <w:r w:rsidRPr="00852B41">
        <w:rPr>
          <w:rFonts w:ascii="Times New Roman" w:hAnsi="Times New Roman"/>
          <w:sz w:val="28"/>
          <w:szCs w:val="28"/>
        </w:rPr>
        <w:t xml:space="preserve"> </w:t>
      </w:r>
    </w:p>
    <w:p w14:paraId="472778EB" w14:textId="77777777" w:rsidR="00FA5BC2" w:rsidRPr="00852B41" w:rsidRDefault="00FA5BC2" w:rsidP="00FA5BC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52B41">
        <w:rPr>
          <w:rFonts w:ascii="Times New Roman" w:hAnsi="Times New Roman"/>
          <w:sz w:val="28"/>
          <w:szCs w:val="28"/>
        </w:rPr>
        <w:t>Определение характеристик ПК и ПО</w:t>
      </w:r>
      <w:r>
        <w:rPr>
          <w:rFonts w:ascii="Times New Roman" w:hAnsi="Times New Roman"/>
          <w:sz w:val="28"/>
          <w:szCs w:val="28"/>
        </w:rPr>
        <w:t>;</w:t>
      </w:r>
    </w:p>
    <w:p w14:paraId="5056ADEE" w14:textId="77777777" w:rsidR="00FA5BC2" w:rsidRPr="00852B41" w:rsidRDefault="00FA5BC2" w:rsidP="00FA5BC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52B41">
        <w:rPr>
          <w:rFonts w:ascii="Times New Roman" w:hAnsi="Times New Roman"/>
          <w:sz w:val="28"/>
          <w:szCs w:val="28"/>
        </w:rPr>
        <w:t>Оценка качества ее надежности по результатам её исследования</w:t>
      </w:r>
      <w:r>
        <w:rPr>
          <w:rFonts w:ascii="Times New Roman" w:hAnsi="Times New Roman"/>
          <w:sz w:val="28"/>
          <w:szCs w:val="28"/>
        </w:rPr>
        <w:t>;</w:t>
      </w:r>
    </w:p>
    <w:p w14:paraId="285B6625" w14:textId="77777777" w:rsidR="00FA5BC2" w:rsidRPr="00852B41" w:rsidRDefault="00FA5BC2" w:rsidP="00FA5BC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52B41">
        <w:rPr>
          <w:rFonts w:ascii="Times New Roman" w:hAnsi="Times New Roman"/>
          <w:sz w:val="28"/>
          <w:szCs w:val="28"/>
        </w:rPr>
        <w:t>Установка и настройка систем контроля</w:t>
      </w:r>
      <w:r>
        <w:rPr>
          <w:rFonts w:ascii="Times New Roman" w:hAnsi="Times New Roman"/>
          <w:sz w:val="28"/>
          <w:szCs w:val="28"/>
        </w:rPr>
        <w:t>;</w:t>
      </w:r>
    </w:p>
    <w:p w14:paraId="556A5562" w14:textId="77777777" w:rsidR="00FA5BC2" w:rsidRPr="00852B41" w:rsidRDefault="00FA5BC2" w:rsidP="00FA5BC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52B41">
        <w:rPr>
          <w:rFonts w:ascii="Times New Roman" w:hAnsi="Times New Roman"/>
          <w:sz w:val="28"/>
          <w:szCs w:val="28"/>
        </w:rPr>
        <w:t>Закрепление профессиональных навыков</w:t>
      </w:r>
      <w:r>
        <w:rPr>
          <w:rFonts w:ascii="Times New Roman" w:hAnsi="Times New Roman"/>
          <w:sz w:val="28"/>
          <w:szCs w:val="28"/>
        </w:rPr>
        <w:t>.</w:t>
      </w:r>
    </w:p>
    <w:p w14:paraId="6B5A766D" w14:textId="77777777" w:rsidR="00FA5BC2" w:rsidRDefault="00FA5BC2" w:rsidP="00FA5BC2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52B41">
        <w:rPr>
          <w:rFonts w:ascii="Times New Roman" w:hAnsi="Times New Roman"/>
          <w:sz w:val="28"/>
          <w:szCs w:val="28"/>
        </w:rPr>
        <w:t>В ходе учебной практики были определены характеристики ПК и программы управления проектами, разработаны рекомендации по использованию российских аналогов, а также освоены навыки работы с системами контроля версий</w:t>
      </w:r>
      <w:r>
        <w:rPr>
          <w:rFonts w:ascii="Times New Roman" w:hAnsi="Times New Roman"/>
          <w:sz w:val="28"/>
          <w:szCs w:val="28"/>
        </w:rPr>
        <w:t>.</w:t>
      </w:r>
    </w:p>
    <w:p w14:paraId="087E2E09" w14:textId="77777777" w:rsidR="00FA5BC2" w:rsidRDefault="00FA5BC2" w:rsidP="00FA5BC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BB8BB40" w14:textId="77777777" w:rsidR="00FA5BC2" w:rsidRPr="00226113" w:rsidRDefault="00FA5BC2" w:rsidP="00FA5BC2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26113">
        <w:rPr>
          <w:rFonts w:ascii="Times New Roman" w:hAnsi="Times New Roman"/>
          <w:b/>
          <w:bCs/>
          <w:sz w:val="28"/>
          <w:szCs w:val="28"/>
        </w:rPr>
        <w:lastRenderedPageBreak/>
        <w:t>Определение характеристик программного обеспечения</w:t>
      </w:r>
    </w:p>
    <w:p w14:paraId="28F477FE" w14:textId="77777777" w:rsidR="00FA5BC2" w:rsidRPr="00226113" w:rsidRDefault="00FA5BC2" w:rsidP="00FA5BC2">
      <w:pPr>
        <w:pStyle w:val="a3"/>
        <w:numPr>
          <w:ilvl w:val="1"/>
          <w:numId w:val="2"/>
        </w:num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26113">
        <w:rPr>
          <w:rFonts w:ascii="Times New Roman" w:hAnsi="Times New Roman"/>
          <w:b/>
          <w:bCs/>
          <w:sz w:val="28"/>
          <w:szCs w:val="28"/>
        </w:rPr>
        <w:t>Определение характеристик ПК</w:t>
      </w:r>
    </w:p>
    <w:p w14:paraId="45AC1AEC" w14:textId="77777777" w:rsidR="00FA5BC2" w:rsidRDefault="00FA5BC2" w:rsidP="00FA5BC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728BF">
        <w:rPr>
          <w:rFonts w:ascii="Times New Roman" w:hAnsi="Times New Roman"/>
          <w:sz w:val="28"/>
          <w:szCs w:val="28"/>
        </w:rPr>
        <w:t>Определение технических характеристик персонального компьютера представляет собой процесс сбора, анализа и описания параметров его аппаратных компонентов. Эти характеристики влияют на производительность, функциональность и возможности компьютера в выполнении различных задач. Данный процесс позволяет пользователю понять, какие именно компоненты установлены в системе, как они взаимодействуют друг с другом и способны ли обеспечить выполнение необходимых задач, таких как работа с офисными приложениями, игры или видеомонтаж.</w:t>
      </w:r>
    </w:p>
    <w:p w14:paraId="7691ACCB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7"/>
        </w:rPr>
      </w:pPr>
      <w:r w:rsidRPr="00742678">
        <w:rPr>
          <w:rFonts w:ascii="Times New Roman" w:hAnsi="Times New Roman"/>
          <w:sz w:val="28"/>
          <w:szCs w:val="27"/>
        </w:rPr>
        <w:t>1.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Процессор</w:t>
      </w:r>
    </w:p>
    <w:p w14:paraId="4D9ED883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Модель: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Intel®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Core™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i5-10400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CPU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@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2.90GHz</w:t>
      </w:r>
    </w:p>
    <w:p w14:paraId="61E501AA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Архитектура:</w:t>
      </w:r>
    </w:p>
    <w:p w14:paraId="297DBC10" w14:textId="77777777" w:rsidR="00FA5BC2" w:rsidRPr="00742678" w:rsidRDefault="00FA5BC2" w:rsidP="00FA5B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Процессор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относится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линейке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42678">
        <w:rPr>
          <w:rFonts w:ascii="Times New Roman" w:hAnsi="Times New Roman"/>
          <w:sz w:val="28"/>
          <w:szCs w:val="24"/>
        </w:rPr>
        <w:t>Comet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42678">
        <w:rPr>
          <w:rFonts w:ascii="Times New Roman" w:hAnsi="Times New Roman"/>
          <w:sz w:val="28"/>
          <w:szCs w:val="24"/>
        </w:rPr>
        <w:t>Lake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(10-е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поколение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Intel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Core).</w:t>
      </w:r>
    </w:p>
    <w:p w14:paraId="57A47B77" w14:textId="77777777" w:rsidR="00FA5BC2" w:rsidRPr="00742678" w:rsidRDefault="00FA5BC2" w:rsidP="00FA5B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Построен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14-нм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техпроцессе,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который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обеспечивает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баланс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между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производительностью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энергопотреблением.</w:t>
      </w:r>
    </w:p>
    <w:p w14:paraId="5C217346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Количество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ядер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потоков:</w:t>
      </w:r>
    </w:p>
    <w:p w14:paraId="0A50259E" w14:textId="77777777" w:rsidR="00FA5BC2" w:rsidRPr="00742678" w:rsidRDefault="00FA5BC2" w:rsidP="00FA5B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6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физических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ядер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потоков.</w:t>
      </w:r>
    </w:p>
    <w:p w14:paraId="3FBFC211" w14:textId="77777777" w:rsidR="00FA5BC2" w:rsidRPr="00742678" w:rsidRDefault="00FA5BC2" w:rsidP="00FA5B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Поддержка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технологии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Hyper-</w:t>
      </w:r>
      <w:proofErr w:type="spellStart"/>
      <w:r w:rsidRPr="00742678">
        <w:rPr>
          <w:rFonts w:ascii="Times New Roman" w:hAnsi="Times New Roman"/>
          <w:sz w:val="28"/>
          <w:szCs w:val="24"/>
        </w:rPr>
        <w:t>Threading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обеспечивает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распределение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задач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между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потоками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более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эффективной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многозадачности.</w:t>
      </w:r>
    </w:p>
    <w:p w14:paraId="3A84CB56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Тактовая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частота:</w:t>
      </w:r>
    </w:p>
    <w:p w14:paraId="13796ED2" w14:textId="77777777" w:rsidR="00FA5BC2" w:rsidRPr="00742678" w:rsidRDefault="00FA5BC2" w:rsidP="00FA5B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Базовая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частота</w:t>
      </w:r>
      <w:r>
        <w:rPr>
          <w:rFonts w:ascii="Times New Roman" w:hAnsi="Times New Roman"/>
          <w:sz w:val="28"/>
          <w:szCs w:val="24"/>
        </w:rPr>
        <w:t xml:space="preserve"> - </w:t>
      </w:r>
      <w:r w:rsidRPr="00742678">
        <w:rPr>
          <w:rFonts w:ascii="Times New Roman" w:hAnsi="Times New Roman"/>
          <w:sz w:val="28"/>
          <w:szCs w:val="24"/>
        </w:rPr>
        <w:t>2,90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ГГц.</w:t>
      </w:r>
    </w:p>
    <w:p w14:paraId="349D3A31" w14:textId="77777777" w:rsidR="00FA5BC2" w:rsidRPr="00742678" w:rsidRDefault="00FA5BC2" w:rsidP="00FA5B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режиме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Turbo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42678">
        <w:rPr>
          <w:rFonts w:ascii="Times New Roman" w:hAnsi="Times New Roman"/>
          <w:sz w:val="28"/>
          <w:szCs w:val="24"/>
        </w:rPr>
        <w:t>Boost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достигает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4,30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ГГц,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что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полезно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выполнении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ресурсоемких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задач.</w:t>
      </w:r>
    </w:p>
    <w:p w14:paraId="0ECE43B8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Кэш-память:</w:t>
      </w:r>
    </w:p>
    <w:p w14:paraId="1A089C20" w14:textId="77777777" w:rsidR="00FA5BC2" w:rsidRPr="00742678" w:rsidRDefault="00FA5BC2" w:rsidP="00FA5B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12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МБ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Intel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Smart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42678">
        <w:rPr>
          <w:rFonts w:ascii="Times New Roman" w:hAnsi="Times New Roman"/>
          <w:sz w:val="28"/>
          <w:szCs w:val="24"/>
        </w:rPr>
        <w:t>Cache</w:t>
      </w:r>
      <w:proofErr w:type="spellEnd"/>
      <w:r w:rsidRPr="00742678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которая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ускоряет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доступ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часто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используемым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данным.</w:t>
      </w:r>
    </w:p>
    <w:p w14:paraId="575A2687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lastRenderedPageBreak/>
        <w:t>TDP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</w:t>
      </w:r>
      <w:proofErr w:type="spellStart"/>
      <w:r w:rsidRPr="00742678">
        <w:rPr>
          <w:rFonts w:ascii="Times New Roman" w:hAnsi="Times New Roman"/>
          <w:sz w:val="28"/>
          <w:szCs w:val="24"/>
        </w:rPr>
        <w:t>Thermal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Design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Power):</w:t>
      </w:r>
    </w:p>
    <w:p w14:paraId="3884FE02" w14:textId="77777777" w:rsidR="00FA5BC2" w:rsidRPr="00EC5166" w:rsidRDefault="00FA5BC2" w:rsidP="00FA5B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65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Вт.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Это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низкое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энергопотребление,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что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позволяет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использовать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процессор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системах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ограниченным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охлаждением,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таких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как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моноблоки.</w:t>
      </w:r>
    </w:p>
    <w:p w14:paraId="61115AF5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Поддержка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памяти:</w:t>
      </w:r>
    </w:p>
    <w:p w14:paraId="71DB46BD" w14:textId="77777777" w:rsidR="00FA5BC2" w:rsidRPr="00742678" w:rsidRDefault="00FA5BC2" w:rsidP="00FA5B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DDR4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частотой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2666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МГц.</w:t>
      </w:r>
    </w:p>
    <w:p w14:paraId="0435A36B" w14:textId="77777777" w:rsidR="00FA5BC2" w:rsidRPr="00742678" w:rsidRDefault="00FA5BC2" w:rsidP="00FA5B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Поддержка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двухканального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режима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памяти.</w:t>
      </w:r>
    </w:p>
    <w:p w14:paraId="18CB02EF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Особенности:</w:t>
      </w:r>
    </w:p>
    <w:p w14:paraId="3F3C541B" w14:textId="77777777" w:rsidR="00FA5BC2" w:rsidRPr="00742678" w:rsidRDefault="00FA5BC2" w:rsidP="00FA5B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Intel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Quick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42678">
        <w:rPr>
          <w:rFonts w:ascii="Times New Roman" w:hAnsi="Times New Roman"/>
          <w:sz w:val="28"/>
          <w:szCs w:val="24"/>
        </w:rPr>
        <w:t>Sync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Video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ускорения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обработки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видео.</w:t>
      </w:r>
    </w:p>
    <w:p w14:paraId="08735C04" w14:textId="77777777" w:rsidR="00FA5BC2" w:rsidRPr="00742678" w:rsidRDefault="00FA5BC2" w:rsidP="00FA5B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Intel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VT-x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VT-d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виртуализации.</w:t>
      </w:r>
    </w:p>
    <w:p w14:paraId="4C9DAE83" w14:textId="77777777" w:rsidR="00FA5BC2" w:rsidRPr="00742678" w:rsidRDefault="00FA5BC2" w:rsidP="00FA5BC2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Intel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42678">
        <w:rPr>
          <w:rFonts w:ascii="Times New Roman" w:hAnsi="Times New Roman"/>
          <w:sz w:val="28"/>
          <w:szCs w:val="24"/>
        </w:rPr>
        <w:t>Optane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Memory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Ready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повышения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производительности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системы.</w:t>
      </w:r>
    </w:p>
    <w:p w14:paraId="583CC61C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Применение:</w:t>
      </w:r>
    </w:p>
    <w:p w14:paraId="2E88F6F1" w14:textId="77777777" w:rsidR="00FA5BC2" w:rsidRPr="00742678" w:rsidRDefault="00FA5BC2" w:rsidP="00FA5BC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Идеально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подходит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офисных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задач,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мультимедиа,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веб-серфинга,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работы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текстовыми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редакторами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многозадачности.</w:t>
      </w:r>
    </w:p>
    <w:p w14:paraId="57763C10" w14:textId="77777777" w:rsidR="00FA5BC2" w:rsidRPr="00742678" w:rsidRDefault="00FA5BC2" w:rsidP="00FA5BC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Ограничения: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рекомендуется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высокопроизводительных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игр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тяжелых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рабочих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нагрузок,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таких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как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3D-рендеринг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моделирование.</w:t>
      </w:r>
    </w:p>
    <w:p w14:paraId="6DEB1AB6" w14:textId="77777777" w:rsidR="00FA5BC2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7"/>
        </w:rPr>
      </w:pPr>
      <w:r w:rsidRPr="00742678">
        <w:rPr>
          <w:rFonts w:ascii="Times New Roman" w:hAnsi="Times New Roman"/>
          <w:sz w:val="28"/>
          <w:szCs w:val="27"/>
        </w:rPr>
        <w:t>2.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Материнская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плата</w:t>
      </w:r>
    </w:p>
    <w:p w14:paraId="6F6C9D58" w14:textId="77777777" w:rsidR="00FA5BC2" w:rsidRPr="000C323E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C323E">
        <w:rPr>
          <w:rFonts w:ascii="Times New Roman" w:hAnsi="Times New Roman"/>
          <w:sz w:val="28"/>
          <w:szCs w:val="28"/>
        </w:rPr>
        <w:t>Материнская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плата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C323E">
        <w:rPr>
          <w:rStyle w:val="aa"/>
          <w:rFonts w:ascii="Times New Roman" w:hAnsi="Times New Roman"/>
          <w:sz w:val="28"/>
          <w:szCs w:val="28"/>
        </w:rPr>
        <w:t>ASRock</w:t>
      </w:r>
      <w:proofErr w:type="spellEnd"/>
      <w:r>
        <w:rPr>
          <w:rStyle w:val="aa"/>
          <w:rFonts w:ascii="Times New Roman" w:hAnsi="Times New Roman"/>
          <w:sz w:val="28"/>
          <w:szCs w:val="28"/>
        </w:rPr>
        <w:t xml:space="preserve"> </w:t>
      </w:r>
      <w:r w:rsidRPr="000C323E">
        <w:rPr>
          <w:rStyle w:val="aa"/>
          <w:rFonts w:ascii="Times New Roman" w:hAnsi="Times New Roman"/>
          <w:sz w:val="28"/>
          <w:szCs w:val="28"/>
        </w:rPr>
        <w:t>B560M-HDV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— это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современная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модель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форм-фактора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Micro-ATX,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которая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предлагает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базовый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функционал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сборки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производительных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систем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платформе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Intel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10-го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11-го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поколений.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Она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идеально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подходит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офисных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компьютеров,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игровых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систем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начального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уровня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универсальных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домашних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ПК.</w:t>
      </w:r>
    </w:p>
    <w:p w14:paraId="34DD2218" w14:textId="77777777" w:rsidR="00FA5BC2" w:rsidRPr="003F7C94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42678">
        <w:rPr>
          <w:rFonts w:ascii="Times New Roman" w:hAnsi="Times New Roman"/>
          <w:sz w:val="28"/>
          <w:szCs w:val="24"/>
        </w:rPr>
        <w:t>Модель</w:t>
      </w:r>
      <w:r w:rsidRPr="003F7C94">
        <w:rPr>
          <w:rFonts w:ascii="Times New Roman" w:hAnsi="Times New Roman"/>
          <w:sz w:val="28"/>
          <w:szCs w:val="24"/>
          <w:lang w:val="en-US"/>
        </w:rPr>
        <w:t>: ASRock B560M-HDV</w:t>
      </w:r>
    </w:p>
    <w:p w14:paraId="2271C691" w14:textId="77777777" w:rsidR="00FA5BC2" w:rsidRPr="003F7C94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  <w:lang w:val="en-US"/>
        </w:rPr>
      </w:pPr>
      <w:r w:rsidRPr="00742678">
        <w:rPr>
          <w:rFonts w:ascii="Times New Roman" w:hAnsi="Times New Roman"/>
          <w:sz w:val="28"/>
          <w:szCs w:val="24"/>
        </w:rPr>
        <w:t>Чипсет</w:t>
      </w:r>
      <w:r w:rsidRPr="003F7C94">
        <w:rPr>
          <w:rFonts w:ascii="Times New Roman" w:hAnsi="Times New Roman"/>
          <w:sz w:val="28"/>
          <w:szCs w:val="24"/>
          <w:lang w:val="en-US"/>
        </w:rPr>
        <w:t xml:space="preserve"> Intel B560:</w:t>
      </w:r>
    </w:p>
    <w:p w14:paraId="01DB65F9" w14:textId="77777777" w:rsidR="00FA5BC2" w:rsidRPr="00742678" w:rsidRDefault="00FA5BC2" w:rsidP="00FA5B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proofErr w:type="spellStart"/>
      <w:r w:rsidRPr="00742678">
        <w:rPr>
          <w:rFonts w:ascii="Times New Roman" w:hAnsi="Times New Roman"/>
          <w:sz w:val="28"/>
          <w:szCs w:val="24"/>
        </w:rPr>
        <w:t>Среднеуровневый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набор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логики,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который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поддерживает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процессоры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Intel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10-го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11-го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поколения.</w:t>
      </w:r>
    </w:p>
    <w:p w14:paraId="58E3A4E6" w14:textId="77777777" w:rsidR="00FA5BC2" w:rsidRPr="00742678" w:rsidRDefault="00FA5BC2" w:rsidP="00FA5B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Поддержка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разгона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оперативной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(функция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доступна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данной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плате).</w:t>
      </w:r>
    </w:p>
    <w:p w14:paraId="3039E22D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Слоты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оперативной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памяти:</w:t>
      </w:r>
    </w:p>
    <w:p w14:paraId="37A6A1EE" w14:textId="77777777" w:rsidR="00FA5BC2" w:rsidRPr="00742678" w:rsidRDefault="00FA5BC2" w:rsidP="00FA5B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слота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DDR4,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максимальный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объем</w:t>
      </w:r>
      <w:r>
        <w:rPr>
          <w:rFonts w:ascii="Times New Roman" w:hAnsi="Times New Roman"/>
          <w:sz w:val="28"/>
          <w:szCs w:val="24"/>
        </w:rPr>
        <w:t xml:space="preserve"> - </w:t>
      </w:r>
      <w:r w:rsidRPr="00742678">
        <w:rPr>
          <w:rFonts w:ascii="Times New Roman" w:hAnsi="Times New Roman"/>
          <w:sz w:val="28"/>
          <w:szCs w:val="24"/>
        </w:rPr>
        <w:t>64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ГБ.</w:t>
      </w:r>
    </w:p>
    <w:p w14:paraId="0E9EE92D" w14:textId="77777777" w:rsidR="00FA5BC2" w:rsidRPr="00742678" w:rsidRDefault="00FA5BC2" w:rsidP="00FA5B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lastRenderedPageBreak/>
        <w:t>Частота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5000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МГц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режиме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разгона).</w:t>
      </w:r>
    </w:p>
    <w:p w14:paraId="0164224B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Накопители:</w:t>
      </w:r>
    </w:p>
    <w:p w14:paraId="79843A89" w14:textId="77777777" w:rsidR="00FA5BC2" w:rsidRPr="00EC5166" w:rsidRDefault="00FA5BC2" w:rsidP="00FA5BC2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</w:t>
      </w:r>
      <w:r w:rsidRPr="00EC5166">
        <w:rPr>
          <w:rFonts w:ascii="Times New Roman" w:hAnsi="Times New Roman"/>
          <w:sz w:val="28"/>
          <w:szCs w:val="24"/>
        </w:rPr>
        <w:t>Поддержка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EC5166">
        <w:rPr>
          <w:rFonts w:ascii="Times New Roman" w:hAnsi="Times New Roman"/>
          <w:sz w:val="28"/>
          <w:szCs w:val="24"/>
        </w:rPr>
        <w:t>M.2</w:t>
      </w:r>
      <w:r>
        <w:rPr>
          <w:rFonts w:ascii="Times New Roman" w:hAnsi="Times New Roman"/>
          <w:sz w:val="28"/>
          <w:szCs w:val="24"/>
        </w:rPr>
        <w:t xml:space="preserve"> </w:t>
      </w:r>
      <w:r w:rsidRPr="00EC5166">
        <w:rPr>
          <w:rFonts w:ascii="Times New Roman" w:hAnsi="Times New Roman"/>
          <w:sz w:val="28"/>
          <w:szCs w:val="24"/>
        </w:rPr>
        <w:t>SSD</w:t>
      </w:r>
    </w:p>
    <w:p w14:paraId="60C688D0" w14:textId="77777777" w:rsidR="00FA5BC2" w:rsidRPr="00742678" w:rsidRDefault="00FA5BC2" w:rsidP="00FA5B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Один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слот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Hyper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M.2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42678">
        <w:rPr>
          <w:rFonts w:ascii="Times New Roman" w:hAnsi="Times New Roman"/>
          <w:sz w:val="28"/>
          <w:szCs w:val="24"/>
        </w:rPr>
        <w:t>PCIe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4.0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x4.</w:t>
      </w:r>
    </w:p>
    <w:p w14:paraId="3B7B8049" w14:textId="77777777" w:rsidR="00FA5BC2" w:rsidRPr="00742678" w:rsidRDefault="00FA5BC2" w:rsidP="00FA5B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Один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слот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Ultra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M.2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42678">
        <w:rPr>
          <w:rFonts w:ascii="Times New Roman" w:hAnsi="Times New Roman"/>
          <w:sz w:val="28"/>
          <w:szCs w:val="24"/>
        </w:rPr>
        <w:t>PCIe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3.0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x4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SATA.</w:t>
      </w:r>
    </w:p>
    <w:p w14:paraId="0BF53981" w14:textId="77777777" w:rsidR="00FA5BC2" w:rsidRPr="00742678" w:rsidRDefault="00FA5BC2" w:rsidP="00FA5B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порта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SATA3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подключения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HDD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SSD.</w:t>
      </w:r>
    </w:p>
    <w:p w14:paraId="59ABBA31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Графические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интерфейсы:</w:t>
      </w:r>
    </w:p>
    <w:p w14:paraId="2C12C9B6" w14:textId="77777777" w:rsidR="00FA5BC2" w:rsidRPr="00742678" w:rsidRDefault="00FA5BC2" w:rsidP="00FA5B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HDMI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2.0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поддержкой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4K-разрешения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60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Гц.</w:t>
      </w:r>
    </w:p>
    <w:p w14:paraId="67D111C6" w14:textId="77777777" w:rsidR="00FA5BC2" w:rsidRPr="00742678" w:rsidRDefault="00FA5BC2" w:rsidP="00FA5B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DVI-D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D-Sub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подключения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мониторов.</w:t>
      </w:r>
    </w:p>
    <w:p w14:paraId="5AA3BDC8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Слоты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расширения:</w:t>
      </w:r>
    </w:p>
    <w:p w14:paraId="56B48E3A" w14:textId="77777777" w:rsidR="00FA5BC2" w:rsidRPr="00742678" w:rsidRDefault="00FA5BC2" w:rsidP="00FA5B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слот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42678">
        <w:rPr>
          <w:rFonts w:ascii="Times New Roman" w:hAnsi="Times New Roman"/>
          <w:sz w:val="28"/>
          <w:szCs w:val="24"/>
        </w:rPr>
        <w:t>PCIe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4.0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x16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видеокарты.</w:t>
      </w:r>
    </w:p>
    <w:p w14:paraId="67C1287A" w14:textId="77777777" w:rsidR="00FA5BC2" w:rsidRPr="00742678" w:rsidRDefault="00FA5BC2" w:rsidP="00FA5B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слота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42678">
        <w:rPr>
          <w:rFonts w:ascii="Times New Roman" w:hAnsi="Times New Roman"/>
          <w:sz w:val="28"/>
          <w:szCs w:val="24"/>
        </w:rPr>
        <w:t>PCIe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3.0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x1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дополнительных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карт.</w:t>
      </w:r>
    </w:p>
    <w:p w14:paraId="783AAF40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Звук:</w:t>
      </w:r>
    </w:p>
    <w:p w14:paraId="7E622FC5" w14:textId="77777777" w:rsidR="00FA5BC2" w:rsidRPr="00742678" w:rsidRDefault="00FA5BC2" w:rsidP="00FA5B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7.1-канальная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звуковая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карта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базе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42678">
        <w:rPr>
          <w:rFonts w:ascii="Times New Roman" w:hAnsi="Times New Roman"/>
          <w:sz w:val="28"/>
          <w:szCs w:val="24"/>
        </w:rPr>
        <w:t>Realtek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ALC897.</w:t>
      </w:r>
    </w:p>
    <w:p w14:paraId="17CF8CC8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Описание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преимущества:</w:t>
      </w:r>
    </w:p>
    <w:p w14:paraId="1058A402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Плата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компактного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формата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Micro-ATX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оптимальным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набором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функций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среднего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уровня.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поддерживает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современное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хранилище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разгон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оперативной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памяти,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что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делает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её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хорошим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выбором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мощных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настольных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систем.</w:t>
      </w:r>
    </w:p>
    <w:p w14:paraId="3398A1EA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7"/>
        </w:rPr>
      </w:pPr>
      <w:r w:rsidRPr="00742678">
        <w:rPr>
          <w:rFonts w:ascii="Times New Roman" w:hAnsi="Times New Roman"/>
          <w:sz w:val="28"/>
          <w:szCs w:val="27"/>
        </w:rPr>
        <w:t>3.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Система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охлаждения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процессора</w:t>
      </w:r>
    </w:p>
    <w:p w14:paraId="018868E6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Тип: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Стандартный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боксовый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кулер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Intel</w:t>
      </w:r>
    </w:p>
    <w:p w14:paraId="692CFFB1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Характеристики:</w:t>
      </w:r>
    </w:p>
    <w:p w14:paraId="7E5A15B8" w14:textId="77777777" w:rsidR="00FA5BC2" w:rsidRPr="00742678" w:rsidRDefault="00FA5BC2" w:rsidP="00FA5BC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Радиатор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из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алюминия.</w:t>
      </w:r>
    </w:p>
    <w:p w14:paraId="61003924" w14:textId="77777777" w:rsidR="00FA5BC2" w:rsidRPr="00742678" w:rsidRDefault="00FA5BC2" w:rsidP="00FA5BC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Встроенный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вентилятор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диаметром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92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мм.</w:t>
      </w:r>
    </w:p>
    <w:p w14:paraId="609CF94F" w14:textId="77777777" w:rsidR="00FA5BC2" w:rsidRPr="00742678" w:rsidRDefault="00FA5BC2" w:rsidP="00FA5BC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Скорость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вращения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вентилятора: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2000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об/мин.</w:t>
      </w:r>
    </w:p>
    <w:p w14:paraId="011546BC" w14:textId="77777777" w:rsidR="00FA5BC2" w:rsidRPr="00742678" w:rsidRDefault="00FA5BC2" w:rsidP="00FA5BC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Поддержка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PWM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(регулировка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скорости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вращения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зависимости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температуры).</w:t>
      </w:r>
    </w:p>
    <w:p w14:paraId="28475784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Описание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применение:</w:t>
      </w:r>
    </w:p>
    <w:p w14:paraId="53F525CA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Боксовый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кулер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обеспечивает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базовое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охлаждение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процессора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стандартных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нагрузках.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Он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эффективен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режиме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простоя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lastRenderedPageBreak/>
        <w:t>выполнении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лёгких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задач.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Однако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высоких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нагрузках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температура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процессора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может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достигать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верхних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пределов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допустимого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диапазона,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что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может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повлиять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производительность.</w:t>
      </w:r>
    </w:p>
    <w:p w14:paraId="7EB79C9E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Рекомендации:</w:t>
      </w:r>
    </w:p>
    <w:p w14:paraId="65006703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стабильной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работы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под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нагрузкой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можно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установить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башенный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кулер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жидкостную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систему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охлаждения,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если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позволяет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конструкция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корпуса.</w:t>
      </w:r>
    </w:p>
    <w:p w14:paraId="5B7CC39E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7"/>
        </w:rPr>
      </w:pPr>
      <w:r w:rsidRPr="00742678">
        <w:rPr>
          <w:rFonts w:ascii="Times New Roman" w:hAnsi="Times New Roman"/>
          <w:sz w:val="28"/>
          <w:szCs w:val="27"/>
        </w:rPr>
        <w:t>4.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Оперативная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память</w:t>
      </w:r>
    </w:p>
    <w:p w14:paraId="5C6962F5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Модель: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42678">
        <w:rPr>
          <w:rFonts w:ascii="Times New Roman" w:hAnsi="Times New Roman"/>
          <w:sz w:val="28"/>
          <w:szCs w:val="24"/>
        </w:rPr>
        <w:t>Hynix</w:t>
      </w:r>
      <w:proofErr w:type="spellEnd"/>
      <w:r w:rsidRPr="00742678">
        <w:rPr>
          <w:rFonts w:ascii="Times New Roman" w:hAnsi="Times New Roman"/>
          <w:sz w:val="28"/>
          <w:szCs w:val="24"/>
        </w:rPr>
        <w:t>/Hyundai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DDR3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2x4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ГБ</w:t>
      </w:r>
    </w:p>
    <w:p w14:paraId="520633AF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Технические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характеристики:</w:t>
      </w:r>
    </w:p>
    <w:p w14:paraId="52F9A2E1" w14:textId="77777777" w:rsidR="00FA5BC2" w:rsidRPr="00742678" w:rsidRDefault="00FA5BC2" w:rsidP="00FA5BC2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Тип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памяти: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DDR3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SDRAM</w:t>
      </w:r>
    </w:p>
    <w:p w14:paraId="4DEA7791" w14:textId="77777777" w:rsidR="00FA5BC2" w:rsidRPr="00742678" w:rsidRDefault="00FA5BC2" w:rsidP="00FA5BC2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Частота: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1600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МГц.</w:t>
      </w:r>
    </w:p>
    <w:p w14:paraId="36F9C9BF" w14:textId="77777777" w:rsidR="00FA5BC2" w:rsidRPr="00742678" w:rsidRDefault="00FA5BC2" w:rsidP="00FA5BC2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Пропускная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способность: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12,8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ГБ/с.</w:t>
      </w:r>
    </w:p>
    <w:p w14:paraId="27BD7696" w14:textId="77777777" w:rsidR="00FA5BC2" w:rsidRPr="00742678" w:rsidRDefault="00FA5BC2" w:rsidP="00FA5BC2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Энергопотребление: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1,5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В.</w:t>
      </w:r>
    </w:p>
    <w:p w14:paraId="2A7B15EF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Описание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недостатки:</w:t>
      </w:r>
    </w:p>
    <w:p w14:paraId="4F054991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Оперативная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DDR3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устарела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уступает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DDR4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скорости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передачи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данных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энергоэффективности.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Объем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8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ГБ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достаточен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базовых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задач,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таких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как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работа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браузере,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офисных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приложениях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просмотр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мультимедиа.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Однако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современных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игр,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работы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большими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массивами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данных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виртуальных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машин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8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ГБ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может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быть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недостаточно.</w:t>
      </w:r>
    </w:p>
    <w:p w14:paraId="18E40E0E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Рекомендации:</w:t>
      </w:r>
    </w:p>
    <w:p w14:paraId="7FFBE269" w14:textId="77777777" w:rsidR="00FA5BC2" w:rsidRPr="00742678" w:rsidRDefault="00FA5BC2" w:rsidP="00FA5BC2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Увеличить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объем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16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ГБ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(если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материнская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плата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поддерживает).</w:t>
      </w:r>
    </w:p>
    <w:p w14:paraId="7D29C03D" w14:textId="77777777" w:rsidR="00FA5BC2" w:rsidRDefault="00FA5BC2" w:rsidP="00FA5BC2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Перейти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модули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DDR4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повышения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производительности.</w:t>
      </w:r>
    </w:p>
    <w:p w14:paraId="45C0EC28" w14:textId="77777777" w:rsidR="00FA5BC2" w:rsidRPr="009C4789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7"/>
        </w:rPr>
      </w:pPr>
      <w:r w:rsidRPr="009C4789">
        <w:rPr>
          <w:rFonts w:ascii="Times New Roman" w:hAnsi="Times New Roman"/>
          <w:sz w:val="28"/>
          <w:szCs w:val="27"/>
        </w:rPr>
        <w:t>Видеокарта</w:t>
      </w:r>
    </w:p>
    <w:p w14:paraId="15308816" w14:textId="77777777" w:rsidR="00FA5BC2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Модель: Intel® UHD Graphics 630</w:t>
      </w:r>
    </w:p>
    <w:p w14:paraId="01E16766" w14:textId="77777777" w:rsidR="00FA5BC2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Характеристики:</w:t>
      </w:r>
    </w:p>
    <w:p w14:paraId="3F485865" w14:textId="77777777" w:rsidR="00FA5BC2" w:rsidRDefault="00FA5BC2" w:rsidP="00FA5BC2">
      <w:pPr>
        <w:numPr>
          <w:ilvl w:val="0"/>
          <w:numId w:val="7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Тип: Встроенная графика</w:t>
      </w:r>
    </w:p>
    <w:p w14:paraId="5573F834" w14:textId="77777777" w:rsidR="00FA5BC2" w:rsidRDefault="00FA5BC2" w:rsidP="00FA5BC2">
      <w:pPr>
        <w:numPr>
          <w:ilvl w:val="0"/>
          <w:numId w:val="7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Базовая частота графического ядра: 350 МГц</w:t>
      </w:r>
    </w:p>
    <w:p w14:paraId="5D05C7BE" w14:textId="77777777" w:rsidR="00FA5BC2" w:rsidRDefault="00FA5BC2" w:rsidP="00FA5BC2">
      <w:pPr>
        <w:numPr>
          <w:ilvl w:val="0"/>
          <w:numId w:val="7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Максимальная динамическая частота: 1,10 ГГц</w:t>
      </w:r>
    </w:p>
    <w:p w14:paraId="41CCB098" w14:textId="77777777" w:rsidR="00FA5BC2" w:rsidRDefault="00FA5BC2" w:rsidP="00FA5BC2">
      <w:pPr>
        <w:numPr>
          <w:ilvl w:val="0"/>
          <w:numId w:val="7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Поддержка DirectX: 12</w:t>
      </w:r>
    </w:p>
    <w:p w14:paraId="649F98A0" w14:textId="77777777" w:rsidR="00FA5BC2" w:rsidRDefault="00FA5BC2" w:rsidP="00FA5BC2">
      <w:pPr>
        <w:numPr>
          <w:ilvl w:val="0"/>
          <w:numId w:val="7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Поддержка OpenGL: 4.5</w:t>
      </w:r>
    </w:p>
    <w:p w14:paraId="59AF110F" w14:textId="77777777" w:rsidR="00FA5BC2" w:rsidRDefault="00FA5BC2" w:rsidP="00FA5BC2">
      <w:pPr>
        <w:numPr>
          <w:ilvl w:val="0"/>
          <w:numId w:val="7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Максимальное разрешение (HDMI 1.4): 4096x2304 @ 30Hz</w:t>
      </w:r>
    </w:p>
    <w:p w14:paraId="2C2E4B9C" w14:textId="77777777" w:rsidR="00FA5BC2" w:rsidRDefault="00FA5BC2" w:rsidP="00FA5BC2">
      <w:pPr>
        <w:numPr>
          <w:ilvl w:val="0"/>
          <w:numId w:val="7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Максимальное разрешение (DP): 4096x2304 @ 60Hz</w:t>
      </w:r>
    </w:p>
    <w:p w14:paraId="07176D60" w14:textId="77777777" w:rsidR="00FA5BC2" w:rsidRDefault="00FA5BC2" w:rsidP="00FA5BC2">
      <w:pPr>
        <w:numPr>
          <w:ilvl w:val="0"/>
          <w:numId w:val="7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Максимальное разрешение (</w:t>
      </w:r>
      <w:proofErr w:type="spellStart"/>
      <w:r>
        <w:rPr>
          <w:rFonts w:ascii="Times New Roman" w:hAnsi="Times New Roman"/>
          <w:sz w:val="28"/>
          <w:szCs w:val="24"/>
        </w:rPr>
        <w:t>eDP</w:t>
      </w:r>
      <w:proofErr w:type="spellEnd"/>
      <w:r>
        <w:rPr>
          <w:rFonts w:ascii="Times New Roman" w:hAnsi="Times New Roman"/>
          <w:sz w:val="28"/>
          <w:szCs w:val="24"/>
        </w:rPr>
        <w:t xml:space="preserve"> - встроенный дисплей): 4096</w:t>
      </w:r>
    </w:p>
    <w:p w14:paraId="28CBBD37" w14:textId="77777777" w:rsidR="00FA5BC2" w:rsidRPr="009C4789" w:rsidRDefault="00FA5BC2" w:rsidP="00FA5BC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C4789">
        <w:rPr>
          <w:rStyle w:val="aa"/>
          <w:rFonts w:ascii="Times New Roman" w:hAnsi="Times New Roman"/>
          <w:sz w:val="28"/>
          <w:szCs w:val="28"/>
        </w:rPr>
        <w:t>Intel UHD Graphics 630</w:t>
      </w:r>
      <w:r w:rsidRPr="009C47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9C4789">
        <w:rPr>
          <w:rFonts w:ascii="Times New Roman" w:hAnsi="Times New Roman"/>
          <w:sz w:val="28"/>
          <w:szCs w:val="28"/>
        </w:rPr>
        <w:t xml:space="preserve"> экономичное решение для базовых нужд без необходимости в дискретной видеокарте.</w:t>
      </w:r>
    </w:p>
    <w:p w14:paraId="2B26A972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7"/>
        </w:rPr>
      </w:pPr>
      <w:r w:rsidRPr="0048290B">
        <w:rPr>
          <w:rFonts w:ascii="Times New Roman" w:hAnsi="Times New Roman"/>
          <w:sz w:val="28"/>
          <w:szCs w:val="27"/>
        </w:rPr>
        <w:t>6</w:t>
      </w:r>
      <w:r w:rsidRPr="00742678">
        <w:rPr>
          <w:rFonts w:ascii="Times New Roman" w:hAnsi="Times New Roman"/>
          <w:sz w:val="28"/>
          <w:szCs w:val="27"/>
        </w:rPr>
        <w:t>.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Устройство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хранения</w:t>
      </w:r>
      <w:r>
        <w:rPr>
          <w:rFonts w:ascii="Times New Roman" w:hAnsi="Times New Roman"/>
          <w:sz w:val="28"/>
          <w:szCs w:val="27"/>
        </w:rPr>
        <w:t xml:space="preserve"> </w:t>
      </w:r>
      <w:r w:rsidRPr="00742678">
        <w:rPr>
          <w:rFonts w:ascii="Times New Roman" w:hAnsi="Times New Roman"/>
          <w:sz w:val="28"/>
          <w:szCs w:val="27"/>
        </w:rPr>
        <w:t>данных</w:t>
      </w:r>
    </w:p>
    <w:p w14:paraId="053F3251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Модель: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Patriot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42678">
        <w:rPr>
          <w:rFonts w:ascii="Times New Roman" w:hAnsi="Times New Roman"/>
          <w:sz w:val="28"/>
          <w:szCs w:val="24"/>
        </w:rPr>
        <w:t>Burst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Elite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240GB</w:t>
      </w:r>
    </w:p>
    <w:p w14:paraId="6479EDDE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Преимущества:</w:t>
      </w:r>
    </w:p>
    <w:p w14:paraId="34A75071" w14:textId="77777777" w:rsidR="00FA5BC2" w:rsidRPr="00742678" w:rsidRDefault="00FA5BC2" w:rsidP="00FA5BC2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Высокая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скорость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работы,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характерная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SSD: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загрузка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приложений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занимает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считанные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секунды.</w:t>
      </w:r>
    </w:p>
    <w:p w14:paraId="11C5BD05" w14:textId="77777777" w:rsidR="00FA5BC2" w:rsidRPr="00742678" w:rsidRDefault="00FA5BC2" w:rsidP="00FA5BC2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Низкое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энергопотребление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отсутствие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шума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благодаря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отсутствию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механических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частей.</w:t>
      </w:r>
    </w:p>
    <w:p w14:paraId="69F1249B" w14:textId="77777777" w:rsidR="00FA5BC2" w:rsidRPr="00742678" w:rsidRDefault="00FA5BC2" w:rsidP="00FA5BC2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Компактность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позволяет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устанавливать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его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любые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системы,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включая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моноблоки.</w:t>
      </w:r>
    </w:p>
    <w:p w14:paraId="63164C90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Недостатки:</w:t>
      </w:r>
    </w:p>
    <w:p w14:paraId="69840C9F" w14:textId="77777777" w:rsidR="00FA5BC2" w:rsidRPr="00742678" w:rsidRDefault="00FA5BC2" w:rsidP="00FA5BC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Небольшой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объем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(240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ГБ)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может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быстро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закончиться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установке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крупных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приложений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игр.</w:t>
      </w:r>
    </w:p>
    <w:p w14:paraId="09E52793" w14:textId="77777777" w:rsidR="00FA5BC2" w:rsidRPr="00742678" w:rsidRDefault="00FA5BC2" w:rsidP="00FA5BC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Производительность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может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быть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ограничена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интерфейсом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SATA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III,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если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сравнивать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накопителями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базе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42678">
        <w:rPr>
          <w:rFonts w:ascii="Times New Roman" w:hAnsi="Times New Roman"/>
          <w:sz w:val="28"/>
          <w:szCs w:val="24"/>
        </w:rPr>
        <w:t>PCIe</w:t>
      </w:r>
      <w:proofErr w:type="spellEnd"/>
      <w:r w:rsidRPr="00742678">
        <w:rPr>
          <w:rFonts w:ascii="Times New Roman" w:hAnsi="Times New Roman"/>
          <w:sz w:val="28"/>
          <w:szCs w:val="24"/>
        </w:rPr>
        <w:t>.</w:t>
      </w:r>
    </w:p>
    <w:p w14:paraId="372BF6E3" w14:textId="77777777" w:rsidR="00FA5BC2" w:rsidRPr="00742678" w:rsidRDefault="00FA5BC2" w:rsidP="00FA5BC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Рекомендации:</w:t>
      </w:r>
    </w:p>
    <w:p w14:paraId="2CAB3D0E" w14:textId="77777777" w:rsidR="00FA5BC2" w:rsidRPr="00742678" w:rsidRDefault="00FA5BC2" w:rsidP="00FA5BC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Добавить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дополнительный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SSD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интерфейсом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M.2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или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HDD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объемом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ТБ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более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хранения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данных.</w:t>
      </w:r>
    </w:p>
    <w:p w14:paraId="40520CB7" w14:textId="77777777" w:rsidR="00FA5BC2" w:rsidRPr="0081301F" w:rsidRDefault="00FA5BC2" w:rsidP="00FA5BC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C4789">
        <w:rPr>
          <w:rFonts w:ascii="Times New Roman" w:hAnsi="Times New Roman"/>
          <w:sz w:val="28"/>
          <w:szCs w:val="28"/>
        </w:rPr>
        <w:t>7.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81301F">
        <w:rPr>
          <w:rFonts w:ascii="Times New Roman" w:hAnsi="Times New Roman"/>
          <w:sz w:val="28"/>
          <w:szCs w:val="28"/>
        </w:rPr>
        <w:t>Корпус:</w:t>
      </w:r>
      <w:r w:rsidRPr="0081301F">
        <w:rPr>
          <w:rFonts w:ascii="Times New Roman" w:hAnsi="Times New Roman"/>
          <w:sz w:val="28"/>
          <w:szCs w:val="28"/>
        </w:rPr>
        <w:br/>
        <w:t>Моноблок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компактным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минималистичным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дизайном,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включающий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встроенный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дисплей.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Такой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форм-фактор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отлично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подходит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экономии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пространства,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ограничивает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возможности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апгрейда.</w:t>
      </w:r>
    </w:p>
    <w:p w14:paraId="26BE9F06" w14:textId="77777777" w:rsidR="00FA5BC2" w:rsidRPr="00742678" w:rsidRDefault="00FA5BC2" w:rsidP="00FA5BC2">
      <w:pPr>
        <w:spacing w:before="100" w:beforeAutospacing="1" w:after="100" w:afterAutospacing="1" w:line="360" w:lineRule="auto"/>
        <w:ind w:firstLine="709"/>
        <w:contextualSpacing/>
        <w:jc w:val="both"/>
        <w:rPr>
          <w:rStyle w:val="a9"/>
          <w:rFonts w:ascii="Times New Roman" w:hAnsi="Times New Roman"/>
          <w:b w:val="0"/>
          <w:bCs w:val="0"/>
          <w:sz w:val="28"/>
          <w:szCs w:val="28"/>
        </w:rPr>
      </w:pPr>
      <w:r w:rsidRPr="009C4789">
        <w:rPr>
          <w:rFonts w:ascii="Times New Roman" w:hAnsi="Times New Roman"/>
          <w:sz w:val="28"/>
          <w:szCs w:val="28"/>
        </w:rPr>
        <w:t>8.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81301F">
        <w:rPr>
          <w:rFonts w:ascii="Times New Roman" w:hAnsi="Times New Roman"/>
          <w:sz w:val="28"/>
          <w:szCs w:val="28"/>
        </w:rPr>
        <w:t>Блок</w:t>
      </w:r>
      <w:r>
        <w:rPr>
          <w:rFonts w:ascii="Times New Roman" w:hAnsi="Times New Roman"/>
          <w:sz w:val="28"/>
          <w:szCs w:val="28"/>
        </w:rPr>
        <w:t> </w:t>
      </w:r>
      <w:r w:rsidRPr="0081301F">
        <w:rPr>
          <w:rFonts w:ascii="Times New Roman" w:hAnsi="Times New Roman"/>
          <w:sz w:val="28"/>
          <w:szCs w:val="28"/>
        </w:rPr>
        <w:t>питания</w:t>
      </w:r>
      <w:r>
        <w:rPr>
          <w:rFonts w:ascii="Times New Roman" w:hAnsi="Times New Roman"/>
          <w:sz w:val="28"/>
          <w:szCs w:val="28"/>
        </w:rPr>
        <w:t> </w:t>
      </w:r>
      <w:r w:rsidRPr="00742678">
        <w:rPr>
          <w:rFonts w:ascii="Times New Roman" w:hAnsi="Times New Roman"/>
          <w:sz w:val="28"/>
          <w:szCs w:val="27"/>
        </w:rPr>
        <w:t>CHIEFTEC</w:t>
      </w:r>
      <w:r>
        <w:rPr>
          <w:rFonts w:ascii="Times New Roman" w:hAnsi="Times New Roman"/>
          <w:sz w:val="28"/>
          <w:szCs w:val="27"/>
        </w:rPr>
        <w:t> </w:t>
      </w:r>
      <w:r w:rsidRPr="00742678">
        <w:rPr>
          <w:rFonts w:ascii="Times New Roman" w:hAnsi="Times New Roman"/>
          <w:sz w:val="28"/>
          <w:szCs w:val="27"/>
        </w:rPr>
        <w:t>SFX-250VS</w:t>
      </w:r>
      <w:r w:rsidRPr="0081301F">
        <w:rPr>
          <w:rFonts w:ascii="Times New Roman" w:hAnsi="Times New Roman"/>
          <w:sz w:val="28"/>
          <w:szCs w:val="28"/>
        </w:rPr>
        <w:t>:</w:t>
      </w:r>
      <w:r w:rsidRPr="0081301F">
        <w:rPr>
          <w:rFonts w:ascii="Times New Roman" w:hAnsi="Times New Roman"/>
          <w:sz w:val="28"/>
          <w:szCs w:val="28"/>
        </w:rPr>
        <w:br/>
        <w:t>Мощность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2678">
        <w:rPr>
          <w:rFonts w:ascii="Times New Roman" w:hAnsi="Times New Roman"/>
          <w:sz w:val="28"/>
          <w:szCs w:val="28"/>
        </w:rPr>
        <w:t>2</w:t>
      </w:r>
      <w:r w:rsidRPr="0081301F">
        <w:rPr>
          <w:rFonts w:ascii="Times New Roman" w:hAnsi="Times New Roman"/>
          <w:sz w:val="28"/>
          <w:szCs w:val="28"/>
        </w:rPr>
        <w:t>50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Вт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достаточна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текущей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конфигурации.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Однако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lastRenderedPageBreak/>
        <w:t>модернизации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(например,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добавлении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видеокарты)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потребуется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блок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питания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большей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301F">
        <w:rPr>
          <w:rFonts w:ascii="Times New Roman" w:hAnsi="Times New Roman"/>
          <w:sz w:val="28"/>
          <w:szCs w:val="28"/>
        </w:rPr>
        <w:t>мощности.</w:t>
      </w:r>
    </w:p>
    <w:p w14:paraId="79E77B26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Основные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характеристики:</w:t>
      </w:r>
    </w:p>
    <w:p w14:paraId="406C5611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Мощность:</w:t>
      </w:r>
    </w:p>
    <w:p w14:paraId="172EAE5C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Номинальная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мощность: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250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Вт.</w:t>
      </w:r>
    </w:p>
    <w:p w14:paraId="74E3AD46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Максимальная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мощность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(кратковременно):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300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Вт.</w:t>
      </w:r>
    </w:p>
    <w:p w14:paraId="5D7B5CED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Форм-фактор:</w:t>
      </w:r>
    </w:p>
    <w:p w14:paraId="60A8CBBC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SFX</w:t>
      </w:r>
      <w:r>
        <w:rPr>
          <w:rFonts w:ascii="Times New Roman" w:hAnsi="Times New Roman"/>
          <w:sz w:val="28"/>
          <w:szCs w:val="24"/>
        </w:rPr>
        <w:t xml:space="preserve"> - </w:t>
      </w:r>
      <w:r w:rsidRPr="00742678">
        <w:rPr>
          <w:rFonts w:ascii="Times New Roman" w:hAnsi="Times New Roman"/>
          <w:sz w:val="28"/>
          <w:szCs w:val="24"/>
        </w:rPr>
        <w:t>компактный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размер,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подходящий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небольших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корпусов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моноблоков.</w:t>
      </w:r>
    </w:p>
    <w:p w14:paraId="469CCAC1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Эффективность:</w:t>
      </w:r>
    </w:p>
    <w:p w14:paraId="081B37B1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Коэффициент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полезного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действия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(КПД):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85%.</w:t>
      </w:r>
    </w:p>
    <w:p w14:paraId="17343228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Соответствует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стандарту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80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PLUS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42678">
        <w:rPr>
          <w:rFonts w:ascii="Times New Roman" w:hAnsi="Times New Roman"/>
          <w:sz w:val="28"/>
          <w:szCs w:val="24"/>
        </w:rPr>
        <w:t>Bronze</w:t>
      </w:r>
      <w:proofErr w:type="spellEnd"/>
      <w:r w:rsidRPr="00742678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что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обеспечивает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высокую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энергоэффективность.</w:t>
      </w:r>
    </w:p>
    <w:p w14:paraId="4874EC7E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Входное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напряжение:</w:t>
      </w:r>
    </w:p>
    <w:p w14:paraId="48A16DF2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Диапазон: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230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В.</w:t>
      </w:r>
    </w:p>
    <w:p w14:paraId="7403C463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Линии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питания:</w:t>
      </w:r>
    </w:p>
    <w:p w14:paraId="4F92043F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+3.3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А.</w:t>
      </w:r>
    </w:p>
    <w:p w14:paraId="2FB9CF83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+5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14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А.</w:t>
      </w:r>
    </w:p>
    <w:p w14:paraId="065A9A47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+12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В1: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А.</w:t>
      </w:r>
    </w:p>
    <w:p w14:paraId="5CDD466C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+12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В2: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А.</w:t>
      </w:r>
    </w:p>
    <w:p w14:paraId="2FE372A7" w14:textId="77777777" w:rsidR="00FA5BC2" w:rsidRPr="003B0437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-12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0.3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А.</w:t>
      </w:r>
    </w:p>
    <w:p w14:paraId="43B24D34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Разъемы:</w:t>
      </w:r>
    </w:p>
    <w:p w14:paraId="2A48AA3F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×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24-pin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ATX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материнской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платы.</w:t>
      </w:r>
    </w:p>
    <w:p w14:paraId="40B7EB02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×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4-pin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ATX12V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процессора.</w:t>
      </w:r>
    </w:p>
    <w:p w14:paraId="6ABF8770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×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SATA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накопителей.</w:t>
      </w:r>
    </w:p>
    <w:p w14:paraId="50BBBA1D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×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42678">
        <w:rPr>
          <w:rFonts w:ascii="Times New Roman" w:hAnsi="Times New Roman"/>
          <w:sz w:val="28"/>
          <w:szCs w:val="24"/>
        </w:rPr>
        <w:t>Molex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периферийных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устройств.</w:t>
      </w:r>
    </w:p>
    <w:p w14:paraId="4CDFCFFD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Система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охлаждения:</w:t>
      </w:r>
    </w:p>
    <w:p w14:paraId="413AF480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Встроенный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80-мм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вентилятор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термоконтролем,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обеспечивающий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эффективное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охлаждение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низкий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уровень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шума.</w:t>
      </w:r>
    </w:p>
    <w:p w14:paraId="0DC2B94E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Защита:</w:t>
      </w:r>
    </w:p>
    <w:p w14:paraId="024BA0E8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lastRenderedPageBreak/>
        <w:t>От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перенапряжения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(OVP).</w:t>
      </w:r>
    </w:p>
    <w:p w14:paraId="2A68A745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пониженного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напряжения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(UVP).</w:t>
      </w:r>
    </w:p>
    <w:p w14:paraId="0BE5C462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перегрузки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мощности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(OPP).</w:t>
      </w:r>
    </w:p>
    <w:p w14:paraId="08ABA491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короткого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замыкания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(SCP).</w:t>
      </w:r>
    </w:p>
    <w:p w14:paraId="3BD514A9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Габариты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вес:</w:t>
      </w:r>
    </w:p>
    <w:p w14:paraId="788663E5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Размеры: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125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×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63.5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×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100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мм.</w:t>
      </w:r>
    </w:p>
    <w:p w14:paraId="56B3337D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Вес: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0.9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кг.</w:t>
      </w:r>
    </w:p>
    <w:p w14:paraId="33CB2072" w14:textId="77777777" w:rsidR="00FA5BC2" w:rsidRPr="00742678" w:rsidRDefault="00FA5BC2" w:rsidP="00FA5BC2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Сертификация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стандарты:</w:t>
      </w:r>
    </w:p>
    <w:p w14:paraId="12A88DAF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Соответствует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стандартам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CB,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CE,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TUV,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FC.</w:t>
      </w:r>
    </w:p>
    <w:p w14:paraId="67502500" w14:textId="77777777" w:rsidR="00FA5BC2" w:rsidRPr="00742678" w:rsidRDefault="00FA5BC2" w:rsidP="00FA5BC2">
      <w:pPr>
        <w:numPr>
          <w:ilvl w:val="1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Соответствие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директиве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42678">
        <w:rPr>
          <w:rFonts w:ascii="Times New Roman" w:hAnsi="Times New Roman"/>
          <w:sz w:val="28"/>
          <w:szCs w:val="24"/>
        </w:rPr>
        <w:t>RoHS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(ограничение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содержания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вредных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веществ).</w:t>
      </w:r>
    </w:p>
    <w:p w14:paraId="08A85435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Особенности:</w:t>
      </w:r>
    </w:p>
    <w:p w14:paraId="3CB33B9D" w14:textId="77777777" w:rsidR="00FA5BC2" w:rsidRPr="00742678" w:rsidRDefault="00FA5BC2" w:rsidP="00FA5BC2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Компактный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форм-фактор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SFX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позволяет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использовать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блок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питания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небольших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корпусах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моноблоках.</w:t>
      </w:r>
    </w:p>
    <w:p w14:paraId="4302BF04" w14:textId="77777777" w:rsidR="00FA5BC2" w:rsidRPr="00742678" w:rsidRDefault="00FA5BC2" w:rsidP="00FA5BC2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Высокая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энергоэффективность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снижает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энергопотребление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тепловыделение.</w:t>
      </w:r>
    </w:p>
    <w:p w14:paraId="5B66D325" w14:textId="77777777" w:rsidR="00FA5BC2" w:rsidRPr="00742678" w:rsidRDefault="00FA5BC2" w:rsidP="00FA5BC2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Наличие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нескольких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линий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+12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обеспечивает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стабильное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питание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различных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компонентов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системы.</w:t>
      </w:r>
    </w:p>
    <w:p w14:paraId="12BF125A" w14:textId="77777777" w:rsidR="00FA5BC2" w:rsidRPr="00742678" w:rsidRDefault="00FA5BC2" w:rsidP="00FA5BC2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Многоуровневая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система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защиты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гарантирует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безопасность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работы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устройства.</w:t>
      </w:r>
    </w:p>
    <w:p w14:paraId="472FCD5A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Совместимость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сборкой:</w:t>
      </w:r>
    </w:p>
    <w:p w14:paraId="0FE5DA8D" w14:textId="77777777" w:rsidR="00FA5BC2" w:rsidRPr="00742678" w:rsidRDefault="00FA5BC2" w:rsidP="00FA5B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Блок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питания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CHIEFTEC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SFX-250VS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обеспечивает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достаточную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мощность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стабильное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напряжение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для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следующих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компонентов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вашей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системы:</w:t>
      </w:r>
    </w:p>
    <w:p w14:paraId="7FFE196D" w14:textId="77777777" w:rsidR="00FA5BC2" w:rsidRPr="00742678" w:rsidRDefault="00FA5BC2" w:rsidP="00FA5BC2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742678">
        <w:rPr>
          <w:rFonts w:ascii="Times New Roman" w:hAnsi="Times New Roman"/>
          <w:sz w:val="28"/>
          <w:szCs w:val="24"/>
        </w:rPr>
        <w:t>Процессор</w:t>
      </w:r>
      <w:r w:rsidRPr="00742678">
        <w:rPr>
          <w:rFonts w:ascii="Times New Roman" w:hAnsi="Times New Roman"/>
          <w:sz w:val="28"/>
          <w:szCs w:val="24"/>
          <w:lang w:val="en-US"/>
        </w:rPr>
        <w:t>:</w:t>
      </w:r>
      <w:r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742678">
        <w:rPr>
          <w:rFonts w:ascii="Times New Roman" w:hAnsi="Times New Roman"/>
          <w:sz w:val="28"/>
          <w:szCs w:val="24"/>
          <w:lang w:val="en-US"/>
        </w:rPr>
        <w:t>Intel(R)</w:t>
      </w:r>
      <w:r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742678">
        <w:rPr>
          <w:rFonts w:ascii="Times New Roman" w:hAnsi="Times New Roman"/>
          <w:sz w:val="28"/>
          <w:szCs w:val="24"/>
          <w:lang w:val="en-US"/>
        </w:rPr>
        <w:t>Core(</w:t>
      </w:r>
      <w:proofErr w:type="gramEnd"/>
      <w:r w:rsidRPr="00742678">
        <w:rPr>
          <w:rFonts w:ascii="Times New Roman" w:hAnsi="Times New Roman"/>
          <w:sz w:val="28"/>
          <w:szCs w:val="24"/>
          <w:lang w:val="en-US"/>
        </w:rPr>
        <w:t>TM)</w:t>
      </w:r>
      <w:r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742678">
        <w:rPr>
          <w:rFonts w:ascii="Times New Roman" w:hAnsi="Times New Roman"/>
          <w:sz w:val="28"/>
          <w:szCs w:val="24"/>
          <w:lang w:val="en-US"/>
        </w:rPr>
        <w:t>i5-10400</w:t>
      </w:r>
      <w:r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742678">
        <w:rPr>
          <w:rFonts w:ascii="Times New Roman" w:hAnsi="Times New Roman"/>
          <w:sz w:val="28"/>
          <w:szCs w:val="24"/>
          <w:lang w:val="en-US"/>
        </w:rPr>
        <w:t>CPU</w:t>
      </w:r>
      <w:r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742678">
        <w:rPr>
          <w:rFonts w:ascii="Times New Roman" w:hAnsi="Times New Roman"/>
          <w:sz w:val="28"/>
          <w:szCs w:val="24"/>
          <w:lang w:val="en-US"/>
        </w:rPr>
        <w:t>@</w:t>
      </w:r>
      <w:r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742678">
        <w:rPr>
          <w:rFonts w:ascii="Times New Roman" w:hAnsi="Times New Roman"/>
          <w:sz w:val="28"/>
          <w:szCs w:val="24"/>
          <w:lang w:val="en-US"/>
        </w:rPr>
        <w:t>2.90GHz.</w:t>
      </w:r>
    </w:p>
    <w:p w14:paraId="5222725E" w14:textId="77777777" w:rsidR="00FA5BC2" w:rsidRPr="00742678" w:rsidRDefault="00FA5BC2" w:rsidP="00FA5BC2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Материнская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плата: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B560M-HDV.</w:t>
      </w:r>
    </w:p>
    <w:p w14:paraId="0E8A5F16" w14:textId="77777777" w:rsidR="00FA5BC2" w:rsidRPr="00742678" w:rsidRDefault="00FA5BC2" w:rsidP="00FA5BC2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Оперативная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память: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DDR3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2x4GB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42678">
        <w:rPr>
          <w:rFonts w:ascii="Times New Roman" w:hAnsi="Times New Roman"/>
          <w:sz w:val="28"/>
          <w:szCs w:val="24"/>
        </w:rPr>
        <w:t>Hynix</w:t>
      </w:r>
      <w:proofErr w:type="spellEnd"/>
      <w:r w:rsidRPr="00742678">
        <w:rPr>
          <w:rFonts w:ascii="Times New Roman" w:hAnsi="Times New Roman"/>
          <w:sz w:val="28"/>
          <w:szCs w:val="24"/>
        </w:rPr>
        <w:t>/Hyundai.</w:t>
      </w:r>
    </w:p>
    <w:p w14:paraId="6D6E87C9" w14:textId="77777777" w:rsidR="00FA5BC2" w:rsidRPr="00742678" w:rsidRDefault="00FA5BC2" w:rsidP="00FA5BC2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Видеокарта: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Intel(R)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UHD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Graphics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630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(интегрированная).</w:t>
      </w:r>
    </w:p>
    <w:p w14:paraId="445C1E15" w14:textId="77777777" w:rsidR="00FA5BC2" w:rsidRPr="00742678" w:rsidRDefault="00FA5BC2" w:rsidP="00FA5BC2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t>Устройство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хранения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данных: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Patriot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42678">
        <w:rPr>
          <w:rFonts w:ascii="Times New Roman" w:hAnsi="Times New Roman"/>
          <w:sz w:val="28"/>
          <w:szCs w:val="24"/>
        </w:rPr>
        <w:t>Burst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Elite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240GB.</w:t>
      </w:r>
    </w:p>
    <w:p w14:paraId="1CFAF368" w14:textId="77777777" w:rsidR="00FA5BC2" w:rsidRPr="003B0437" w:rsidRDefault="00FA5BC2" w:rsidP="00FA5BC2">
      <w:pPr>
        <w:spacing w:after="0" w:line="360" w:lineRule="auto"/>
        <w:ind w:firstLine="709"/>
        <w:jc w:val="both"/>
        <w:rPr>
          <w:rStyle w:val="a9"/>
          <w:rFonts w:ascii="Times New Roman" w:hAnsi="Times New Roman"/>
          <w:b w:val="0"/>
          <w:bCs w:val="0"/>
          <w:sz w:val="28"/>
          <w:szCs w:val="24"/>
        </w:rPr>
      </w:pPr>
      <w:r w:rsidRPr="00742678">
        <w:rPr>
          <w:rFonts w:ascii="Times New Roman" w:hAnsi="Times New Roman"/>
          <w:sz w:val="28"/>
          <w:szCs w:val="24"/>
        </w:rPr>
        <w:lastRenderedPageBreak/>
        <w:t>Учитывая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энергопотребление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указанных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компонентов,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блок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питания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CHIEFTEC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SFX-250VS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обеспечит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надежную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эффективную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работу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вашей</w:t>
      </w:r>
      <w:r>
        <w:rPr>
          <w:rFonts w:ascii="Times New Roman" w:hAnsi="Times New Roman"/>
          <w:sz w:val="28"/>
          <w:szCs w:val="24"/>
        </w:rPr>
        <w:t xml:space="preserve"> </w:t>
      </w:r>
      <w:r w:rsidRPr="00742678">
        <w:rPr>
          <w:rFonts w:ascii="Times New Roman" w:hAnsi="Times New Roman"/>
          <w:sz w:val="28"/>
          <w:szCs w:val="24"/>
        </w:rPr>
        <w:t>системы.</w:t>
      </w:r>
    </w:p>
    <w:p w14:paraId="0C08BF52" w14:textId="77777777" w:rsidR="00925AF5" w:rsidRDefault="00925AF5"/>
    <w:sectPr w:rsidR="00925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354"/>
    <w:multiLevelType w:val="multilevel"/>
    <w:tmpl w:val="BC0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076A"/>
    <w:multiLevelType w:val="multilevel"/>
    <w:tmpl w:val="2AF8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B59E5"/>
    <w:multiLevelType w:val="multilevel"/>
    <w:tmpl w:val="ECA4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71261"/>
    <w:multiLevelType w:val="multilevel"/>
    <w:tmpl w:val="A644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6B5747"/>
    <w:multiLevelType w:val="multilevel"/>
    <w:tmpl w:val="0D74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B22E5"/>
    <w:multiLevelType w:val="multilevel"/>
    <w:tmpl w:val="A606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16F4F"/>
    <w:multiLevelType w:val="multilevel"/>
    <w:tmpl w:val="186C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D3CDB"/>
    <w:multiLevelType w:val="multilevel"/>
    <w:tmpl w:val="00BC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E273BE"/>
    <w:multiLevelType w:val="multilevel"/>
    <w:tmpl w:val="373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4E1101"/>
    <w:multiLevelType w:val="multilevel"/>
    <w:tmpl w:val="E8B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04D9E"/>
    <w:multiLevelType w:val="multilevel"/>
    <w:tmpl w:val="3AD0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76C7C"/>
    <w:multiLevelType w:val="multilevel"/>
    <w:tmpl w:val="5884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9600B"/>
    <w:multiLevelType w:val="multilevel"/>
    <w:tmpl w:val="C0D6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526DD3"/>
    <w:multiLevelType w:val="multilevel"/>
    <w:tmpl w:val="22E2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6D13CA"/>
    <w:multiLevelType w:val="multilevel"/>
    <w:tmpl w:val="33D0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DB08FB"/>
    <w:multiLevelType w:val="multilevel"/>
    <w:tmpl w:val="7046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E57EB1"/>
    <w:multiLevelType w:val="multilevel"/>
    <w:tmpl w:val="2A9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753202"/>
    <w:multiLevelType w:val="multilevel"/>
    <w:tmpl w:val="741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960DB1"/>
    <w:multiLevelType w:val="multilevel"/>
    <w:tmpl w:val="F56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6347AF"/>
    <w:multiLevelType w:val="multilevel"/>
    <w:tmpl w:val="C67C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7F7710"/>
    <w:multiLevelType w:val="multilevel"/>
    <w:tmpl w:val="F718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6E16A6"/>
    <w:multiLevelType w:val="multilevel"/>
    <w:tmpl w:val="3DEC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FA313B"/>
    <w:multiLevelType w:val="multilevel"/>
    <w:tmpl w:val="9732F1F8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3" w15:restartNumberingAfterBreak="0">
    <w:nsid w:val="25F02D25"/>
    <w:multiLevelType w:val="multilevel"/>
    <w:tmpl w:val="569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373CD8"/>
    <w:multiLevelType w:val="multilevel"/>
    <w:tmpl w:val="D29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1A4CBC"/>
    <w:multiLevelType w:val="multilevel"/>
    <w:tmpl w:val="C960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5C2788"/>
    <w:multiLevelType w:val="multilevel"/>
    <w:tmpl w:val="E4F4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9C3DB6"/>
    <w:multiLevelType w:val="multilevel"/>
    <w:tmpl w:val="B77A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2713F4"/>
    <w:multiLevelType w:val="multilevel"/>
    <w:tmpl w:val="4044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745109"/>
    <w:multiLevelType w:val="multilevel"/>
    <w:tmpl w:val="2576A7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2AFA7AF0"/>
    <w:multiLevelType w:val="hybridMultilevel"/>
    <w:tmpl w:val="40AC87C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2B5230DF"/>
    <w:multiLevelType w:val="multilevel"/>
    <w:tmpl w:val="523A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744D6A"/>
    <w:multiLevelType w:val="multilevel"/>
    <w:tmpl w:val="5A72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E07A80"/>
    <w:multiLevelType w:val="multilevel"/>
    <w:tmpl w:val="C7DE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A01A46"/>
    <w:multiLevelType w:val="multilevel"/>
    <w:tmpl w:val="2772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E36BA7"/>
    <w:multiLevelType w:val="multilevel"/>
    <w:tmpl w:val="63E8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145F93"/>
    <w:multiLevelType w:val="multilevel"/>
    <w:tmpl w:val="CF5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1B77F5"/>
    <w:multiLevelType w:val="multilevel"/>
    <w:tmpl w:val="A536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604E75"/>
    <w:multiLevelType w:val="multilevel"/>
    <w:tmpl w:val="24C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DD2E43"/>
    <w:multiLevelType w:val="multilevel"/>
    <w:tmpl w:val="FD22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FD3E7B"/>
    <w:multiLevelType w:val="hybridMultilevel"/>
    <w:tmpl w:val="87EE3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EE21B93"/>
    <w:multiLevelType w:val="multilevel"/>
    <w:tmpl w:val="E54C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F27822"/>
    <w:multiLevelType w:val="multilevel"/>
    <w:tmpl w:val="242E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787231"/>
    <w:multiLevelType w:val="multilevel"/>
    <w:tmpl w:val="3CE46BA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40F65541"/>
    <w:multiLevelType w:val="multilevel"/>
    <w:tmpl w:val="A7EE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570668"/>
    <w:multiLevelType w:val="multilevel"/>
    <w:tmpl w:val="0980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913F46"/>
    <w:multiLevelType w:val="multilevel"/>
    <w:tmpl w:val="5180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193AF1"/>
    <w:multiLevelType w:val="multilevel"/>
    <w:tmpl w:val="945A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E17ABB"/>
    <w:multiLevelType w:val="multilevel"/>
    <w:tmpl w:val="B904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B51547"/>
    <w:multiLevelType w:val="multilevel"/>
    <w:tmpl w:val="ADC4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0D4DCB"/>
    <w:multiLevelType w:val="multilevel"/>
    <w:tmpl w:val="4A98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2B56B5"/>
    <w:multiLevelType w:val="multilevel"/>
    <w:tmpl w:val="322E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69573A"/>
    <w:multiLevelType w:val="multilevel"/>
    <w:tmpl w:val="3EC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405E24"/>
    <w:multiLevelType w:val="multilevel"/>
    <w:tmpl w:val="F1889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54" w15:restartNumberingAfterBreak="0">
    <w:nsid w:val="547F42CD"/>
    <w:multiLevelType w:val="multilevel"/>
    <w:tmpl w:val="6C6A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6E7188A"/>
    <w:multiLevelType w:val="multilevel"/>
    <w:tmpl w:val="0B0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F07603"/>
    <w:multiLevelType w:val="multilevel"/>
    <w:tmpl w:val="64C6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DE21CB"/>
    <w:multiLevelType w:val="multilevel"/>
    <w:tmpl w:val="34C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E36BA7"/>
    <w:multiLevelType w:val="multilevel"/>
    <w:tmpl w:val="4DC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FB6EC6"/>
    <w:multiLevelType w:val="multilevel"/>
    <w:tmpl w:val="C67C2BB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AC4619"/>
    <w:multiLevelType w:val="multilevel"/>
    <w:tmpl w:val="F576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4153FD"/>
    <w:multiLevelType w:val="multilevel"/>
    <w:tmpl w:val="A884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8D1A12"/>
    <w:multiLevelType w:val="multilevel"/>
    <w:tmpl w:val="CFD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582586"/>
    <w:multiLevelType w:val="multilevel"/>
    <w:tmpl w:val="817A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6C264AC"/>
    <w:multiLevelType w:val="multilevel"/>
    <w:tmpl w:val="C246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4E38B0"/>
    <w:multiLevelType w:val="multilevel"/>
    <w:tmpl w:val="DB2A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0B10CC"/>
    <w:multiLevelType w:val="multilevel"/>
    <w:tmpl w:val="137A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21768E"/>
    <w:multiLevelType w:val="multilevel"/>
    <w:tmpl w:val="F306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807B34"/>
    <w:multiLevelType w:val="multilevel"/>
    <w:tmpl w:val="7EE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11309C"/>
    <w:multiLevelType w:val="multilevel"/>
    <w:tmpl w:val="35B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1A413B"/>
    <w:multiLevelType w:val="multilevel"/>
    <w:tmpl w:val="F4C8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E5035C4"/>
    <w:multiLevelType w:val="multilevel"/>
    <w:tmpl w:val="4D1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E6E48E3"/>
    <w:multiLevelType w:val="multilevel"/>
    <w:tmpl w:val="E07C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E53F2F"/>
    <w:multiLevelType w:val="multilevel"/>
    <w:tmpl w:val="66F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F41FD2"/>
    <w:multiLevelType w:val="multilevel"/>
    <w:tmpl w:val="D8A4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4273F4F"/>
    <w:multiLevelType w:val="multilevel"/>
    <w:tmpl w:val="E1AA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6F2433"/>
    <w:multiLevelType w:val="multilevel"/>
    <w:tmpl w:val="C2B6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5311F24"/>
    <w:multiLevelType w:val="multilevel"/>
    <w:tmpl w:val="9188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CC2DC3"/>
    <w:multiLevelType w:val="multilevel"/>
    <w:tmpl w:val="8720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3550AB"/>
    <w:multiLevelType w:val="multilevel"/>
    <w:tmpl w:val="ECA0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92504C"/>
    <w:multiLevelType w:val="multilevel"/>
    <w:tmpl w:val="651E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0750A1"/>
    <w:multiLevelType w:val="multilevel"/>
    <w:tmpl w:val="DCC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E15CF4"/>
    <w:multiLevelType w:val="multilevel"/>
    <w:tmpl w:val="9A0E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9B3F41"/>
    <w:multiLevelType w:val="multilevel"/>
    <w:tmpl w:val="2B7C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FD01381"/>
    <w:multiLevelType w:val="multilevel"/>
    <w:tmpl w:val="E84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316574">
    <w:abstractNumId w:val="30"/>
  </w:num>
  <w:num w:numId="2" w16cid:durableId="939263656">
    <w:abstractNumId w:val="22"/>
  </w:num>
  <w:num w:numId="3" w16cid:durableId="443429828">
    <w:abstractNumId w:val="55"/>
  </w:num>
  <w:num w:numId="4" w16cid:durableId="1946843454">
    <w:abstractNumId w:val="6"/>
  </w:num>
  <w:num w:numId="5" w16cid:durableId="833028135">
    <w:abstractNumId w:val="47"/>
  </w:num>
  <w:num w:numId="6" w16cid:durableId="975909501">
    <w:abstractNumId w:val="24"/>
  </w:num>
  <w:num w:numId="7" w16cid:durableId="1731154767">
    <w:abstractNumId w:val="46"/>
  </w:num>
  <w:num w:numId="8" w16cid:durableId="411440296">
    <w:abstractNumId w:val="38"/>
  </w:num>
  <w:num w:numId="9" w16cid:durableId="1829855587">
    <w:abstractNumId w:val="66"/>
  </w:num>
  <w:num w:numId="10" w16cid:durableId="1761871814">
    <w:abstractNumId w:val="68"/>
  </w:num>
  <w:num w:numId="11" w16cid:durableId="1783457279">
    <w:abstractNumId w:val="19"/>
  </w:num>
  <w:num w:numId="12" w16cid:durableId="102844379">
    <w:abstractNumId w:val="73"/>
  </w:num>
  <w:num w:numId="13" w16cid:durableId="1189174158">
    <w:abstractNumId w:val="16"/>
  </w:num>
  <w:num w:numId="14" w16cid:durableId="1984964202">
    <w:abstractNumId w:val="53"/>
  </w:num>
  <w:num w:numId="15" w16cid:durableId="946500873">
    <w:abstractNumId w:val="59"/>
  </w:num>
  <w:num w:numId="16" w16cid:durableId="41636226">
    <w:abstractNumId w:val="71"/>
  </w:num>
  <w:num w:numId="17" w16cid:durableId="1386224015">
    <w:abstractNumId w:val="49"/>
  </w:num>
  <w:num w:numId="18" w16cid:durableId="659847870">
    <w:abstractNumId w:val="28"/>
  </w:num>
  <w:num w:numId="19" w16cid:durableId="1754744791">
    <w:abstractNumId w:val="12"/>
  </w:num>
  <w:num w:numId="20" w16cid:durableId="1541160322">
    <w:abstractNumId w:val="77"/>
  </w:num>
  <w:num w:numId="21" w16cid:durableId="944263652">
    <w:abstractNumId w:val="48"/>
  </w:num>
  <w:num w:numId="22" w16cid:durableId="1842507747">
    <w:abstractNumId w:val="25"/>
  </w:num>
  <w:num w:numId="23" w16cid:durableId="661544191">
    <w:abstractNumId w:val="8"/>
  </w:num>
  <w:num w:numId="24" w16cid:durableId="1603025739">
    <w:abstractNumId w:val="74"/>
  </w:num>
  <w:num w:numId="25" w16cid:durableId="312103804">
    <w:abstractNumId w:val="5"/>
  </w:num>
  <w:num w:numId="26" w16cid:durableId="1109004662">
    <w:abstractNumId w:val="45"/>
  </w:num>
  <w:num w:numId="27" w16cid:durableId="1535657331">
    <w:abstractNumId w:val="58"/>
  </w:num>
  <w:num w:numId="28" w16cid:durableId="1796605741">
    <w:abstractNumId w:val="34"/>
  </w:num>
  <w:num w:numId="29" w16cid:durableId="1368721266">
    <w:abstractNumId w:val="83"/>
  </w:num>
  <w:num w:numId="30" w16cid:durableId="1628242300">
    <w:abstractNumId w:val="33"/>
  </w:num>
  <w:num w:numId="31" w16cid:durableId="901019677">
    <w:abstractNumId w:val="54"/>
  </w:num>
  <w:num w:numId="32" w16cid:durableId="2130738416">
    <w:abstractNumId w:val="3"/>
  </w:num>
  <w:num w:numId="33" w16cid:durableId="224268008">
    <w:abstractNumId w:val="26"/>
  </w:num>
  <w:num w:numId="34" w16cid:durableId="229466266">
    <w:abstractNumId w:val="70"/>
  </w:num>
  <w:num w:numId="35" w16cid:durableId="1286691504">
    <w:abstractNumId w:val="7"/>
  </w:num>
  <w:num w:numId="36" w16cid:durableId="1729912621">
    <w:abstractNumId w:val="35"/>
  </w:num>
  <w:num w:numId="37" w16cid:durableId="953370734">
    <w:abstractNumId w:val="17"/>
  </w:num>
  <w:num w:numId="38" w16cid:durableId="717703126">
    <w:abstractNumId w:val="67"/>
  </w:num>
  <w:num w:numId="39" w16cid:durableId="1842816432">
    <w:abstractNumId w:val="11"/>
  </w:num>
  <w:num w:numId="40" w16cid:durableId="1025059761">
    <w:abstractNumId w:val="32"/>
  </w:num>
  <w:num w:numId="41" w16cid:durableId="376247922">
    <w:abstractNumId w:val="65"/>
  </w:num>
  <w:num w:numId="42" w16cid:durableId="1102645401">
    <w:abstractNumId w:val="0"/>
  </w:num>
  <w:num w:numId="43" w16cid:durableId="1949387628">
    <w:abstractNumId w:val="79"/>
  </w:num>
  <w:num w:numId="44" w16cid:durableId="1669597507">
    <w:abstractNumId w:val="18"/>
  </w:num>
  <w:num w:numId="45" w16cid:durableId="651833649">
    <w:abstractNumId w:val="23"/>
  </w:num>
  <w:num w:numId="46" w16cid:durableId="800853272">
    <w:abstractNumId w:val="81"/>
  </w:num>
  <w:num w:numId="47" w16cid:durableId="344676718">
    <w:abstractNumId w:val="56"/>
  </w:num>
  <w:num w:numId="48" w16cid:durableId="1183587609">
    <w:abstractNumId w:val="60"/>
  </w:num>
  <w:num w:numId="49" w16cid:durableId="1469545473">
    <w:abstractNumId w:val="9"/>
  </w:num>
  <w:num w:numId="50" w16cid:durableId="510416962">
    <w:abstractNumId w:val="72"/>
  </w:num>
  <w:num w:numId="51" w16cid:durableId="343868317">
    <w:abstractNumId w:val="36"/>
  </w:num>
  <w:num w:numId="52" w16cid:durableId="434255823">
    <w:abstractNumId w:val="10"/>
  </w:num>
  <w:num w:numId="53" w16cid:durableId="1184397865">
    <w:abstractNumId w:val="57"/>
  </w:num>
  <w:num w:numId="54" w16cid:durableId="1713111228">
    <w:abstractNumId w:val="20"/>
  </w:num>
  <w:num w:numId="55" w16cid:durableId="1068965211">
    <w:abstractNumId w:val="50"/>
  </w:num>
  <w:num w:numId="56" w16cid:durableId="1778020190">
    <w:abstractNumId w:val="37"/>
  </w:num>
  <w:num w:numId="57" w16cid:durableId="1049306738">
    <w:abstractNumId w:val="69"/>
  </w:num>
  <w:num w:numId="58" w16cid:durableId="42759729">
    <w:abstractNumId w:val="84"/>
  </w:num>
  <w:num w:numId="59" w16cid:durableId="995911217">
    <w:abstractNumId w:val="21"/>
  </w:num>
  <w:num w:numId="60" w16cid:durableId="1653294226">
    <w:abstractNumId w:val="52"/>
  </w:num>
  <w:num w:numId="61" w16cid:durableId="1754859959">
    <w:abstractNumId w:val="75"/>
  </w:num>
  <w:num w:numId="62" w16cid:durableId="233248663">
    <w:abstractNumId w:val="78"/>
  </w:num>
  <w:num w:numId="63" w16cid:durableId="2036929684">
    <w:abstractNumId w:val="27"/>
  </w:num>
  <w:num w:numId="64" w16cid:durableId="911500002">
    <w:abstractNumId w:val="31"/>
  </w:num>
  <w:num w:numId="65" w16cid:durableId="320813275">
    <w:abstractNumId w:val="2"/>
  </w:num>
  <w:num w:numId="66" w16cid:durableId="548152058">
    <w:abstractNumId w:val="64"/>
  </w:num>
  <w:num w:numId="67" w16cid:durableId="1676805229">
    <w:abstractNumId w:val="41"/>
  </w:num>
  <w:num w:numId="68" w16cid:durableId="762608370">
    <w:abstractNumId w:val="44"/>
  </w:num>
  <w:num w:numId="69" w16cid:durableId="141194864">
    <w:abstractNumId w:val="62"/>
  </w:num>
  <w:num w:numId="70" w16cid:durableId="1203591264">
    <w:abstractNumId w:val="14"/>
  </w:num>
  <w:num w:numId="71" w16cid:durableId="373425383">
    <w:abstractNumId w:val="61"/>
  </w:num>
  <w:num w:numId="72" w16cid:durableId="2018001501">
    <w:abstractNumId w:val="40"/>
  </w:num>
  <w:num w:numId="73" w16cid:durableId="40402630">
    <w:abstractNumId w:val="76"/>
  </w:num>
  <w:num w:numId="74" w16cid:durableId="1440641374">
    <w:abstractNumId w:val="4"/>
  </w:num>
  <w:num w:numId="75" w16cid:durableId="1954246164">
    <w:abstractNumId w:val="82"/>
  </w:num>
  <w:num w:numId="76" w16cid:durableId="1748960189">
    <w:abstractNumId w:val="51"/>
  </w:num>
  <w:num w:numId="77" w16cid:durableId="1924530485">
    <w:abstractNumId w:val="15"/>
  </w:num>
  <w:num w:numId="78" w16cid:durableId="1855461859">
    <w:abstractNumId w:val="1"/>
  </w:num>
  <w:num w:numId="79" w16cid:durableId="439684879">
    <w:abstractNumId w:val="42"/>
  </w:num>
  <w:num w:numId="80" w16cid:durableId="1764641962">
    <w:abstractNumId w:val="80"/>
  </w:num>
  <w:num w:numId="81" w16cid:durableId="1420827996">
    <w:abstractNumId w:val="63"/>
  </w:num>
  <w:num w:numId="82" w16cid:durableId="1568883831">
    <w:abstractNumId w:val="13"/>
  </w:num>
  <w:num w:numId="83" w16cid:durableId="1114447055">
    <w:abstractNumId w:val="39"/>
  </w:num>
  <w:num w:numId="84" w16cid:durableId="526604494">
    <w:abstractNumId w:val="29"/>
  </w:num>
  <w:num w:numId="85" w16cid:durableId="138405853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01"/>
    <w:rsid w:val="000B7101"/>
    <w:rsid w:val="00925AF5"/>
    <w:rsid w:val="009F1101"/>
    <w:rsid w:val="00DA7446"/>
    <w:rsid w:val="00FA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86F5A-03A9-4B04-A253-A4E7D31D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BC2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FA5BC2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A5BC2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5BC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A5BC2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ConsPlusNormal">
    <w:name w:val="ConsPlusNormal"/>
    <w:rsid w:val="00FA5BC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link w:val="a4"/>
    <w:uiPriority w:val="34"/>
    <w:qFormat/>
    <w:rsid w:val="00FA5BC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A5BC2"/>
    <w:pPr>
      <w:tabs>
        <w:tab w:val="center" w:pos="4677"/>
        <w:tab w:val="right" w:pos="9355"/>
      </w:tabs>
      <w:spacing w:after="0" w:line="240" w:lineRule="auto"/>
    </w:pPr>
    <w:rPr>
      <w:rFonts w:eastAsia="Calibri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FA5BC2"/>
    <w:rPr>
      <w:rFonts w:ascii="Calibri" w:eastAsia="Calibri" w:hAnsi="Calibri" w:cs="Times New Roman"/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FA5BC2"/>
    <w:pPr>
      <w:tabs>
        <w:tab w:val="center" w:pos="4677"/>
        <w:tab w:val="right" w:pos="9355"/>
      </w:tabs>
      <w:spacing w:after="0" w:line="240" w:lineRule="auto"/>
    </w:pPr>
    <w:rPr>
      <w:rFonts w:eastAsia="Calibri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FA5BC2"/>
    <w:rPr>
      <w:rFonts w:ascii="Calibri" w:eastAsia="Calibri" w:hAnsi="Calibri" w:cs="Times New Roman"/>
      <w:kern w:val="0"/>
      <w14:ligatures w14:val="none"/>
    </w:rPr>
  </w:style>
  <w:style w:type="character" w:customStyle="1" w:styleId="a9">
    <w:name w:val="Выделение жирным"/>
    <w:qFormat/>
    <w:rsid w:val="00FA5BC2"/>
    <w:rPr>
      <w:b/>
      <w:bCs/>
    </w:rPr>
  </w:style>
  <w:style w:type="character" w:styleId="aa">
    <w:name w:val="Strong"/>
    <w:basedOn w:val="a0"/>
    <w:uiPriority w:val="22"/>
    <w:qFormat/>
    <w:rsid w:val="00FA5BC2"/>
    <w:rPr>
      <w:b/>
      <w:bCs/>
    </w:rPr>
  </w:style>
  <w:style w:type="paragraph" w:styleId="ab">
    <w:name w:val="Normal (Web)"/>
    <w:basedOn w:val="a"/>
    <w:uiPriority w:val="99"/>
    <w:unhideWhenUsed/>
    <w:rsid w:val="00FA5BC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">
    <w:name w:val="Emphasis"/>
    <w:basedOn w:val="a0"/>
    <w:uiPriority w:val="20"/>
    <w:qFormat/>
    <w:rsid w:val="00FA5BC2"/>
    <w:rPr>
      <w:i/>
      <w:iCs/>
    </w:rPr>
  </w:style>
  <w:style w:type="character" w:customStyle="1" w:styleId="a4">
    <w:name w:val="Абзац списка Знак"/>
    <w:basedOn w:val="a0"/>
    <w:link w:val="a3"/>
    <w:uiPriority w:val="34"/>
    <w:rsid w:val="00FA5BC2"/>
    <w:rPr>
      <w:rFonts w:ascii="Calibri" w:eastAsia="Times New Roman" w:hAnsi="Calibri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FA5BC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A5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1619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волк</dc:creator>
  <cp:keywords/>
  <dc:description/>
  <cp:lastModifiedBy>егор волк</cp:lastModifiedBy>
  <cp:revision>2</cp:revision>
  <dcterms:created xsi:type="dcterms:W3CDTF">2024-12-09T17:10:00Z</dcterms:created>
  <dcterms:modified xsi:type="dcterms:W3CDTF">2024-12-09T17:11:00Z</dcterms:modified>
</cp:coreProperties>
</file>