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Operacije </w:t>
      </w:r>
    </w:p>
    <w:p>
      <w:pPr>
        <w:rPr>
          <w:lang w:val="en-US"/>
        </w:rPr>
      </w:pPr>
    </w:p>
    <w:tbl>
      <w:tblPr>
        <w:tblStyle w:val="4"/>
        <w:tblW w:w="11472" w:type="dxa"/>
        <w:tblInd w:w="-1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4"/>
        <w:gridCol w:w="1440"/>
        <w:gridCol w:w="1104"/>
        <w:gridCol w:w="1200"/>
        <w:gridCol w:w="1032"/>
        <w:gridCol w:w="1644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Naziv metode sa parametrima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Preconditions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Povratna vrednost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Mikroservis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Nad kojim entitetima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Opis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Postconditions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login(email, password)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sr-Latn-RS"/>
              </w:rPr>
            </w:pPr>
            <w:r>
              <w:rPr>
                <w:vertAlign w:val="baseline"/>
                <w:lang w:val="sr-Latn-RS"/>
              </w:rPr>
              <w:t>Trenutno nije ulogovan nijedan korisnik.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JWToken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AuthService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Vrsi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autentifikaciju korisnika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Napravljen je JWT token korsnika sa njegovim permisijama.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register(</w:t>
            </w:r>
            <w:r>
              <w:rPr>
                <w:vertAlign w:val="baseline"/>
                <w:lang w:val="sr-Latn-RS"/>
              </w:rPr>
              <w:t>firstName</w:t>
            </w:r>
            <w:r>
              <w:rPr>
                <w:vertAlign w:val="baseline"/>
                <w:lang w:val="en-US"/>
              </w:rPr>
              <w:t xml:space="preserve">, </w:t>
            </w:r>
            <w:r>
              <w:rPr>
                <w:vertAlign w:val="baseline"/>
                <w:lang w:val="sr-Latn-RS"/>
              </w:rPr>
              <w:t>lasfName</w:t>
            </w:r>
            <w:r>
              <w:rPr>
                <w:vertAlign w:val="baseline"/>
                <w:lang w:val="en-US"/>
              </w:rPr>
              <w:t xml:space="preserve">, email, password, </w:t>
            </w:r>
            <w:r>
              <w:rPr>
                <w:vertAlign w:val="baseline"/>
                <w:lang w:val="sr-Latn-RS"/>
              </w:rPr>
              <w:t>agentIliNe, firmName</w:t>
            </w:r>
            <w:r>
              <w:rPr>
                <w:vertAlign w:val="baseline"/>
                <w:lang w:val="en-US"/>
              </w:rPr>
              <w:t>, a</w:t>
            </w:r>
            <w:r>
              <w:rPr>
                <w:vertAlign w:val="baseline"/>
                <w:lang w:val="sr-Latn-RS"/>
              </w:rPr>
              <w:t>ddress, businessNumber</w:t>
            </w:r>
            <w:r>
              <w:rPr>
                <w:vertAlign w:val="baseline"/>
                <w:lang w:val="en-US"/>
              </w:rPr>
              <w:t>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sr-Latn-RS"/>
              </w:rPr>
              <w:t>Trenutno nije ulogovan nijedan korisnik. Ne postoji korisnik sa istim email-om. Ne sme postojati firma sa istim businessNumber</w:t>
            </w:r>
            <w:r>
              <w:rPr>
                <w:vertAlign w:val="baseline"/>
                <w:lang w:val="en-US"/>
              </w:rPr>
              <w:t>-om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sr-Latn-RS"/>
              </w:rPr>
            </w:pPr>
            <w:r>
              <w:rPr>
                <w:vertAlign w:val="baseline"/>
                <w:lang w:val="sr-Latn-R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sr-Latn-RS"/>
              </w:rPr>
            </w:pPr>
            <w:r>
              <w:rPr>
                <w:vertAlign w:val="baseline"/>
                <w:lang w:val="en-US"/>
              </w:rPr>
              <w:t>AuthService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sr-Latn-RS"/>
              </w:rPr>
            </w:pPr>
            <w:r>
              <w:rPr>
                <w:vertAlign w:val="baseline"/>
                <w:lang w:val="en-US"/>
              </w:rPr>
              <w:t>UserAgent</w:t>
            </w:r>
            <w:r>
              <w:rPr>
                <w:vertAlign w:val="baseline"/>
                <w:lang w:val="sr-Latn-RS"/>
              </w:rPr>
              <w:t>,</w:t>
            </w:r>
          </w:p>
          <w:p>
            <w:pPr>
              <w:widowControl w:val="0"/>
              <w:jc w:val="both"/>
              <w:rPr>
                <w:vertAlign w:val="baseline"/>
                <w:lang w:val="sr-Latn-RS"/>
              </w:rPr>
            </w:pPr>
            <w:r>
              <w:rPr>
                <w:vertAlign w:val="baseline"/>
                <w:lang w:val="sr-Latn-RS"/>
              </w:rPr>
              <w:t>FirmRequest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Registracija korisnika, opciono dodavanje podataka o firmi ukoliko se registruje agent.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Kreiran je korisnik. Ukoliko je korisnik agent,</w:t>
            </w:r>
          </w:p>
          <w:p>
            <w:pPr>
              <w:widowControl w:val="0"/>
              <w:jc w:val="both"/>
              <w:rPr>
                <w:vertAlign w:val="baseline"/>
                <w:lang w:val="sr-Latn-RS"/>
              </w:rPr>
            </w:pPr>
            <w:r>
              <w:rPr>
                <w:vertAlign w:val="baseline"/>
                <w:lang w:val="sr-Latn-RS"/>
              </w:rPr>
              <w:t>Formiran je zahtev za registrovanje firme koji treba admin da potvrdi.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sr-Latn-RS"/>
              </w:rPr>
            </w:pPr>
            <w:r>
              <w:rPr>
                <w:vertAlign w:val="baseline"/>
                <w:lang w:val="sr-Latn-RS"/>
              </w:rPr>
              <w:t>search(location, dateBegin, dateEnd)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Korisnik je uneo datume u kom periodu zeli da iznajmi auto I lokaciju.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sr-Latn-RS"/>
              </w:rPr>
              <w:t>List</w:t>
            </w:r>
            <w:r>
              <w:rPr>
                <w:vertAlign w:val="baseline"/>
                <w:lang w:val="en-US"/>
              </w:rPr>
              <w:t>&lt;Advertisement&gt;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SearchService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Advertisement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Pretraga na osnovu unetih parametara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Prikazani su oglasi koji zadovoljavaju uslove pretrage. Moguce je sortiranje prikazanih oglasa.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3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sr-Latn-RS"/>
              </w:rPr>
            </w:pPr>
            <w:r>
              <w:rPr>
                <w:vertAlign w:val="baseline"/>
                <w:lang w:val="en-US"/>
              </w:rPr>
              <w:t>advancedS</w:t>
            </w:r>
            <w:r>
              <w:rPr>
                <w:vertAlign w:val="baseline"/>
                <w:lang w:val="sr-Latn-RS"/>
              </w:rPr>
              <w:t>earch(location, dateBegin, dateEnd</w:t>
            </w:r>
            <w:r>
              <w:rPr>
                <w:vertAlign w:val="baseline"/>
                <w:lang w:val="en-US"/>
              </w:rPr>
              <w:t>, brandName, modelName, gearShiftName, fuelTypeName, bodyName,price, kmPassed, kmPlanning, collisionDW, numberChildrenSeats</w:t>
            </w:r>
            <w:r>
              <w:rPr>
                <w:vertAlign w:val="baseline"/>
                <w:lang w:val="sr-Latn-RS"/>
              </w:rPr>
              <w:t>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Korisnik je uneo datume u kom periodu zeli da iznajmi auto, lokaciju I berem jedan kriterijum napredne pretrage.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sr-Latn-RS"/>
              </w:rPr>
            </w:pPr>
            <w:r>
              <w:rPr>
                <w:vertAlign w:val="baseline"/>
                <w:lang w:val="sr-Latn-RS"/>
              </w:rPr>
              <w:t>List</w:t>
            </w:r>
            <w:r>
              <w:rPr>
                <w:vertAlign w:val="baseline"/>
                <w:lang w:val="en-US"/>
              </w:rPr>
              <w:t>&lt;Advertisement&gt;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SearchService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Advertisement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Napredna pretraga na osnovu unetih parametara.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Prikazani su oglasi koji zadovoljavaju uslove pretrage. Moguce je sortiranje prikazanih oglasa.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getAdvertisement(id)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Advertisement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SearchService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Advertisement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Prikaz detaljnog opisa oglasa.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Moguce je dodavanje oglasa u korpu ukoliko je ulogovan korisnik.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createRequest(list advertisementId, dateFrom, dateTo ) 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Oglas ili vise oglasa za koji se kreira zahtev je dostupan za iznajmljivanje u izabranom periodu. 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Kreiranje zahteva za jedan ili vise oglasa.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ima status 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acceptRequest(id)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je u stanju PENDING.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Prihvatanje zahteva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prelazi u stanje RESERVED. Odbijaju se svi ostali zahtevi za taj period.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denyRequest(id)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je u stanju PENDING.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Odbijanje zahteva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prelazi u stanje CANCELED.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pay(id)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Zahtev je u stanju RESERVED. 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Placanje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prelazi u stanje PAID. Svi ostali zahtevi za taj oglas prelaze u CANCELED.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expiredAcceptedRequest(id)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je u stanju RESERVED. Od prihvatanja zahteva je proteklo 12h.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Odbijanje zahteva ukoliko klijent ne plati u roku u 12h.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prelazi u stanje CANCELED.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expiredPendingRequest(id)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je u stanju PENDING. Od kreiranja zahteva je proteklo 24h.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Odbijanje zahteva ukoliko agent ne prihvati zahtev u roku od 24 h.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prelazi u stanje CANCELED.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sendMessage(emailSender, emailReciever, requestId, message)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za iznajmljivanje je prihvacen.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ChatService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Message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Slanje poruke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getRequests(email)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Korisnik je kreirao barem jedan zahtev.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List&lt;Request&gt;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Pregledanje istorije zahteva.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getMessages(email, requestId)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Korisnik je poslao barem jednu poruku.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List&lt;Messages&gt;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ChatService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Message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Pregledanje istorije poruka.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gradeExperience(requestId, grade)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Period koriscenja vozila mora biti zavrsen.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FeedbackService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Grade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Ocenjivanje oglasa.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commentExperience(requestId, comment)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Period koriscenja vozila mora biti zavrsen.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FeedbackService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Comment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Komentarisanje oglasa.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cancelRequest(requestId)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Zahtev je u stanju RESERVED ili PENDING. 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Request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Otkazivanje zahteva od strane narucioca.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 prelazi u stanje CANCELED.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ind w:left="100" w:hanging="100" w:hangingChars="5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createCar(brandName, modelName, gearShiftName, fuelTypeName, bodyName, kmRestriction)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Kreiranje vozila.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ind w:left="100" w:hanging="100" w:hangingChars="5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deleteCar(carId)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aktivan oglas koji je vezan za vozilo.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Brisanje vozila.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ind w:left="100" w:hanging="100" w:hangingChars="5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 Car(carId, brandName, modelName, gearShiftName, fuelTypeName, bodyName, kmRestriction)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postoje kreirani zahtevi koji cekaju na odobremnje ili su odobreni, a odnose se na oglas ovog vozila.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Car 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Izmena vozila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7" w:hRule="atLeast"/>
        </w:trPr>
        <w:tc>
          <w:tcPr>
            <w:tcW w:w="2424" w:type="dxa"/>
          </w:tcPr>
          <w:p>
            <w:pPr>
              <w:widowControl w:val="0"/>
              <w:ind w:left="100" w:hanging="100" w:hangingChars="5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createAdvertisement(carId, l</w:t>
            </w:r>
            <w:r>
              <w:rPr>
                <w:vertAlign w:val="baseline"/>
                <w:lang w:val="sr-Latn-RS"/>
              </w:rPr>
              <w:t>ocation, dateBegin, dateEnd</w:t>
            </w:r>
            <w:r>
              <w:rPr>
                <w:vertAlign w:val="baseline"/>
                <w:lang w:val="en-US"/>
              </w:rPr>
              <w:t>, brandName, modelName, gearShiftName, fuelTypeName, bodyName, kmPassed, kmPlanning, collisionDW,numberChildrenSeats)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SearchService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Advertisement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Kreiranje oglasa.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7" w:hRule="atLeast"/>
        </w:trPr>
        <w:tc>
          <w:tcPr>
            <w:tcW w:w="2424" w:type="dxa"/>
          </w:tcPr>
          <w:p>
            <w:pPr>
              <w:widowControl w:val="0"/>
              <w:ind w:left="100" w:hanging="100" w:hangingChars="5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updateAdvertisement(advertesementId, l</w:t>
            </w:r>
            <w:r>
              <w:rPr>
                <w:vertAlign w:val="baseline"/>
                <w:lang w:val="sr-Latn-RS"/>
              </w:rPr>
              <w:t>ocation, dateBegin, dateEnd</w:t>
            </w:r>
            <w:r>
              <w:rPr>
                <w:vertAlign w:val="baseline"/>
                <w:lang w:val="en-US"/>
              </w:rPr>
              <w:t>, brandName, modelName, gearShiftName, fuelTypeName, bodyName, kmPassed, kmPlanning, collisionDW,numberChildrenSeats)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postoje kreirani zahtevi koji su odobreni, a odnose se na ovaj oglas.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SearchService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Advertisement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Izmena oglasa.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2424" w:type="dxa"/>
          </w:tcPr>
          <w:p>
            <w:pPr>
              <w:widowControl w:val="0"/>
              <w:ind w:left="100" w:hanging="100" w:hangingChars="5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deleteAdvertisement(</w:t>
            </w:r>
          </w:p>
          <w:p>
            <w:pPr>
              <w:widowControl w:val="0"/>
              <w:ind w:left="100" w:hanging="100" w:hangingChars="5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advertisementId)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postoje kreirani zahtevi koji su odobreni, a odnose se na ovaj oglas.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SearchService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Advertisement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Brisanje oglasa.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</w:tcPr>
          <w:p>
            <w:pPr>
              <w:widowControl w:val="0"/>
              <w:ind w:left="100" w:hanging="100" w:hangingChars="5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addReservedPeriod(dateBegin, dateEnd, advertisementId)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zahtev u statusu PAID koji se nalazi u okviru navedenog perioda.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SearchService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ReservationPeriod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Definisanje perioda zauzeca.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Zahtevi koji su poslati za taj period prelaze u stanje CANCELED.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getGrades(email)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Postoje ocenjeni oglasi od strane klijenata.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List&lt;Grade&gt;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FeedbackService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Grade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Pregledanje ocena od strane agenta.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getComments(email)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Klijent je ostavio komentar na oglas.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List&lt;Comment&gt;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FeedbackService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Comment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Pregledanje komentara od strane agenta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leaveReport(requestID, km, text, carId)  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Prosao je period rentiranja vozila.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Report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Unos izvestaja od strane agenta.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Poveca se predjena kilometraza vozila. Ukoliko je postojalo ogranicenje za kilometrazu, obracunava se dodatna cena.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getAdditionalPrice(requestID)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Agent je uneo izvestaj posle rentiranja vozila.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Float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PriceList,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PriceListItem, Report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Dobavljanje dodatne cene koju klijent treba da plati.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Zabrana klijentu da iznajmljuje vozila dok ne plati.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getStats(email)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List&lt;Grade&gt;, List&lt;Comment&gt;…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Gateway(Agregacija)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Grade, Comment…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Dobavljanje statistike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newPriceList(email, validFrom, validTo, excludeYear)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Dodavanje novog cenovnika.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addPriceListItem(price, description, advertisementId, priceListId)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Postoji cenovnik koji je kreirao agent.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PriceList, PriceListItem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Dodavanje stavke cenovnika.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addDiscount(minNumberDays, percentage, priceListItemID)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Postoji stavka cenovnika za koju se popust definise.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PriceListItem, Discount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Dodavanje popusta za stavku cenovnika.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trackLocation(carID)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Vozilo poseduje odgovarajuci token.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LocationService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64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Pracenje lokacije vozila.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createFuelType(name)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tip goriva sa istim nazivom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FuelType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Dodavanje tipa goriva.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updateFuelType(name)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model sa tim tipom goriva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FuelType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Izmena tipa goriva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deleteFuelType(name)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model sa takvim tipom goriva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FuelType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Brisanje tipa goriva.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getFuelTypes()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List&lt;FuelType&gt;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FuelType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Dobavljanje liste tipova goriva.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createBrand(name)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brend sa istim nazivom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Brand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Dodavanje breda automobila.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updateBrand(name)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postoje modeli vozila tog brenda.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Brand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Izmena brenda.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deleteBrand(name)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postoje modeli vozila tog brenda.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Brand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Brisanje brenda.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getBrands()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List&lt;Brand&gt;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Brand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Dobavljanje liste brendova.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createGearShift(name)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vrsta menjaca sa istim nazivom.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GearShift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Dodavanje vrste menjaca.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updateGearShift(name)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postoje modeli vozila sa tom vrstom menjaca.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GearShift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Izmena vrste menjaca.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deleteGearShift(name)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postoje modeli vozila sa tom vrstom menjaca.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GearShift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Brisanje vrste menjaca.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getGearShifts()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List&lt;GearShift&gt;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GearShift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Dobavljanje liste vrsta menjaca.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createBody(name)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karoserija sa istim nazivom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Body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Kreiranje karoserije.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updateBody(name)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model sa tom karoserijom.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Body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Izmena karoserije.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deleteBody(name)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model sa tom karoserijom.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Body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Brisanje karoserije.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getBodies()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List&lt;Body&gt;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Body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Dobavljanje liste kafroserija.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createModel(name, brand, list bodies, list fuelTypes, list gearShifts)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model tog brenda sa istim nazivom.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Model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Kreiranje modela.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updateModel(name, brand, list bodies, list fuelTypes,list  gearShifts)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vozilo tog modela.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Model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Izmena modela.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deleteModel(name, brand)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Ne postoji vozilo tog modela.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Model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Brisanje modela.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getModels()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List&lt;Model&gt;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CarInfoService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Model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Dobavljanje liste modela.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acceptComment(commentId)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Komentar ima status PENDING.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FeedbackService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Comment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Prihvatanje komentara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Komentar dobija status ACCEPTED.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rejectComment(commentId)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Komentar ima status PENDING.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FeedbackService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Comment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Odbijanje komentara.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Komentar dobija status REJECTED.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block(email)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Korisnik ima aktivan nalog.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AuthService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Blokiranje korsnika.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Korisniku ce biti zabranjeno logovanje.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activate(email)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Korisnik ima blokiran nalog.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AuthService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Aktiviranje korisnika.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Korisniku ce biti dozvoljeno logovanje.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remove(email)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AuthService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Uklanjanje korisnika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Korisniku ce biti zabranjenjo logovanje bez mogucnosti aktiviranja.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getFirmRequests()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List&lt;FirmRequest&gt;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AuthService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FirmRequest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Dobavljanje zahteva za registrovanje firme.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registerFirmByAdmin(name, address, businessNumber)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Agent postoji kao registrovani korisnik I postoji kreiran zahtev za registraciju.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AuthService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Firm, UserAgent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Registrovanje firme od strane admina.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changeUserPermissions(list permissions, email, action)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AuthService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Privilege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Definisanje permisija korisniku.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getImages(advertisementId)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Oglas za koji su slike vezane je aktivan. 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List&lt;ImageDetail&gt;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ImageService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ImageDetail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Dobavljanje slika oglasa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addImage(advertisementId, image)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Postoji oglas za koji se dodaju slike.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ImageService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ImageDetail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Dodavanje slike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424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deleteImage(advertisementId, image)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  <w:tc>
          <w:tcPr>
            <w:tcW w:w="1200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ImageService</w:t>
            </w:r>
          </w:p>
        </w:tc>
        <w:tc>
          <w:tcPr>
            <w:tcW w:w="1032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ImageDetail</w:t>
            </w:r>
          </w:p>
        </w:tc>
        <w:tc>
          <w:tcPr>
            <w:tcW w:w="1644" w:type="dxa"/>
          </w:tcPr>
          <w:p>
            <w:pPr>
              <w:widowControl w:val="0"/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Brisanje slike</w:t>
            </w:r>
          </w:p>
        </w:tc>
        <w:tc>
          <w:tcPr>
            <w:tcW w:w="262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-</w:t>
            </w:r>
          </w:p>
        </w:tc>
      </w:tr>
    </w:tbl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7358A"/>
    <w:rsid w:val="00CE70A9"/>
    <w:rsid w:val="0CA15B5F"/>
    <w:rsid w:val="16CF4907"/>
    <w:rsid w:val="280409F1"/>
    <w:rsid w:val="4175114E"/>
    <w:rsid w:val="5297358A"/>
    <w:rsid w:val="7B1C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2020-05-18T16:15:00Z</dcterms:created>
  <dc:creator>Kristina</dc:creator>
  <cp:lastModifiedBy>Kristina</cp:lastModifiedBy>
  <dcterms:modified xsi:type="dcterms:W3CDTF">2020-05-19T22:20:49Z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