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AE0B" w14:textId="77777777" w:rsidR="005B4C57" w:rsidRDefault="005B4C57" w:rsidP="005B4C57">
      <w:pPr>
        <w:pStyle w:val="NormalWeb"/>
      </w:pPr>
      <w:r>
        <w:t>n this homework, you will use the following models:</w:t>
      </w:r>
    </w:p>
    <w:p w14:paraId="157FBFBB" w14:textId="77777777" w:rsidR="005B4C57" w:rsidRDefault="005B4C57" w:rsidP="005B4C57">
      <w:pPr>
        <w:pStyle w:val="NormalWeb"/>
      </w:pPr>
      <w:r>
        <w:t>(1) google/gemma-1.1-2b-it:</w:t>
      </w:r>
    </w:p>
    <w:p w14:paraId="60EB1357" w14:textId="77777777" w:rsidR="005B4C57" w:rsidRDefault="005B4C57" w:rsidP="005B4C57">
      <w:pPr>
        <w:pStyle w:val="NormalWeb"/>
      </w:pPr>
      <w:r>
        <w:t xml:space="preserve">- (A) Use </w:t>
      </w:r>
      <w:proofErr w:type="spellStart"/>
      <w:r>
        <w:t>LoRA</w:t>
      </w:r>
      <w:proofErr w:type="spellEnd"/>
      <w:r>
        <w:t xml:space="preserve"> to fine-tune the model.</w:t>
      </w:r>
      <w:r>
        <w:br/>
        <w:t xml:space="preserve">- (B) Use a parameter-efficient fine-tuning method other than </w:t>
      </w:r>
      <w:proofErr w:type="spellStart"/>
      <w:r>
        <w:t>LoRA</w:t>
      </w:r>
      <w:proofErr w:type="spellEnd"/>
      <w:r>
        <w:t>.</w:t>
      </w:r>
    </w:p>
    <w:p w14:paraId="3551E977" w14:textId="77777777" w:rsidR="005B4C57" w:rsidRDefault="005B4C57" w:rsidP="005B4C57">
      <w:pPr>
        <w:pStyle w:val="NormalWeb"/>
      </w:pPr>
      <w:r>
        <w:t>(2) Select a model from the MTEB benchmark (</w:t>
      </w:r>
      <w:hyperlink r:id="rId4" w:history="1">
        <w:r>
          <w:rPr>
            <w:rStyle w:val="Hyperlink"/>
            <w:rFonts w:eastAsiaTheme="majorEastAsia"/>
          </w:rPr>
          <w:t>https://huggingface.co/spaces/mteb/leaderboard)</w:t>
        </w:r>
      </w:hyperlink>
      <w:r>
        <w:t>:</w:t>
      </w:r>
    </w:p>
    <w:p w14:paraId="2276538C" w14:textId="77777777" w:rsidR="005B4C57" w:rsidRDefault="005B4C57" w:rsidP="005B4C57">
      <w:pPr>
        <w:pStyle w:val="NormalWeb"/>
      </w:pPr>
      <w:r>
        <w:t xml:space="preserve">- Fine-tune the model using </w:t>
      </w:r>
      <w:proofErr w:type="spellStart"/>
      <w:r>
        <w:t>QLoRA</w:t>
      </w:r>
      <w:proofErr w:type="spellEnd"/>
      <w:r>
        <w:t>.</w:t>
      </w:r>
    </w:p>
    <w:p w14:paraId="306FE91E" w14:textId="77777777" w:rsidR="005B4C57" w:rsidRDefault="005B4C57" w:rsidP="005B4C57">
      <w:pPr>
        <w:pStyle w:val="NormalWeb"/>
      </w:pPr>
      <w:r>
        <w:rPr>
          <w:rStyle w:val="Emphasis"/>
          <w:rFonts w:eastAsiaTheme="majorEastAsia"/>
          <w:b/>
          <w:bCs/>
        </w:rPr>
        <w:t>Optional (Task 3):</w:t>
      </w:r>
    </w:p>
    <w:p w14:paraId="504EF3C5" w14:textId="77777777" w:rsidR="005B4C57" w:rsidRDefault="005B4C57" w:rsidP="005B4C57">
      <w:pPr>
        <w:pStyle w:val="NormalWeb"/>
      </w:pPr>
      <w:r>
        <w:t>- Use any large model for zero-shot or few-shot classification.</w:t>
      </w:r>
    </w:p>
    <w:p w14:paraId="7FEABE87" w14:textId="77777777" w:rsidR="005B4C57" w:rsidRDefault="005B4C57" w:rsidP="005B4C57">
      <w:pPr>
        <w:pStyle w:val="NormalWeb"/>
      </w:pPr>
    </w:p>
    <w:p w14:paraId="6B9C4BCF" w14:textId="77777777" w:rsidR="005B4C57" w:rsidRDefault="005B4C57" w:rsidP="005B4C57">
      <w:pPr>
        <w:pStyle w:val="NormalWeb"/>
      </w:pPr>
      <w:r>
        <w:t>This homework will also serve as your final submission for the Kaggle competition.</w:t>
      </w:r>
    </w:p>
    <w:p w14:paraId="66152D52" w14:textId="77777777" w:rsidR="005B4C57" w:rsidRDefault="005B4C57" w:rsidP="005B4C57">
      <w:pPr>
        <w:pStyle w:val="NormalWeb"/>
      </w:pPr>
      <w:r>
        <w:t xml:space="preserve">The top 5 students in Kaggle </w:t>
      </w:r>
      <w:proofErr w:type="spellStart"/>
      <w:r>
        <w:t>Competitionacross</w:t>
      </w:r>
      <w:proofErr w:type="spellEnd"/>
      <w:r>
        <w:t xml:space="preserve"> both sections will receive 2 bonus points.</w:t>
      </w:r>
    </w:p>
    <w:p w14:paraId="3EF8BB83" w14:textId="77777777" w:rsidR="005B4C57" w:rsidRDefault="005B4C57"/>
    <w:sectPr w:rsidR="005B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57"/>
    <w:rsid w:val="005B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C0B24"/>
  <w15:chartTrackingRefBased/>
  <w15:docId w15:val="{F812BFE9-F3DB-DB44-A4FD-EECD8A1B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C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4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B4C5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B4C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ggingface.co/spaces/mteb/leaderboard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Likith Vinayaka</dc:creator>
  <cp:keywords/>
  <dc:description/>
  <cp:lastModifiedBy>G, Likith Vinayaka</cp:lastModifiedBy>
  <cp:revision>1</cp:revision>
  <dcterms:created xsi:type="dcterms:W3CDTF">2024-05-02T17:35:00Z</dcterms:created>
  <dcterms:modified xsi:type="dcterms:W3CDTF">2024-05-02T17:37:00Z</dcterms:modified>
</cp:coreProperties>
</file>