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C757" w14:textId="376C2483" w:rsidR="008874E0" w:rsidRPr="003C59E4" w:rsidRDefault="008874E0" w:rsidP="008874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59E4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</w:t>
      </w:r>
    </w:p>
    <w:p w14:paraId="7C131E60" w14:textId="264C217F" w:rsidR="008874E0" w:rsidRPr="003C59E4" w:rsidRDefault="008874E0" w:rsidP="008874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59E4">
        <w:rPr>
          <w:rFonts w:ascii="Times New Roman" w:hAnsi="Times New Roman" w:cs="Times New Roman"/>
          <w:b/>
          <w:bCs/>
          <w:sz w:val="28"/>
          <w:szCs w:val="28"/>
        </w:rPr>
        <w:t>По теме «Русская философская мысль. А. С. Хомяков»</w:t>
      </w:r>
    </w:p>
    <w:p w14:paraId="1444C608" w14:textId="7A1D326A" w:rsid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</w:t>
      </w:r>
    </w:p>
    <w:p w14:paraId="7CB1E0B8" w14:textId="09AF8624" w:rsidR="008874E0" w:rsidRDefault="008874E0" w:rsidP="008874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Краткая биографическая справка</w:t>
      </w:r>
    </w:p>
    <w:p w14:paraId="5911BACD" w14:textId="5841B024" w:rsidR="008874E0" w:rsidRDefault="008874E0" w:rsidP="008874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работы</w:t>
      </w:r>
    </w:p>
    <w:p w14:paraId="277B8637" w14:textId="301A6AC9" w:rsidR="008874E0" w:rsidRDefault="008874E0" w:rsidP="008874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«О старом и новом»</w:t>
      </w:r>
    </w:p>
    <w:p w14:paraId="4C715E1F" w14:textId="7CF3AA72" w:rsidR="008874E0" w:rsidRDefault="008874E0" w:rsidP="008874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</w:t>
      </w:r>
    </w:p>
    <w:p w14:paraId="43AEE6CD" w14:textId="08F27FE9" w:rsidR="008874E0" w:rsidRPr="008420B9" w:rsidRDefault="008874E0" w:rsidP="00887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B9">
        <w:rPr>
          <w:rFonts w:ascii="Times New Roman" w:hAnsi="Times New Roman" w:cs="Times New Roman"/>
          <w:b/>
          <w:bCs/>
          <w:sz w:val="28"/>
          <w:szCs w:val="28"/>
          <w:u w:val="single"/>
        </w:rPr>
        <w:t>Краткая биографическая справка</w:t>
      </w:r>
    </w:p>
    <w:p w14:paraId="5ED670B2" w14:textId="486ED6C9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>Хомяков Алексей Степанович - человек разноплановый</w:t>
      </w:r>
      <w:r w:rsidRPr="008874E0">
        <w:rPr>
          <w:rFonts w:ascii="Times New Roman" w:hAnsi="Times New Roman" w:cs="Times New Roman"/>
          <w:sz w:val="28"/>
          <w:szCs w:val="28"/>
        </w:rPr>
        <w:t>:</w:t>
      </w:r>
      <w:r w:rsidRPr="008874E0">
        <w:rPr>
          <w:rFonts w:ascii="Times New Roman" w:hAnsi="Times New Roman" w:cs="Times New Roman"/>
          <w:sz w:val="28"/>
          <w:szCs w:val="28"/>
        </w:rPr>
        <w:t xml:space="preserve"> русский поэт, религиозный философ, экономист, историк, публицист, драматург, основоположник раннего славянофильства, технический изобретатель, внес большой вклад в формирование русской идеи, член Петербургской Академии наук. Годы жизни: 1804 - 1860.</w:t>
      </w:r>
    </w:p>
    <w:p w14:paraId="63AE4D34" w14:textId="77777777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>А. С. Хомяков получил домашнее образование, прекрасно знал латынь и греческий, всего 32 языка - его учили университетские преподаватели. В 17 лет сдал экзамен на степень кандидата математических наук в Московском университете.</w:t>
      </w:r>
    </w:p>
    <w:p w14:paraId="59D58CA2" w14:textId="0A78247C" w:rsid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 xml:space="preserve">В 1822 году Алексей Хомяков поступил на военную службу в Астраханский кирасирский полк, через год перевелся в конную гвардию в Петербург. Через 2 года оставил службу и уехал в Париж, где занимался живописью и философией. В 1828 - 1829 годах Алексей Хомяков принимал участие в русско-турецкой войне, после окончания вышел в отставку. Уехав в свое имение, </w:t>
      </w:r>
      <w:r w:rsidRPr="008874E0">
        <w:rPr>
          <w:rFonts w:ascii="Times New Roman" w:hAnsi="Times New Roman" w:cs="Times New Roman"/>
          <w:sz w:val="28"/>
          <w:szCs w:val="28"/>
        </w:rPr>
        <w:t>и</w:t>
      </w:r>
      <w:r w:rsidRPr="008874E0">
        <w:rPr>
          <w:rFonts w:ascii="Times New Roman" w:hAnsi="Times New Roman" w:cs="Times New Roman"/>
          <w:sz w:val="28"/>
          <w:szCs w:val="28"/>
        </w:rPr>
        <w:t>зобрел сеялку, которая была запатентована в Англии, дальнобойное ружье, машину-каток для зимних дорог. При этом был страстным игроком, прекрасным наездником и фехтовальщиком, любил псовую охоту и лечил крестьян гомеопатией.</w:t>
      </w:r>
    </w:p>
    <w:p w14:paraId="2253627B" w14:textId="6618C401" w:rsidR="008874E0" w:rsidRPr="008420B9" w:rsidRDefault="008874E0" w:rsidP="00887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B9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работы</w:t>
      </w:r>
    </w:p>
    <w:p w14:paraId="71DE2284" w14:textId="77777777" w:rsidR="008420B9" w:rsidRDefault="008874E0" w:rsidP="00887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874E0">
        <w:rPr>
          <w:rFonts w:ascii="Times New Roman" w:hAnsi="Times New Roman" w:cs="Times New Roman"/>
          <w:sz w:val="28"/>
          <w:szCs w:val="28"/>
        </w:rPr>
        <w:t>лавные философские и богословские статьи Хомякова: «Опыт катехизического изложения учения о Церкви»; три памфлета* — «Несколько слов православного Христианина о западных вероисповеданиях», «Несколько слов православного Христианина о западных вероисповеданиях по поводу одного послания Парижского архиепископа» и «Еще несколько слов православного Христианина о западных вероисповеданиях по поводу разных сочинений Латинских и Протестантских о предметах веры</w:t>
      </w:r>
      <w:proofErr w:type="gramStart"/>
      <w:r w:rsidRPr="008874E0">
        <w:rPr>
          <w:rFonts w:ascii="Times New Roman" w:hAnsi="Times New Roman" w:cs="Times New Roman"/>
          <w:sz w:val="28"/>
          <w:szCs w:val="28"/>
        </w:rPr>
        <w:t>» .</w:t>
      </w:r>
      <w:proofErr w:type="gramEnd"/>
    </w:p>
    <w:p w14:paraId="107CA0CF" w14:textId="758E5EF7" w:rsidR="008874E0" w:rsidRPr="008420B9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420B9">
        <w:rPr>
          <w:rFonts w:ascii="Times New Roman" w:hAnsi="Times New Roman" w:cs="Times New Roman"/>
          <w:sz w:val="28"/>
          <w:szCs w:val="28"/>
          <w:vertAlign w:val="subscript"/>
        </w:rPr>
        <w:t>Памфлет* — произведение остросатирического характера, создаваемое с целью социально-политического обличения кого-либо, чего-либо.</w:t>
      </w:r>
    </w:p>
    <w:p w14:paraId="612588C0" w14:textId="550FFAE7" w:rsidR="008874E0" w:rsidRPr="008420B9" w:rsidRDefault="008874E0" w:rsidP="00887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«О старом и новом»</w:t>
      </w:r>
    </w:p>
    <w:p w14:paraId="11CC6961" w14:textId="210EFA66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874E0">
        <w:rPr>
          <w:rFonts w:ascii="Times New Roman" w:hAnsi="Times New Roman" w:cs="Times New Roman"/>
          <w:sz w:val="28"/>
          <w:szCs w:val="28"/>
        </w:rPr>
        <w:t>О старом и новом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74E0">
        <w:rPr>
          <w:rFonts w:ascii="Times New Roman" w:hAnsi="Times New Roman" w:cs="Times New Roman"/>
          <w:sz w:val="28"/>
          <w:szCs w:val="28"/>
        </w:rPr>
        <w:t xml:space="preserve"> </w:t>
      </w:r>
      <w:r w:rsidR="00D909D0" w:rsidRPr="008874E0">
        <w:rPr>
          <w:rFonts w:ascii="Times New Roman" w:hAnsi="Times New Roman" w:cs="Times New Roman"/>
          <w:sz w:val="28"/>
          <w:szCs w:val="28"/>
        </w:rPr>
        <w:t>— это философское эссе</w:t>
      </w:r>
      <w:r w:rsidRPr="008874E0">
        <w:rPr>
          <w:rFonts w:ascii="Times New Roman" w:hAnsi="Times New Roman" w:cs="Times New Roman"/>
          <w:sz w:val="28"/>
          <w:szCs w:val="28"/>
        </w:rPr>
        <w:t xml:space="preserve"> Алексея Хомякова, написанное в 1852 году. В нем автор размышляет о природе исторического прогресса и роли человека в нем. Хомяков выступает против позитивистского подхода к истории, который видит ее как непрерывную цепочку событий, подчиненных объективным законам. Он утверждает, что история </w:t>
      </w:r>
      <w:bookmarkStart w:id="0" w:name="_Hlk161081843"/>
      <w:r w:rsidR="00F940F8" w:rsidRPr="008874E0">
        <w:rPr>
          <w:rFonts w:ascii="Times New Roman" w:hAnsi="Times New Roman" w:cs="Times New Roman"/>
          <w:sz w:val="28"/>
          <w:szCs w:val="28"/>
        </w:rPr>
        <w:t xml:space="preserve">— </w:t>
      </w:r>
      <w:bookmarkEnd w:id="0"/>
      <w:r w:rsidR="00F940F8" w:rsidRPr="008874E0">
        <w:rPr>
          <w:rFonts w:ascii="Times New Roman" w:hAnsi="Times New Roman" w:cs="Times New Roman"/>
          <w:sz w:val="28"/>
          <w:szCs w:val="28"/>
        </w:rPr>
        <w:t>это</w:t>
      </w:r>
      <w:r w:rsidRPr="008874E0">
        <w:rPr>
          <w:rFonts w:ascii="Times New Roman" w:hAnsi="Times New Roman" w:cs="Times New Roman"/>
          <w:sz w:val="28"/>
          <w:szCs w:val="28"/>
        </w:rPr>
        <w:t xml:space="preserve"> не только процесс развития, но и борьба между противоположными идеями и ценностями.</w:t>
      </w:r>
    </w:p>
    <w:p w14:paraId="38A7FEC6" w14:textId="3B0C55B8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>Хомяков считает, что исторический прогресс не может быть понят без учета духовных и нравственных ценностей, которые лежат в его основе. Он критикует западный либерализм и индивидуализм, которые, по его мнению, разрушают традиционные общины и угрожают духовному единству общества. Вместо этого он выступает за идею "соборности", которая предполагает гармоничное сочетание индивидуальной свободы и общинного духа.</w:t>
      </w:r>
    </w:p>
    <w:p w14:paraId="4DC1567F" w14:textId="101B45AB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 xml:space="preserve">В эссе "О старом и новом" Хомяков также рассматривает проблему отношения </w:t>
      </w:r>
      <w:r w:rsidR="003C59E4" w:rsidRPr="003C59E4">
        <w:rPr>
          <w:rFonts w:ascii="Times New Roman" w:hAnsi="Times New Roman" w:cs="Times New Roman"/>
          <w:sz w:val="28"/>
          <w:szCs w:val="28"/>
        </w:rPr>
        <w:t>между традицией и инновациями. Он считает, что традициям не следует слепо следовать, а, скорее, переосмысливать и адаптировать к новым обстоятельствам. Он подчеркивает важность творческого подхода к традициям, который позволяет сочетать лучшее из старого и нового.</w:t>
      </w:r>
    </w:p>
    <w:p w14:paraId="25A27E0B" w14:textId="5CCF32EA" w:rsidR="008874E0" w:rsidRP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>Хомяков считает, что Россия имеет уникальную роль в мировой истории, так как она может соединить в себе лучшие черты Запада и Востока. Он выступает за идею "почвенности", которая предполагает, что Россия должна строить свое будущее на основе своих собственных традиций и духовных ценностей, а не слепо копировать западные модели.</w:t>
      </w:r>
    </w:p>
    <w:p w14:paraId="24011433" w14:textId="65CA3ECA" w:rsidR="008874E0" w:rsidRDefault="008874E0" w:rsidP="008874E0">
      <w:pPr>
        <w:rPr>
          <w:rFonts w:ascii="Times New Roman" w:hAnsi="Times New Roman" w:cs="Times New Roman"/>
          <w:sz w:val="28"/>
          <w:szCs w:val="28"/>
        </w:rPr>
      </w:pPr>
      <w:r w:rsidRPr="008874E0">
        <w:rPr>
          <w:rFonts w:ascii="Times New Roman" w:hAnsi="Times New Roman" w:cs="Times New Roman"/>
          <w:sz w:val="28"/>
          <w:szCs w:val="28"/>
        </w:rPr>
        <w:t>В целом, эссе "О старом и новом" представляет собой глубокий философский анализ природы исторического прогресса и роли человека в нем. Это важное произведение русской философской мысли, которое продолжает быть актуальным и сегодня.</w:t>
      </w:r>
    </w:p>
    <w:p w14:paraId="6D0F187B" w14:textId="7D783446" w:rsidR="003C59E4" w:rsidRPr="008420B9" w:rsidRDefault="003C59E4" w:rsidP="008874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B9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</w:p>
    <w:p w14:paraId="6AFDADFA" w14:textId="316F7DF8" w:rsidR="003C59E4" w:rsidRPr="003C59E4" w:rsidRDefault="003C59E4" w:rsidP="003C59E4">
      <w:pPr>
        <w:rPr>
          <w:rFonts w:ascii="Times New Roman" w:hAnsi="Times New Roman" w:cs="Times New Roman"/>
          <w:sz w:val="28"/>
          <w:szCs w:val="28"/>
        </w:rPr>
      </w:pPr>
      <w:r w:rsidRPr="003C59E4">
        <w:rPr>
          <w:rFonts w:ascii="Times New Roman" w:hAnsi="Times New Roman" w:cs="Times New Roman"/>
          <w:sz w:val="28"/>
          <w:szCs w:val="28"/>
        </w:rPr>
        <w:t xml:space="preserve">Хомяков был одним из основателей славянофильства </w:t>
      </w:r>
      <w:r w:rsidR="00F940F8" w:rsidRPr="00F940F8">
        <w:rPr>
          <w:rFonts w:ascii="Times New Roman" w:hAnsi="Times New Roman" w:cs="Times New Roman"/>
          <w:sz w:val="28"/>
          <w:szCs w:val="28"/>
        </w:rPr>
        <w:t xml:space="preserve">— </w:t>
      </w:r>
      <w:r w:rsidRPr="003C59E4">
        <w:rPr>
          <w:rFonts w:ascii="Times New Roman" w:hAnsi="Times New Roman" w:cs="Times New Roman"/>
          <w:sz w:val="28"/>
          <w:szCs w:val="28"/>
        </w:rPr>
        <w:t>философского направления, которое стремилось к сохранению и развитию самобытности русской культуры и духовности.</w:t>
      </w:r>
    </w:p>
    <w:p w14:paraId="5B4FC0D7" w14:textId="77777777" w:rsidR="00BA07C1" w:rsidRDefault="003C59E4" w:rsidP="00BA07C1">
      <w:r w:rsidRPr="003C59E4">
        <w:rPr>
          <w:rFonts w:ascii="Times New Roman" w:hAnsi="Times New Roman" w:cs="Times New Roman"/>
          <w:sz w:val="28"/>
          <w:szCs w:val="28"/>
        </w:rPr>
        <w:t xml:space="preserve">Хомяков также внес значительный вклад в развитие русской философии. Он был одним из первых, кто начал развивать идеи соборности </w:t>
      </w:r>
      <w:r w:rsidR="00FE2883" w:rsidRPr="00F940F8">
        <w:rPr>
          <w:rFonts w:ascii="Times New Roman" w:hAnsi="Times New Roman" w:cs="Times New Roman"/>
          <w:sz w:val="28"/>
          <w:szCs w:val="28"/>
        </w:rPr>
        <w:t xml:space="preserve">— </w:t>
      </w:r>
      <w:r w:rsidR="00FE2883" w:rsidRPr="003C59E4">
        <w:rPr>
          <w:rFonts w:ascii="Times New Roman" w:hAnsi="Times New Roman" w:cs="Times New Roman"/>
          <w:sz w:val="28"/>
          <w:szCs w:val="28"/>
        </w:rPr>
        <w:t>концепции</w:t>
      </w:r>
      <w:r w:rsidRPr="003C59E4">
        <w:rPr>
          <w:rFonts w:ascii="Times New Roman" w:hAnsi="Times New Roman" w:cs="Times New Roman"/>
          <w:sz w:val="28"/>
          <w:szCs w:val="28"/>
        </w:rPr>
        <w:t>, согласно которой общество должно быть организовано на основе единства и взаимопомощи.</w:t>
      </w:r>
    </w:p>
    <w:p w14:paraId="32113B69" w14:textId="5EDCE526" w:rsidR="00BA07C1" w:rsidRPr="00BA07C1" w:rsidRDefault="00BA07C1" w:rsidP="00BA07C1">
      <w:pPr>
        <w:rPr>
          <w:rFonts w:ascii="Times New Roman" w:hAnsi="Times New Roman" w:cs="Times New Roman"/>
          <w:sz w:val="28"/>
          <w:szCs w:val="28"/>
        </w:rPr>
      </w:pPr>
      <w:r w:rsidRPr="00BA07C1">
        <w:rPr>
          <w:rFonts w:ascii="Times New Roman" w:hAnsi="Times New Roman" w:cs="Times New Roman"/>
          <w:sz w:val="28"/>
          <w:szCs w:val="28"/>
        </w:rPr>
        <w:lastRenderedPageBreak/>
        <w:t>В своих работах философ также уделял большое внимание вопросам истории и культуры. Он считал, что история должна быть изучена не только для того, чтобы понять прошлое, но и для того, чтобы понять настоящее и будущее.</w:t>
      </w:r>
    </w:p>
    <w:p w14:paraId="7D22D40B" w14:textId="5A210B20" w:rsidR="003C59E4" w:rsidRPr="008874E0" w:rsidRDefault="00BA07C1" w:rsidP="00BA07C1">
      <w:pPr>
        <w:rPr>
          <w:rFonts w:ascii="Times New Roman" w:hAnsi="Times New Roman" w:cs="Times New Roman"/>
          <w:sz w:val="28"/>
          <w:szCs w:val="28"/>
        </w:rPr>
      </w:pPr>
      <w:r w:rsidRPr="00BA07C1">
        <w:rPr>
          <w:rFonts w:ascii="Times New Roman" w:hAnsi="Times New Roman" w:cs="Times New Roman"/>
          <w:sz w:val="28"/>
          <w:szCs w:val="28"/>
        </w:rPr>
        <w:t>Таким образом, философские работы Алексея Хомякова имеют большое значение в мировой философии, так как они представляют собой важный вклад в развитие русской философии и славянофильства.</w:t>
      </w:r>
    </w:p>
    <w:sectPr w:rsidR="003C59E4" w:rsidRPr="0088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E0"/>
    <w:rsid w:val="003925FC"/>
    <w:rsid w:val="003C59E4"/>
    <w:rsid w:val="008420B9"/>
    <w:rsid w:val="008874E0"/>
    <w:rsid w:val="00BA07C1"/>
    <w:rsid w:val="00D909D0"/>
    <w:rsid w:val="00F940F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2FCB"/>
  <w15:chartTrackingRefBased/>
  <w15:docId w15:val="{31DC6320-643D-4C60-8F05-60030E54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Балаев</dc:creator>
  <cp:keywords/>
  <dc:description/>
  <cp:lastModifiedBy>Вячеслав Балаев</cp:lastModifiedBy>
  <cp:revision>6</cp:revision>
  <dcterms:created xsi:type="dcterms:W3CDTF">2024-03-11T17:19:00Z</dcterms:created>
  <dcterms:modified xsi:type="dcterms:W3CDTF">2024-03-11T17:45:00Z</dcterms:modified>
</cp:coreProperties>
</file>