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CDC" w:rsidRDefault="00023CDC" w:rsidP="00023C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ACIDOS CARBOXILICOS</w:t>
      </w:r>
    </w:p>
    <w:p w:rsidR="005543B0" w:rsidRPr="00023CDC" w:rsidRDefault="00023CDC" w:rsidP="00023CDC">
      <w:pPr>
        <w:jc w:val="both"/>
        <w:rPr>
          <w:rFonts w:ascii="Arial" w:hAnsi="Arial" w:cs="Arial"/>
        </w:rPr>
      </w:pPr>
      <w:proofErr w:type="spellStart"/>
      <w:r w:rsidRPr="00023CDC">
        <w:rPr>
          <w:rFonts w:ascii="Arial" w:hAnsi="Arial" w:cs="Arial"/>
        </w:rPr>
        <w:t>Acido</w:t>
      </w:r>
      <w:proofErr w:type="spellEnd"/>
      <w:r w:rsidRPr="00023CDC">
        <w:rPr>
          <w:rFonts w:ascii="Arial" w:hAnsi="Arial" w:cs="Arial"/>
        </w:rPr>
        <w:t xml:space="preserve"> </w:t>
      </w:r>
      <w:proofErr w:type="spellStart"/>
      <w:r w:rsidRPr="00023CDC">
        <w:rPr>
          <w:rFonts w:ascii="Arial" w:hAnsi="Arial" w:cs="Arial"/>
        </w:rPr>
        <w:t>propilico</w:t>
      </w:r>
      <w:proofErr w:type="spellEnd"/>
      <w:r w:rsidRPr="00023CDC">
        <w:rPr>
          <w:rFonts w:ascii="Arial" w:hAnsi="Arial" w:cs="Arial"/>
        </w:rPr>
        <w:t xml:space="preserve"> o </w:t>
      </w:r>
      <w:proofErr w:type="spellStart"/>
      <w:r w:rsidRPr="00023CDC">
        <w:rPr>
          <w:rFonts w:ascii="Arial" w:hAnsi="Arial" w:cs="Arial"/>
        </w:rPr>
        <w:t>propanoico</w:t>
      </w:r>
      <w:proofErr w:type="spellEnd"/>
      <w:r w:rsidRPr="00023CDC">
        <w:rPr>
          <w:rFonts w:ascii="Arial" w:hAnsi="Arial" w:cs="Arial"/>
        </w:rPr>
        <w:t xml:space="preserve"> se adiciona a las cremas que se utilizan para prevenir hongos, el famoso pie de atleta.</w:t>
      </w:r>
    </w:p>
    <w:p w:rsidR="00023CDC" w:rsidRPr="00023CDC" w:rsidRDefault="00023CDC" w:rsidP="00023CDC">
      <w:pPr>
        <w:jc w:val="both"/>
        <w:rPr>
          <w:rFonts w:ascii="Arial" w:hAnsi="Arial" w:cs="Arial"/>
        </w:rPr>
      </w:pPr>
      <w:r w:rsidRPr="00023CDC">
        <w:rPr>
          <w:rFonts w:ascii="Arial" w:hAnsi="Arial" w:cs="Arial"/>
        </w:rPr>
        <w:t xml:space="preserve">Ácido butírico o </w:t>
      </w:r>
      <w:proofErr w:type="spellStart"/>
      <w:r w:rsidRPr="00023CDC">
        <w:rPr>
          <w:rFonts w:ascii="Arial" w:hAnsi="Arial" w:cs="Arial"/>
        </w:rPr>
        <w:t>butanoico</w:t>
      </w:r>
      <w:proofErr w:type="spellEnd"/>
      <w:r w:rsidRPr="00023CDC">
        <w:rPr>
          <w:rFonts w:ascii="Arial" w:hAnsi="Arial" w:cs="Arial"/>
        </w:rPr>
        <w:t xml:space="preserve"> es aquel que provoca el </w:t>
      </w:r>
      <w:proofErr w:type="spellStart"/>
      <w:r w:rsidRPr="00023CDC">
        <w:rPr>
          <w:rFonts w:ascii="Arial" w:hAnsi="Arial" w:cs="Arial"/>
        </w:rPr>
        <w:t>enranciamiento</w:t>
      </w:r>
      <w:proofErr w:type="spellEnd"/>
      <w:r w:rsidRPr="00023CDC">
        <w:rPr>
          <w:rFonts w:ascii="Arial" w:hAnsi="Arial" w:cs="Arial"/>
        </w:rPr>
        <w:t xml:space="preserve"> de la mantequilla.</w:t>
      </w:r>
    </w:p>
    <w:p w:rsidR="00023CDC" w:rsidRPr="00023CDC" w:rsidRDefault="00023CDC" w:rsidP="00023CDC">
      <w:pPr>
        <w:jc w:val="both"/>
        <w:rPr>
          <w:rFonts w:ascii="Arial" w:hAnsi="Arial" w:cs="Arial"/>
        </w:rPr>
      </w:pPr>
      <w:proofErr w:type="spellStart"/>
      <w:r w:rsidRPr="00023CDC">
        <w:rPr>
          <w:rFonts w:ascii="Arial" w:hAnsi="Arial" w:cs="Arial"/>
        </w:rPr>
        <w:t>Acido</w:t>
      </w:r>
      <w:proofErr w:type="spellEnd"/>
      <w:r w:rsidRPr="00023CDC">
        <w:rPr>
          <w:rFonts w:ascii="Arial" w:hAnsi="Arial" w:cs="Arial"/>
        </w:rPr>
        <w:t xml:space="preserve"> </w:t>
      </w:r>
      <w:proofErr w:type="spellStart"/>
      <w:r w:rsidRPr="00023CDC">
        <w:rPr>
          <w:rFonts w:ascii="Arial" w:hAnsi="Arial" w:cs="Arial"/>
        </w:rPr>
        <w:t>caprilico</w:t>
      </w:r>
      <w:proofErr w:type="spellEnd"/>
      <w:r w:rsidRPr="00023CDC">
        <w:rPr>
          <w:rFonts w:ascii="Arial" w:hAnsi="Arial" w:cs="Arial"/>
        </w:rPr>
        <w:t xml:space="preserve"> u </w:t>
      </w:r>
      <w:proofErr w:type="spellStart"/>
      <w:r w:rsidRPr="00023CDC">
        <w:rPr>
          <w:rFonts w:ascii="Arial" w:hAnsi="Arial" w:cs="Arial"/>
        </w:rPr>
        <w:t>octanoico</w:t>
      </w:r>
      <w:proofErr w:type="spellEnd"/>
      <w:r w:rsidRPr="00023CDC">
        <w:rPr>
          <w:rFonts w:ascii="Arial" w:hAnsi="Arial" w:cs="Arial"/>
        </w:rPr>
        <w:t xml:space="preserve"> presente en la leche materna y es usado como suplemento alimenticio.</w:t>
      </w:r>
    </w:p>
    <w:p w:rsidR="00023CDC" w:rsidRPr="00023CDC" w:rsidRDefault="00023CDC" w:rsidP="00023CDC">
      <w:pPr>
        <w:jc w:val="both"/>
        <w:rPr>
          <w:rFonts w:ascii="Arial" w:hAnsi="Arial" w:cs="Arial"/>
        </w:rPr>
      </w:pPr>
      <w:r w:rsidRPr="00023CDC">
        <w:rPr>
          <w:rFonts w:ascii="Arial" w:hAnsi="Arial" w:cs="Arial"/>
        </w:rPr>
        <w:t>Acido benzoico se adiciona como conservador de alimentos.</w:t>
      </w:r>
    </w:p>
    <w:p w:rsidR="00023CDC" w:rsidRPr="00023CDC" w:rsidRDefault="00023CDC" w:rsidP="00023CDC">
      <w:pPr>
        <w:jc w:val="both"/>
        <w:rPr>
          <w:rFonts w:ascii="Arial" w:hAnsi="Arial" w:cs="Arial"/>
        </w:rPr>
      </w:pPr>
      <w:r w:rsidRPr="00023CDC">
        <w:rPr>
          <w:rFonts w:ascii="Arial" w:hAnsi="Arial" w:cs="Arial"/>
        </w:rPr>
        <w:t>Acido esteárico es utilizado para la elaboración de cremas o jabones</w:t>
      </w:r>
    </w:p>
    <w:p w:rsidR="00023CDC" w:rsidRDefault="00023CDC" w:rsidP="00023CDC">
      <w:pPr>
        <w:jc w:val="both"/>
        <w:rPr>
          <w:rFonts w:ascii="Arial" w:hAnsi="Arial" w:cs="Arial"/>
        </w:rPr>
      </w:pPr>
      <w:proofErr w:type="spellStart"/>
      <w:r w:rsidRPr="00023CDC">
        <w:rPr>
          <w:rFonts w:ascii="Arial" w:hAnsi="Arial" w:cs="Arial"/>
        </w:rPr>
        <w:t>Acido</w:t>
      </w:r>
      <w:proofErr w:type="spellEnd"/>
      <w:r w:rsidRPr="00023CDC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malico</w:t>
      </w:r>
      <w:proofErr w:type="spellEnd"/>
      <w:r>
        <w:rPr>
          <w:rFonts w:ascii="Arial" w:hAnsi="Arial" w:cs="Arial"/>
        </w:rPr>
        <w:t xml:space="preserve"> se </w:t>
      </w:r>
      <w:r w:rsidRPr="00023CDC">
        <w:rPr>
          <w:rFonts w:ascii="Arial" w:hAnsi="Arial" w:cs="Arial"/>
        </w:rPr>
        <w:t>adiciona a los refrescos o vinos para neutralizar la dulzura o acidez respectivamente</w:t>
      </w:r>
    </w:p>
    <w:p w:rsidR="00D04667" w:rsidRDefault="00D700F7" w:rsidP="00023CDC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1D3180" wp14:editId="3E00B5A5">
                <wp:simplePos x="0" y="0"/>
                <wp:positionH relativeFrom="column">
                  <wp:posOffset>3905250</wp:posOffset>
                </wp:positionH>
                <wp:positionV relativeFrom="paragraph">
                  <wp:posOffset>266700</wp:posOffset>
                </wp:positionV>
                <wp:extent cx="590550" cy="9525"/>
                <wp:effectExtent l="0" t="76200" r="19050" b="8572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9336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07.5pt;margin-top:21pt;width:46.5pt;height: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D04667">
        <w:rPr>
          <w:rFonts w:ascii="Arial" w:hAnsi="Arial" w:cs="Arial"/>
        </w:rPr>
        <w:t>Métod</w:t>
      </w:r>
      <w:bookmarkStart w:id="0" w:name="_GoBack"/>
      <w:bookmarkEnd w:id="0"/>
      <w:r w:rsidR="00D04667">
        <w:rPr>
          <w:rFonts w:ascii="Arial" w:hAnsi="Arial" w:cs="Arial"/>
        </w:rPr>
        <w:t>o de obtención</w:t>
      </w:r>
      <w:r>
        <w:rPr>
          <w:rFonts w:ascii="Arial" w:hAnsi="Arial" w:cs="Arial"/>
        </w:rPr>
        <w:t xml:space="preserve"> siguiendo el formulario se desarrolla la siguiente reacción</w:t>
      </w:r>
    </w:p>
    <w:p w:rsidR="00D700F7" w:rsidRDefault="00D700F7" w:rsidP="00D700F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9D888" wp14:editId="1F749EA4">
                <wp:simplePos x="0" y="0"/>
                <wp:positionH relativeFrom="column">
                  <wp:posOffset>1724025</wp:posOffset>
                </wp:positionH>
                <wp:positionV relativeFrom="paragraph">
                  <wp:posOffset>10795</wp:posOffset>
                </wp:positionV>
                <wp:extent cx="590550" cy="9525"/>
                <wp:effectExtent l="0" t="76200" r="19050" b="8572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5F45F" id="Conector recto de flecha 3" o:spid="_x0000_s1026" type="#_x0000_t32" style="position:absolute;margin-left:135.75pt;margin-top:.85pt;width:46.5pt;height: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D04667">
        <w:rPr>
          <w:rFonts w:ascii="Arial" w:hAnsi="Arial" w:cs="Arial"/>
        </w:rPr>
        <w:t>C – C – C – C – OH   +  O</w:t>
      </w:r>
      <w:r w:rsidR="00D04667">
        <w:rPr>
          <w:rFonts w:ascii="Arial" w:hAnsi="Arial" w:cs="Arial"/>
          <w:vertAlign w:val="subscript"/>
        </w:rPr>
        <w:t>2</w:t>
      </w:r>
      <w:r w:rsidR="00D04667">
        <w:rPr>
          <w:rFonts w:ascii="Arial" w:hAnsi="Arial" w:cs="Arial"/>
        </w:rPr>
        <w:t xml:space="preserve">    </w:t>
      </w:r>
      <w:r w:rsidR="00D04667">
        <w:rPr>
          <w:rFonts w:ascii="Arial" w:hAnsi="Arial" w:cs="Arial"/>
          <w:vertAlign w:val="subscript"/>
        </w:rPr>
        <w:t>Cu a 250° C</w:t>
      </w:r>
      <w:r w:rsidR="00D04667">
        <w:rPr>
          <w:rFonts w:ascii="Arial" w:hAnsi="Arial" w:cs="Arial"/>
        </w:rPr>
        <w:t xml:space="preserve">  </w:t>
      </w:r>
      <w:proofErr w:type="spellStart"/>
      <w:r w:rsidR="00D04667">
        <w:rPr>
          <w:rFonts w:ascii="Arial" w:hAnsi="Arial" w:cs="Arial"/>
        </w:rPr>
        <w:t>C</w:t>
      </w:r>
      <w:proofErr w:type="spellEnd"/>
      <w:r w:rsidR="00D04667">
        <w:rPr>
          <w:rFonts w:ascii="Arial" w:hAnsi="Arial" w:cs="Arial"/>
        </w:rPr>
        <w:t xml:space="preserve"> – C – C –</w:t>
      </w:r>
      <w:r>
        <w:rPr>
          <w:rFonts w:ascii="Arial" w:hAnsi="Arial" w:cs="Arial"/>
        </w:rPr>
        <w:t xml:space="preserve"> CHO  +  H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 xml:space="preserve">O   </w:t>
      </w:r>
      <w:r>
        <w:rPr>
          <w:rFonts w:ascii="Arial" w:hAnsi="Arial" w:cs="Arial"/>
          <w:vertAlign w:val="subscript"/>
        </w:rPr>
        <w:t xml:space="preserve">O2 KMnO4  </w:t>
      </w:r>
      <w:r>
        <w:rPr>
          <w:rFonts w:ascii="Arial" w:hAnsi="Arial" w:cs="Arial"/>
        </w:rPr>
        <w:t>C – C – C – COOH</w:t>
      </w:r>
    </w:p>
    <w:p w:rsidR="00D700F7" w:rsidRDefault="00D700F7" w:rsidP="00D700F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Butanol                                               </w:t>
      </w:r>
      <w:proofErr w:type="spellStart"/>
      <w:r>
        <w:rPr>
          <w:rFonts w:ascii="Arial" w:hAnsi="Arial" w:cs="Arial"/>
        </w:rPr>
        <w:t>Butanal</w:t>
      </w:r>
      <w:proofErr w:type="spellEnd"/>
      <w:r>
        <w:rPr>
          <w:rFonts w:ascii="Arial" w:hAnsi="Arial" w:cs="Arial"/>
        </w:rPr>
        <w:t xml:space="preserve">                                     Ac. </w:t>
      </w:r>
      <w:proofErr w:type="spellStart"/>
      <w:r>
        <w:rPr>
          <w:rFonts w:ascii="Arial" w:hAnsi="Arial" w:cs="Arial"/>
        </w:rPr>
        <w:t>Butanoico</w:t>
      </w:r>
      <w:proofErr w:type="spellEnd"/>
    </w:p>
    <w:p w:rsidR="00D700F7" w:rsidRPr="00D700F7" w:rsidRDefault="00D700F7" w:rsidP="00D700F7">
      <w:pPr>
        <w:spacing w:after="0"/>
        <w:jc w:val="both"/>
        <w:rPr>
          <w:rFonts w:ascii="Arial" w:hAnsi="Arial" w:cs="Arial"/>
        </w:rPr>
      </w:pPr>
    </w:p>
    <w:p w:rsidR="00023CDC" w:rsidRDefault="00023CDC" w:rsidP="00023C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ESTERES</w:t>
      </w:r>
    </w:p>
    <w:p w:rsidR="00023CDC" w:rsidRDefault="00023CDC" w:rsidP="00023C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Forman parte del sebo, manteca o aceites, los cuales proporcionan el olor característico de estos</w:t>
      </w:r>
    </w:p>
    <w:p w:rsidR="00023CDC" w:rsidRDefault="00023CDC" w:rsidP="00023C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Son empleados para la elaboración de medicamentos como diuréticos, para el asma, disminución de la presión arterias y la aspirina</w:t>
      </w:r>
    </w:p>
    <w:p w:rsidR="00023CDC" w:rsidRDefault="00023CDC" w:rsidP="00023C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Encargados de proporcionar el aroma floral o frutal, así como el sabor que caracteriza a las frutas </w:t>
      </w:r>
    </w:p>
    <w:p w:rsidR="00023CDC" w:rsidRDefault="00023CDC" w:rsidP="00023C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adiciona en perfumes, jabone</w:t>
      </w:r>
      <w:r w:rsidR="00D04667">
        <w:rPr>
          <w:rFonts w:ascii="Arial" w:hAnsi="Arial" w:cs="Arial"/>
        </w:rPr>
        <w:t>s, esencias, aromatizantes, confitería, etc.</w:t>
      </w:r>
    </w:p>
    <w:p w:rsidR="00D700F7" w:rsidRDefault="00D700F7" w:rsidP="00D700F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2253615</wp:posOffset>
                </wp:positionH>
                <wp:positionV relativeFrom="paragraph">
                  <wp:posOffset>261620</wp:posOffset>
                </wp:positionV>
                <wp:extent cx="447675" cy="9525"/>
                <wp:effectExtent l="38100" t="76200" r="47625" b="85725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95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81A6F" id="Conector recto de flecha 7" o:spid="_x0000_s1026" type="#_x0000_t32" style="position:absolute;margin-left:177.45pt;margin-top:20.6pt;width:35.2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</w:rPr>
        <w:t xml:space="preserve">Método de obtención siguiendo el formulario se desarrolla la siguiente </w:t>
      </w:r>
      <w:r>
        <w:rPr>
          <w:rFonts w:ascii="Arial" w:hAnsi="Arial" w:cs="Arial"/>
        </w:rPr>
        <w:t>reacción</w:t>
      </w:r>
    </w:p>
    <w:p w:rsidR="00D700F7" w:rsidRPr="00D700F7" w:rsidRDefault="00D700F7" w:rsidP="00D700F7">
      <w:pPr>
        <w:spacing w:after="0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34290</wp:posOffset>
                </wp:positionV>
                <wp:extent cx="0" cy="0"/>
                <wp:effectExtent l="0" t="0" r="0" b="0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FD582" id="Conector recto de flecha 6" o:spid="_x0000_s1026" type="#_x0000_t32" style="position:absolute;margin-left:181.2pt;margin-top:2.7pt;width:0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" strokecolor="#5b9bd5 [3204]" strokeweight=".5pt">
                <v:stroke startarrow="block" endarrow="block" joinstyle="miter"/>
              </v:shape>
            </w:pict>
          </mc:Fallback>
        </mc:AlternateContent>
      </w:r>
      <w:r w:rsidRPr="00D700F7">
        <w:rPr>
          <w:rFonts w:ascii="Arial" w:hAnsi="Arial" w:cs="Arial"/>
          <w:lang w:val="en-US"/>
        </w:rPr>
        <w:t>C – C – C –</w:t>
      </w:r>
      <w:r w:rsidRPr="00D700F7">
        <w:rPr>
          <w:rFonts w:ascii="Arial" w:hAnsi="Arial" w:cs="Arial"/>
          <w:lang w:val="en-US"/>
        </w:rPr>
        <w:t xml:space="preserve"> CO</w:t>
      </w:r>
      <w:r w:rsidRPr="00D700F7">
        <w:rPr>
          <w:rFonts w:ascii="Arial" w:hAnsi="Arial" w:cs="Arial"/>
          <w:lang w:val="en-US"/>
        </w:rPr>
        <w:t xml:space="preserve">OH   +  </w:t>
      </w:r>
      <w:r w:rsidRPr="00D700F7">
        <w:rPr>
          <w:rFonts w:ascii="Arial" w:hAnsi="Arial" w:cs="Arial"/>
          <w:lang w:val="en-US"/>
        </w:rPr>
        <w:t xml:space="preserve">C – C – OH </w:t>
      </w:r>
      <w:r w:rsidRPr="00D700F7">
        <w:rPr>
          <w:rFonts w:ascii="Arial" w:hAnsi="Arial" w:cs="Arial"/>
          <w:lang w:val="en-US"/>
        </w:rPr>
        <w:t xml:space="preserve">  </w:t>
      </w:r>
      <w:r w:rsidRPr="00D700F7">
        <w:rPr>
          <w:rFonts w:ascii="Arial" w:hAnsi="Arial" w:cs="Arial"/>
          <w:vertAlign w:val="subscript"/>
          <w:lang w:val="en-US"/>
        </w:rPr>
        <w:t xml:space="preserve">H2SO4  </w:t>
      </w:r>
      <w:r>
        <w:rPr>
          <w:rFonts w:ascii="Arial" w:hAnsi="Arial" w:cs="Arial"/>
          <w:vertAlign w:val="subscript"/>
        </w:rPr>
        <w:t>Δ</w:t>
      </w:r>
      <w:r w:rsidRPr="00D700F7">
        <w:rPr>
          <w:rFonts w:ascii="Arial" w:hAnsi="Arial" w:cs="Arial"/>
          <w:lang w:val="en-US"/>
        </w:rPr>
        <w:t xml:space="preserve">    C – C –</w:t>
      </w:r>
      <w:r w:rsidRPr="00D700F7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C – </w:t>
      </w:r>
      <w:r w:rsidRPr="00D700F7">
        <w:rPr>
          <w:rFonts w:ascii="Arial" w:hAnsi="Arial" w:cs="Arial"/>
          <w:lang w:val="en-US"/>
        </w:rPr>
        <w:t>CO</w:t>
      </w:r>
      <w:r w:rsidRPr="00D700F7">
        <w:rPr>
          <w:rFonts w:ascii="Arial" w:hAnsi="Arial" w:cs="Arial"/>
          <w:lang w:val="en-US"/>
        </w:rPr>
        <w:t>O</w:t>
      </w:r>
      <w:r w:rsidRPr="00D700F7">
        <w:rPr>
          <w:rFonts w:ascii="Arial" w:hAnsi="Arial" w:cs="Arial"/>
          <w:lang w:val="en-US"/>
        </w:rPr>
        <w:t xml:space="preserve"> – C – C </w:t>
      </w:r>
      <w:r w:rsidRPr="00D700F7">
        <w:rPr>
          <w:rFonts w:ascii="Arial" w:hAnsi="Arial" w:cs="Arial"/>
          <w:lang w:val="en-US"/>
        </w:rPr>
        <w:t xml:space="preserve">  +  H</w:t>
      </w:r>
      <w:r w:rsidRPr="00D700F7">
        <w:rPr>
          <w:rFonts w:ascii="Arial" w:hAnsi="Arial" w:cs="Arial"/>
          <w:vertAlign w:val="subscript"/>
          <w:lang w:val="en-US"/>
        </w:rPr>
        <w:t>2</w:t>
      </w:r>
      <w:r w:rsidRPr="00D700F7">
        <w:rPr>
          <w:rFonts w:ascii="Arial" w:hAnsi="Arial" w:cs="Arial"/>
          <w:lang w:val="en-US"/>
        </w:rPr>
        <w:t xml:space="preserve">O  </w:t>
      </w:r>
    </w:p>
    <w:p w:rsidR="00D700F7" w:rsidRDefault="00D700F7" w:rsidP="00D700F7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  </w:t>
      </w:r>
      <w:r w:rsidRPr="00D700F7">
        <w:rPr>
          <w:rFonts w:ascii="Arial" w:hAnsi="Arial" w:cs="Arial"/>
          <w:lang w:val="en-US"/>
        </w:rPr>
        <w:t xml:space="preserve"> </w:t>
      </w:r>
      <w:r w:rsidRPr="00D700F7">
        <w:rPr>
          <w:rFonts w:ascii="Arial" w:hAnsi="Arial" w:cs="Arial"/>
        </w:rPr>
        <w:t>Ac</w:t>
      </w:r>
      <w:proofErr w:type="gramStart"/>
      <w:r w:rsidRPr="00D700F7">
        <w:rPr>
          <w:rFonts w:ascii="Arial" w:hAnsi="Arial" w:cs="Arial"/>
        </w:rPr>
        <w:t>.</w:t>
      </w:r>
      <w:r>
        <w:rPr>
          <w:rFonts w:ascii="Arial" w:hAnsi="Arial" w:cs="Arial"/>
        </w:rPr>
        <w:t>.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Butanoico</w:t>
      </w:r>
      <w:proofErr w:type="spellEnd"/>
      <w:r>
        <w:rPr>
          <w:rFonts w:ascii="Arial" w:hAnsi="Arial" w:cs="Arial"/>
        </w:rPr>
        <w:t xml:space="preserve">                Etanol                           </w:t>
      </w:r>
      <w:proofErr w:type="spellStart"/>
      <w:r>
        <w:rPr>
          <w:rFonts w:ascii="Arial" w:hAnsi="Arial" w:cs="Arial"/>
        </w:rPr>
        <w:t>Butanoato</w:t>
      </w:r>
      <w:proofErr w:type="spellEnd"/>
      <w:r>
        <w:rPr>
          <w:rFonts w:ascii="Arial" w:hAnsi="Arial" w:cs="Arial"/>
        </w:rPr>
        <w:t xml:space="preserve"> de Etilo</w:t>
      </w:r>
    </w:p>
    <w:p w:rsidR="00D700F7" w:rsidRDefault="00D700F7" w:rsidP="00023CDC">
      <w:pPr>
        <w:jc w:val="both"/>
        <w:rPr>
          <w:rFonts w:ascii="Arial" w:hAnsi="Arial" w:cs="Arial"/>
        </w:rPr>
      </w:pPr>
    </w:p>
    <w:p w:rsidR="00023CDC" w:rsidRDefault="00D04667" w:rsidP="00023C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AMINAS</w:t>
      </w:r>
    </w:p>
    <w:p w:rsidR="00D04667" w:rsidRDefault="00D04667" w:rsidP="00023C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Cadaverina y </w:t>
      </w:r>
      <w:proofErr w:type="spellStart"/>
      <w:r>
        <w:rPr>
          <w:rFonts w:ascii="Arial" w:hAnsi="Arial" w:cs="Arial"/>
        </w:rPr>
        <w:t>putrescina</w:t>
      </w:r>
      <w:proofErr w:type="spellEnd"/>
      <w:r>
        <w:rPr>
          <w:rFonts w:ascii="Arial" w:hAnsi="Arial" w:cs="Arial"/>
        </w:rPr>
        <w:t>, son aminas que se forman en carnes rojas, pollo o pescado provocando la descomposición y el olor fétido de estos</w:t>
      </w:r>
    </w:p>
    <w:p w:rsidR="00D04667" w:rsidRDefault="00D04667" w:rsidP="00023CDC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Nitrosaminas</w:t>
      </w:r>
      <w:proofErr w:type="spellEnd"/>
      <w:r>
        <w:rPr>
          <w:rFonts w:ascii="Arial" w:hAnsi="Arial" w:cs="Arial"/>
        </w:rPr>
        <w:t xml:space="preserve"> se adicionan a embutidos para proporcionar el color característico de la salchicha, jamón, etc.</w:t>
      </w:r>
    </w:p>
    <w:p w:rsidR="00D04667" w:rsidRDefault="00D04667" w:rsidP="00023C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Morfina y nicotina, son drogas, la morfina es utilizada como medicamento controlado para enfermedades como el cáncer cuya finalidad es disminuir el dolor y la nicotina se adiciona al cigarro</w:t>
      </w:r>
    </w:p>
    <w:p w:rsidR="00D04667" w:rsidRDefault="00D04667" w:rsidP="00023C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Adrenalina sustancia que se genera como señal de alerta en el cuerpo humano al sufrir un susto o experimentar deportes extremos</w:t>
      </w:r>
    </w:p>
    <w:p w:rsidR="00D04667" w:rsidRDefault="00D04667" w:rsidP="00023C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Anfetaminas son drogas en forma de comprimidos</w:t>
      </w:r>
    </w:p>
    <w:p w:rsidR="00D04667" w:rsidRDefault="00D04667" w:rsidP="00023CDC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Sulfas</w:t>
      </w:r>
      <w:proofErr w:type="spellEnd"/>
      <w:r>
        <w:rPr>
          <w:rFonts w:ascii="Arial" w:hAnsi="Arial" w:cs="Arial"/>
        </w:rPr>
        <w:t xml:space="preserve"> pertenecen al grupo de medicamentos para atacar infecciones severas como vías urinarias, respiratorias o intestinales</w:t>
      </w:r>
    </w:p>
    <w:p w:rsidR="00D04667" w:rsidRDefault="00D04667" w:rsidP="00023C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AMIDAS</w:t>
      </w:r>
    </w:p>
    <w:p w:rsidR="00D04667" w:rsidRDefault="00D04667" w:rsidP="00023C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adicionan como ablandadores de papel o pegamento (</w:t>
      </w:r>
      <w:proofErr w:type="spellStart"/>
      <w:r>
        <w:rPr>
          <w:rFonts w:ascii="Arial" w:hAnsi="Arial" w:cs="Arial"/>
        </w:rPr>
        <w:t>resitol</w:t>
      </w:r>
      <w:proofErr w:type="spellEnd"/>
      <w:r>
        <w:rPr>
          <w:rFonts w:ascii="Arial" w:hAnsi="Arial" w:cs="Arial"/>
        </w:rPr>
        <w:t>)</w:t>
      </w:r>
    </w:p>
    <w:p w:rsidR="00D04667" w:rsidRDefault="00D04667" w:rsidP="00023C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Son usadas en el tratamiento de aguas residuales</w:t>
      </w:r>
    </w:p>
    <w:p w:rsidR="00D04667" w:rsidRDefault="00D04667" w:rsidP="00023CD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adicionan en los repelentes contra insectos</w:t>
      </w:r>
    </w:p>
    <w:p w:rsidR="00D04667" w:rsidRPr="00023CDC" w:rsidRDefault="00D04667" w:rsidP="00023CDC">
      <w:pPr>
        <w:jc w:val="both"/>
        <w:rPr>
          <w:rFonts w:ascii="Arial" w:hAnsi="Arial" w:cs="Arial"/>
        </w:rPr>
      </w:pPr>
    </w:p>
    <w:sectPr w:rsidR="00D04667" w:rsidRPr="00023C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CDC"/>
    <w:rsid w:val="00023CDC"/>
    <w:rsid w:val="00892994"/>
    <w:rsid w:val="009C555C"/>
    <w:rsid w:val="00D04667"/>
    <w:rsid w:val="00D700F7"/>
    <w:rsid w:val="00FC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63357B-2269-4010-B47A-5644A969B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372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</dc:creator>
  <cp:keywords/>
  <dc:description/>
  <cp:lastModifiedBy>MIRIAM</cp:lastModifiedBy>
  <cp:revision>1</cp:revision>
  <dcterms:created xsi:type="dcterms:W3CDTF">2016-01-10T05:49:00Z</dcterms:created>
  <dcterms:modified xsi:type="dcterms:W3CDTF">2016-01-10T06:21:00Z</dcterms:modified>
</cp:coreProperties>
</file>