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val="ru-BY"/>
          <w14:ligatures w14:val="standardContextual"/>
        </w:rPr>
        <w:id w:val="-5844490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B7503D5" w14:textId="120A4DD6" w:rsidR="00F3051C" w:rsidRPr="001D4CDA" w:rsidRDefault="00F3051C" w:rsidP="001D4CDA">
          <w:pPr>
            <w:pStyle w:val="TOCHeading"/>
            <w:jc w:val="both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</w:p>
        <w:p w14:paraId="6C1B285A" w14:textId="7AAC2033" w:rsidR="001020F6" w:rsidRPr="001D4CDA" w:rsidRDefault="00F3051C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r w:rsidRPr="001D4CD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D4CD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D4CD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769353" w:history="1">
            <w:r w:rsidR="001020F6"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 Анализ предметной области</w:t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_Toc225769353 \h </w:instrText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1020F6"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E7E3ED" w14:textId="479A421C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4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1.1. Описание предметной области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_Toc225769354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1FF635" w14:textId="363731F9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5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1.2. Обзор аналогов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_Toc225769355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351371" w14:textId="7E84E5AF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6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1.3. Постановка задачи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_Toc225769356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794C4" w14:textId="4B6C6EAC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7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1.4. Входные и выходные данные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_Toc225769357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52FE50" w14:textId="19DE9F51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8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1.5. Выбор средств разработки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_Toc225769358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3E78" w14:textId="5AE69AE0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59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 xml:space="preserve"> 2. Моделирование предметной области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_Toc225769359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B061A6" w14:textId="0C92B04F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60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2.1. Разработка инфологической модели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_Toc225769360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F1843" w14:textId="72827DEB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61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2.2. Разработка функциональной модели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_Toc225769361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29F07" w14:textId="13259B8E" w:rsidR="001020F6" w:rsidRPr="001D4CDA" w:rsidRDefault="001020F6" w:rsidP="001D4CDA">
          <w:pPr>
            <w:pStyle w:val="TOC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5769362" w:history="1">
            <w:r w:rsidRPr="001D4CDA">
              <w:rPr>
                <w:rStyle w:val="Hyperlink"/>
                <w:rFonts w:ascii="Times New Roman" w:hAnsi="Times New Roman" w:cs="Times New Roman"/>
                <w:noProof/>
                <w:color w:val="auto"/>
                <w:sz w:val="28"/>
                <w:szCs w:val="28"/>
                <w:lang w:val="ru-RU"/>
              </w:rPr>
              <w:t>2.3. Спецификация функциональных требований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_Toc225769362 \h </w:instrTex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1D4CD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20CDC1" w14:textId="394B9D78" w:rsidR="00F3051C" w:rsidRPr="001D4CDA" w:rsidRDefault="00F3051C" w:rsidP="001D4CDA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1D4CDA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086B67AD" w14:textId="77777777" w:rsidR="00F3051C" w:rsidRPr="001D4CDA" w:rsidRDefault="00F3051C" w:rsidP="001D4CDA">
      <w:pPr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br w:type="page"/>
      </w:r>
    </w:p>
    <w:p w14:paraId="36454612" w14:textId="559D262F" w:rsidR="00D303AA" w:rsidRPr="009B4608" w:rsidRDefault="00D303AA" w:rsidP="009B4608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0" w:name="_Toc225769353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Анализ предметной области</w:t>
      </w:r>
      <w:bookmarkEnd w:id="0"/>
    </w:p>
    <w:p w14:paraId="3A1C8717" w14:textId="08CEC4AD" w:rsidR="00D303AA" w:rsidRPr="009B4608" w:rsidRDefault="00D303AA" w:rsidP="009B4608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" w:name="_Toc225769354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t>1.1. Описание предметной области</w:t>
      </w:r>
      <w:bookmarkEnd w:id="1"/>
    </w:p>
    <w:p w14:paraId="453C009F" w14:textId="41CACD88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Агентство недвижимости представляет собой организацию, оказывающую посреднические услуги на рынке купли-продажи и аренды жилой и коммерческой недвижимости. Взаимодействие между участниками рынка – собственниками объектов, потенциальными покупателями (арендаторами) и сотрудниками агентства – требует оперативного обмена информацией, учёта большого объёма данных и контроля на всех этапах сделки.</w:t>
      </w:r>
    </w:p>
    <w:p w14:paraId="29F09A92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Ключевые процессы, протекающие в предметной области:</w:t>
      </w:r>
    </w:p>
    <w:p w14:paraId="0E669F78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сбор, регистрация и актуализация сведений об объектах недвижимости (тип, площадь, стоимость, адрес, состояние, категория);</w:t>
      </w:r>
    </w:p>
    <w:p w14:paraId="12007C90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учёт данных о клиентах (покупателях, арендаторах) и собственниках объектов;</w:t>
      </w:r>
    </w:p>
    <w:p w14:paraId="37B75C1B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классификация объектов по категориям (квартиры, дома, коммерческая недвижимость и др.);</w:t>
      </w:r>
    </w:p>
    <w:p w14:paraId="10554FB4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ведение статусов объектов (свободен, в сделке, продан, сдан);</w:t>
      </w:r>
    </w:p>
    <w:p w14:paraId="33DF6257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организация показов объектов и фиксация их результатов;</w:t>
      </w:r>
    </w:p>
    <w:p w14:paraId="1BCC750E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оформление сделок купли-продажи или аренды, расчёт комиссии агентства;</w:t>
      </w:r>
    </w:p>
    <w:p w14:paraId="353FE1A1" w14:textId="1C3BB66C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формирование отчётности и аналитических данных.</w:t>
      </w:r>
    </w:p>
    <w:p w14:paraId="6EBFA81D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Автоматизация перечисленных процессов с помощью специализированного программного средства позволяет сократить временные затраты сотрудников, исключить ошибки, связанные с ручным ведением учёта, и повысить качество обслуживания клиентов.</w:t>
      </w:r>
    </w:p>
    <w:p w14:paraId="49A15D7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8A8A19" w14:textId="24CD61BE" w:rsidR="00D303AA" w:rsidRPr="009B4608" w:rsidRDefault="00D303AA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5769355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t>1.2. Обзор аналогов</w:t>
      </w:r>
      <w:bookmarkEnd w:id="2"/>
    </w:p>
    <w:p w14:paraId="33E0B6F3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D76843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Для выявления сильных и слабых сторон существующих решений был проведён анализ трёх программных продуктов, используемых в сфере недвижимости.</w:t>
      </w:r>
    </w:p>
    <w:p w14:paraId="38C79FF7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50A776" w14:textId="199F5558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lastRenderedPageBreak/>
        <w:t xml:space="preserve">1. 1C:Предприятие. Управление агентством недвижимости  </w:t>
      </w:r>
    </w:p>
    <w:p w14:paraId="7A3546CF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Данное решение на платформе 1С широко распространено в странах СНГ. Оно предоставляет полный цикл учёта объектов, клиентов, сделок и обладает мощными средствами формирования отчётов.  </w:t>
      </w:r>
    </w:p>
    <w:p w14:paraId="68EA7772" w14:textId="789BBDDB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Преимущества: глубокая интеграция с бухгалтерским учётом, гибкая настройка прав доступа, наличие готовых конфигураций.  </w:t>
      </w:r>
    </w:p>
    <w:p w14:paraId="05F5412F" w14:textId="75FBEFB9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Недостатки: высокая стоимость лицензий и внедрения, сложность адаптации под специфические бизнес-процессы небольшого агентства, требование к высокой квалификации пользователей.</w:t>
      </w:r>
    </w:p>
    <w:p w14:paraId="1F2E4974" w14:textId="4C30CCAE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2. RealtyBOSS  </w:t>
      </w:r>
    </w:p>
    <w:p w14:paraId="4DC4B4EA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Облачная CRM-система, ориентированная на управление взаимоотношениями с клиентами в сфере недвижимости. Позволяет вести базу объектов, клиентов, сделок, автоматизировать рассылки.  </w:t>
      </w:r>
    </w:p>
    <w:p w14:paraId="0E5D63AE" w14:textId="4B2AB675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Преимущества: доступ из любой точки через веб-интерфейс, низкий порог входа, встроенные инструменты маркетинга.  </w:t>
      </w:r>
    </w:p>
    <w:p w14:paraId="51ABA7DB" w14:textId="39D202CF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Недостатки: ежемесячная абонентская плата, ограниченные возможности настройки базы данных под уникальные требования агентства, зависимость от интернет-соединения.</w:t>
      </w:r>
    </w:p>
    <w:p w14:paraId="41536635" w14:textId="1869B53E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3. Самодельные решения на базе MS Excel / Google Sheets  </w:t>
      </w:r>
    </w:p>
    <w:p w14:paraId="3784DD7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Многие небольшие агентства используют электронные таблицы для учёта.  </w:t>
      </w:r>
    </w:p>
    <w:p w14:paraId="7F2FF7E3" w14:textId="771ECC01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Преимущества: минимальные затраты, простота начального заполнения.  </w:t>
      </w:r>
    </w:p>
    <w:p w14:paraId="037264E9" w14:textId="48C2942B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Недостатки: отсутствие контроля целостности данных, сложность совместной работы, невозможность автоматизировать бизнес-логику (статусы, комиссии), риск потери данных.</w:t>
      </w:r>
    </w:p>
    <w:p w14:paraId="4E8B028F" w14:textId="6BBB0EB5" w:rsidR="00D303A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Анализ аналогов показывает, что существующие решения либо избыточно сложны и дороги для малого агентства, либо не обеспечивают должной автоматизации и надёжности хранения данных. Это обосновывает актуальность разработки специализированного программного средства с учётом конкретных требований предметной области.</w:t>
      </w:r>
    </w:p>
    <w:p w14:paraId="4EBC1559" w14:textId="77777777" w:rsidR="00CE48B9" w:rsidRPr="001D4CDA" w:rsidRDefault="00CE48B9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EDFEA4" w14:textId="762B709D" w:rsidR="00D303AA" w:rsidRPr="009B4608" w:rsidRDefault="00D303AA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5769356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t>1.3. Постановка задачи</w:t>
      </w:r>
      <w:bookmarkEnd w:id="3"/>
    </w:p>
    <w:p w14:paraId="564EB97C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C31EC08" w14:textId="0E67AB9E" w:rsidR="00D303AA" w:rsidRPr="001D4CDA" w:rsidRDefault="00D303AA" w:rsidP="00CE48B9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lastRenderedPageBreak/>
        <w:t>Целью курсовой работы является разработка программного средства для организации деятельности агентства недвижимости города, обеспечивающего автоматизацию учёта объектов, клиентов, собственников, сделок и формирования отчётности.</w:t>
      </w:r>
      <w:r w:rsidR="001D4CDA" w:rsidRPr="001D4CDA">
        <w:rPr>
          <w:rFonts w:ascii="Times New Roman" w:hAnsi="Times New Roman" w:cs="Times New Roman"/>
          <w:sz w:val="28"/>
          <w:szCs w:val="28"/>
        </w:rPr>
        <w:tab/>
      </w:r>
    </w:p>
    <w:p w14:paraId="0488FAF2" w14:textId="023034D6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160FCE7D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Провести анализ предметной области и выявить основные сущности, их атрибуты и взаимосвязи.</w:t>
      </w:r>
    </w:p>
    <w:p w14:paraId="77714A34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Спроектировать реляционную базу данных, содержащую 12–15 таблиц, соответствующую требованиям нормализации и обеспечивающую целостность данных.</w:t>
      </w:r>
    </w:p>
    <w:p w14:paraId="5038A0F4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Реализовать на стороне СУБД триггеры, хранимые процедуры и функции (по 3–7 каждого типа) для автоматизации бизнес-логики (изменение статусов объектов, расчёт комиссии, журнализация изменений).</w:t>
      </w:r>
    </w:p>
    <w:p w14:paraId="2783986B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Разработать 10 сложных запросов (с использованием JOIN, агрегатных функций, подзапросов) и предоставить пользователю с правами администратора возможность формировать произвольные запросы.</w:t>
      </w:r>
    </w:p>
    <w:p w14:paraId="7E7B0A4C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Обеспечить многопользовательский режим с разграничением прав доступа (администратор, риелтор, гость) на уровне приложения.</w:t>
      </w:r>
    </w:p>
    <w:p w14:paraId="5147061C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Реализовать механизмы формирования отчётов с возможностью вывода на печать и экспорта в форматы MS Office (CSV, Excel).</w:t>
      </w:r>
    </w:p>
    <w:p w14:paraId="2CC24DCB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Включить в систему журналирование всех изменений данных и возможность резервного копирования (планового и по требованию) с последующим восстановлением.</w:t>
      </w:r>
    </w:p>
    <w:p w14:paraId="352F349F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Разработать клиентское приложение, предоставляющее удобный графический интерфейс для выполнения перечисленных функций.</w:t>
      </w:r>
    </w:p>
    <w:p w14:paraId="6F02835D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766B30" w14:textId="7B8C38E2" w:rsidR="00D303AA" w:rsidRPr="009B4608" w:rsidRDefault="00D303AA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5769357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t>1.4. Входные и выходные данные</w:t>
      </w:r>
      <w:bookmarkEnd w:id="4"/>
    </w:p>
    <w:p w14:paraId="2FFAF990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A44DD15" w14:textId="7CB96A8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Входные данные – информация, которая вводится в систему пользователем или поступает из внешних источников:</w:t>
      </w:r>
    </w:p>
    <w:p w14:paraId="4EE24B5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70305A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lastRenderedPageBreak/>
        <w:t>- сведения об объектах недвижимости: тип, площадь, стоимость, адрес, состояние, категория, статус, дата добавления;</w:t>
      </w:r>
    </w:p>
    <w:p w14:paraId="1CFBC2F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данные о собственниках: тип (физическое/юридическое лицо), ФИО/наименование, паспортные данные/реквизиты, контактная информация;</w:t>
      </w:r>
    </w:p>
    <w:p w14:paraId="01724DA7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данные о клиентах (покупателях/арендаторах): тип, ФИО/наименование, контакты, предпочтения;</w:t>
      </w:r>
    </w:p>
    <w:p w14:paraId="1919B8B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информация о сделках: тип (купля-продажа/аренда), ссылки на объект, покупателя/арендатора, собственника, ответственного сотрудника, дата, сумма, срок аренды;</w:t>
      </w:r>
    </w:p>
    <w:p w14:paraId="0ACF1A8C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параметры отчётов и поисковых запросов;</w:t>
      </w:r>
    </w:p>
    <w:p w14:paraId="40EA0E7A" w14:textId="208BC87B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команды на создание резервных копий и восстановление.</w:t>
      </w:r>
    </w:p>
    <w:p w14:paraId="49ABF886" w14:textId="2D96E5A9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Выходные данные – результаты обработки, отображаемые пользователю или сохраняемые в файлы:</w:t>
      </w:r>
    </w:p>
    <w:p w14:paraId="656A108F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списки объектов недвижимости с возможностью фильтрации и сортировки;</w:t>
      </w:r>
    </w:p>
    <w:p w14:paraId="310A1CA9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карточки клиентов и собственников;</w:t>
      </w:r>
    </w:p>
    <w:p w14:paraId="6BFA49A5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история сделок;</w:t>
      </w:r>
    </w:p>
    <w:p w14:paraId="7BE83F5D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сформированные отчёты в табличном виде, доступные для просмотра, печати и экспорта;</w:t>
      </w:r>
    </w:p>
    <w:p w14:paraId="17D3DFE1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результаты выполнения сложных запросов (администраторский режим);</w:t>
      </w:r>
    </w:p>
    <w:p w14:paraId="36406F6A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сообщения об успешном/неудачном выполнении операций (добавление, редактирование, удаление, создание резервной копии);</w:t>
      </w:r>
    </w:p>
    <w:p w14:paraId="60FF0395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>- файлы резервных копий базы данных.</w:t>
      </w:r>
    </w:p>
    <w:p w14:paraId="32394F4F" w14:textId="77777777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BA45DEB" w14:textId="4D6F2E10" w:rsidR="00D303AA" w:rsidRDefault="00D303AA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" w:name="_Toc225769358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</w:rPr>
        <w:t>1.5. Выбор средств разработки</w:t>
      </w:r>
      <w:bookmarkEnd w:id="5"/>
    </w:p>
    <w:p w14:paraId="6D377C08" w14:textId="77777777" w:rsidR="003C6DA9" w:rsidRPr="003C6DA9" w:rsidRDefault="003C6DA9" w:rsidP="003C6DA9">
      <w:pPr>
        <w:rPr>
          <w:lang w:val="ru-RU"/>
        </w:rPr>
      </w:pPr>
    </w:p>
    <w:p w14:paraId="3BBCE869" w14:textId="69DDCD16" w:rsidR="003C6DA9" w:rsidRPr="00C6174C" w:rsidRDefault="003C6DA9" w:rsidP="003C6DA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В качестве технологической основы для разработки программного средства выбран стек, обеспечивающий реализацию веб-приложения с серверной обработкой данных и использованием реляционной базы данных PostgreSQL.</w:t>
      </w:r>
    </w:p>
    <w:p w14:paraId="2855A958" w14:textId="1EBD93DA" w:rsidR="003C6DA9" w:rsidRPr="00C6174C" w:rsidRDefault="003C6DA9" w:rsidP="003C6DA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 xml:space="preserve">Операционной средой разработки является Windows. В качестве СУБД выбрана PostgreSQL, так как она поддерживает транзакции, внешние ключи, </w:t>
      </w:r>
      <w:r w:rsidRPr="00C6174C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представления, триггеры, функции, разграничение прав доступа и средства резервного копирования и восстановления. Данные возможности позволяют реализовать требования курсовой работы, связанные с обеспечением целостности данных, автоматизацией бизнес-логики и журналированием изменений.</w:t>
      </w:r>
    </w:p>
    <w:p w14:paraId="4C8B8015" w14:textId="7D11BC59" w:rsidR="003C6DA9" w:rsidRPr="00C6174C" w:rsidRDefault="003C6DA9" w:rsidP="003C6DA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Серверная часть приложения реализована на языке Rust. Выбор данного языка обусловлен его высокой производительностью, безопасной моделью работы с памятью и наличием современных библиотек для построения сетевых приложений. Для разработки веб-приложения используется фреймворк `axum`, обеспечивающий маршрутизацию HTTP-запросов, обработку форм и организацию серверной логики. Для работы с HTML-шаблонами используется библиотека `askama`, а для взаимодействия с PostgreSQL применяется `sqlx`, поддерживающая типобезопасное выполнение SQL-запросов и асинхронный доступ к базе данных. Для запуска асинхронных задач используется `tokio`.</w:t>
      </w:r>
    </w:p>
    <w:p w14:paraId="2F85F767" w14:textId="3758E76C" w:rsidR="00D303AA" w:rsidRPr="001D4CDA" w:rsidRDefault="00D303AA" w:rsidP="001D4CDA">
      <w:pPr>
        <w:jc w:val="both"/>
        <w:rPr>
          <w:rFonts w:ascii="Times New Roman" w:hAnsi="Times New Roman" w:cs="Times New Roman"/>
          <w:sz w:val="28"/>
          <w:szCs w:val="28"/>
        </w:rPr>
      </w:pPr>
      <w:r w:rsidRPr="001D4CDA">
        <w:rPr>
          <w:rFonts w:ascii="Times New Roman" w:hAnsi="Times New Roman" w:cs="Times New Roman"/>
          <w:sz w:val="28"/>
          <w:szCs w:val="28"/>
        </w:rPr>
        <w:t xml:space="preserve">Выбранный </w:t>
      </w:r>
      <w:r w:rsidR="00CE48B9">
        <w:rPr>
          <w:rFonts w:ascii="Times New Roman" w:hAnsi="Times New Roman" w:cs="Times New Roman"/>
          <w:sz w:val="28"/>
          <w:szCs w:val="28"/>
          <w:lang w:val="ru-RU"/>
        </w:rPr>
        <w:t>набор</w:t>
      </w:r>
      <w:r w:rsidRPr="001D4CDA">
        <w:rPr>
          <w:rFonts w:ascii="Times New Roman" w:hAnsi="Times New Roman" w:cs="Times New Roman"/>
          <w:sz w:val="28"/>
          <w:szCs w:val="28"/>
        </w:rPr>
        <w:t xml:space="preserve"> технологий позволяет полностью реализовать все функциональные требования, предъявляемые к курсовой работе, и обеспечивает высокий уровень надёжности и производительности разрабатываемого программного средства.</w:t>
      </w:r>
    </w:p>
    <w:p w14:paraId="554B3A3E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1B370E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6C96CF0" w14:textId="61E153E7" w:rsidR="001020F6" w:rsidRPr="009B4608" w:rsidRDefault="001020F6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6" w:name="_Toc225769359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 xml:space="preserve"> 2. Моделирование предметной области</w:t>
      </w:r>
      <w:bookmarkEnd w:id="6"/>
    </w:p>
    <w:p w14:paraId="08650BD5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839949" w14:textId="3D46EE4F" w:rsidR="001020F6" w:rsidRPr="009B4608" w:rsidRDefault="001020F6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7" w:name="_Toc225769360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2.1. Разработка инфологической модели</w:t>
      </w:r>
      <w:bookmarkEnd w:id="7"/>
    </w:p>
    <w:p w14:paraId="7E9C541E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644C83" w14:textId="322CAF44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Инфологическая (концептуальная) модель отражает состав сущностей предметной области, их атрибуты и взаимосвязи без привязки к конкретной СУБД. Модель построена в терминах «сущность–связь» (ER-модель) и служит основой для последующего проектирования реляционной базы данных.</w:t>
      </w:r>
    </w:p>
    <w:p w14:paraId="73D7F9FB" w14:textId="5532E45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 xml:space="preserve">Сущности и их атрибуты.  </w:t>
      </w:r>
    </w:p>
    <w:p w14:paraId="2AC49949" w14:textId="774C9EBD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На основе анализа предметной области выделены следующие сущности:</w:t>
      </w:r>
    </w:p>
    <w:p w14:paraId="533960EE" w14:textId="1F4B234D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Объект недвижимости – идентификатор (первичный ключ), категория, площадь, стоимость, адрес, состояние, дополнительные характеристики, дата добавления, статус, собственник.</w:t>
      </w:r>
    </w:p>
    <w:p w14:paraId="5B487B60" w14:textId="2D0A3CB0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Категория объекта – идентификатор (ПК), наименование, родительская категория (для иерархии).</w:t>
      </w:r>
    </w:p>
    <w:p w14:paraId="06B207D1" w14:textId="0C082CD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Статус объекта – идентификатор (ПК), наименование, описание.</w:t>
      </w:r>
    </w:p>
    <w:p w14:paraId="76E28CA7" w14:textId="5BB94AC8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Собственник – идентификатор (ПК), тип (физическое/юридическое лицо), ФИО/наименование, паспортные данные/реквизиты, контактные данные, дата начала сотрудничества.</w:t>
      </w:r>
    </w:p>
    <w:p w14:paraId="6C3AD78E" w14:textId="1AFA2BD1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Клиент – идентификатор (ПК), тип, ФИО/наименование, контактные данные, предпочтения, дата регистрации.</w:t>
      </w:r>
    </w:p>
    <w:p w14:paraId="286C4A37" w14:textId="61803DF6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Сделка – идентификатор (ПК), тип сделки, объект, покупатель/арендатор, собственник, ответственный сотрудник, дата заключения, сумма, срок аренды (для аренды), комиссия.</w:t>
      </w:r>
    </w:p>
    <w:p w14:paraId="5D67DB8C" w14:textId="3414D689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Тип сделки – идентификатор (ПК), наименование.</w:t>
      </w:r>
    </w:p>
    <w:p w14:paraId="745E7335" w14:textId="0C5EC4F8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Сотрудник агентства – идентификатор (ПК), должность, ФИО, логин, пароль (хеш), роль, дата найма.</w:t>
      </w:r>
    </w:p>
    <w:p w14:paraId="6676A0ED" w14:textId="7E38030B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Должность – идентификатор (ПК), наименование.</w:t>
      </w:r>
    </w:p>
    <w:p w14:paraId="70089ADB" w14:textId="5C87BC6D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Показ объекта – идентификатор (ПК), объект, клиент, сотрудник, дата и время, результат, комментарий.</w:t>
      </w:r>
    </w:p>
    <w:p w14:paraId="1529BFF1" w14:textId="7602B0F8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lastRenderedPageBreak/>
        <w:t>- Журнал изменений – идентификатор (ПК), имя таблицы, идентификатор записи, тип операции, старые значения, новые значения, пользователь, дата и время.</w:t>
      </w:r>
    </w:p>
    <w:p w14:paraId="7DB5481B" w14:textId="040B7C01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Резервная копия – идентификатор (ПК), имя файла, дата создания, размер, тип (полная/дифференциальная).</w:t>
      </w:r>
    </w:p>
    <w:p w14:paraId="36736C38" w14:textId="181CAA4E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Параметры отчёта – идентификатор (ПК), название отчёта, параметры (JSON), дата формирования, сотрудник.</w:t>
      </w:r>
    </w:p>
    <w:p w14:paraId="2280E416" w14:textId="37677C69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Все сущности удовлетворяют требованиям нормализации (каждая находится не ниже третьей нормальной формы).</w:t>
      </w:r>
    </w:p>
    <w:p w14:paraId="45BAEED1" w14:textId="5CB237C6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 xml:space="preserve">Связи между сущностями.  </w:t>
      </w:r>
    </w:p>
    <w:p w14:paraId="5C91282F" w14:textId="5172AD19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Связи характеризуются типом и степенью:</w:t>
      </w:r>
    </w:p>
    <w:p w14:paraId="47BF76F4" w14:textId="2DBA6D8A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Собственник – Объект недвижимости: один ко многим (один собственник владеет несколькими объектами).</w:t>
      </w:r>
    </w:p>
    <w:p w14:paraId="17434D5A" w14:textId="4CDE26A8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Объект недвижимости – Категория: многие к одному (каждый объект относится к одной категории).</w:t>
      </w:r>
    </w:p>
    <w:p w14:paraId="0BFB3FF4" w14:textId="51E9715E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Объект недвижимости – Статус: многие к одному (каждый объект имеет один текущий статус).</w:t>
      </w:r>
    </w:p>
    <w:p w14:paraId="40D12757" w14:textId="6A493D43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Собственник – Сделка: один ко многим (один собственник может участвовать в нескольких сделках).</w:t>
      </w:r>
    </w:p>
    <w:p w14:paraId="32DF1B2F" w14:textId="624D5DCB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Клиент – Сделка (покупатель/арендатор): один ко многим.</w:t>
      </w:r>
    </w:p>
    <w:p w14:paraId="3422A71A" w14:textId="17AE0914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Сотрудник – Сделка: один ко многим.</w:t>
      </w:r>
    </w:p>
    <w:p w14:paraId="30715FCC" w14:textId="106D7BDF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Объект недвижимости – Сделка: один ко многим (объект может участвовать в нескольких сделках, например, последовательная аренда).</w:t>
      </w:r>
    </w:p>
    <w:p w14:paraId="0874D64D" w14:textId="511651B8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Сотрудник – Показ: один ко многим.</w:t>
      </w:r>
    </w:p>
    <w:p w14:paraId="054DFC80" w14:textId="0FF6B4CC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Клиент – Показ: один ко многим.</w:t>
      </w:r>
    </w:p>
    <w:p w14:paraId="7459ABA2" w14:textId="1EBE23DE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- Объект недвижимости – Показ: один ко многим.</w:t>
      </w:r>
    </w:p>
    <w:p w14:paraId="2F1A5FB0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4CDA">
        <w:rPr>
          <w:rFonts w:ascii="Times New Roman" w:hAnsi="Times New Roman" w:cs="Times New Roman"/>
          <w:sz w:val="28"/>
          <w:szCs w:val="28"/>
          <w:lang w:val="ru-RU"/>
        </w:rPr>
        <w:t>Кроме того, сущности «Собственник» и «Клиент» могут быть связаны через таблицу «Клиент» (связь 1:1, если собственник также зарегистрирован как клиент), но в модели они представлены отдельно для чёткого разделения ролей.</w:t>
      </w:r>
    </w:p>
    <w:p w14:paraId="21D5A3E7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BFD9AE7" w14:textId="65312603" w:rsidR="001020F6" w:rsidRPr="009B4608" w:rsidRDefault="001020F6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8" w:name="_Toc225769361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2.2. Разработка функциональной модели</w:t>
      </w:r>
      <w:bookmarkEnd w:id="8"/>
    </w:p>
    <w:p w14:paraId="6B2C5C6B" w14:textId="77777777" w:rsidR="001020F6" w:rsidRPr="00E010A1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517F19" w14:textId="0BDC8778" w:rsidR="00464F73" w:rsidRPr="00E010A1" w:rsidRDefault="00464F73" w:rsidP="00464F7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Функциональная модель описывает взаимодействие пользователей с системой и набор реализованных сценариев работы. В системе выделены три основных актора: администратор, риелтор и гость.</w:t>
      </w:r>
    </w:p>
    <w:p w14:paraId="50A35A95" w14:textId="2645B9D9" w:rsidR="00464F73" w:rsidRPr="00E010A1" w:rsidRDefault="00464F73" w:rsidP="00464F7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Администратор обладает полными правами на работу с системой. Ему доступны просмотр и изменение данных, формирование отчетов, просмотр журнала аудита, выполнение SQL-запросов на чтение через интерфейс, а также экспорт результатов. Риелтор работает с основными сущностями предметной области: объектами недвижимости, собственниками, клиентами и сделками. Гость имеет ограниченный доступ и может использовать только функции просмотра данных и отчетной информации без права изменения записей.</w:t>
      </w:r>
    </w:p>
    <w:p w14:paraId="40B10F60" w14:textId="5BF77699" w:rsidR="00464F73" w:rsidRPr="00E010A1" w:rsidRDefault="00464F73" w:rsidP="00464F7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К основным вариантам использования относятся: вход в систему, просмотр панели управления, управление объектами недвижимости, управление собственниками, управление клиентами, управление сделками, поиск и фильтрация объектов, формирование отчетов, экспорт отчетов, просмотр журнала аудита и выполнение SQL-запросов в административном режиме. Разграничение доступа реализуется на уровне приложения в зависимости от роли пользователя.</w:t>
      </w:r>
    </w:p>
    <w:p w14:paraId="343AA393" w14:textId="3F8DB156" w:rsidR="00464F73" w:rsidRPr="00E010A1" w:rsidRDefault="00464F73" w:rsidP="00464F7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Важным бизнес-процессом является оформление сделки. Пользователь выбирает объект недвижимости, клиента и параметры сделки. Затем система проверяет корректность введенных данных, определяет доступность объекта на заданный период, автоматически рассчитывает комиссию и сохраняет сделку в базе данных. После этого автоматически изменяется статус объекта недвижимости в зависимости от состояния сделки, а событие фиксируется в журнале аудита.</w:t>
      </w:r>
    </w:p>
    <w:p w14:paraId="48A20D14" w14:textId="77777777" w:rsidR="00464F73" w:rsidRPr="00C6174C" w:rsidRDefault="00464F73" w:rsidP="00464F73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Процесс поиска объектов реализован в виде фильтрации по названию или адресу, а также по категории, статусу и району. Процесс формирования отчетов включает выбор предопределенного отчета, вывод результатов на экран, возможность печати и экспорт в CSV или Excel-совместимый формат. Для администратора дополнительно реализован режим выполнения SQL-запросов на чтение.</w:t>
      </w:r>
    </w:p>
    <w:p w14:paraId="09F880F0" w14:textId="77777777" w:rsidR="00464F73" w:rsidRPr="00464F73" w:rsidRDefault="00464F73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766B1A" w14:textId="298C2EB6" w:rsidR="001020F6" w:rsidRPr="009B4608" w:rsidRDefault="001020F6" w:rsidP="001D4CDA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9" w:name="_Toc225769362"/>
      <w:r w:rsidRPr="009B4608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2.3. Спецификация функциональных требований</w:t>
      </w:r>
      <w:bookmarkEnd w:id="9"/>
    </w:p>
    <w:p w14:paraId="56F79657" w14:textId="77777777" w:rsidR="001020F6" w:rsidRPr="001D4CDA" w:rsidRDefault="001020F6" w:rsidP="001D4CD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9D49FD8" w14:textId="77777777" w:rsidR="006E6077" w:rsidRPr="00C6174C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На основе разработанной модели и фактической реализации программного средства сформулированы следующие функциональные требования.</w:t>
      </w:r>
    </w:p>
    <w:p w14:paraId="0D04DCE4" w14:textId="77777777" w:rsidR="006E6077" w:rsidRPr="00C6174C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8C414A" w14:textId="0283FBF6" w:rsidR="006E6077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аутентификацию пользователей по логину и паролю и определять их роль при входе в систему. В системе должны поддерживаться роли администратора, риелтора и гостя. Доступ к операциям просмотра и изменения данных должен разграничиваться в зависимости от роли пользователя.</w:t>
      </w:r>
    </w:p>
    <w:p w14:paraId="38CCB362" w14:textId="1C65C3BE" w:rsidR="006E6077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добавление, редактирование, удаление и просмотр данных по объектам недвижимости, собственникам, клиентам и сделкам. При работе с объектами недвижимости должен быть доступен поиск по названию и адресу, а также фильтрация по категории, статусу и району.</w:t>
      </w:r>
    </w:p>
    <w:p w14:paraId="4EA20440" w14:textId="07130C6C" w:rsidR="006E6077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Система должна автоматически фиксировать изменения данных в журнале аудита. На уровне СУБД должны быть реализованы функции и триггеры, обеспечивающие автоматический расчет комиссии по сделке, проверку доступности объекта на период сделки, обновление статуса объекта недвижимости при изменении состояния сделки, а также журналирование вставки, изменения и удаления записей.</w:t>
      </w:r>
    </w:p>
    <w:p w14:paraId="1E5A0731" w14:textId="00D03ECA" w:rsidR="006E6077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формирование отчетов по объектам недвижимости, портфелю собственников, продажам по месяцам, эффективности сотрудников и журналу действий. Отчеты должны отображаться в интерфейсе приложения, поддерживать печать и экспорт в форматы CSV и XLS.</w:t>
      </w:r>
    </w:p>
    <w:p w14:paraId="72B332BE" w14:textId="50057DA9" w:rsidR="006E6077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Пользователь с ролью администратора должен иметь возможность выполнять SQL-запросы на чтение через интерфейс приложения. Допускаются запросы типов `SELECT`, `WITH` и `VALUES`, результаты которых должны выводиться в табличной форме и поддерживать экспорт.</w:t>
      </w:r>
    </w:p>
    <w:p w14:paraId="590E7F11" w14:textId="7DB291A9" w:rsidR="00AA1B08" w:rsidRPr="00E010A1" w:rsidRDefault="006E6077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t>Система должна поддерживать резервное копирование и восстановление базы данных с использованием отдельных служебных сценариев. Создание резервной копии и восстановление должны выполняться по требованию пользователя.</w:t>
      </w:r>
    </w:p>
    <w:p w14:paraId="56B0B44B" w14:textId="77777777" w:rsidR="005014CC" w:rsidRPr="00C6174C" w:rsidRDefault="005014CC" w:rsidP="005014C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6174C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Интерфейс программного средства должен быть реализован в виде веб-приложения, доступного через браузер, и обеспечивать наглядное представление основных разделов системы: панели управления, объектов недвижимости, собственников, клиентов, сделок, отчетов и журнала аудита.</w:t>
      </w:r>
    </w:p>
    <w:p w14:paraId="6B09167D" w14:textId="77777777" w:rsidR="005014CC" w:rsidRPr="005014CC" w:rsidRDefault="005014CC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BF603C" w14:textId="3FDBBF47" w:rsidR="003C548E" w:rsidRDefault="003C548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B980317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lastRenderedPageBreak/>
        <w:t>**3 Проектирование и разработка программного средства**</w:t>
      </w:r>
    </w:p>
    <w:p w14:paraId="71BB6F8E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Разработка программного средства для организации деятельности агентства недвижимости выполнена на основании требований к курсовой работе по дисциплине «Базы данных», а также постановки задачи, сформулированной в пояснительной записке. В соответствии с требованиями необходимо было реализовать многопользовательское приложение, работающее с базой данных из 12–15 таблиц, поддерживающее разграничение прав доступа, выполнение сложных запросов, формирование отчетов, журналирование, резервное копирование и восстановление данных. С учетом этих условий в качестве итогового решения разработано веб-приложение RealtyFlow, использующее СУБД PostgreSQL и серверную часть на языке Rust.</w:t>
      </w:r>
    </w:p>
    <w:p w14:paraId="3EB3917F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E1992B" w14:textId="77777777" w:rsid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**3.1 Разработка структуры программного средства**</w:t>
      </w:r>
    </w:p>
    <w:p w14:paraId="78C38A98" w14:textId="77777777" w:rsidR="003C6DA9" w:rsidRPr="003C548E" w:rsidRDefault="003C6DA9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6AA24B" w14:textId="00A8EAEC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При проектировании была выбрана трехуровневая структура программного средства: уровень представления, уровень прикладной логики и уровень хранения данных. Уровень представления реализован в виде веб-интерфейса с серверным формированием HTML-страниц. Пользователь взаимодействует с системой через браузер, что упрощает развертывание и не требует установки отдельного клиентского программного обеспечения. Уровень прикладной логики реализован в серверной части приложения и отвечает за обработку запросов, проверку корректности введенных данных, аутентификацию пользователей, применение ограничений по ролям и подготовку данных для отображения. Уровень хранения данных реализован в PostgreSQL и содержит таблицы предметной области, представления, функции, триггеры и механизмы обеспечения целостности.</w:t>
      </w:r>
    </w:p>
    <w:p w14:paraId="0FE0F210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Структурно программное средство разделено на функциональные модули. Модуль аутентификации обеспечивает вход в систему, завершение сеанса работы и определение роли пользователя. Модуль управления объектами недвижимости позволяет просматривать, добавлять, редактировать и удалять сведения об объектах. Аналогичные модули реализованы для собственников, клиентов и сделок. Отдельный модуль отчетности предназначен для формирования аналитических выборок, экспорта результатов и выполнения сложных SQL-запросов в режиме администратора. Кроме того, в системе реализован модуль аудита, обеспечивающий просмотр журнала действий пользователей и изменений данных.</w:t>
      </w:r>
    </w:p>
    <w:p w14:paraId="43B308FC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6C75BA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С точки зрения программной реализации приложение построено как набор маршрутов и обработчиков, сгруппированных по предметным областям. Такой подход упрощает сопровождение и развитие системы. Для работы с шаблонами используется механизм серверного рендеринга HTML, а для взаимодействия с PostgreSQL используется библиотека доступа к данным, поддерживающая асинхронное выполнение запросов и пул соединений. В результате обеспечивается достаточная производительность, модульность и наглядность архитектуры.</w:t>
      </w:r>
    </w:p>
    <w:p w14:paraId="49ED33AA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E3EB75" w14:textId="77777777" w:rsid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**3.2 Разработка физической модели базы данных**</w:t>
      </w:r>
    </w:p>
    <w:p w14:paraId="4EB00DB9" w14:textId="77777777" w:rsidR="005F7FCB" w:rsidRPr="003C548E" w:rsidRDefault="005F7FCB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283568" w14:textId="530B44C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Физическая модель базы данных была разработана на основе инфологической модели и функциональных требований. В составе базы данных реализовано 15 таблиц, охватывающих основные сущности предметной области: роли пользователей, пользователи приложения, журнал аудита, категории объектов, статусы объектов, состояния объектов, районы, собственники, типы клиентов, клиенты, объекты недвижимости, типы сделок, статусы сделок, сделки и платежи. Такая структура соответствует требованиям задания по количеству таблиц и позволяет формализовать основные бизнес-процессы агентства недвижимости.</w:t>
      </w:r>
    </w:p>
    <w:p w14:paraId="6D4A9EA1" w14:textId="5948A595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Для каждой таблицы определены первичные ключи, внешние ключи, ограничения уникальности и проверки допустимых значений. Например, для объектов недвижимости задаются ссылки на собственника, категорию, статус, состояние и район, а для сделок устанавливаются связи с объектом, клиентом, ответственным сотрудником, типом сделки и ее статусом. Это позволяет поддерживать ссылочную целостность и предотвращать появление противоречивых данных. Дополнительно в базе созданы индексы по наиболее востребованным полям, что ускоряет поиск, фильтрацию и построение отчетов.</w:t>
      </w:r>
    </w:p>
    <w:p w14:paraId="62B47E99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 xml:space="preserve">В соответствии с требованиями курсовой работы существенная часть бизнес-логики перенесена на сторону СУБД. В базе реализованы триггеры для автоматического обновления служебных полей и аудита, функции расчета комиссии и проверки доступности объекта, а также представления для подготовки отчетных данных. Такой подход обеспечивает единообразие </w:t>
      </w:r>
      <w:r w:rsidRPr="003C548E">
        <w:rPr>
          <w:rFonts w:ascii="Times New Roman" w:hAnsi="Times New Roman" w:cs="Times New Roman"/>
          <w:sz w:val="28"/>
          <w:szCs w:val="28"/>
          <w:lang w:val="ru-RU"/>
        </w:rPr>
        <w:lastRenderedPageBreak/>
        <w:t>обработки данных независимо от того, из какого модуля приложения инициирована операция. Кроме того, физическая модель включает SQL-объекты, необходимые для выполнения сложных запросов, формирования аналитических выборок и поддержки административного режима.</w:t>
      </w:r>
    </w:p>
    <w:p w14:paraId="41699404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602E87" w14:textId="6FDFB45A" w:rsid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**3.4 Разработка алгоритмов программы**</w:t>
      </w:r>
    </w:p>
    <w:p w14:paraId="2D3D239D" w14:textId="77777777" w:rsidR="003C6DA9" w:rsidRPr="003C548E" w:rsidRDefault="003C6DA9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F8F08D" w14:textId="1D8C0299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Алгоритмы работы программного средства разрабатывались с учетом многопользовательского режима, разграничения прав доступа и необходимости поддержания целостности данных. Одним из основных является алгоритм аутентификации. Пользователь вводит логин и пароль, после чего система выполняет поиск соответствующей учетной записи в базе данных, проверяет активность пользователя и сопоставляет пароль с сохраненным значением. После успешной проверки в приложении формируется пользовательская сессия, содержащая сведения о роли и правах доступа. В зависимости от роли пользователь получает доступ либо ко всем функциям, либо только к просмотру данных.</w:t>
      </w:r>
    </w:p>
    <w:p w14:paraId="5E7E31C1" w14:textId="1F4C62C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Алгоритм работы с объектами недвижимости включает получение поисковых параметров, фильтрацию записей по названию, адресу, категории, статусу и району, вывод результата в табличной форме, а также выполнение операций создания, изменения и удаления объектов. При изменении данных выполняются проверки корректности входных значений, а после успешной записи информация фиксируется в журнале аудита. Это обеспечивает соответствие требованиям по журналированию и прослеживаемости изменений.</w:t>
      </w:r>
    </w:p>
    <w:p w14:paraId="2A47A563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Особое значение имеет алгоритм оформления сделки. При создании записи о сделке система проверяет допустимость операции для выбранного объекта недвижимости, отсутствие конфликтующих записей, корректность временных интервалов и расчет итоговой комиссии. После сохранения сделки автоматически изменяется статус объекта недвижимости. Например, при активной продаже или аренде объект переводится в состояние «в сделке», а после завершения операции получает статус «продано» или «сдано». Одновременно информация об изменениях заносится в журнал аудита. Таким образом, требования к автоматизации бизнес-логики выполняются как на уровне приложения, так и на уровне СУБД.</w:t>
      </w:r>
    </w:p>
    <w:p w14:paraId="19A08C80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3AD38E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Для поддержки административных функций разработан алгоритм выполнения произвольных SQL-запросов. Пользователь с ролью администратора вводит текст запроса, после чего система выполняет дополнительную проверку допустимости операции, ограничивая использование опасных команд и обеспечивая выполнение запросов только в рамках предусмотренного сценария. Результаты отображаются в интерфейсе и могут быть выгружены в файл. Также реализованы алгоритмы формирования отчетов и экспорта данных в форматы CSV и Excel-совместимый формат, а для сопровождения базы данных предусмотрены алгоритмы создания резервных копий и восстановления из них с помощью отдельных сценариев.</w:t>
      </w:r>
    </w:p>
    <w:p w14:paraId="4ED2CC3F" w14:textId="77777777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F268AD" w14:textId="77777777" w:rsid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**3.5 Разработка интерфейса**</w:t>
      </w:r>
    </w:p>
    <w:p w14:paraId="0620262B" w14:textId="77777777" w:rsidR="005F7FCB" w:rsidRPr="003C548E" w:rsidRDefault="005F7FCB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EB4813" w14:textId="1A64E550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Интерфейс программного средства разрабатывался с учетом требований к наглядности, удобству работы и быстрому доступу к основным функциям. После авторизации пользователь переходит на панель управления, откуда доступны основные разделы системы: объекты недвижимости, собственники, клиенты, сделки, отчеты и журнал аудита. Компоновка интерфейса ориентирована на типовые действия сотрудника агентства: просмотр и поиск данных, редактирование карточек сущностей, оформление сделок и формирование аналитической информации.</w:t>
      </w:r>
    </w:p>
    <w:p w14:paraId="7527C203" w14:textId="2BBDEF8D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Для каждой сущности реализованы формы ввода и редактирования, содержащие обязательные и дополнительные поля. Для справочных атрибутов используются выпадающие списки, что уменьшает вероятность ошибки при вводе и обеспечивает единообразие данных. В табличных представлениях реализованы фильтрация и навигация по записям, а в отчетных разделах предусмотрены средства вывода данных на экран и экспорта результатов. Такой подход соответствует требованиям курсовой работы в части формирования отчетов и удобства работы конечного пользователя.</w:t>
      </w:r>
    </w:p>
    <w:p w14:paraId="03727CEE" w14:textId="507632CD" w:rsidR="003C548E" w:rsidRPr="003C548E" w:rsidRDefault="003C548E" w:rsidP="003C548E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 xml:space="preserve">Интерфейс также учитывает роль пользователя. Администратор получает доступ ко всем разделам, режиму выполнения SQL-запросов, просмотру журнала аудита и операциям сопровождения базы данных. Риелтор может работать с объектами, клиентами, собственниками и сделками, а гость </w:t>
      </w:r>
      <w:r w:rsidRPr="003C548E">
        <w:rPr>
          <w:rFonts w:ascii="Times New Roman" w:hAnsi="Times New Roman" w:cs="Times New Roman"/>
          <w:sz w:val="28"/>
          <w:szCs w:val="28"/>
          <w:lang w:val="ru-RU"/>
        </w:rPr>
        <w:lastRenderedPageBreak/>
        <w:t>ограничен просмотром доступной информации и отчетов. Тем самым в интерфейсе реализовано требуемое разграничение прав доступа.</w:t>
      </w:r>
    </w:p>
    <w:p w14:paraId="0402E914" w14:textId="77777777" w:rsidR="00E010A1" w:rsidRDefault="003C548E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>Таким образом, в ходе проектирования и разработки было создано программное средство, структура и функциональные возможности которого соответствуют требованиям курсовой работы. Реализованная система объединяет многопользовательский веб-интерфейс, реляционную базу данных, механизмы бизнес-логики на стороне СУБД, средства отчетности, аудита и резервного копирования, что позволяет использовать ее как завершенное программное решение для автоматизации деятельности</w:t>
      </w:r>
      <w:r w:rsidR="00E010A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F643F5" w14:textId="77777777" w:rsidR="00E010A1" w:rsidRDefault="00E010A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5A4A989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b/>
          <w:bCs/>
          <w:sz w:val="28"/>
          <w:szCs w:val="28"/>
        </w:rPr>
        <w:lastRenderedPageBreak/>
        <w:t>## 4 Тестирование программного средства</w:t>
      </w:r>
    </w:p>
    <w:p w14:paraId="6908BB71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0BD39E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Тестирование программного средства, разработанного по теме «Программное средство для организации деятельности агентства недвижимости города», выполнялось с целью проверки корректности взаимодействия пользовательского веб-интерфейса, серверной части приложения на языке Rust и базы данных PostgreSQL. Особое внимание уделялось тем аспектам, которые прямо указаны в требованиях к курсовой работе: многопользовательскому режиму, разграничению прав доступа, выполнению операций добавления и изменения данных, автоматизации бизнес-логики на стороне СУБД, формированию отчетов, журналированию действий, а также средствам резервного копирования и восстановления.</w:t>
      </w:r>
    </w:p>
    <w:p w14:paraId="53C207A6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AC4E6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Разрабатываемое программное средство представляет собой веб-приложение с серверным рендерингом HTML-страниц. По этой причине тестирование проводилось не только на уровне отдельных функций интерфейса, но и на уровне полного пользовательского сценария, когда одна операция инициируется через форму в приложении, затем обрабатывается сервером и приводит к изменению состояния таблиц, представлений, триггеров и журналов базы данных. Такой подход позволяет оценить систему в условиях, максимально приближенных к ее реальной эксплуатации в агентстве недвижимости.</w:t>
      </w:r>
    </w:p>
    <w:p w14:paraId="4E49DE14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2D9725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При подготовке контрольных примеров использовались тестовые данные проекта: учетные записи `admin`, `realtor`, `guest`, а также демонстрационные сведения об объектах недвижимости, собственниках, клиентах, сделках и платежах, загружаемые SQL-скриптом `02_seed.sql`. Это позволяет проверять как базовые операции просмотра и редактирования, так и автоматическое изменение статусов объектов, расчет комиссии и построение аналитических отчетов.</w:t>
      </w:r>
    </w:p>
    <w:p w14:paraId="6B05567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D2F6A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b/>
          <w:bCs/>
          <w:sz w:val="28"/>
          <w:szCs w:val="28"/>
        </w:rPr>
        <w:t>### 4.1 Выбор и обоснование видов тестирования</w:t>
      </w:r>
    </w:p>
    <w:p w14:paraId="264DA3A9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8C6450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lastRenderedPageBreak/>
        <w:t>Для проверки программного средства были выбраны функциональное, интеграционное, негативное и приемочное тестирование.</w:t>
      </w:r>
    </w:p>
    <w:p w14:paraId="23F1035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19F5D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Функциональное тестирование применялось для проверки соответствия реализованных возможностей требованиям задания. В рамках данного вида тестирования анализировалась работа модулей авторизации, управления объектами недвижимости, собственниками, клиентами и сделками, формирования отчетов, просмотра журнала аудита и выполнения SQL-запросов в режиме администратора. Выбор именно функционального тестирования обусловлен тем, что для курсовой работы необходимо подтвердить выполнение полного набора пользовательских функций, заявленных в постановке задачи.</w:t>
      </w:r>
    </w:p>
    <w:p w14:paraId="2EFA60F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6671F20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Интеграционное тестирование использовалось для проверки взаимодействия приложения с базой данных PostgreSQL. Для рассматриваемого проекта этот вид тестирования является особенно важным, поскольку существенная часть логики вынесена на сторону СУБД. В базе данных реализованы триггеры автоматического обновления поля `updated_at`, журналирования изменений, проверки доступности объекта недвижимости, расчета комиссии по сделке и синхронизации статуса объекта по состоянию сделки. Следовательно, необходимо было убедиться, что операция, инициированная через веб-интерфейс, корректно проходит все этапы обработки и приводит к ожидаемому состоянию данных.</w:t>
      </w:r>
    </w:p>
    <w:p w14:paraId="4D21F354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80BC2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Негативное тестирование применялось для проверки устойчивости системы к ошибочным действиям пользователя. Данный вид тестирования включал ввод некорректных логинов и паролей, попытки создания записей с незаполненными обязательными полями, ввод отрицательных числовых значений, указание неверных дат сделки, выполнение запрещенных SQL-команд через административный интерфейс и попытки доступа к операциям редактирования от имени пользователя без соответствующих прав. Такой подход позволяет подтвердить, что система не только корректно работает при правильном использовании, но и надежно обрабатывает ошибочные либо потенциально опасные сценарии.</w:t>
      </w:r>
    </w:p>
    <w:p w14:paraId="27BEE775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C22B53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lastRenderedPageBreak/>
        <w:t>Приемочное тестирование использовалось для итоговой оценки пригодности программного средства к эксплуатации по назначению. В данном случае оно заключалось в последовательной проверке типовых сценариев работы сотрудников агентства недвижимости: вход в систему, просмотр карточек данных, регистрация нового объекта и клиента, оформление сделки, анализ отчетов, экспорт результатов и контроль журнала действий. Этот вид тестирования позволяет подтвердить, что разработанное решение может использоваться как завершенное прикладное программное средство.</w:t>
      </w:r>
    </w:p>
    <w:p w14:paraId="7104F55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645749B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Таким образом, выбранный набор видов тестирования соответствует архитектуре проекта и требованиям методических указаний. Он охватывает как отдельные функции интерфейса, так и взаимодействие приложения с базой данных, что особенно важно для курсовой работы по дисциплине «Базы данных».</w:t>
      </w:r>
    </w:p>
    <w:p w14:paraId="1197425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D8C9E3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b/>
          <w:bCs/>
          <w:sz w:val="28"/>
          <w:szCs w:val="28"/>
        </w:rPr>
        <w:t>### 4.2 Результаты тестирования</w:t>
      </w:r>
    </w:p>
    <w:p w14:paraId="01C5F1D8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DB9FF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Проверка программного средства выполнялась методом контрольных примеров. Для каждого сценария определялись входные данные, ожидаемый результат и фактическая реакция системы. Основные результаты тестирования приведены в таблице 4.1.</w:t>
      </w:r>
    </w:p>
    <w:p w14:paraId="0195B9C8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04E45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b/>
          <w:bCs/>
          <w:sz w:val="28"/>
          <w:szCs w:val="28"/>
        </w:rPr>
        <w:t>**Таблица 4.1 - Результаты тестирования программного средства**</w:t>
      </w:r>
    </w:p>
    <w:p w14:paraId="1EB9417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4113F55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№ | Проверяемый сценарий | Ожидаемый результат | Результат |</w:t>
      </w:r>
    </w:p>
    <w:p w14:paraId="64B77632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|---|---|---|---|</w:t>
      </w:r>
    </w:p>
    <w:p w14:paraId="6D3E3F9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 | Вход в систему под учетной записью `admin / admin123` | Успешная аутентификация, переход на панель управления, фиксация события входа в журнале аудита | Сценарий поддерживается, для администратора открываются все разделы системы |</w:t>
      </w:r>
    </w:p>
    <w:p w14:paraId="081A857C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 xml:space="preserve">| 2 | Вход в систему с неверным логином или паролем | Отказ в авторизации без перехода в защищенную часть приложения, вывод сообщения об ошибке | </w:t>
      </w:r>
      <w:r w:rsidRPr="00E010A1">
        <w:rPr>
          <w:rFonts w:ascii="Times New Roman" w:hAnsi="Times New Roman" w:cs="Times New Roman"/>
          <w:sz w:val="28"/>
          <w:szCs w:val="28"/>
        </w:rPr>
        <w:lastRenderedPageBreak/>
        <w:t>Сценарий обработан корректно, отображается сообщение о неверных учетных данных |</w:t>
      </w:r>
    </w:p>
    <w:p w14:paraId="7C7FA2C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3 | Работа в системе под учетной записью `guest / guest123` | Доступ только к просмотру данных и отчетов без возможности создания, редактирования и удаления записей | Ограничение соблюдается, операции изменения данных для гостя запрещены |</w:t>
      </w:r>
    </w:p>
    <w:p w14:paraId="4795EB51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4 | Работа под учетной записью `realtor / realtor123` | Возможность добавления, изменения и удаления объектов, клиентов, собственников и сделок | Функции редактирования доступны, основные CRUD-операции выполняются |</w:t>
      </w:r>
    </w:p>
    <w:p w14:paraId="5D714FAD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5 | Добавление объекта недвижимости с заполненными обязательными полями | Создание новой записи в таблице `properties`, отображение объекта в общем списке, фиксация действия в журнале | Сценарий реализован корректно |</w:t>
      </w:r>
    </w:p>
    <w:p w14:paraId="5F0A841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6 | Попытка сохранить объект недвижимости без названия или адреса, а также с нулевой площадью | Отказ в сохранении, вывод сообщения о некорректных данных | Проверки на стороне приложения предотвращают запись ошибочных данных |</w:t>
      </w:r>
    </w:p>
    <w:p w14:paraId="317AB4A2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7 | Добавление клиента без ФИО или телефона, либо с отрицательным бюджетом | Отказ в сохранении записи | Валидация выполняется корректно, пользователь получает сообщение об ошибке |</w:t>
      </w:r>
    </w:p>
    <w:p w14:paraId="4B7086DD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8 | Создание сделки купли-продажи или аренды с корректными параметрами | Создание записи в таблице `deals`, автоматический расчет комиссии, запись события в журнал аудита | Сценарий поддерживается, расчет комиссии выполняется на стороне СУБД |</w:t>
      </w:r>
    </w:p>
    <w:p w14:paraId="36F2A839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9 | Попытка создать сделку аренды с пересекающимся периодом либо сделку с датой окончания раньше даты начала | Отмена операции, сообщение об ошибке, отсутствие некорректной записи в БД | Проверки триггеров и функций базы данных предотвращают конфликтующие сделки |</w:t>
      </w:r>
    </w:p>
    <w:p w14:paraId="162C67AE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10 | Изменение статуса сделки на «в сопровождении» или «завершена» | Автоматическое обновление статуса связанного объекта недвижимости (`в сделке`, `продано`, `сдано`) | Сценарий реализован триггером синхронизации статусов |</w:t>
      </w:r>
    </w:p>
    <w:p w14:paraId="409230F0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 xml:space="preserve">| 11 | Просмотр раздела «Отчеты» | Формирование сводных данных по объектам, портфелю собственников, продажам по месяцам и эффективности </w:t>
      </w:r>
      <w:r w:rsidRPr="00E010A1">
        <w:rPr>
          <w:rFonts w:ascii="Times New Roman" w:hAnsi="Times New Roman" w:cs="Times New Roman"/>
          <w:sz w:val="28"/>
          <w:szCs w:val="28"/>
        </w:rPr>
        <w:lastRenderedPageBreak/>
        <w:t>менеджеров | Отчетные выборки доступны и отображаются в табличном виде |</w:t>
      </w:r>
    </w:p>
    <w:p w14:paraId="436C3FE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12 | Экспорт предопределенного отчета в `CSV` и `XLS` | Формирование файла, пригодного для открытия в табличных редакторах и дальнейшей печати | Экспорт предусмотрен для всех основных отчетов |</w:t>
      </w:r>
    </w:p>
    <w:p w14:paraId="2ADC5D28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13 | Выполнение администратором запроса типа `SELECT` в SQL-режиме | Выполнение запроса и вывод результата в табличной форме с возможностью экспорта | Разрешенные запросы выполняются корректно |</w:t>
      </w:r>
    </w:p>
    <w:p w14:paraId="62EE9202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14 | Попытка выполнить через SQL-режим запросы `INSERT`, `UPDATE`, `DELETE` либо несколько инструкций сразу | Блокировка выполнения, выдача сообщения о запрете опасной операции | Ограничения административного режима соблюдаются |</w:t>
      </w:r>
    </w:p>
    <w:p w14:paraId="756445B1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15 | Просмотр журнала аудита | Отображение последних действий пользователей и изменений по основным сущностям | Журнал аудита формируется и доступен администратору |</w:t>
      </w:r>
    </w:p>
    <w:p w14:paraId="22D297E1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| 16 | Создание резервной копии с помощью `backup.ps1` и восстановление через `restore.ps1` | Формирование файла резервной копии и возможность восстановления базы данных штатными средствами PostgreSQL | Сценарии резервного копирования и восстановления предусмотрены отдельными служебными скриптами |</w:t>
      </w:r>
    </w:p>
    <w:p w14:paraId="041960E4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A6CF9C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Проведенные проверки показывают, что модуль авторизации корректно различает пользователей по ролям и обеспечивает разграничение доступа к функциям приложения. Для хранения контекста авторизованного пользователя используются cookie-параметры, а при входе и выходе из системы дополнительно создаются записи в журнале аудита. Это позволяет не только идентифицировать пользователя в рамках сеанса, но и фиксировать основные действия, связанные с началом и завершением работы.</w:t>
      </w:r>
    </w:p>
    <w:p w14:paraId="06778A23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2FB1ADC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 xml:space="preserve">При тестировании операций управления справочными и основными данными было установлено, что система корректно обрабатывает добавление, изменение и удаление записей по объектам недвижимости, собственникам, клиентам и сделкам. На уровне приложения выполняется проверка обязательных полей и базовых ограничений, а на уровне базы данных </w:t>
      </w:r>
      <w:r w:rsidRPr="00E010A1">
        <w:rPr>
          <w:rFonts w:ascii="Times New Roman" w:hAnsi="Times New Roman" w:cs="Times New Roman"/>
          <w:sz w:val="28"/>
          <w:szCs w:val="28"/>
        </w:rPr>
        <w:lastRenderedPageBreak/>
        <w:t>обеспечиваются внешние ключи, ограничения уникальности, `CHECK`-ограничения и триггерная логика. В результате предотвращается сохранение противоречивых данных, например отрицательной стоимости, пустого наименования объекта или некорректного периода сделки.</w:t>
      </w:r>
    </w:p>
    <w:p w14:paraId="664241F6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6E9649E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Особое значение имела проверка взаимодействия приложения с базой данных при оформлении сделок. В проекте для этого используются функции `calculate_deal_commission` и `is_property_available`, а также триггеры `validate_deal_before_save` и `sync_property_status_from_deal`. Благодаря этому при регистрации сделки комиссия рассчитывается автоматически, а объект недвижимости получает актуальный статус в зависимости от этапа сделки. Для купли-продажи применяется ставка 3 % от суммы сделки, для аренды - 10 %. Следовательно, часть критически важной бизнес-логики реализована централизованно в СУБД и не зависит от конкретной формы ввода или маршрута приложения.</w:t>
      </w:r>
    </w:p>
    <w:p w14:paraId="12C5CA9B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FA618B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Проверка отчетной подсистемы показала, что программное средство поддерживает как просмотр заранее подготовленных аналитических отчетов, так и выполнение произвольных запросов чтения в режиме администратора. Для формирования отчетов используются представления `vw_property_catalog`, `vw_owner_portfolio`, `vw_sales_summary_by_month`, `vw_manager_performance` и другие SQL-объекты. Интерфейс предоставляет возможность вывести данные на экран, отправить страницу на печать и экспортировать полученные результаты в форматы `CSV` и `XLS`, что соответствует требованиям курсовой работы по формированию отчетных документов MS Office.</w:t>
      </w:r>
    </w:p>
    <w:p w14:paraId="487CE50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6B9EC6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Отдельно была проверена безопасность административного SQL-режима. В интерфейсе допускаются только запросы, начинающиеся с `SELECT`, `WITH` или `VALUES`. Дополнительно запрещается выполнение нескольких инструкций в одном поле ввода. Такое ограничение предотвращает случайное либо преднамеренное изменение данных через административный раздел и делает использование данного режима безопасным в рамках учебного программного средства.</w:t>
      </w:r>
    </w:p>
    <w:p w14:paraId="0DB71296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50B353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lastRenderedPageBreak/>
        <w:t>Наконец, проверка служебных сценариев сопровождения показала, что проект содержит отдельные PowerShell-скрипты для инициализации базы данных, создания резервных копий и восстановления после сбоев. Скрипт резервного копирования использует утилиту `pg_dump`, а восстановление выполняется через `pg_restore`. Перед запуском предусмотрена проверка наличия необходимых внешних утилит, что повышает надежность сопровождения системы и упрощает ее демонстрацию в ходе защиты курсовой работы.</w:t>
      </w:r>
    </w:p>
    <w:p w14:paraId="09FC3EC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01715F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b/>
          <w:bCs/>
          <w:sz w:val="28"/>
          <w:szCs w:val="28"/>
        </w:rPr>
        <w:t>### 4.3 Выводы по результатам тестирования</w:t>
      </w:r>
    </w:p>
    <w:p w14:paraId="2B6726E0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4B1F4A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По результатам тестирования можно сделать вывод, что разработанное программное средство в целом соответствует требованиям, сформулированным в задании на курсовую работу. Проверенные сценарии подтверждают корректную работу модулей авторизации, разграничения прав доступа, ведения справочников и основных сущностей предметной области, регистрации сделок, формирования отчетов, экспорта данных и ведения журнала аудита.</w:t>
      </w:r>
    </w:p>
    <w:p w14:paraId="6FFC3165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FFF5E4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  <w:r w:rsidRPr="00E010A1">
        <w:rPr>
          <w:rFonts w:ascii="Times New Roman" w:hAnsi="Times New Roman" w:cs="Times New Roman"/>
          <w:sz w:val="28"/>
          <w:szCs w:val="28"/>
        </w:rPr>
        <w:t>Особенно важно, что в ходе тестирования подтверждена корректность взаимодействия между приложением и базой данных PostgreSQL. Пользовательские действия, выполняемые через веб-интерфейс, приводят к ожидаемым изменениям в таблицах базы данных, а встроенные функции и триггеры обеспечивают автоматизацию бизнес-логики, контроль целостности и актуальность статусов объектов недвижимости. Тем самым выполнено одно из ключевых требований методических указаний, согласно которому необходимо уделить особое внимание тестированию связки «приложение - база данных».</w:t>
      </w:r>
    </w:p>
    <w:p w14:paraId="4E88EB97" w14:textId="77777777" w:rsidR="00E010A1" w:rsidRPr="00E010A1" w:rsidRDefault="00E010A1" w:rsidP="00E010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873ABC3" w14:textId="2656A46F" w:rsidR="008C15FA" w:rsidRDefault="00E010A1" w:rsidP="008C15F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10A1">
        <w:rPr>
          <w:rFonts w:ascii="Times New Roman" w:hAnsi="Times New Roman" w:cs="Times New Roman"/>
          <w:sz w:val="28"/>
          <w:szCs w:val="28"/>
        </w:rPr>
        <w:t>Разработанное программное средство можно считать пригодным для демонстрации и дальнейшего использования в качестве учебного решения для автоматизации деятельности агентства недвижимости. В перспективе развитие системы может быть связано с добавлением автоматизированных тестов для серверной части, расширением набора отчетов, повышением детализации журналирования и внедрением дополнительных механизмов защиты пользовательских сеансов.</w:t>
      </w:r>
    </w:p>
    <w:p w14:paraId="12BEE08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## 5 Руководство пользователя</w:t>
      </w:r>
    </w:p>
    <w:p w14:paraId="3FB8133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3C722C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Разработанное программное средство предназначено для автоматизации основных процессов агентства недвижимости: ведения базы объектов, собственников и клиентов, регистрации сделок купли-продажи и аренды, формирования отчетов и контроля действий пользователей. Работа с системой выполняется через веб-интерфейс, что упрощает эксплуатацию программного средства и не требует установки отдельного клиентского приложения на каждое рабочее место.</w:t>
      </w:r>
    </w:p>
    <w:p w14:paraId="598EC00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469B72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Пользователь взаимодействует с системой с помощью браузера, а все данные хранятся в базе данных PostgreSQL. Обработка запросов, проверка корректности вводимых данных, разграничение прав доступа и отображение результатов выполняются серверной частью приложения. Вследствие этого для штатной эксплуатации необходимо обеспечить запуск базы данных, серверной части приложения и доступ пользователя к локальному или сетевому адресу веб-приложения.</w:t>
      </w:r>
    </w:p>
    <w:p w14:paraId="76A4B24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759315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Назначение и условия применения программы. Программное средство по теме «Программное средство для организации деятельности агентства недвижимости города» предназначено для решения следующих задач:</w:t>
      </w:r>
    </w:p>
    <w:p w14:paraId="23C6390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685E53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учет объектов недвижимости с классификацией по категориям, статусам, состояниям и районам;</w:t>
      </w:r>
    </w:p>
    <w:p w14:paraId="59B7EAA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ведение реестра собственников объектов;</w:t>
      </w:r>
    </w:p>
    <w:p w14:paraId="7FB25A9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ведение клиентской базы покупателей и арендаторов;</w:t>
      </w:r>
    </w:p>
    <w:p w14:paraId="784B379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регистрация и сопровождение сделок купли-продажи и аренды;</w:t>
      </w:r>
    </w:p>
    <w:p w14:paraId="78A06DC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формирование аналитических отчетов;</w:t>
      </w:r>
    </w:p>
    <w:p w14:paraId="3D9F4D1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просмотр журнала действий пользователей;</w:t>
      </w:r>
    </w:p>
    <w:p w14:paraId="235E672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выполнение административных операций сопровождения базы данных.</w:t>
      </w:r>
    </w:p>
    <w:p w14:paraId="77A8AC5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CE8900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Для работы с системой требуется:</w:t>
      </w:r>
    </w:p>
    <w:p w14:paraId="20E9165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90B906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операционная система Windows;</w:t>
      </w:r>
    </w:p>
    <w:p w14:paraId="3BAF961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установленный сервер PostgreSQL;</w:t>
      </w:r>
    </w:p>
    <w:p w14:paraId="5A1E901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клиентские утилиты PostgreSQL `psql`, `pg_dump`, `pg_restore`;</w:t>
      </w:r>
    </w:p>
    <w:p w14:paraId="618A3C4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установленный Rust и инструмент `cargo` для локального запуска приложения;</w:t>
      </w:r>
    </w:p>
    <w:p w14:paraId="0F37A16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любой современный веб-браузер;</w:t>
      </w:r>
    </w:p>
    <w:p w14:paraId="6436A61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настроенный файл окружения `.env` с параметрами подключения к базе данных.</w:t>
      </w:r>
    </w:p>
    <w:p w14:paraId="1F8E550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261193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При стандартной конфигурации приложение запускается по адресу `http://127.0.0.1:8080`. Значения имени приложения, адреса и порта могут быть изменены в файле `.env` с помощью параметров `APP_NAME`, `APP_HOST`, `APP_PORT`. Параметр `DATABASE_URL` задает строку подключения к PostgreSQL.</w:t>
      </w:r>
    </w:p>
    <w:p w14:paraId="5210BF0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77E236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Подготовка к работе и запуск программы. Перед началом работы необходимо подготовить локальное окружение и инициализировать базу данных.</w:t>
      </w:r>
    </w:p>
    <w:p w14:paraId="6D21CDE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4E632A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автоматизации первичной настройки проекта используется PowerShell-скрипт:</w:t>
      </w:r>
    </w:p>
    <w:p w14:paraId="4E31E8A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BB6A95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598BD05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powershell -ExecutionPolicy Bypass -File scripts/setup-local.ps1</w:t>
      </w:r>
    </w:p>
    <w:p w14:paraId="63C5649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26AFCDE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17B6F8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 xml:space="preserve">Данный сценарий выполняет проверку наличия внешних инструментов, создает файл `.env`, если он отсутствует, и подготавливает параметры запуска приложения. При использовании стандартной конфигурации файл `.env` </w:t>
      </w: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должен содержать адрес приложения и строку подключения к базе данных, например:</w:t>
      </w:r>
    </w:p>
    <w:p w14:paraId="3772B95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73CAE3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```env</w:t>
      </w:r>
    </w:p>
    <w:p w14:paraId="7DF3967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APP_NAME=RealtyFlow</w:t>
      </w:r>
    </w:p>
    <w:p w14:paraId="04E05F6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APP_HOST=127.0.0.1</w:t>
      </w:r>
    </w:p>
    <w:p w14:paraId="2EB9866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APP_PORT=8080</w:t>
      </w:r>
    </w:p>
    <w:p w14:paraId="1E65106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DATABASE_URL=postgres://postgres:postgres@localhost:5432/realty_agency</w:t>
      </w:r>
    </w:p>
    <w:p w14:paraId="26331F1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123D009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94B5F2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подготовки окружения необходимо создать и заполнить базу данных. Для этого используется сценарий:</w:t>
      </w:r>
    </w:p>
    <w:p w14:paraId="6B8EB9B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D771A5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3D3B31E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powershell -ExecutionPolicy Bypass -File scripts/init_db.ps1</w:t>
      </w:r>
    </w:p>
    <w:p w14:paraId="22F58B9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40F9B7B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709AB5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Указанный скрипт:</w:t>
      </w:r>
    </w:p>
    <w:p w14:paraId="58FFFE5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FCDAE4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проверяет наличие базы данных `realty_agency`;</w:t>
      </w:r>
    </w:p>
    <w:p w14:paraId="40A446C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при необходимости создает ее;</w:t>
      </w:r>
    </w:p>
    <w:p w14:paraId="793CA19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последовательно применяет SQL-файлы схемы, тестовых данных, представлений, триггеров и ролей.</w:t>
      </w:r>
    </w:p>
    <w:p w14:paraId="2610723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FFA060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Если требуется выполнить инициализацию вручную, SQL-файлы следует запускать в следующем порядке:</w:t>
      </w:r>
    </w:p>
    <w:p w14:paraId="15C67C9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AA7316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7B1E45B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psql -U postgres -d realty_agency -f sql/01_schema.sql</w:t>
      </w:r>
    </w:p>
    <w:p w14:paraId="5365FB9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psql -U postgres -d realty_agency -f sql/02_seed.sql</w:t>
      </w:r>
    </w:p>
    <w:p w14:paraId="0A709B0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psql -U postgres -d realty_agency -f sql/03_views_and_automation.sql</w:t>
      </w:r>
    </w:p>
    <w:p w14:paraId="1CF9367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psql -U postgres -d realty_agency -f sql/04_roles.sql</w:t>
      </w:r>
    </w:p>
    <w:p w14:paraId="1FAB268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03F2FFB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C47BE3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подготовки базы данных приложение запускается командой:</w:t>
      </w:r>
    </w:p>
    <w:p w14:paraId="0758C4B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3800CB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127530C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cargo run</w:t>
      </w:r>
    </w:p>
    <w:p w14:paraId="34DC5F9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054CDB6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08A08A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успешного запуска в терминале отображается сообщение о старте сервера, а приложение становится доступным по адресу, указанному в параметрах `APP_HOST` и `APP_PORT`.</w:t>
      </w:r>
    </w:p>
    <w:p w14:paraId="7A7B1A1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FA5481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Вход в систему и завершение работы. После открытия стартовой страницы пользователь переходит на экран авторизации. Для входа необходимо ввести логин и пароль в соответствующие поля формы и нажать кнопку «Войти». В демонстрационной версии проекта предусмотрены тестовые учетные записи:</w:t>
      </w:r>
    </w:p>
    <w:p w14:paraId="62CA67F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A02C2D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администратор: `admin / admin123`;</w:t>
      </w:r>
    </w:p>
    <w:p w14:paraId="26F8E18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риелтор: `realtor / realtor123`;</w:t>
      </w:r>
    </w:p>
    <w:p w14:paraId="34F1FAA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гость: `guest / guest123`.</w:t>
      </w:r>
    </w:p>
    <w:p w14:paraId="422A7C8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2F79A3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Дополнительно в базе сохранены учетные записи `manager / manager123` и `analyst / analyst123`, используемые для совместимости с предыдущими версиями проекта.</w:t>
      </w:r>
    </w:p>
    <w:p w14:paraId="1FE4D82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945EAE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При успешной аутентификации пользователь перенаправляется на панель управления. При вводе неверных учетных данных система выводит сообщение об ошибке и не предоставляет доступ к защищенным разделам приложения.</w:t>
      </w:r>
    </w:p>
    <w:p w14:paraId="7A50538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6A0B50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завершения работы необходимо нажать кнопку «Выйти» в правой части верхней панели. После этого сеанс пользователя завершается, а система возвращает его на страницу входа.</w:t>
      </w:r>
    </w:p>
    <w:p w14:paraId="0E4D07A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C2AC01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Роли пользователей определяют доступные возможности:</w:t>
      </w:r>
    </w:p>
    <w:p w14:paraId="4F1753C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CF68A1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администратор имеет полный доступ к разделам системы, отчетам, журналу аудита и административному SQL-режиму;</w:t>
      </w:r>
    </w:p>
    <w:p w14:paraId="291D153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риелтор может просматривать и изменять данные по объектам, собственникам, клиентам и сделкам, а также формировать отчеты;</w:t>
      </w:r>
    </w:p>
    <w:p w14:paraId="5BC3859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гость работает только в режиме просмотра и не может изменять данные.</w:t>
      </w:r>
    </w:p>
    <w:p w14:paraId="76E7FA6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C7EC68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Работа с основными разделами программы. После входа в систему пользователь попадает на панель управления. На стартовом экране отображаются основные сводные показатели: количество объектов, число свободных объектов, количество клиентов, число активных сделок и поступления за месяц. Ниже выводится таблица последних сделок. Данный экран предназначен для быстрого контроля текущего состояния агентства и перехода к основным разделам программы.</w:t>
      </w:r>
    </w:p>
    <w:p w14:paraId="66939D1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7FE1F9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«Объекты». Раздел «Объекты» предназначен для ведения каталога недвижимости. В верхней части страницы располагается форма поиска и фильтрации. Пользователь может выполнить поиск по названию или адресу объекта, а также установить фильтры по категории, статусу и району.</w:t>
      </w:r>
    </w:p>
    <w:p w14:paraId="7B0FED4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D0F9B4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добавления нового объекта пользователю с правами редактирования необходимо заполнить форму «Новый объект». В карточке указываются:</w:t>
      </w:r>
    </w:p>
    <w:p w14:paraId="4AC5F4C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74B356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- название объекта;</w:t>
      </w:r>
    </w:p>
    <w:p w14:paraId="0B4D81F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собственник;</w:t>
      </w:r>
    </w:p>
    <w:p w14:paraId="377FEC1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категория;</w:t>
      </w:r>
    </w:p>
    <w:p w14:paraId="41914F3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статус;</w:t>
      </w:r>
    </w:p>
    <w:p w14:paraId="7E993D3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состояние;</w:t>
      </w:r>
    </w:p>
    <w:p w14:paraId="57CF067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район;</w:t>
      </w:r>
    </w:p>
    <w:p w14:paraId="3C3874E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площадь;</w:t>
      </w:r>
    </w:p>
    <w:p w14:paraId="5CE8873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стоимость;</w:t>
      </w:r>
    </w:p>
    <w:p w14:paraId="5F97707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адрес;</w:t>
      </w:r>
    </w:p>
    <w:p w14:paraId="4FC357C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описание.</w:t>
      </w:r>
    </w:p>
    <w:p w14:paraId="140A79F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0F6571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нажатия кнопки «Сохранить объект» запись добавляется в базу данных и отображается в списке объектов. В нижней части страницы расположен табличный реестр, из которого можно перейти к редактированию или удалению записи. Для изменения данных необходимо нажать кнопку «Изменить», внести новые значения в форму редактирования и сохранить изменения.</w:t>
      </w:r>
    </w:p>
    <w:p w14:paraId="3578F7E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CCC642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«Собственники». Раздел «Собственники» содержит реестр владельцев недвижимости. Он используется для хранения контактной и идентификационной информации о владельцах и обеспечивает связь объектов с конкретными собственниками.</w:t>
      </w:r>
    </w:p>
    <w:p w14:paraId="482B7F0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7B49BB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создания новой записи необходимо заполнить форму, указав:</w:t>
      </w:r>
    </w:p>
    <w:p w14:paraId="76C5839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256B4E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ФИО;</w:t>
      </w:r>
    </w:p>
    <w:p w14:paraId="236651B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телефон;</w:t>
      </w:r>
    </w:p>
    <w:p w14:paraId="275AA15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адрес электронной почты;</w:t>
      </w:r>
    </w:p>
    <w:p w14:paraId="5AED679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паспортные данные;</w:t>
      </w:r>
    </w:p>
    <w:p w14:paraId="60AC00E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- примечание.</w:t>
      </w:r>
    </w:p>
    <w:p w14:paraId="41AB206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D0675F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сохранения запись появляется в общем реестре собственников. Из таблицы пользователь может перейти к редактированию карточки или удалить запись, если она больше не используется в системе. Следует учитывать, что удаление данных, связанных с другими сущностями, ограничивается правилами ссылочной целостности базы данных.</w:t>
      </w:r>
    </w:p>
    <w:p w14:paraId="5BE781A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B66D5F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«Клиенты». Раздел «Клиенты» предназначен для ведения базы покупателей и арендаторов. В форме добавления нового клиента указываются:</w:t>
      </w:r>
    </w:p>
    <w:p w14:paraId="132B31D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B238EB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тип клиента;</w:t>
      </w:r>
    </w:p>
    <w:p w14:paraId="1E26261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ФИО;</w:t>
      </w:r>
    </w:p>
    <w:p w14:paraId="3890420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телефон;</w:t>
      </w:r>
    </w:p>
    <w:p w14:paraId="1142FD0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адрес электронной почты;</w:t>
      </w:r>
    </w:p>
    <w:p w14:paraId="51F215F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бюджет;</w:t>
      </w:r>
    </w:p>
    <w:p w14:paraId="4F417A7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предпочитаемая категория недвижимости;</w:t>
      </w:r>
    </w:p>
    <w:p w14:paraId="1E035FD4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примечание.</w:t>
      </w:r>
    </w:p>
    <w:p w14:paraId="027FF78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247894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сохранения запись добавляется в таблицу клиентов и может использоваться при оформлении сделок. Для каждой записи доступны операции редактирования и удаления. При вводе некорректных данных, например отрицательного бюджета или пустых обязательных полей, система выводит сообщение об ошибке и не выполняет сохранение.</w:t>
      </w:r>
    </w:p>
    <w:p w14:paraId="0D6B1C9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135115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«Сделки». Раздел «Сделки» используется для регистрации операций купли-продажи и аренды. Для создания сделки пользователю необходимо выбрать объект, клиента, тип сделки и статус, а затем указать сумму, дату начала, дату окончания и примечание.</w:t>
      </w:r>
    </w:p>
    <w:p w14:paraId="4BE6065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28D3A6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Особенностью данного раздела является то, что часть бизнес-логики реализована на стороне базы данных:</w:t>
      </w:r>
    </w:p>
    <w:p w14:paraId="0F06474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EE8472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комиссия агентства рассчитывается автоматически;</w:t>
      </w:r>
    </w:p>
    <w:p w14:paraId="2FFF7CE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проверяется доступность объекта на указанный период;</w:t>
      </w:r>
    </w:p>
    <w:p w14:paraId="7766EDE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предотвращается создание конфликтующих сделок;</w:t>
      </w:r>
    </w:p>
    <w:p w14:paraId="42C17DC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статус объекта недвижимости изменяется в зависимости от состояния сделки.</w:t>
      </w:r>
    </w:p>
    <w:p w14:paraId="1403F50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6DB889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После регистрации сделка отображается в журнале сделок с указанием объекта, клиента, менеджера, типа, статуса, суммы, комиссии и дат. Если требуется изменить параметры сделки, пользователь может открыть форму редактирования из списка сделок. При повторном сохранении комиссия пересчитывается автоматически, а ограничения базы данных применяются повторно.</w:t>
      </w:r>
    </w:p>
    <w:p w14:paraId="5F142FD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47D533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«Отчеты». Раздел «Отчеты» предназначен для просмотра аналитической информации по данным системы. В текущей версии приложения пользователю доступны следующие предопределенные отчеты:</w:t>
      </w:r>
    </w:p>
    <w:p w14:paraId="76EDDFE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EB2D3D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каталог объектов;</w:t>
      </w:r>
    </w:p>
    <w:p w14:paraId="4D74D65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портфель собственников;</w:t>
      </w:r>
    </w:p>
    <w:p w14:paraId="165074A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продажи по месяцам;</w:t>
      </w:r>
    </w:p>
    <w:p w14:paraId="2798978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эффективность менеджеров.</w:t>
      </w:r>
    </w:p>
    <w:p w14:paraId="23F9832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6299E6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Каждый отчет выводится в табличном виде непосредственно на странице. Пользователь может:</w:t>
      </w:r>
    </w:p>
    <w:p w14:paraId="75AF8FF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B32E4C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просмотреть отчет на экране;</w:t>
      </w:r>
    </w:p>
    <w:p w14:paraId="1A805FD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отправить отчет на печать с помощью кнопки «Печать»;</w:t>
      </w:r>
    </w:p>
    <w:p w14:paraId="49EAA7E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экспортировать отчет в формат `CSV`;</w:t>
      </w:r>
    </w:p>
    <w:p w14:paraId="4A393EF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- экспортировать отчет в Excel-совместимый формат `XLS`.</w:t>
      </w:r>
    </w:p>
    <w:p w14:paraId="1131339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795FC7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администратора в этом же разделе доступен режим выполнения произвольных SQL-запросов. В специальное текстовое поле вводится запрос чтения, после чего нажимается кнопка «Выполнить запрос». Система принимает только инструкции `SELECT`, `WITH` и `VALUES`. Результат запроса отображается в табличной форме и при необходимости может быть экспортирован в `CSV` или `XLS`.</w:t>
      </w:r>
    </w:p>
    <w:p w14:paraId="4003CA7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C7BBBA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Раздел «Журнал действий». Раздел «Журнал действий» доступен только администратору. Он предназначен для просмотра последних событий в системе и содержит сведения о пользователе, типе действия, затронутой сущности, деталях изменения, а также дате и времени операции.</w:t>
      </w:r>
    </w:p>
    <w:p w14:paraId="61DBEAB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CC9171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Данный раздел позволяет контролировать:</w:t>
      </w:r>
    </w:p>
    <w:p w14:paraId="5988DE8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2CD817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вход и выход пользователей из системы;</w:t>
      </w:r>
    </w:p>
    <w:p w14:paraId="50ED64D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добавление, изменение и удаление записей;</w:t>
      </w:r>
    </w:p>
    <w:p w14:paraId="3E424A1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изменения, фиксируемые триггерами базы данных.</w:t>
      </w:r>
    </w:p>
    <w:p w14:paraId="102076B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876628E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При необходимости журнал также может быть экспортирован в форматы `CSV` и `XLS`.</w:t>
      </w:r>
    </w:p>
    <w:p w14:paraId="00AFBDE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114F20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Выполнение служебных операций. Для сопровождения базы данных в проект включены отдельные PowerShell-скрипты резервного копирования и восстановления.</w:t>
      </w:r>
    </w:p>
    <w:p w14:paraId="4B94D4D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7B66EF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Создание резервной копии выполняется командой:</w:t>
      </w:r>
    </w:p>
    <w:p w14:paraId="1CCB9CF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A50D7F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1A7AEA3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powershell -ExecutionPolicy Bypass -File scripts/backup.ps1</w:t>
      </w:r>
    </w:p>
    <w:p w14:paraId="787809A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30167AE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975848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По умолчанию резервная копия сохраняется в каталог `backups` в формате PostgreSQL dump. Имя файла содержит временную метку, что позволяет хранить несколько копий базы данных.</w:t>
      </w:r>
    </w:p>
    <w:p w14:paraId="5C69E0A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4DBFD3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Для восстановления базы данных из резервной копии используется команда:</w:t>
      </w:r>
    </w:p>
    <w:p w14:paraId="668E410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A61BB2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```powershell</w:t>
      </w:r>
    </w:p>
    <w:p w14:paraId="1254B80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powershell -ExecutionPolicy Bypass -File scripts/restore.ps1 -BackupFile .\backups\имя_файла.dump</w:t>
      </w:r>
    </w:p>
    <w:p w14:paraId="5725CD9F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```</w:t>
      </w:r>
    </w:p>
    <w:p w14:paraId="604E331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30BBE05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При выполнении восстановления необходимо указать путь к ранее созданному файлу резервной копии. Восстановление выполняется с помощью утилиты `pg_restore`.</w:t>
      </w:r>
    </w:p>
    <w:p w14:paraId="6485A187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5929E7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Следует учитывать, что данные операции относятся к административным. Их рекомендуется выполнять только пользователю, ответственному за сопровождение базы данных и имеющему необходимые права доступа к PostgreSQL.</w:t>
      </w:r>
    </w:p>
    <w:p w14:paraId="14D6470D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B706F1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Возможные ошибки при работе и способы их устранения. При эксплуатации программного средства пользователь может столкнуться с типовыми ситуациями:</w:t>
      </w:r>
    </w:p>
    <w:p w14:paraId="236306D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909802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неверный логин или пароль при входе в систему;</w:t>
      </w:r>
    </w:p>
    <w:p w14:paraId="6C8543A8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попытка сохранить запись без обязательных полей;</w:t>
      </w:r>
    </w:p>
    <w:p w14:paraId="4F8183C9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ввод отрицательных числовых значений;</w:t>
      </w:r>
    </w:p>
    <w:p w14:paraId="36A9845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lastRenderedPageBreak/>
        <w:t>- попытка оформить конфликтующую сделку;</w:t>
      </w:r>
    </w:p>
    <w:p w14:paraId="2046108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попытка удалить запись, используемую в связанных таблицах;</w:t>
      </w:r>
    </w:p>
    <w:p w14:paraId="3AF43972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отсутствие подключения к базе данных при запуске приложения.</w:t>
      </w:r>
    </w:p>
    <w:p w14:paraId="464CABA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662B67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В перечисленных случаях система выводит сообщение об ошибке и не выполняет некорректную операцию. Для устранения проблемы рекомендуется:</w:t>
      </w:r>
    </w:p>
    <w:p w14:paraId="13FF7416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A153CF1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проверить правильность логина и пароля;</w:t>
      </w:r>
    </w:p>
    <w:p w14:paraId="2BCFD84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убедиться в заполнении всех обязательных полей формы;</w:t>
      </w:r>
    </w:p>
    <w:p w14:paraId="5FA9A0E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проверить корректность дат и числовых значений;</w:t>
      </w:r>
    </w:p>
    <w:p w14:paraId="098F31E3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убедиться, что объект недвижимости доступен для оформления сделки;</w:t>
      </w:r>
    </w:p>
    <w:p w14:paraId="55799520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- при ошибках запуска проверить настройки `DATABASE_URL`, состояние сервера PostgreSQL и наличие клиентских утилит в `PATH`.</w:t>
      </w:r>
    </w:p>
    <w:p w14:paraId="345AC74A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99C337B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15FA">
        <w:rPr>
          <w:rFonts w:ascii="Times New Roman" w:hAnsi="Times New Roman" w:cs="Times New Roman"/>
          <w:sz w:val="28"/>
          <w:szCs w:val="28"/>
          <w:lang w:val="ru-BY"/>
        </w:rPr>
        <w:t>Таким образом, разработанное программное средство предоставляет пользователю завершенный набор средств для повседневной работы с данными агентства недвижимости, формирования отчетности и выполнения административных операций сопровождения.</w:t>
      </w:r>
    </w:p>
    <w:p w14:paraId="186FC81C" w14:textId="77777777" w:rsidR="008C15FA" w:rsidRPr="008C15FA" w:rsidRDefault="008C15FA" w:rsidP="008C15FA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274FBEA" w14:textId="77777777" w:rsidR="008C15FA" w:rsidRPr="008C15FA" w:rsidRDefault="008C15FA" w:rsidP="00E010A1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2764D2F" w14:textId="77777777" w:rsidR="00E010A1" w:rsidRPr="00492E19" w:rsidRDefault="00E010A1" w:rsidP="00E010A1">
      <w:pPr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F13B4E1" w14:textId="7EB44634" w:rsidR="00C6174C" w:rsidRPr="00C6174C" w:rsidRDefault="003C548E" w:rsidP="006E607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4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20ED342" w14:textId="77777777" w:rsidR="00C6174C" w:rsidRPr="00C6174C" w:rsidRDefault="00C6174C" w:rsidP="00C6174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134144" w14:textId="194D5ADD" w:rsidR="00C6174C" w:rsidRPr="00E010A1" w:rsidRDefault="00C6174C" w:rsidP="001D2148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C6174C" w:rsidRPr="00E010A1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411A9" w14:textId="77777777" w:rsidR="00184420" w:rsidRDefault="00184420" w:rsidP="00CE48B9">
      <w:pPr>
        <w:spacing w:after="0" w:line="240" w:lineRule="auto"/>
      </w:pPr>
      <w:r>
        <w:separator/>
      </w:r>
    </w:p>
  </w:endnote>
  <w:endnote w:type="continuationSeparator" w:id="0">
    <w:p w14:paraId="6A630611" w14:textId="77777777" w:rsidR="00184420" w:rsidRDefault="00184420" w:rsidP="00CE4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40077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C43873" w14:textId="576EA94F" w:rsidR="00CE48B9" w:rsidRDefault="00CE48B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2BD02" w14:textId="77777777" w:rsidR="00CE48B9" w:rsidRDefault="00CE48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4848B" w14:textId="77777777" w:rsidR="00184420" w:rsidRDefault="00184420" w:rsidP="00CE48B9">
      <w:pPr>
        <w:spacing w:after="0" w:line="240" w:lineRule="auto"/>
      </w:pPr>
      <w:r>
        <w:separator/>
      </w:r>
    </w:p>
  </w:footnote>
  <w:footnote w:type="continuationSeparator" w:id="0">
    <w:p w14:paraId="19B253E3" w14:textId="77777777" w:rsidR="00184420" w:rsidRDefault="00184420" w:rsidP="00CE48B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E4C"/>
    <w:rsid w:val="00023BD7"/>
    <w:rsid w:val="000B6DE6"/>
    <w:rsid w:val="001020F6"/>
    <w:rsid w:val="00184420"/>
    <w:rsid w:val="001D2148"/>
    <w:rsid w:val="001D4CDA"/>
    <w:rsid w:val="001D4E4C"/>
    <w:rsid w:val="00235F39"/>
    <w:rsid w:val="002B65E3"/>
    <w:rsid w:val="003C548E"/>
    <w:rsid w:val="003C6DA9"/>
    <w:rsid w:val="00464F73"/>
    <w:rsid w:val="00492E19"/>
    <w:rsid w:val="004D302B"/>
    <w:rsid w:val="005014CC"/>
    <w:rsid w:val="005904BF"/>
    <w:rsid w:val="005F7FCB"/>
    <w:rsid w:val="0064339D"/>
    <w:rsid w:val="006D5C2F"/>
    <w:rsid w:val="006E6077"/>
    <w:rsid w:val="007A77CD"/>
    <w:rsid w:val="007B1A6D"/>
    <w:rsid w:val="008C15FA"/>
    <w:rsid w:val="0092610E"/>
    <w:rsid w:val="009B4608"/>
    <w:rsid w:val="00AA1B08"/>
    <w:rsid w:val="00BD2140"/>
    <w:rsid w:val="00C6174C"/>
    <w:rsid w:val="00C90772"/>
    <w:rsid w:val="00CE48B9"/>
    <w:rsid w:val="00D11A00"/>
    <w:rsid w:val="00D303AA"/>
    <w:rsid w:val="00E010A1"/>
    <w:rsid w:val="00E305E8"/>
    <w:rsid w:val="00F3051C"/>
    <w:rsid w:val="00F33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674DC"/>
  <w15:chartTrackingRefBased/>
  <w15:docId w15:val="{863BF379-D805-45B8-AD97-5AC12177A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4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4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E4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4339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4339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4339D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48B9"/>
  </w:style>
  <w:style w:type="paragraph" w:styleId="Footer">
    <w:name w:val="footer"/>
    <w:basedOn w:val="Normal"/>
    <w:link w:val="Foot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48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B13F0E-BFE4-4E8C-9B56-4DFAF2702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34</Pages>
  <Words>7483</Words>
  <Characters>42657</Characters>
  <Application>Microsoft Office Word</Application>
  <DocSecurity>0</DocSecurity>
  <Lines>355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Егор</cp:lastModifiedBy>
  <cp:revision>21</cp:revision>
  <dcterms:created xsi:type="dcterms:W3CDTF">2026-03-30T09:57:00Z</dcterms:created>
  <dcterms:modified xsi:type="dcterms:W3CDTF">2026-04-03T08:46:00Z</dcterms:modified>
</cp:coreProperties>
</file>