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4D0EE" w14:textId="77777777" w:rsidR="00F903FC" w:rsidRPr="00F903FC" w:rsidRDefault="00F903FC" w:rsidP="00F903FC">
      <w:pPr>
        <w:widowControl w:val="0"/>
        <w:autoSpaceDE w:val="0"/>
        <w:autoSpaceDN w:val="0"/>
        <w:spacing w:before="321" w:after="0" w:line="240" w:lineRule="auto"/>
        <w:ind w:left="170" w:right="73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Министерство</w:t>
      </w:r>
      <w:r w:rsidRPr="00F903FC">
        <w:rPr>
          <w:rFonts w:eastAsia="Times New Roman" w:cs="Times New Roman"/>
          <w:spacing w:val="-13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образования</w:t>
      </w:r>
      <w:r w:rsidRPr="00F903FC">
        <w:rPr>
          <w:rFonts w:eastAsia="Times New Roman" w:cs="Times New Roman"/>
          <w:spacing w:val="-12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Республики</w:t>
      </w:r>
      <w:r w:rsidRPr="00F903FC">
        <w:rPr>
          <w:rFonts w:eastAsia="Times New Roman" w:cs="Times New Roman"/>
          <w:spacing w:val="-14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Беларусь</w:t>
      </w:r>
    </w:p>
    <w:p w14:paraId="55201559" w14:textId="77777777" w:rsidR="00F903FC" w:rsidRPr="00F903FC" w:rsidRDefault="00F903FC" w:rsidP="00F903FC">
      <w:pPr>
        <w:widowControl w:val="0"/>
        <w:autoSpaceDE w:val="0"/>
        <w:autoSpaceDN w:val="0"/>
        <w:spacing w:before="120" w:after="0" w:line="240" w:lineRule="auto"/>
        <w:ind w:left="173" w:right="71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Учреждение</w:t>
      </w:r>
      <w:r w:rsidRPr="00F903FC">
        <w:rPr>
          <w:rFonts w:eastAsia="Times New Roman" w:cs="Times New Roman"/>
          <w:spacing w:val="-11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образования</w:t>
      </w:r>
      <w:r w:rsidRPr="00F903FC">
        <w:rPr>
          <w:rFonts w:eastAsia="Times New Roman" w:cs="Times New Roman"/>
          <w:spacing w:val="-8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«Белорусский</w:t>
      </w:r>
      <w:r w:rsidRPr="00F903FC">
        <w:rPr>
          <w:rFonts w:eastAsia="Times New Roman" w:cs="Times New Roman"/>
          <w:spacing w:val="-7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государственный</w:t>
      </w:r>
      <w:r w:rsidRPr="00F903FC">
        <w:rPr>
          <w:rFonts w:eastAsia="Times New Roman" w:cs="Times New Roman"/>
          <w:spacing w:val="-8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университет информатики и радиоэлектроники»</w:t>
      </w:r>
    </w:p>
    <w:p w14:paraId="4ADFDDD5" w14:textId="77777777" w:rsidR="00F903FC" w:rsidRPr="00F903FC" w:rsidRDefault="00F903FC" w:rsidP="00F903FC">
      <w:pPr>
        <w:widowControl w:val="0"/>
        <w:autoSpaceDE w:val="0"/>
        <w:autoSpaceDN w:val="0"/>
        <w:spacing w:before="115" w:after="0" w:line="240" w:lineRule="auto"/>
        <w:ind w:left="171" w:right="71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Институт</w:t>
      </w:r>
      <w:r w:rsidRPr="00F903FC">
        <w:rPr>
          <w:rFonts w:eastAsia="Times New Roman" w:cs="Times New Roman"/>
          <w:spacing w:val="-11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информационных</w:t>
      </w:r>
      <w:r w:rsidRPr="00F903FC">
        <w:rPr>
          <w:rFonts w:eastAsia="Times New Roman" w:cs="Times New Roman"/>
          <w:spacing w:val="-9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технологий</w:t>
      </w:r>
    </w:p>
    <w:p w14:paraId="094E20CE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154D2BF2" w14:textId="77777777" w:rsidR="00F903FC" w:rsidRPr="00F903FC" w:rsidRDefault="00F903FC" w:rsidP="00F903FC">
      <w:pPr>
        <w:widowControl w:val="0"/>
        <w:autoSpaceDE w:val="0"/>
        <w:autoSpaceDN w:val="0"/>
        <w:spacing w:before="320"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4C9BA3BA" w14:textId="77777777" w:rsidR="00F903FC" w:rsidRPr="00F903FC" w:rsidRDefault="00F903FC" w:rsidP="00F903FC">
      <w:pPr>
        <w:widowControl w:val="0"/>
        <w:autoSpaceDE w:val="0"/>
        <w:autoSpaceDN w:val="0"/>
        <w:spacing w:before="1" w:after="0" w:line="240" w:lineRule="auto"/>
        <w:ind w:left="212"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Факультет</w:t>
      </w:r>
      <w:r w:rsidRPr="00F903FC">
        <w:rPr>
          <w:rFonts w:eastAsia="Times New Roman" w:cs="Times New Roman"/>
          <w:spacing w:val="-9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компьютерных</w:t>
      </w:r>
      <w:r w:rsidRPr="00F903FC">
        <w:rPr>
          <w:rFonts w:eastAsia="Times New Roman" w:cs="Times New Roman"/>
          <w:spacing w:val="-6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технологий</w:t>
      </w:r>
    </w:p>
    <w:p w14:paraId="09E4F4FC" w14:textId="77777777" w:rsidR="00F903FC" w:rsidRPr="00F903FC" w:rsidRDefault="00F903FC" w:rsidP="00F903FC">
      <w:pPr>
        <w:widowControl w:val="0"/>
        <w:autoSpaceDE w:val="0"/>
        <w:autoSpaceDN w:val="0"/>
        <w:spacing w:before="2"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2F9715EE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left="212"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Кафедра</w:t>
      </w:r>
      <w:r w:rsidRPr="00F903FC">
        <w:rPr>
          <w:rFonts w:eastAsia="Times New Roman" w:cs="Times New Roman"/>
          <w:spacing w:val="-8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информационных</w:t>
      </w:r>
      <w:r w:rsidRPr="00F903FC">
        <w:rPr>
          <w:rFonts w:eastAsia="Times New Roman" w:cs="Times New Roman"/>
          <w:spacing w:val="-5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систем</w:t>
      </w:r>
      <w:r w:rsidRPr="00F903FC">
        <w:rPr>
          <w:rFonts w:eastAsia="Times New Roman" w:cs="Times New Roman"/>
          <w:spacing w:val="-9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и</w:t>
      </w:r>
      <w:r w:rsidRPr="00F903FC">
        <w:rPr>
          <w:rFonts w:eastAsia="Times New Roman" w:cs="Times New Roman"/>
          <w:spacing w:val="-5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технологий</w:t>
      </w:r>
    </w:p>
    <w:p w14:paraId="52310FA5" w14:textId="2C3CF02C" w:rsidR="00F903FC" w:rsidRPr="00F903FC" w:rsidRDefault="00F903FC" w:rsidP="00F903FC">
      <w:pPr>
        <w:widowControl w:val="0"/>
        <w:autoSpaceDE w:val="0"/>
        <w:autoSpaceDN w:val="0"/>
        <w:spacing w:before="321" w:after="0" w:line="240" w:lineRule="auto"/>
        <w:ind w:left="212"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Дисциплина:</w:t>
      </w:r>
      <w:r w:rsidRPr="00F903FC">
        <w:rPr>
          <w:rFonts w:eastAsia="Times New Roman" w:cs="Times New Roman"/>
          <w:spacing w:val="-10"/>
          <w:kern w:val="0"/>
          <w:szCs w:val="28"/>
          <w:lang w:val="ru-RU"/>
          <w14:ligatures w14:val="none"/>
        </w:rPr>
        <w:t xml:space="preserve"> </w:t>
      </w:r>
      <w:r w:rsidR="00687EE1">
        <w:rPr>
          <w:rFonts w:eastAsia="Times New Roman" w:cs="Times New Roman"/>
          <w:spacing w:val="-10"/>
          <w:kern w:val="0"/>
          <w:szCs w:val="28"/>
          <w:lang w:val="ru-RU"/>
          <w14:ligatures w14:val="none"/>
        </w:rPr>
        <w:t>Базы данных</w:t>
      </w:r>
    </w:p>
    <w:p w14:paraId="3F321205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7EEA24ED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77979380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0D029C00" w14:textId="77777777" w:rsidR="00F903FC" w:rsidRPr="00F903FC" w:rsidRDefault="00F903FC" w:rsidP="00F903FC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38276146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left="170" w:right="209" w:firstLine="0"/>
        <w:jc w:val="center"/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ПОЯСНИТЕЛЬНАЯ</w:t>
      </w:r>
      <w:r w:rsidRPr="00F903FC">
        <w:rPr>
          <w:rFonts w:eastAsia="Times New Roman" w:cs="Times New Roman"/>
          <w:spacing w:val="-16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ЗАПИСКА</w:t>
      </w:r>
    </w:p>
    <w:p w14:paraId="72DB8309" w14:textId="5CB9C58A" w:rsidR="00F903FC" w:rsidRDefault="00F903FC" w:rsidP="00687EE1">
      <w:pPr>
        <w:widowControl w:val="0"/>
        <w:autoSpaceDE w:val="0"/>
        <w:autoSpaceDN w:val="0"/>
        <w:spacing w:after="0" w:line="240" w:lineRule="auto"/>
        <w:ind w:left="170" w:right="209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к к</w:t>
      </w:r>
      <w:r w:rsidR="00687EE1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ур</w:t>
      </w: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совой работе</w:t>
      </w:r>
    </w:p>
    <w:p w14:paraId="6431C687" w14:textId="77777777" w:rsidR="00687EE1" w:rsidRPr="00F903FC" w:rsidRDefault="00687EE1" w:rsidP="00687EE1">
      <w:pPr>
        <w:widowControl w:val="0"/>
        <w:autoSpaceDE w:val="0"/>
        <w:autoSpaceDN w:val="0"/>
        <w:spacing w:after="0" w:line="240" w:lineRule="auto"/>
        <w:ind w:left="170" w:right="209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6A3EEDD9" w14:textId="68ED576D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left="175" w:right="71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«</w:t>
      </w:r>
      <w:r w:rsidR="008839D1" w:rsidRPr="008839D1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ПРОГРАММНОЕ СРЕДСТВО ДЛЯ ОРГАНИЗАЦИИ ДЕЯТЕЛЬНОСТИ АГЕНСТВА НЕДВИЖИМОСТИ</w:t>
      </w:r>
      <w:r w:rsidRPr="00F903FC">
        <w:rPr>
          <w:rFonts w:eastAsia="Times New Roman" w:cs="Times New Roman"/>
          <w:color w:val="000000"/>
          <w:spacing w:val="-2"/>
          <w:kern w:val="0"/>
          <w:szCs w:val="28"/>
          <w:lang w:val="ru-RU"/>
          <w14:ligatures w14:val="none"/>
        </w:rPr>
        <w:t>»</w:t>
      </w:r>
    </w:p>
    <w:p w14:paraId="0B378829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6C6F36B4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01927EDF" w14:textId="77777777" w:rsidR="00F903FC" w:rsidRPr="00F903FC" w:rsidRDefault="00F903FC" w:rsidP="00F903FC">
      <w:pPr>
        <w:widowControl w:val="0"/>
        <w:autoSpaceDE w:val="0"/>
        <w:autoSpaceDN w:val="0"/>
        <w:spacing w:before="320"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6C19DEA4" w14:textId="77777777" w:rsidR="00F903FC" w:rsidRPr="00F903FC" w:rsidRDefault="00F903FC" w:rsidP="00F903FC">
      <w:pPr>
        <w:widowControl w:val="0"/>
        <w:autoSpaceDE w:val="0"/>
        <w:autoSpaceDN w:val="0"/>
        <w:spacing w:before="1" w:after="0" w:line="322" w:lineRule="exact"/>
        <w:ind w:left="5316"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>Студент:</w:t>
      </w:r>
    </w:p>
    <w:p w14:paraId="377F2B2C" w14:textId="09F46794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left="5316"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гр.</w:t>
      </w:r>
      <w:r w:rsidRPr="00F903FC">
        <w:rPr>
          <w:rFonts w:eastAsia="Times New Roman" w:cs="Times New Roman"/>
          <w:spacing w:val="-4"/>
          <w:kern w:val="0"/>
          <w:szCs w:val="28"/>
          <w:lang w:val="ru-RU"/>
          <w14:ligatures w14:val="none"/>
        </w:rPr>
        <w:t xml:space="preserve"> </w:t>
      </w:r>
      <w:r w:rsidRPr="00F736A2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381570</w:t>
      </w:r>
      <w:r w:rsidRPr="00F903FC">
        <w:rPr>
          <w:rFonts w:eastAsia="Times New Roman" w:cs="Times New Roman"/>
          <w:color w:val="000000"/>
          <w:spacing w:val="-5"/>
          <w:kern w:val="0"/>
          <w:szCs w:val="28"/>
          <w:lang w:val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6"/>
          <w:kern w:val="0"/>
          <w:szCs w:val="28"/>
          <w:lang w:val="ru-RU"/>
          <w14:ligatures w14:val="none"/>
        </w:rPr>
        <w:t>Дубровка Е.А.</w:t>
      </w:r>
    </w:p>
    <w:p w14:paraId="24A80416" w14:textId="77777777" w:rsidR="00F903FC" w:rsidRPr="00F903FC" w:rsidRDefault="00F903FC" w:rsidP="00F903FC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5CB1964F" w14:textId="656C6079" w:rsidR="00F903FC" w:rsidRPr="00F903FC" w:rsidRDefault="00F903FC" w:rsidP="00F736A2">
      <w:pPr>
        <w:widowControl w:val="0"/>
        <w:autoSpaceDE w:val="0"/>
        <w:autoSpaceDN w:val="0"/>
        <w:spacing w:after="0" w:line="240" w:lineRule="auto"/>
        <w:ind w:left="5316" w:right="1700"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spacing w:val="-2"/>
          <w:kern w:val="0"/>
          <w:szCs w:val="28"/>
          <w:lang w:val="ru-RU"/>
          <w14:ligatures w14:val="none"/>
        </w:rPr>
        <w:t xml:space="preserve">Руководитель: </w:t>
      </w:r>
      <w:r w:rsidR="00F736A2" w:rsidRPr="00F736A2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ассистент</w:t>
      </w:r>
      <w:r w:rsidRPr="00F903FC">
        <w:rPr>
          <w:rFonts w:eastAsia="Times New Roman" w:cs="Times New Roman"/>
          <w:color w:val="000000"/>
          <w:spacing w:val="-16"/>
          <w:kern w:val="0"/>
          <w:szCs w:val="28"/>
          <w:lang w:val="ru-RU"/>
          <w14:ligatures w14:val="none"/>
        </w:rPr>
        <w:t xml:space="preserve"> </w:t>
      </w:r>
      <w:r w:rsidRPr="00F903FC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П</w:t>
      </w:r>
      <w:r w:rsidR="00F736A2" w:rsidRPr="00F736A2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авлюченко</w:t>
      </w:r>
      <w:r w:rsidR="00F736A2">
        <w:rPr>
          <w:rFonts w:eastAsia="Times New Roman" w:cs="Times New Roman"/>
          <w:color w:val="000000"/>
          <w:spacing w:val="-18"/>
          <w:kern w:val="0"/>
          <w:szCs w:val="28"/>
          <w:lang w:val="ru-RU"/>
          <w14:ligatures w14:val="none"/>
        </w:rPr>
        <w:t xml:space="preserve"> </w:t>
      </w:r>
      <w:r w:rsidR="00F736A2" w:rsidRPr="00F736A2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К</w:t>
      </w:r>
      <w:r w:rsidRPr="00F903FC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.</w:t>
      </w:r>
      <w:r w:rsidR="00F736A2" w:rsidRPr="00F736A2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А</w:t>
      </w:r>
      <w:r w:rsidRPr="00F903FC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.</w:t>
      </w:r>
    </w:p>
    <w:p w14:paraId="23E03822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6BD62540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115FEB3C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27D00E54" w14:textId="77777777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73C26276" w14:textId="77777777" w:rsidR="00F903FC" w:rsidRPr="00F903FC" w:rsidRDefault="00F903FC" w:rsidP="00F903FC">
      <w:pPr>
        <w:widowControl w:val="0"/>
        <w:autoSpaceDE w:val="0"/>
        <w:autoSpaceDN w:val="0"/>
        <w:spacing w:before="321" w:after="0" w:line="240" w:lineRule="auto"/>
        <w:ind w:firstLine="0"/>
        <w:rPr>
          <w:rFonts w:eastAsia="Times New Roman" w:cs="Times New Roman"/>
          <w:kern w:val="0"/>
          <w:szCs w:val="28"/>
          <w:lang w:val="ru-RU"/>
          <w14:ligatures w14:val="none"/>
        </w:rPr>
      </w:pPr>
    </w:p>
    <w:p w14:paraId="034840AE" w14:textId="3D3EF45C" w:rsidR="00F903FC" w:rsidRPr="00F903FC" w:rsidRDefault="00F903FC" w:rsidP="00F903FC">
      <w:pPr>
        <w:widowControl w:val="0"/>
        <w:autoSpaceDE w:val="0"/>
        <w:autoSpaceDN w:val="0"/>
        <w:spacing w:after="0" w:line="240" w:lineRule="auto"/>
        <w:ind w:left="175" w:right="71" w:firstLine="0"/>
        <w:jc w:val="center"/>
        <w:rPr>
          <w:rFonts w:eastAsia="Times New Roman" w:cs="Times New Roman"/>
          <w:kern w:val="0"/>
          <w:szCs w:val="28"/>
          <w:lang w:val="ru-RU"/>
          <w14:ligatures w14:val="none"/>
        </w:rPr>
      </w:pPr>
      <w:r w:rsidRPr="00F903FC">
        <w:rPr>
          <w:rFonts w:eastAsia="Times New Roman" w:cs="Times New Roman"/>
          <w:kern w:val="0"/>
          <w:szCs w:val="28"/>
          <w:lang w:val="ru-RU"/>
          <w14:ligatures w14:val="none"/>
        </w:rPr>
        <w:t>Минск</w:t>
      </w:r>
      <w:r w:rsidRPr="00F903FC">
        <w:rPr>
          <w:rFonts w:eastAsia="Times New Roman" w:cs="Times New Roman"/>
          <w:spacing w:val="-3"/>
          <w:kern w:val="0"/>
          <w:szCs w:val="28"/>
          <w:lang w:val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4"/>
          <w:kern w:val="0"/>
          <w:szCs w:val="28"/>
          <w:lang w:val="ru-RU"/>
          <w14:ligatures w14:val="none"/>
        </w:rPr>
        <w:t>2026</w:t>
      </w:r>
    </w:p>
    <w:p w14:paraId="63F8080A" w14:textId="77777777" w:rsidR="00F903FC" w:rsidRDefault="00F903FC" w:rsidP="00E336D5">
      <w:pPr>
        <w:spacing w:after="0" w:line="276" w:lineRule="auto"/>
        <w:ind w:firstLine="0"/>
      </w:pPr>
    </w:p>
    <w:p w14:paraId="25C11EA8" w14:textId="77777777" w:rsidR="00F903FC" w:rsidRDefault="00F903FC" w:rsidP="00E336D5">
      <w:pPr>
        <w:spacing w:after="0" w:line="276" w:lineRule="auto"/>
        <w:ind w:firstLine="0"/>
      </w:pPr>
    </w:p>
    <w:p w14:paraId="1D6EB67B" w14:textId="3D594BE3" w:rsidR="00E30138" w:rsidRDefault="00000000" w:rsidP="00E336D5">
      <w:pPr>
        <w:spacing w:after="0" w:line="276" w:lineRule="auto"/>
        <w:ind w:firstLine="0"/>
        <w:sectPr w:rsidR="00E30138" w:rsidSect="00E30138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br w:type="page"/>
      </w:r>
    </w:p>
    <w:p w14:paraId="713C9CDF" w14:textId="0E8DF502" w:rsidR="00D830F8" w:rsidRPr="00E336D5" w:rsidRDefault="00E336D5" w:rsidP="00E336D5">
      <w:pPr>
        <w:spacing w:after="0" w:line="276" w:lineRule="auto"/>
        <w:ind w:firstLine="0"/>
        <w:jc w:val="center"/>
        <w:rPr>
          <w:b/>
          <w:bCs/>
          <w:lang w:val="ru-RU"/>
        </w:rPr>
      </w:pPr>
      <w:r w:rsidRPr="00E336D5">
        <w:rPr>
          <w:b/>
          <w:bCs/>
          <w:lang w:val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BY"/>
          <w14:ligatures w14:val="standardContextual"/>
        </w:rPr>
        <w:id w:val="-584449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CB5F59" w14:textId="77777777" w:rsidR="00F3051C" w:rsidRPr="001D4CDA" w:rsidRDefault="00F3051C" w:rsidP="00E336D5">
          <w:pPr>
            <w:pStyle w:val="TOCHeading"/>
            <w:spacing w:before="0" w:line="276" w:lineRule="auto"/>
            <w:jc w:val="both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</w:p>
        <w:p w14:paraId="4333725D" w14:textId="0B3D4B46" w:rsidR="001C3902" w:rsidRDefault="00F3051C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r w:rsidRPr="001D4CDA">
            <w:rPr>
              <w:rFonts w:cs="Times New Roman"/>
              <w:szCs w:val="28"/>
            </w:rPr>
            <w:fldChar w:fldCharType="begin"/>
          </w:r>
          <w:r w:rsidRPr="001D4CDA">
            <w:rPr>
              <w:rFonts w:cs="Times New Roman"/>
              <w:szCs w:val="28"/>
            </w:rPr>
            <w:instrText xml:space="preserve"> TOC \o "1-3" \h \z \u </w:instrText>
          </w:r>
          <w:r w:rsidRPr="001D4CDA">
            <w:rPr>
              <w:rFonts w:cs="Times New Roman"/>
              <w:szCs w:val="28"/>
            </w:rPr>
            <w:fldChar w:fldCharType="separate"/>
          </w:r>
          <w:hyperlink w:anchor="_Toc226223080" w:history="1">
            <w:r w:rsidR="001C3902" w:rsidRPr="008F69F1">
              <w:rPr>
                <w:rStyle w:val="Hyperlink"/>
                <w:noProof/>
              </w:rPr>
              <w:t>1</w:t>
            </w:r>
            <w:r w:rsidR="001C3902">
              <w:rPr>
                <w:rFonts w:asciiTheme="minorHAnsi" w:eastAsiaTheme="minorEastAsia" w:hAnsiTheme="minorHAnsi"/>
                <w:noProof/>
                <w:sz w:val="24"/>
                <w:lang w:val="ru-BY" w:eastAsia="ru-BY"/>
              </w:rPr>
              <w:tab/>
            </w:r>
            <w:r w:rsidR="001C3902" w:rsidRPr="008F69F1">
              <w:rPr>
                <w:rStyle w:val="Hyperlink"/>
                <w:noProof/>
              </w:rPr>
              <w:t>АНАЛИЗ ПРЕДМЕТНОЙ ОБЛАСТИ</w:t>
            </w:r>
            <w:r w:rsidR="001C3902">
              <w:rPr>
                <w:noProof/>
                <w:webHidden/>
              </w:rPr>
              <w:tab/>
            </w:r>
            <w:r w:rsidR="001C3902">
              <w:rPr>
                <w:noProof/>
                <w:webHidden/>
              </w:rPr>
              <w:fldChar w:fldCharType="begin"/>
            </w:r>
            <w:r w:rsidR="001C3902">
              <w:rPr>
                <w:noProof/>
                <w:webHidden/>
              </w:rPr>
              <w:instrText xml:space="preserve"> PAGEREF _Toc226223080 \h </w:instrText>
            </w:r>
            <w:r w:rsidR="001C3902">
              <w:rPr>
                <w:noProof/>
                <w:webHidden/>
              </w:rPr>
            </w:r>
            <w:r w:rsidR="001C3902">
              <w:rPr>
                <w:noProof/>
                <w:webHidden/>
              </w:rPr>
              <w:fldChar w:fldCharType="separate"/>
            </w:r>
            <w:r w:rsidR="001C3902">
              <w:rPr>
                <w:noProof/>
                <w:webHidden/>
              </w:rPr>
              <w:t>4</w:t>
            </w:r>
            <w:r w:rsidR="001C3902">
              <w:rPr>
                <w:noProof/>
                <w:webHidden/>
              </w:rPr>
              <w:fldChar w:fldCharType="end"/>
            </w:r>
          </w:hyperlink>
        </w:p>
        <w:p w14:paraId="27B71F78" w14:textId="6AF337B2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1" w:history="1">
            <w:r w:rsidRPr="008F69F1">
              <w:rPr>
                <w:rStyle w:val="Hyperlink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F1596" w14:textId="6949F417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2" w:history="1">
            <w:r w:rsidRPr="008F69F1">
              <w:rPr>
                <w:rStyle w:val="Hyperlink"/>
                <w:noProof/>
              </w:rPr>
              <w:t>1.2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F0EA" w14:textId="2D178D58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3" w:history="1">
            <w:r w:rsidRPr="008F69F1">
              <w:rPr>
                <w:rStyle w:val="Hyperlink"/>
                <w:noProof/>
              </w:rPr>
              <w:t>1.3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5F72E" w14:textId="4C68C992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4" w:history="1">
            <w:r w:rsidRPr="008F69F1">
              <w:rPr>
                <w:rStyle w:val="Hyperlink"/>
                <w:noProof/>
              </w:rPr>
              <w:t>1.4 Входные и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8611" w14:textId="72FE4AC8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5" w:history="1">
            <w:r w:rsidRPr="008F69F1">
              <w:rPr>
                <w:rStyle w:val="Hyperlink"/>
                <w:noProof/>
              </w:rPr>
              <w:t>1.5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BF24C" w14:textId="173FF788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6" w:history="1">
            <w:r w:rsidRPr="008F69F1">
              <w:rPr>
                <w:rStyle w:val="Hyperlink"/>
                <w:noProof/>
              </w:rPr>
              <w:t>2 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2952" w14:textId="26F4D247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7" w:history="1">
            <w:r w:rsidRPr="008F69F1">
              <w:rPr>
                <w:rStyle w:val="Hyperlink"/>
                <w:noProof/>
              </w:rPr>
              <w:t>2.1 Разработка инфологической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D1538" w14:textId="70CC570D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8" w:history="1">
            <w:r w:rsidRPr="008F69F1">
              <w:rPr>
                <w:rStyle w:val="Hyperlink"/>
                <w:noProof/>
              </w:rPr>
              <w:t>2.2 Разработка функциональной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C46F" w14:textId="78A9634B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89" w:history="1">
            <w:r w:rsidRPr="008F69F1">
              <w:rPr>
                <w:rStyle w:val="Hyperlink"/>
                <w:noProof/>
              </w:rPr>
              <w:t>2.3 Спецификация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ADEA" w14:textId="333E1B0A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0" w:history="1">
            <w:r w:rsidRPr="008F69F1">
              <w:rPr>
                <w:rStyle w:val="Hyperlink"/>
                <w:noProof/>
              </w:rPr>
              <w:t>3 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D0CF" w14:textId="4C5A0ED3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1" w:history="1">
            <w:r w:rsidRPr="008F69F1">
              <w:rPr>
                <w:rStyle w:val="Hyperlink"/>
                <w:noProof/>
              </w:rPr>
              <w:t>3.1 Разработка структуры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E7721" w14:textId="772D71E8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2" w:history="1">
            <w:r w:rsidRPr="008F69F1">
              <w:rPr>
                <w:rStyle w:val="Hyperlink"/>
                <w:noProof/>
              </w:rPr>
              <w:t>3.2 Разработка физической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D1657" w14:textId="7D707909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3" w:history="1">
            <w:r w:rsidRPr="008F69F1">
              <w:rPr>
                <w:rStyle w:val="Hyperlink"/>
                <w:noProof/>
              </w:rPr>
              <w:t>3.3 Разработка алгоритмов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CA12" w14:textId="5ECD62AA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4" w:history="1">
            <w:r w:rsidRPr="008F69F1">
              <w:rPr>
                <w:rStyle w:val="Hyperlink"/>
                <w:noProof/>
              </w:rPr>
              <w:t>3.4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ACC70" w14:textId="598A5AE5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5" w:history="1">
            <w:r w:rsidRPr="008F69F1">
              <w:rPr>
                <w:rStyle w:val="Hyperlink"/>
                <w:noProof/>
              </w:rPr>
              <w:t>4 ТЕСТИРОВАНИЕ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1AB7E" w14:textId="171D859F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6" w:history="1">
            <w:r w:rsidRPr="008F69F1">
              <w:rPr>
                <w:rStyle w:val="Hyperlink"/>
                <w:noProof/>
              </w:rPr>
              <w:t>4.1 Выбор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CF390" w14:textId="0E959B6A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7" w:history="1">
            <w:r w:rsidRPr="008F69F1">
              <w:rPr>
                <w:rStyle w:val="Hyperlink"/>
                <w:noProof/>
              </w:rPr>
              <w:t>4.2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8BFA4" w14:textId="40223780" w:rsidR="001C3902" w:rsidRDefault="001C3902" w:rsidP="001C3902">
          <w:pPr>
            <w:pStyle w:val="TOC1"/>
            <w:ind w:firstLine="284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8" w:history="1">
            <w:r w:rsidRPr="008F69F1">
              <w:rPr>
                <w:rStyle w:val="Hyperlink"/>
                <w:noProof/>
              </w:rPr>
              <w:t>4.3 Выводы по результатам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CD8BC" w14:textId="5EF4804D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099" w:history="1">
            <w:r w:rsidRPr="008F69F1">
              <w:rPr>
                <w:rStyle w:val="Hyperlink"/>
                <w:noProof/>
              </w:rPr>
              <w:t>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37C2F" w14:textId="2288B05B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100" w:history="1">
            <w:r w:rsidRPr="008F69F1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19BF" w14:textId="381F94BF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101" w:history="1">
            <w:r w:rsidRPr="008F69F1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AC32" w14:textId="6D7F3380" w:rsidR="001C3902" w:rsidRDefault="001C3902">
          <w:pPr>
            <w:pStyle w:val="TOC1"/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223102" w:history="1">
            <w:r w:rsidRPr="008F69F1">
              <w:rPr>
                <w:rStyle w:val="Hyperlink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265B" w14:textId="4D087EAD" w:rsidR="00F3051C" w:rsidRPr="001D4CDA" w:rsidRDefault="00F3051C" w:rsidP="00E336D5">
          <w:pPr>
            <w:spacing w:after="0" w:line="276" w:lineRule="auto"/>
            <w:jc w:val="both"/>
            <w:rPr>
              <w:rFonts w:cs="Times New Roman"/>
              <w:szCs w:val="28"/>
            </w:rPr>
          </w:pPr>
          <w:r w:rsidRPr="001D4CDA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00E25F82" w14:textId="77777777" w:rsidR="00F3051C" w:rsidRPr="00DB2EFB" w:rsidRDefault="00F3051C" w:rsidP="00E336D5">
      <w:pPr>
        <w:spacing w:after="0" w:line="276" w:lineRule="auto"/>
        <w:jc w:val="both"/>
        <w:rPr>
          <w:rFonts w:eastAsiaTheme="majorEastAsia" w:cs="Times New Roman"/>
          <w:szCs w:val="28"/>
          <w:lang w:val="ru-RU"/>
        </w:rPr>
      </w:pPr>
      <w:r w:rsidRPr="001D4CDA">
        <w:rPr>
          <w:rFonts w:cs="Times New Roman"/>
          <w:szCs w:val="28"/>
        </w:rPr>
        <w:br w:type="page"/>
      </w:r>
    </w:p>
    <w:p w14:paraId="0776A7D1" w14:textId="188C9253" w:rsidR="00D303AA" w:rsidRDefault="00CF4E73" w:rsidP="00FA6942">
      <w:pPr>
        <w:pStyle w:val="HEADINGCUSTOM"/>
        <w:numPr>
          <w:ilvl w:val="0"/>
          <w:numId w:val="51"/>
        </w:numPr>
        <w:spacing w:before="0" w:after="0" w:line="276" w:lineRule="auto"/>
      </w:pPr>
      <w:bookmarkStart w:id="0" w:name="_Toc226223080"/>
      <w:r w:rsidRPr="009B4608">
        <w:lastRenderedPageBreak/>
        <w:t>АНАЛИЗ ПРЕДМЕТНОЙ ОБЛАСТИ</w:t>
      </w:r>
      <w:bookmarkEnd w:id="0"/>
    </w:p>
    <w:p w14:paraId="36FAAE96" w14:textId="77777777" w:rsidR="009D274B" w:rsidRPr="009B4608" w:rsidRDefault="009D274B" w:rsidP="00E336D5">
      <w:pPr>
        <w:pStyle w:val="HEADINGCUSTOM"/>
        <w:spacing w:before="0" w:after="0" w:line="276" w:lineRule="auto"/>
        <w:ind w:left="709" w:firstLine="0"/>
      </w:pPr>
    </w:p>
    <w:p w14:paraId="32362CD6" w14:textId="7D3F440B" w:rsidR="009D274B" w:rsidRPr="00644F8F" w:rsidRDefault="00D303AA" w:rsidP="00E336D5">
      <w:pPr>
        <w:pStyle w:val="HEADINGCUSTOM"/>
        <w:spacing w:before="0" w:after="0" w:line="276" w:lineRule="auto"/>
      </w:pPr>
      <w:bookmarkStart w:id="1" w:name="_Toc226223081"/>
      <w:r w:rsidRPr="00644F8F">
        <w:t>1.1 Описание предметной области</w:t>
      </w:r>
      <w:bookmarkEnd w:id="1"/>
    </w:p>
    <w:p w14:paraId="1D15BDDE" w14:textId="77777777" w:rsidR="009D274B" w:rsidRDefault="009D274B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10356924" w14:textId="2BC4CB82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Агентство недвижимости представляет собой организацию, оказывающую посреднические услуги на рынке купли-продажи и аренды жилой и коммерческой недвижимости. Взаимодействие между участниками рынка</w:t>
      </w:r>
      <w:r w:rsidR="00766F84">
        <w:rPr>
          <w:rFonts w:cs="Times New Roman"/>
          <w:szCs w:val="28"/>
          <w:lang w:val="ru-RU"/>
        </w:rPr>
        <w:t xml:space="preserve"> – </w:t>
      </w:r>
      <w:r w:rsidRPr="001D4CDA">
        <w:rPr>
          <w:rFonts w:cs="Times New Roman"/>
          <w:szCs w:val="28"/>
        </w:rPr>
        <w:t>собственниками объектов, потенциальными покупателями (арендаторами) и сотрудниками агентства – требует оперативного обмена информацией, учёта большого объёма данных и контроля на всех этапах сделки.</w:t>
      </w:r>
    </w:p>
    <w:p w14:paraId="6C0F359C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Ключевые процессы, протекающие в предметной области:</w:t>
      </w:r>
    </w:p>
    <w:p w14:paraId="1E888FF8" w14:textId="4AFCD7B5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сбор, регистрация и актуализация сведений об объектах недвижимости (тип, площадь, стоимость, адрес, состояние, категория);</w:t>
      </w:r>
    </w:p>
    <w:p w14:paraId="7807DEF4" w14:textId="064061D8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учёт данных о клиентах (покупателях, арендаторах) и собственниках объектов;</w:t>
      </w:r>
    </w:p>
    <w:p w14:paraId="610129E1" w14:textId="236C043E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классификация объектов по категориям (квартиры, дома, коммерческая недвижимость и др.);</w:t>
      </w:r>
    </w:p>
    <w:p w14:paraId="04B084AB" w14:textId="3A9C0D1F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ведение статусов объектов (свободен, в сделке, продан, сдан);</w:t>
      </w:r>
    </w:p>
    <w:p w14:paraId="02DE4521" w14:textId="6EEDF862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организация показов объектов и фиксация их результатов;</w:t>
      </w:r>
    </w:p>
    <w:p w14:paraId="240EAE86" w14:textId="4682FE9E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оформление сделок купли-продажи или аренды, расчёт комиссии агентства;</w:t>
      </w:r>
    </w:p>
    <w:p w14:paraId="624A129D" w14:textId="3DF5E609" w:rsidR="00D303AA" w:rsidRPr="009D274B" w:rsidRDefault="00D303AA" w:rsidP="00527905">
      <w:pPr>
        <w:pStyle w:val="ListParagraph"/>
        <w:numPr>
          <w:ilvl w:val="0"/>
          <w:numId w:val="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формирование отчётности и аналитических данных.</w:t>
      </w:r>
    </w:p>
    <w:p w14:paraId="26F206BB" w14:textId="778AD866" w:rsidR="00D303AA" w:rsidRDefault="00D303A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Автоматизация перечисленных процессов с помощью специализированного программного средства позволяет сократить временные затраты сотрудников, исключить ошибки, связанные с ручным ведением учёта, и повысить качество обслуживания клиентов.</w:t>
      </w:r>
    </w:p>
    <w:p w14:paraId="4D277F6E" w14:textId="77777777" w:rsidR="00AB4A2C" w:rsidRPr="00AB4A2C" w:rsidRDefault="00AB4A2C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2DF8F62C" w14:textId="3271207A" w:rsidR="00D303AA" w:rsidRPr="009B4608" w:rsidRDefault="00D303AA" w:rsidP="00E336D5">
      <w:pPr>
        <w:pStyle w:val="HEADINGCUSTOM"/>
        <w:spacing w:before="0" w:after="0" w:line="276" w:lineRule="auto"/>
      </w:pPr>
      <w:bookmarkStart w:id="2" w:name="_Toc226223082"/>
      <w:r w:rsidRPr="009B4608">
        <w:t>1.2 Обзор аналогов</w:t>
      </w:r>
      <w:bookmarkEnd w:id="2"/>
    </w:p>
    <w:p w14:paraId="4308BF57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62188098" w14:textId="5FCFD03C" w:rsidR="00D303AA" w:rsidRPr="005C10ED" w:rsidRDefault="00D303A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Для выявления сильных и слабых сторон существующих решений был проведён анализ трёх программных продуктов, используемых в сфере недвижимости</w:t>
      </w:r>
      <w:r w:rsidR="005C10ED">
        <w:rPr>
          <w:rFonts w:cs="Times New Roman"/>
          <w:szCs w:val="28"/>
          <w:lang w:val="ru-RU"/>
        </w:rPr>
        <w:t>.</w:t>
      </w:r>
    </w:p>
    <w:p w14:paraId="3754A1DF" w14:textId="64F685B1" w:rsidR="00D303AA" w:rsidRPr="005C10ED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1C:Предприятие. Управление агентством недвижимости</w:t>
      </w:r>
      <w:r w:rsidR="005C10ED" w:rsidRP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 xml:space="preserve">Данное решение на платформе 1С широко распространено в странах СНГ. Оно предоставляет полный цикл учёта объектов, клиентов, сделок и обладает мощными средствами формирования отчётов.  Преимущества: глубокая интеграция с бухгалтерским учётом, гибкая настройка прав доступа, наличие </w:t>
      </w:r>
      <w:r w:rsidRPr="005C10ED">
        <w:rPr>
          <w:rFonts w:cs="Times New Roman"/>
          <w:szCs w:val="28"/>
        </w:rPr>
        <w:lastRenderedPageBreak/>
        <w:t>готовых конфигураций.  Недостатки: высокая стоимость лицензий и внедрения, сложность адаптации под специфические бизнес-процессы небольшого агентства, требование к высокой квалификации пользователей.</w:t>
      </w:r>
    </w:p>
    <w:p w14:paraId="011E5077" w14:textId="156F4DB8" w:rsidR="00D303AA" w:rsidRPr="005C10ED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RealtyBOSS</w:t>
      </w:r>
      <w:r w:rsidR="005C10ED">
        <w:rPr>
          <w:rFonts w:cs="Times New Roman"/>
          <w:szCs w:val="28"/>
          <w:lang w:val="ru-RU"/>
        </w:rPr>
        <w:t xml:space="preserve"> – о</w:t>
      </w:r>
      <w:r w:rsidRPr="005C10ED">
        <w:rPr>
          <w:rFonts w:cs="Times New Roman"/>
          <w:szCs w:val="28"/>
        </w:rPr>
        <w:t>блачная CRM-система, ориентированная на управление взаимоотношениями с клиентами в сфере недвижимости. Позволяет вести базу объектов, клиентов, сделок, автоматизировать рассылки.  Преимущества: доступ из любой точки через веб-интерфейс, низкий порог входа, встроенные инструменты маркетинга.  Недостатки: ежемесячная абонентская плата, ограниченные возможности настройки базы данных под уникальные требования агентства, зависимость от интернет-соединения.</w:t>
      </w:r>
    </w:p>
    <w:p w14:paraId="27CFD01A" w14:textId="28F1CF6F" w:rsidR="005C10ED" w:rsidRDefault="00D303A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5C10ED">
        <w:rPr>
          <w:rFonts w:cs="Times New Roman"/>
          <w:szCs w:val="28"/>
        </w:rPr>
        <w:t>Самодельные решения на базе MS Excel/Google Sheets</w:t>
      </w:r>
      <w:r w:rsid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Многие небольшие агентства используют электронные таблицы для учёта.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Преимущества: минимальные затраты, простота начального заполнения.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Недостатки: отсутствие контроля целостности данных, сложность совместной работы, невозможность автоматизировать бизнес-логику (статусы, комиссии), риск потери данных.</w:t>
      </w:r>
      <w:r w:rsidR="005C10ED">
        <w:rPr>
          <w:rFonts w:cs="Times New Roman"/>
          <w:szCs w:val="28"/>
          <w:lang w:val="ru-RU"/>
        </w:rPr>
        <w:t xml:space="preserve"> </w:t>
      </w:r>
    </w:p>
    <w:p w14:paraId="7819E419" w14:textId="47050CFB" w:rsidR="00CE48B9" w:rsidRPr="005C10ED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Анализ аналогов показывает, что существующие решения либо избыточно сложны и дороги для малого агентства, либо не обеспечивают должной автоматизации и надёжности хранения данных. Это обосновывает актуальность разработки специализированного программного средства с учётом конкретных требований предметной области.</w:t>
      </w:r>
    </w:p>
    <w:p w14:paraId="00ED73E5" w14:textId="77777777" w:rsidR="005F3328" w:rsidRPr="005F3328" w:rsidRDefault="005F3328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7393993A" w14:textId="2C203196" w:rsidR="00D303AA" w:rsidRDefault="00D303AA" w:rsidP="00E336D5">
      <w:pPr>
        <w:pStyle w:val="HEADINGCUSTOM"/>
        <w:spacing w:before="0" w:after="0" w:line="276" w:lineRule="auto"/>
      </w:pPr>
      <w:bookmarkStart w:id="3" w:name="_Toc226223083"/>
      <w:r w:rsidRPr="009B4608">
        <w:t>1.3</w:t>
      </w:r>
      <w:r w:rsidR="003E18EF">
        <w:t xml:space="preserve"> </w:t>
      </w:r>
      <w:r w:rsidRPr="009B4608">
        <w:t>Постановка задачи</w:t>
      </w:r>
      <w:bookmarkEnd w:id="3"/>
    </w:p>
    <w:p w14:paraId="429E0268" w14:textId="77777777" w:rsidR="005F3328" w:rsidRPr="005F3328" w:rsidRDefault="005F3328" w:rsidP="00E336D5">
      <w:pPr>
        <w:spacing w:after="0" w:line="276" w:lineRule="auto"/>
        <w:rPr>
          <w:lang w:val="ru-RU"/>
        </w:rPr>
      </w:pPr>
    </w:p>
    <w:p w14:paraId="006A4082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Целью курсовой работы является разработка программного средства для организации деятельности агентства недвижимости города, обеспечивающего автоматизацию учёта объектов, клиентов, собственников, сделок и формирования отчётности.</w:t>
      </w:r>
      <w:r w:rsidR="001D4CDA" w:rsidRPr="001D4CDA">
        <w:rPr>
          <w:rFonts w:cs="Times New Roman"/>
          <w:szCs w:val="28"/>
        </w:rPr>
        <w:tab/>
      </w:r>
    </w:p>
    <w:p w14:paraId="07396737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Для достижения поставленной цели необходимо решить следующие задачи:</w:t>
      </w:r>
    </w:p>
    <w:p w14:paraId="40394DFF" w14:textId="2E62ED1C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</w:t>
      </w:r>
      <w:r w:rsidR="00D303AA" w:rsidRPr="001339D2">
        <w:rPr>
          <w:rFonts w:cs="Times New Roman"/>
          <w:szCs w:val="28"/>
        </w:rPr>
        <w:t>ровести анализ предметной области и выявить основные сущности, их атрибуты и взаимосвязи</w:t>
      </w:r>
      <w:r w:rsidR="00243C1A">
        <w:rPr>
          <w:rFonts w:cs="Times New Roman"/>
          <w:szCs w:val="28"/>
          <w:lang w:val="ru-RU"/>
        </w:rPr>
        <w:t>;</w:t>
      </w:r>
    </w:p>
    <w:p w14:paraId="71720AA2" w14:textId="5A455618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с</w:t>
      </w:r>
      <w:r w:rsidR="00D303AA" w:rsidRPr="001339D2">
        <w:rPr>
          <w:rFonts w:cs="Times New Roman"/>
          <w:szCs w:val="28"/>
        </w:rPr>
        <w:t>проектировать реляционную базу данных, содержащую 12</w:t>
      </w:r>
      <w:r w:rsidR="00766F84">
        <w:rPr>
          <w:rFonts w:cs="Times New Roman"/>
          <w:szCs w:val="28"/>
          <w:lang w:val="ru-RU"/>
        </w:rPr>
        <w:t>-</w:t>
      </w:r>
      <w:r w:rsidR="00D303AA" w:rsidRPr="001339D2">
        <w:rPr>
          <w:rFonts w:cs="Times New Roman"/>
          <w:szCs w:val="28"/>
        </w:rPr>
        <w:t>15 таблиц, соответствующую требованиям нормализации и обеспечивающую целостность данных</w:t>
      </w:r>
      <w:r w:rsidR="00243C1A">
        <w:rPr>
          <w:rFonts w:cs="Times New Roman"/>
          <w:szCs w:val="28"/>
          <w:lang w:val="ru-RU"/>
        </w:rPr>
        <w:t>;</w:t>
      </w:r>
    </w:p>
    <w:p w14:paraId="3F0EED07" w14:textId="7B68AF84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на стороне СУБД триггеры, хранимые процедуры и функции (по 3</w:t>
      </w:r>
      <w:r w:rsidR="001003A7">
        <w:rPr>
          <w:rFonts w:cs="Times New Roman"/>
          <w:szCs w:val="28"/>
          <w:lang w:val="ru-RU"/>
        </w:rPr>
        <w:t>-</w:t>
      </w:r>
      <w:r w:rsidR="00D303AA" w:rsidRPr="001339D2">
        <w:rPr>
          <w:rFonts w:cs="Times New Roman"/>
          <w:szCs w:val="28"/>
        </w:rPr>
        <w:t>7 каждого типа) для автоматизации бизнес-логики (изменение статусов объектов, расчёт комиссии, журнализация изменений)</w:t>
      </w:r>
      <w:r w:rsidR="00243C1A">
        <w:rPr>
          <w:rFonts w:cs="Times New Roman"/>
          <w:szCs w:val="28"/>
          <w:lang w:val="ru-RU"/>
        </w:rPr>
        <w:t>;</w:t>
      </w:r>
    </w:p>
    <w:p w14:paraId="3AA7E8E7" w14:textId="4E90F34B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lastRenderedPageBreak/>
        <w:t>р</w:t>
      </w:r>
      <w:r w:rsidR="00D303AA" w:rsidRPr="001339D2">
        <w:rPr>
          <w:rFonts w:cs="Times New Roman"/>
          <w:szCs w:val="28"/>
        </w:rPr>
        <w:t>азработать 10 сложных запросов (с использованием JOIN, агрегатных функций, подзапросов) и предоставить пользователю с правами администратора возможность формировать произвольные запросы</w:t>
      </w:r>
      <w:r w:rsidR="00243C1A">
        <w:rPr>
          <w:rFonts w:cs="Times New Roman"/>
          <w:szCs w:val="28"/>
          <w:lang w:val="ru-RU"/>
        </w:rPr>
        <w:t>;</w:t>
      </w:r>
    </w:p>
    <w:p w14:paraId="569ECB12" w14:textId="08AF29CD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о</w:t>
      </w:r>
      <w:r w:rsidR="00D303AA" w:rsidRPr="001339D2">
        <w:rPr>
          <w:rFonts w:cs="Times New Roman"/>
          <w:szCs w:val="28"/>
        </w:rPr>
        <w:t>беспечить многопользовательский режим с разграничением прав доступа (администратор, риелтор, гость) на уровне приложения</w:t>
      </w:r>
      <w:r w:rsidR="00243C1A">
        <w:rPr>
          <w:rFonts w:cs="Times New Roman"/>
          <w:szCs w:val="28"/>
          <w:lang w:val="ru-RU"/>
        </w:rPr>
        <w:t>;</w:t>
      </w:r>
    </w:p>
    <w:p w14:paraId="24E1539F" w14:textId="288AEA96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механизмы формирования отчётов с возможностью вывода на печать и экспорта в форматы MS Office (CSV, Excel)</w:t>
      </w:r>
      <w:r w:rsidR="00243C1A">
        <w:rPr>
          <w:rFonts w:cs="Times New Roman"/>
          <w:szCs w:val="28"/>
          <w:lang w:val="ru-RU"/>
        </w:rPr>
        <w:t>;</w:t>
      </w:r>
    </w:p>
    <w:p w14:paraId="7351CBAE" w14:textId="2B0D7CA9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в</w:t>
      </w:r>
      <w:r w:rsidR="00D303AA" w:rsidRPr="001339D2">
        <w:rPr>
          <w:rFonts w:cs="Times New Roman"/>
          <w:szCs w:val="28"/>
        </w:rPr>
        <w:t>ключить в систему журналирование всех изменений данных и возможность резервного копирования (планового и по требованию) с последующим восстановлением</w:t>
      </w:r>
      <w:r w:rsidR="00243C1A">
        <w:rPr>
          <w:rFonts w:cs="Times New Roman"/>
          <w:szCs w:val="28"/>
          <w:lang w:val="ru-RU"/>
        </w:rPr>
        <w:t>;</w:t>
      </w:r>
    </w:p>
    <w:p w14:paraId="23FFD902" w14:textId="72BF7FF5" w:rsidR="00D303AA" w:rsidRPr="001339D2" w:rsidRDefault="00DC201A" w:rsidP="00527905">
      <w:pPr>
        <w:pStyle w:val="ListParagraph"/>
        <w:numPr>
          <w:ilvl w:val="0"/>
          <w:numId w:val="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клиентское приложение, предоставляющее удобный графический интерфейс для выполнения перечисленных функций.</w:t>
      </w:r>
    </w:p>
    <w:p w14:paraId="2934F2E0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6F564A59" w14:textId="3E8C07BE" w:rsidR="00D303AA" w:rsidRPr="009B4608" w:rsidRDefault="00D303AA" w:rsidP="00E336D5">
      <w:pPr>
        <w:pStyle w:val="HEADINGCUSTOM"/>
        <w:spacing w:before="0" w:after="0" w:line="276" w:lineRule="auto"/>
      </w:pPr>
      <w:bookmarkStart w:id="4" w:name="_Toc226223084"/>
      <w:r w:rsidRPr="009B4608">
        <w:t>1.4 Входные и выходные данные</w:t>
      </w:r>
      <w:bookmarkEnd w:id="4"/>
    </w:p>
    <w:p w14:paraId="5C6F2367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678E5024" w14:textId="44E39724" w:rsidR="00D303AA" w:rsidRPr="005F3328" w:rsidRDefault="00D303A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Входные данные – информация, которая вводится в систему пользователем или поступает из внешних источников:</w:t>
      </w:r>
    </w:p>
    <w:p w14:paraId="59A56EFC" w14:textId="0AD3760D" w:rsidR="00D303AA" w:rsidRPr="00B34B8D" w:rsidRDefault="00D303AA" w:rsidP="00FD288A">
      <w:pPr>
        <w:pStyle w:val="ListParagraph"/>
        <w:numPr>
          <w:ilvl w:val="0"/>
          <w:numId w:val="43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сведения об объектах недвижимости: тип, площадь, стоимость, адрес, состояние, категория, статус, дата добавления;</w:t>
      </w:r>
    </w:p>
    <w:p w14:paraId="3A9FA7B1" w14:textId="503F60DB" w:rsidR="00D303AA" w:rsidRPr="00B34B8D" w:rsidRDefault="00D303AA" w:rsidP="00FD288A">
      <w:pPr>
        <w:pStyle w:val="ListParagraph"/>
        <w:numPr>
          <w:ilvl w:val="0"/>
          <w:numId w:val="43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собственниках: тип (физическое/юридическое лицо), ФИО/наименование, паспортные данные/реквизиты, контактная информация;</w:t>
      </w:r>
    </w:p>
    <w:p w14:paraId="19F10B98" w14:textId="30284290" w:rsidR="00D303AA" w:rsidRPr="00B34B8D" w:rsidRDefault="00D303AA" w:rsidP="00FD288A">
      <w:pPr>
        <w:pStyle w:val="ListParagraph"/>
        <w:numPr>
          <w:ilvl w:val="0"/>
          <w:numId w:val="43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клиентах (покупателях/арендаторах): тип, ФИО/наименование, контакты, предпочтения;</w:t>
      </w:r>
    </w:p>
    <w:p w14:paraId="4F5674F9" w14:textId="0E6B57B9" w:rsidR="00D303AA" w:rsidRPr="00B34B8D" w:rsidRDefault="00D303AA" w:rsidP="00FD288A">
      <w:pPr>
        <w:pStyle w:val="ListParagraph"/>
        <w:numPr>
          <w:ilvl w:val="0"/>
          <w:numId w:val="43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информация о сделках: тип (купля-продажа/аренда), ссылки на объект, покупателя/арендатора, собственника, ответственного сотрудника, дата, сумма, срок аренды;</w:t>
      </w:r>
    </w:p>
    <w:p w14:paraId="42D25B7C" w14:textId="4F905661" w:rsidR="00D303AA" w:rsidRPr="00B34B8D" w:rsidRDefault="00D303AA" w:rsidP="00FD288A">
      <w:pPr>
        <w:pStyle w:val="ListParagraph"/>
        <w:numPr>
          <w:ilvl w:val="0"/>
          <w:numId w:val="43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параметры отчётов и поисковых запросов;</w:t>
      </w:r>
    </w:p>
    <w:p w14:paraId="1B0C7486" w14:textId="0605B9DC" w:rsidR="00D303AA" w:rsidRPr="00B34B8D" w:rsidRDefault="00D303AA" w:rsidP="00FD288A">
      <w:pPr>
        <w:pStyle w:val="ListParagraph"/>
        <w:numPr>
          <w:ilvl w:val="0"/>
          <w:numId w:val="43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команды на создание резервных копий и восстановление.</w:t>
      </w:r>
    </w:p>
    <w:p w14:paraId="47DEEF4D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Выходные данные – результаты обработки, отображаемые пользователю или сохраняемые в файлы:</w:t>
      </w:r>
    </w:p>
    <w:p w14:paraId="4E8F46C5" w14:textId="237694C8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списки объектов недвижимости с возможностью фильтрации и сортировки;</w:t>
      </w:r>
    </w:p>
    <w:p w14:paraId="699ADFB0" w14:textId="42C90C19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карточки клиентов и собственников;</w:t>
      </w:r>
    </w:p>
    <w:p w14:paraId="758440E5" w14:textId="50D0BABC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история сделок;</w:t>
      </w:r>
    </w:p>
    <w:p w14:paraId="6DBA88D9" w14:textId="5D2DF7F8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сформированные отчёты в табличном виде, доступные для просмотра, печати и экспорта;</w:t>
      </w:r>
    </w:p>
    <w:p w14:paraId="2820F02F" w14:textId="1164707A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результаты выполнения сложных запросов (администраторский режим);</w:t>
      </w:r>
    </w:p>
    <w:p w14:paraId="12AAFE96" w14:textId="23DFC5A2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lastRenderedPageBreak/>
        <w:t>сообщения об успешном/неудачном выполнении операций (добавление, редактирование, удаление, создание резервной копии);</w:t>
      </w:r>
    </w:p>
    <w:p w14:paraId="44F58D38" w14:textId="37490534" w:rsidR="00D303AA" w:rsidRPr="00B34B8D" w:rsidRDefault="00D303AA" w:rsidP="00FD288A">
      <w:pPr>
        <w:pStyle w:val="ListParagraph"/>
        <w:numPr>
          <w:ilvl w:val="1"/>
          <w:numId w:val="11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файлы резервных копий базы данных.</w:t>
      </w:r>
    </w:p>
    <w:p w14:paraId="1B37772F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39E417BF" w14:textId="6093125B" w:rsidR="00D303AA" w:rsidRDefault="00D303AA" w:rsidP="00E336D5">
      <w:pPr>
        <w:pStyle w:val="HEADINGCUSTOM"/>
        <w:spacing w:before="0" w:after="0" w:line="276" w:lineRule="auto"/>
      </w:pPr>
      <w:bookmarkStart w:id="5" w:name="_Toc226223085"/>
      <w:r w:rsidRPr="009B4608">
        <w:t>1.5 Выбор средств разработки</w:t>
      </w:r>
      <w:bookmarkEnd w:id="5"/>
    </w:p>
    <w:p w14:paraId="7E6FD3C6" w14:textId="77777777" w:rsidR="003C6DA9" w:rsidRPr="003C6DA9" w:rsidRDefault="003C6DA9" w:rsidP="00E336D5">
      <w:pPr>
        <w:spacing w:after="0" w:line="276" w:lineRule="auto"/>
        <w:rPr>
          <w:lang w:val="ru-RU"/>
        </w:rPr>
      </w:pPr>
    </w:p>
    <w:p w14:paraId="231C4785" w14:textId="77777777" w:rsidR="003C6DA9" w:rsidRPr="00C6174C" w:rsidRDefault="003C6DA9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 качестве технологической основы для разработки программного средства выбран стек, обеспечивающий реализацию веб-приложения с серверной обработкой данных и использованием реляционной базы данных PostgreSQL.</w:t>
      </w:r>
    </w:p>
    <w:p w14:paraId="0EF08512" w14:textId="77777777" w:rsidR="003C6DA9" w:rsidRPr="00C6174C" w:rsidRDefault="003C6DA9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Операционной средой разработки является Windows. В качестве СУБД выбрана PostgreSQL, так как она поддерживает транзакции, внешние ключи, представления, триггеры, функции, разграничение прав доступа и средства резервного копирования и восстановления. Данные возможности позволяют реализовать требования курсовой работы, связанные с обеспечением целостности данных, автоматизацией бизнес-логики и журналированием изменений.</w:t>
      </w:r>
    </w:p>
    <w:p w14:paraId="3C2DCF84" w14:textId="364667C8" w:rsidR="003C6DA9" w:rsidRPr="00C6174C" w:rsidRDefault="003C6DA9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Серверная часть приложения реализована на языке Rust. Выбор данного языка обусловлен его высокой производительностью, безопасной моделью работы с памятью и наличием современных библиотек для построения сетевых приложений. Для разработки веб-приложения используется фреймворк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axum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обеспечивающий маршрутизацию HTTP-запросов, обработку форм и организацию серверной логики. Для работы с HTML-шаблонами используется библиотека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askama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а для взаимодействия с PostgreSQL применяется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sqlx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поддерживающая типобезопасное выполнение SQL-запросов и асинхронный доступ к базе данных. Для запуска асинхронных задач используется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tokio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>.</w:t>
      </w:r>
    </w:p>
    <w:p w14:paraId="447EDBD6" w14:textId="77777777" w:rsidR="00D303AA" w:rsidRPr="001D4CDA" w:rsidRDefault="00D303AA" w:rsidP="00E336D5">
      <w:pPr>
        <w:spacing w:after="0" w:line="276" w:lineRule="auto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 xml:space="preserve">Выбранный </w:t>
      </w:r>
      <w:r w:rsidR="00CE48B9">
        <w:rPr>
          <w:rFonts w:cs="Times New Roman"/>
          <w:szCs w:val="28"/>
          <w:lang w:val="ru-RU"/>
        </w:rPr>
        <w:t>набор</w:t>
      </w:r>
      <w:r w:rsidRPr="001D4CDA">
        <w:rPr>
          <w:rFonts w:cs="Times New Roman"/>
          <w:szCs w:val="28"/>
        </w:rPr>
        <w:t xml:space="preserve"> технологий позволяет полностью реализовать все функциональные требования, предъявляемые к курсовой работе, и обеспечивает высокий уровень надёжности и производительности разрабатываемого программного средства.</w:t>
      </w:r>
    </w:p>
    <w:p w14:paraId="51C47543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78D360FB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br w:type="page"/>
      </w:r>
    </w:p>
    <w:p w14:paraId="603C6EA0" w14:textId="7005B16D" w:rsidR="001020F6" w:rsidRPr="009B4608" w:rsidRDefault="00CF4E73" w:rsidP="00E336D5">
      <w:pPr>
        <w:pStyle w:val="HEADINGCUSTOM"/>
        <w:spacing w:before="0" w:after="0" w:line="276" w:lineRule="auto"/>
      </w:pPr>
      <w:bookmarkStart w:id="6" w:name="_Toc226223086"/>
      <w:r w:rsidRPr="009B4608">
        <w:lastRenderedPageBreak/>
        <w:t>2 МОДЕЛИРОВАНИЕ ПРЕДМЕТНОЙ ОБЛАСТИ</w:t>
      </w:r>
      <w:bookmarkEnd w:id="6"/>
    </w:p>
    <w:p w14:paraId="096CCA44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2D9859E3" w14:textId="25749F21" w:rsidR="001020F6" w:rsidRPr="009B4608" w:rsidRDefault="001020F6" w:rsidP="00E336D5">
      <w:pPr>
        <w:pStyle w:val="HEADINGCUSTOM"/>
        <w:spacing w:before="0" w:after="0" w:line="276" w:lineRule="auto"/>
      </w:pPr>
      <w:bookmarkStart w:id="7" w:name="_Toc226223087"/>
      <w:r w:rsidRPr="009B4608">
        <w:t>2.1 Разработка инфологической модели</w:t>
      </w:r>
      <w:bookmarkEnd w:id="7"/>
    </w:p>
    <w:p w14:paraId="48BD225F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1ADC663D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Инфологическая (концептуальная) модель отражает состав сущностей предметной области, их атрибуты и взаимосвязи без привязки к конкретной СУБД. Модель построена в терминах «сущность–связь» (ER-модель) и служит основой для последующего проектирования реляционной базы данных.</w:t>
      </w:r>
    </w:p>
    <w:p w14:paraId="19DF5E4D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На основе анализа предметной области выделены следующие сущности:</w:t>
      </w:r>
    </w:p>
    <w:p w14:paraId="293171FC" w14:textId="4379C30C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BF20BA">
        <w:rPr>
          <w:rFonts w:cs="Times New Roman"/>
          <w:szCs w:val="28"/>
          <w:lang w:val="ru-RU"/>
        </w:rPr>
        <w:t>бъект недвижимости – идентификатор (первичный ключ), категория, площадь, стоимость, адрес, состояние, дополнительные характеристики, дата добавления, статус, собственник</w:t>
      </w:r>
      <w:r>
        <w:rPr>
          <w:rFonts w:cs="Times New Roman"/>
          <w:szCs w:val="28"/>
          <w:lang w:val="ru-RU"/>
        </w:rPr>
        <w:t>;</w:t>
      </w:r>
    </w:p>
    <w:p w14:paraId="68EEAB5C" w14:textId="78F4AAF1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атегория объекта – идентификатор (ПК), наименование, родительская категория (для иерархии)</w:t>
      </w:r>
      <w:r>
        <w:rPr>
          <w:rFonts w:cs="Times New Roman"/>
          <w:szCs w:val="28"/>
          <w:lang w:val="ru-RU"/>
        </w:rPr>
        <w:t>;</w:t>
      </w:r>
    </w:p>
    <w:p w14:paraId="2730C7F5" w14:textId="7217F1D4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татус объекта – идентификатор (ПК), наименование, описание</w:t>
      </w:r>
      <w:r>
        <w:rPr>
          <w:rFonts w:cs="Times New Roman"/>
          <w:szCs w:val="28"/>
          <w:lang w:val="ru-RU"/>
        </w:rPr>
        <w:t>;</w:t>
      </w:r>
    </w:p>
    <w:p w14:paraId="1573CC30" w14:textId="6320B80B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обственник – идентификатор (ПК), тип (физическое/юридическое лицо), ФИО/наименование, паспортные данные/реквизиты, контактные данные, дата начала сотрудничества</w:t>
      </w:r>
      <w:r>
        <w:rPr>
          <w:rFonts w:cs="Times New Roman"/>
          <w:szCs w:val="28"/>
          <w:lang w:val="ru-RU"/>
        </w:rPr>
        <w:t>;</w:t>
      </w:r>
    </w:p>
    <w:p w14:paraId="166CFA2C" w14:textId="2BC32146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лиент – идентификатор (ПК), тип, ФИО/наименование, контактные данные, предпочтения, дата регистрации</w:t>
      </w:r>
      <w:r>
        <w:rPr>
          <w:rFonts w:cs="Times New Roman"/>
          <w:szCs w:val="28"/>
          <w:lang w:val="ru-RU"/>
        </w:rPr>
        <w:t>;</w:t>
      </w:r>
    </w:p>
    <w:p w14:paraId="6DC62E51" w14:textId="3A050CE3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делка – идентификатор (ПК), тип сделки, объект, покупатель/арендатор, собственник, ответственный сотрудник, дата заключения, сумма, срок аренды (для аренды), комиссия</w:t>
      </w:r>
      <w:r>
        <w:rPr>
          <w:rFonts w:cs="Times New Roman"/>
          <w:szCs w:val="28"/>
          <w:lang w:val="ru-RU"/>
        </w:rPr>
        <w:t>;</w:t>
      </w:r>
    </w:p>
    <w:p w14:paraId="66EBCC70" w14:textId="191A303F" w:rsidR="001020F6" w:rsidRPr="00BF20BA" w:rsidRDefault="00BF20BA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</w:t>
      </w:r>
      <w:r w:rsidR="001020F6" w:rsidRPr="00BF20BA">
        <w:rPr>
          <w:rFonts w:cs="Times New Roman"/>
          <w:szCs w:val="28"/>
          <w:lang w:val="ru-RU"/>
        </w:rPr>
        <w:t>ип сделки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7F0EDDFE" w14:textId="77BCC8F2" w:rsidR="001020F6" w:rsidRPr="00BF20BA" w:rsidRDefault="003A3401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отрудник агентства – идентификатор (ПК), должность, ФИО, логин, пароль (хеш), роль, дата найма</w:t>
      </w:r>
      <w:r>
        <w:rPr>
          <w:rFonts w:cs="Times New Roman"/>
          <w:szCs w:val="28"/>
          <w:lang w:val="ru-RU"/>
        </w:rPr>
        <w:t>;</w:t>
      </w:r>
    </w:p>
    <w:p w14:paraId="78675C65" w14:textId="28033AF9" w:rsidR="001020F6" w:rsidRPr="00BF20BA" w:rsidRDefault="003A3401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</w:t>
      </w:r>
      <w:r w:rsidR="001020F6" w:rsidRPr="00BF20BA">
        <w:rPr>
          <w:rFonts w:cs="Times New Roman"/>
          <w:szCs w:val="28"/>
          <w:lang w:val="ru-RU"/>
        </w:rPr>
        <w:t>олжность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30508A19" w14:textId="79E13F77" w:rsidR="001020F6" w:rsidRPr="00BF20BA" w:rsidRDefault="00C36DA0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</w:t>
      </w:r>
      <w:r w:rsidR="001020F6" w:rsidRPr="00BF20BA">
        <w:rPr>
          <w:rFonts w:cs="Times New Roman"/>
          <w:szCs w:val="28"/>
          <w:lang w:val="ru-RU"/>
        </w:rPr>
        <w:t>оказ объекта – идентификатор (ПК), объект, клиент, сотрудник, дата и время, результат, комментарий</w:t>
      </w:r>
      <w:r>
        <w:rPr>
          <w:rFonts w:cs="Times New Roman"/>
          <w:szCs w:val="28"/>
          <w:lang w:val="ru-RU"/>
        </w:rPr>
        <w:t>;</w:t>
      </w:r>
    </w:p>
    <w:p w14:paraId="1CCEC138" w14:textId="20DA6C1D" w:rsidR="001020F6" w:rsidRPr="00BF20BA" w:rsidRDefault="00C36DA0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ж</w:t>
      </w:r>
      <w:r w:rsidR="001020F6" w:rsidRPr="00BF20BA">
        <w:rPr>
          <w:rFonts w:cs="Times New Roman"/>
          <w:szCs w:val="28"/>
          <w:lang w:val="ru-RU"/>
        </w:rPr>
        <w:t>урнал изменений – идентификатор (ПК), имя таблицы, идентификатор записи, тип операции, старые значения, новые значения, пользователь, дата и время.</w:t>
      </w:r>
    </w:p>
    <w:p w14:paraId="42D7368B" w14:textId="68C99F6F" w:rsidR="001020F6" w:rsidRPr="00BF20BA" w:rsidRDefault="00C36DA0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</w:t>
      </w:r>
      <w:r w:rsidR="001020F6" w:rsidRPr="00BF20BA">
        <w:rPr>
          <w:rFonts w:cs="Times New Roman"/>
          <w:szCs w:val="28"/>
          <w:lang w:val="ru-RU"/>
        </w:rPr>
        <w:t>езервная копия – идентификатор (ПК), имя файла, дата создания, размер, тип (полная/дифференциальная)</w:t>
      </w:r>
      <w:r>
        <w:rPr>
          <w:rFonts w:cs="Times New Roman"/>
          <w:szCs w:val="28"/>
          <w:lang w:val="ru-RU"/>
        </w:rPr>
        <w:t>;</w:t>
      </w:r>
    </w:p>
    <w:p w14:paraId="55544AFC" w14:textId="4F89EEA9" w:rsidR="001020F6" w:rsidRPr="00BF20BA" w:rsidRDefault="00C36DA0" w:rsidP="00FD288A">
      <w:pPr>
        <w:pStyle w:val="ListParagraph"/>
        <w:numPr>
          <w:ilvl w:val="0"/>
          <w:numId w:val="12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</w:t>
      </w:r>
      <w:r w:rsidR="001020F6" w:rsidRPr="00BF20BA">
        <w:rPr>
          <w:rFonts w:cs="Times New Roman"/>
          <w:szCs w:val="28"/>
          <w:lang w:val="ru-RU"/>
        </w:rPr>
        <w:t>араметры отчёта – идентификатор (ПК), название отчёта, параметры (JSON), дата формирования, сотрудник</w:t>
      </w:r>
      <w:r w:rsidR="00451B27">
        <w:rPr>
          <w:rFonts w:cs="Times New Roman"/>
          <w:szCs w:val="28"/>
          <w:lang w:val="ru-RU"/>
        </w:rPr>
        <w:t>.</w:t>
      </w:r>
    </w:p>
    <w:p w14:paraId="13FA45A2" w14:textId="231A3F52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Связи</w:t>
      </w:r>
      <w:r w:rsidR="00F432D9">
        <w:rPr>
          <w:rFonts w:cs="Times New Roman"/>
          <w:szCs w:val="28"/>
          <w:lang w:val="ru-RU"/>
        </w:rPr>
        <w:t xml:space="preserve"> между сущностями</w:t>
      </w:r>
      <w:r w:rsidRPr="001D4CDA">
        <w:rPr>
          <w:rFonts w:cs="Times New Roman"/>
          <w:szCs w:val="28"/>
          <w:lang w:val="ru-RU"/>
        </w:rPr>
        <w:t xml:space="preserve"> характеризуются типом и степенью:</w:t>
      </w:r>
    </w:p>
    <w:p w14:paraId="034E166C" w14:textId="04D8FE3F" w:rsidR="001020F6" w:rsidRPr="00115E8C" w:rsidRDefault="00115E8C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С</w:t>
      </w:r>
      <w:r w:rsidR="001020F6" w:rsidRPr="00115E8C">
        <w:rPr>
          <w:rFonts w:cs="Times New Roman"/>
          <w:szCs w:val="28"/>
          <w:lang w:val="ru-RU"/>
        </w:rPr>
        <w:t>обственник – Объект недвижимости: один ко многим (один собственник владеет несколькими объектами)</w:t>
      </w:r>
      <w:r>
        <w:rPr>
          <w:rFonts w:cs="Times New Roman"/>
          <w:szCs w:val="28"/>
          <w:lang w:val="ru-RU"/>
        </w:rPr>
        <w:t>;</w:t>
      </w:r>
    </w:p>
    <w:p w14:paraId="65BED40C" w14:textId="3CABA2C1" w:rsidR="001020F6" w:rsidRPr="00115E8C" w:rsidRDefault="00115E8C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Категория: многие к одному (каждый объект относится к одной категории)</w:t>
      </w:r>
      <w:r>
        <w:rPr>
          <w:rFonts w:cs="Times New Roman"/>
          <w:szCs w:val="28"/>
          <w:lang w:val="ru-RU"/>
        </w:rPr>
        <w:t>;</w:t>
      </w:r>
    </w:p>
    <w:p w14:paraId="64D9ADA5" w14:textId="63E12658" w:rsidR="001020F6" w:rsidRPr="00115E8C" w:rsidRDefault="00115E8C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Статус: многие к одному (каждый объект имеет один текущий статус)</w:t>
      </w:r>
      <w:r>
        <w:rPr>
          <w:rFonts w:cs="Times New Roman"/>
          <w:szCs w:val="28"/>
          <w:lang w:val="ru-RU"/>
        </w:rPr>
        <w:t>;</w:t>
      </w:r>
    </w:p>
    <w:p w14:paraId="0DE78942" w14:textId="54AB79BE" w:rsidR="001020F6" w:rsidRPr="00115E8C" w:rsidRDefault="00115E8C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Сделка: один ко многим (один собственник может участвовать в нескольких сделках)</w:t>
      </w:r>
      <w:r>
        <w:rPr>
          <w:rFonts w:cs="Times New Roman"/>
          <w:szCs w:val="28"/>
          <w:lang w:val="ru-RU"/>
        </w:rPr>
        <w:t>;</w:t>
      </w:r>
    </w:p>
    <w:p w14:paraId="06895530" w14:textId="536C6ABC" w:rsidR="001020F6" w:rsidRPr="00115E8C" w:rsidRDefault="001020F6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Сделка (покупатель/арендатор):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D95CC5B" w14:textId="0B6C8D1F" w:rsidR="001020F6" w:rsidRPr="00115E8C" w:rsidRDefault="001020F6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Сделка: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6CDA88E" w14:textId="581C54E7" w:rsidR="001020F6" w:rsidRPr="00115E8C" w:rsidRDefault="001020F6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Сделка: один ко многим (объект может участвовать в нескольких сделках, например, последовательная аренда).</w:t>
      </w:r>
    </w:p>
    <w:p w14:paraId="2AC84633" w14:textId="332CB6A2" w:rsidR="001020F6" w:rsidRPr="00115E8C" w:rsidRDefault="001020F6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6039DA9B" w14:textId="6ED4D623" w:rsidR="001020F6" w:rsidRPr="00115E8C" w:rsidRDefault="001020F6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26846279" w14:textId="7663BD99" w:rsidR="001020F6" w:rsidRPr="00115E8C" w:rsidRDefault="001020F6" w:rsidP="002B56F3">
      <w:pPr>
        <w:pStyle w:val="ListParagraph"/>
        <w:numPr>
          <w:ilvl w:val="0"/>
          <w:numId w:val="44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Показ: один ко многим.</w:t>
      </w:r>
    </w:p>
    <w:p w14:paraId="23CC0962" w14:textId="217558C0" w:rsidR="001020F6" w:rsidRPr="00FD288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Кроме того, сущности «Собственник» и «Клиент» могут быть связаны через таблицу «Клиент» (связь 1:1, если собственник также зарегистрирован как клиент), но в модели они представлены отдельно для чёткого разделения ролей.</w:t>
      </w:r>
    </w:p>
    <w:p w14:paraId="7F7804FF" w14:textId="77777777" w:rsidR="00CF4E73" w:rsidRPr="00FD288A" w:rsidRDefault="00CF4E73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6590B6FC" w14:textId="16215F8A" w:rsidR="001020F6" w:rsidRPr="009B4608" w:rsidRDefault="001020F6" w:rsidP="00E336D5">
      <w:pPr>
        <w:pStyle w:val="HEADINGCUSTOM"/>
        <w:spacing w:before="0" w:after="0" w:line="276" w:lineRule="auto"/>
      </w:pPr>
      <w:bookmarkStart w:id="8" w:name="_Toc226223088"/>
      <w:r w:rsidRPr="009B4608">
        <w:t>2.2 Разработка функциональной модели</w:t>
      </w:r>
      <w:bookmarkEnd w:id="8"/>
    </w:p>
    <w:p w14:paraId="621DD706" w14:textId="77777777" w:rsidR="004A101F" w:rsidRDefault="004A101F" w:rsidP="004A101F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46B5F471" w14:textId="1879C89F" w:rsidR="004A101F" w:rsidRPr="004A101F" w:rsidRDefault="004A101F" w:rsidP="004A101F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>Функциональная модель описывает взаимодействие пользователей с системой и набор реализованных сценариев работы. В системе выделены три основных актора: администратор, риелтор и гость.</w:t>
      </w:r>
    </w:p>
    <w:p w14:paraId="498E3786" w14:textId="1312456B" w:rsidR="004A101F" w:rsidRPr="004A101F" w:rsidRDefault="004A101F" w:rsidP="004A101F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>Администратор обладает полными правами на работу с системой. Ему доступны просмотр и изменение данных, формирование отчетов, просмотр журнала аудита, выполнение SQL-запросов на чтение через интерфейс, а также экспорт результатов. Риелтор работает с основными сущностями предметной области: объектами недвижимости, собственниками, клиентами и сделками. Гость имеет ограниченный доступ и может использовать только функции просмотра данных и отчетной информации без права изменения записей.</w:t>
      </w:r>
    </w:p>
    <w:p w14:paraId="1F5C5FC3" w14:textId="0990075C" w:rsidR="004A101F" w:rsidRPr="004A101F" w:rsidRDefault="004A101F" w:rsidP="004A101F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 xml:space="preserve">К основным вариантам использования относятся: вход в систему, просмотр панели управления, управление объектами недвижимости, управление собственниками, управление клиентами, управление сделками, поиск и фильтрация объектов, формирование отчетов, экспорт отчетов, просмотр журнала аудита и выполнение SQL-запросов в административном </w:t>
      </w:r>
      <w:r w:rsidRPr="004A101F">
        <w:rPr>
          <w:rFonts w:cs="Times New Roman"/>
          <w:szCs w:val="28"/>
        </w:rPr>
        <w:lastRenderedPageBreak/>
        <w:t>режиме. Разграничение доступа реализуется на уровне приложения в зависимости от роли пользователя.</w:t>
      </w:r>
    </w:p>
    <w:p w14:paraId="6652B918" w14:textId="3EFDE28D" w:rsidR="004A101F" w:rsidRPr="004A101F" w:rsidRDefault="004A101F" w:rsidP="004A101F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>С точки зрения функциональной декомпозиции программное средство может быть представлено как совокупность нескольких взаимосвязанных подсистем: подсистемы аутентификации и авторизации, подсистемы ведения справочной и основной информации, подсистемы регистрации сделок, подсистемы отчетности и подсистемы аудита. Подсистема аутентификации отвечает за проверку учетных данных и определение роли пользователя. Подсистема ведения данных обеспечивает операции добавления, поиска, редактирования и удаления сведений об объектах недвижимости, собственниках и клиентах. Подсистема регистрации сделок реализует оформление операций купли-продажи и аренды с учетом бизнес-ограничений предметной области. Подсистема отчетности формирует аналитические выборки и поддерживает экспорт результатов, а подсистема аудита фиксирует действия пользователей и изменения данных.</w:t>
      </w:r>
    </w:p>
    <w:p w14:paraId="549807B4" w14:textId="73798896" w:rsidR="004A101F" w:rsidRPr="004A101F" w:rsidRDefault="004A101F" w:rsidP="004A101F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>Функциональная модель также отражает основные потоки данных в системе. Первичный ввод информации выполняется пользователем через веб-интерфейс, после чего данные поступают в серверную часть приложения, где проходят проверку обязательных полей, соответствия форматов и допустимости выполняемой операции. Затем корректные данные передаются в базу данных PostgreSQL, где дополнительно контролируются средствами ссылочной целостности, ограничениями и триггерной логикой. Результаты обработки возвращаются в приложение и отображаются пользователю в виде таблиц, форм редактирования, сообщений об ошибках, отчетов и журналов. Такая организация потоков данных соответствует требованиям курсовой работы, согласно которым необходимо уделить особое внимание взаимодействию приложения и базы данных.</w:t>
      </w:r>
    </w:p>
    <w:p w14:paraId="4350D024" w14:textId="75770EA3" w:rsidR="004A101F" w:rsidRPr="004A101F" w:rsidRDefault="004A101F" w:rsidP="004A101F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>Важным бизнес-процессом является оформление сделки. Пользователь выбирает объект недвижимости, клиента и параметры сделки. Затем система проверяет корректность введенных данных, определяет доступность объекта на заданный период, автоматически рассчитывает комиссию и сохраняет сделку в базе данных. После этого автоматически изменяется статус объекта недвижимости в зависимости от состояния сделки, а событие фиксируется в журнале аудита.</w:t>
      </w:r>
    </w:p>
    <w:p w14:paraId="69DB8EBE" w14:textId="7A2C3BFE" w:rsidR="00464F73" w:rsidRPr="006609AC" w:rsidRDefault="004A101F" w:rsidP="006609AC">
      <w:pPr>
        <w:spacing w:after="0" w:line="276" w:lineRule="auto"/>
        <w:jc w:val="both"/>
        <w:rPr>
          <w:rFonts w:cs="Times New Roman"/>
          <w:szCs w:val="28"/>
        </w:rPr>
      </w:pPr>
      <w:r w:rsidRPr="004A101F">
        <w:rPr>
          <w:rFonts w:cs="Times New Roman"/>
          <w:szCs w:val="28"/>
        </w:rPr>
        <w:t xml:space="preserve">Процесс поиска объектов реализован в виде фильтрации по названию или адресу, а также по категории, статусу и району. Процесс формирования отчетов включает выбор предопределенного отчета, вывод результатов на экран, возможность печати и экспорт в CSV или Excel-совместимый формат. </w:t>
      </w:r>
    </w:p>
    <w:p w14:paraId="26FFFAC6" w14:textId="06090AD1" w:rsidR="001020F6" w:rsidRPr="009B4608" w:rsidRDefault="001020F6" w:rsidP="00E336D5">
      <w:pPr>
        <w:pStyle w:val="HEADINGCUSTOM"/>
        <w:spacing w:before="0" w:after="0" w:line="276" w:lineRule="auto"/>
      </w:pPr>
      <w:bookmarkStart w:id="9" w:name="_Toc226223089"/>
      <w:r w:rsidRPr="009B4608">
        <w:lastRenderedPageBreak/>
        <w:t>2.3 Спецификация функциональных требований</w:t>
      </w:r>
      <w:bookmarkEnd w:id="9"/>
    </w:p>
    <w:p w14:paraId="4544390C" w14:textId="77777777" w:rsidR="001020F6" w:rsidRPr="001D4CDA" w:rsidRDefault="001020F6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657F5060" w14:textId="6F3B55B1" w:rsidR="006E6077" w:rsidRPr="00C6174C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На основе разработанной модели и фактической реализации программного средства сформулированы следующие функциональные требования.</w:t>
      </w:r>
    </w:p>
    <w:p w14:paraId="603B6750" w14:textId="77777777" w:rsidR="006E6077" w:rsidRPr="00E010A1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аутентификацию пользователей по логину и паролю и определять их роль при входе в систему. В системе должны поддерживаться роли администратора, риелтора и гостя. Доступ к операциям просмотра и изменения данных должен разграничиваться в зависимости от роли пользователя.</w:t>
      </w:r>
    </w:p>
    <w:p w14:paraId="61F74C3D" w14:textId="77777777" w:rsidR="006E6077" w:rsidRPr="00E010A1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добавление, редактирование, удаление и просмотр данных по объектам недвижимости, собственникам, клиентам и сделкам. При работе с объектами недвижимости должен быть доступен поиск по названию и адресу, а также фильтрация по категории, статусу и району.</w:t>
      </w:r>
    </w:p>
    <w:p w14:paraId="6734BABE" w14:textId="77777777" w:rsidR="006E6077" w:rsidRPr="00E010A1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автоматически фиксировать изменения данных в журнале аудита. На уровне СУБД должны быть реализованы функции и триггеры, обеспечивающие автоматический расчет комиссии по сделке, проверку доступности объекта на период сделки, обновление статуса объекта недвижимости при изменении состояния сделки, а также журналирование вставки, изменения и удаления записей.</w:t>
      </w:r>
    </w:p>
    <w:p w14:paraId="6CECEB27" w14:textId="77777777" w:rsidR="006E6077" w:rsidRPr="00E010A1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формирование отчетов по объектам недвижимости, портфелю собственников, продажам по месяцам, эффективности сотрудников и журналу действий. Отчеты должны отображаться в интерфейсе приложения, поддерживать печать и экспорт в форматы CSV и XLS.</w:t>
      </w:r>
    </w:p>
    <w:p w14:paraId="58063918" w14:textId="77777777" w:rsidR="006E6077" w:rsidRPr="00E010A1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Пользователь с ролью администратора должен иметь возможность выполнять SQL-запросы на чтение через интерфейс приложения. Допускаются запросы типов `SELECT`, `WITH` и `VALUES`, результаты которых должны выводиться в табличной форме и поддерживать экспорт.</w:t>
      </w:r>
    </w:p>
    <w:p w14:paraId="01C9265D" w14:textId="77777777" w:rsidR="00AA1B08" w:rsidRPr="00E010A1" w:rsidRDefault="006E607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поддерживать резервное копирование и восстановление базы данных с использованием отдельных служебных сценариев. Создание резервной копии и восстановление должны выполняться по требованию пользователя.</w:t>
      </w:r>
    </w:p>
    <w:p w14:paraId="1CD16CB1" w14:textId="77777777" w:rsidR="005014CC" w:rsidRPr="00C6174C" w:rsidRDefault="005014CC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Интерфейс программного средства должен быть реализован в виде веб-приложения, доступного через браузер, и обеспечивать наглядное представление основных разделов системы: панели управления, объектов недвижимости, собственников, клиентов, сделок, отчетов и журнала аудита.</w:t>
      </w:r>
    </w:p>
    <w:p w14:paraId="118B1B06" w14:textId="20986C41" w:rsidR="003C548E" w:rsidRDefault="006609AC" w:rsidP="006609AC">
      <w:pPr>
        <w:spacing w:line="278" w:lineRule="auto"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3F3D25D6" w14:textId="23BC1737" w:rsidR="003C548E" w:rsidRDefault="00527905" w:rsidP="00E336D5">
      <w:pPr>
        <w:pStyle w:val="HEADINGCUSTOM"/>
        <w:spacing w:before="0" w:after="0" w:line="276" w:lineRule="auto"/>
      </w:pPr>
      <w:bookmarkStart w:id="10" w:name="_Toc226223090"/>
      <w:r w:rsidRPr="005F3328">
        <w:lastRenderedPageBreak/>
        <w:t>3 ПРОЕКТИРОВАНИЕ И РАЗРАБОТКА ПРОГРАММНОГО СРЕДСТВА</w:t>
      </w:r>
      <w:bookmarkEnd w:id="10"/>
    </w:p>
    <w:p w14:paraId="0D1F40FE" w14:textId="77777777" w:rsidR="003C548E" w:rsidRPr="003C548E" w:rsidRDefault="003C548E" w:rsidP="00E336D5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030D04A7" w14:textId="66598795" w:rsidR="003C548E" w:rsidRPr="005F3328" w:rsidRDefault="003C548E" w:rsidP="00E336D5">
      <w:pPr>
        <w:pStyle w:val="HEADINGCUSTOM"/>
        <w:spacing w:before="0" w:after="0" w:line="276" w:lineRule="auto"/>
      </w:pPr>
      <w:bookmarkStart w:id="11" w:name="_Toc226223091"/>
      <w:r w:rsidRPr="005F3328">
        <w:t>3.1 Разработка структуры программного средства</w:t>
      </w:r>
      <w:bookmarkEnd w:id="11"/>
    </w:p>
    <w:p w14:paraId="25782CDF" w14:textId="77777777" w:rsidR="003C6DA9" w:rsidRPr="003C548E" w:rsidRDefault="003C6DA9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0E5E3551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При проектировании была выбрана трехуровневая структура программного средства: уровень представления, уровень прикладной логики и уровень хранения данных. Уровень представления реализован в виде веб-интерфейса с серверным формированием HTML-страниц. Пользователь взаимодействует с системой через браузер, что упрощает развертывание и не требует установки отдельного клиентского программного обеспечения. Уровень прикладной логики реализован в серверной части приложения и отвечает за обработку запросов, проверку корректности введенных данных, аутентификацию пользователей, применение ограничений по ролям и подготовку данных для отображения. Уровень хранения данных реализован в PostgreSQL и содержит таблицы предметной области, представления, функции, триггеры и механизмы обеспечения целостности.</w:t>
      </w:r>
    </w:p>
    <w:p w14:paraId="05732F2D" w14:textId="53532CED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Структурно программное средство разделено на функциональные модули. Модуль аутентификации обеспечивает вход в систему, завершение сеанса работы и определение роли пользователя. Модуль управления объектами недвижимости позволяет просматривать, добавлять, редактировать и удалять сведения об объектах. Аналогичные модули реализованы для собственников, клиентов и сделок. Отдельный модуль отчетности предназначен для формирования аналитических выборок, экспорта результатов и выполнения сложных SQL-запросов в режиме администратора. Кроме того, в системе реализован модуль аудита, обеспечивающий просмотр журнала действий пользователей и изменений данных.</w:t>
      </w:r>
    </w:p>
    <w:p w14:paraId="2EE58D11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С точки зрения программной реализации приложение построено как набор маршрутов и обработчиков, сгруппированных по предметным областям. Такой подход упрощает сопровождение и развитие системы. Для работы с шаблонами используется механизм серверного рендеринга HTML, а для взаимодействия с PostgreSQL используется библиотека доступа к данным, поддерживающая асинхронное выполнение запросов и пул соединений. В результате обеспечивается достаточная производительность, модульность и наглядность архитектуры.</w:t>
      </w:r>
    </w:p>
    <w:p w14:paraId="37619619" w14:textId="77777777" w:rsid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4E7F7ABE" w14:textId="77777777" w:rsidR="004A3857" w:rsidRPr="003C548E" w:rsidRDefault="004A3857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35C81D84" w14:textId="5A607721" w:rsidR="003C548E" w:rsidRPr="00CA66E1" w:rsidRDefault="003C548E" w:rsidP="00E336D5">
      <w:pPr>
        <w:pStyle w:val="HEADINGCUSTOM"/>
        <w:spacing w:before="0" w:after="0" w:line="276" w:lineRule="auto"/>
      </w:pPr>
      <w:bookmarkStart w:id="12" w:name="_Toc226223092"/>
      <w:r w:rsidRPr="00CA66E1">
        <w:lastRenderedPageBreak/>
        <w:t>3.</w:t>
      </w:r>
      <w:r w:rsidR="00F90DC8">
        <w:t>2</w:t>
      </w:r>
      <w:r w:rsidRPr="00CA66E1">
        <w:t xml:space="preserve"> Разработка физической модели базы данных</w:t>
      </w:r>
      <w:bookmarkEnd w:id="12"/>
      <w:r w:rsidR="00CA66E1">
        <w:t xml:space="preserve"> </w:t>
      </w:r>
    </w:p>
    <w:p w14:paraId="59212206" w14:textId="77777777" w:rsidR="005F7FCB" w:rsidRPr="003C548E" w:rsidRDefault="005F7FCB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67232E8C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Физическая модель базы данных была разработана на основе инфологической модели и функциональных требований. В составе базы данных реализовано 15 таблиц, охватывающих основные сущности предметной области: роли пользователей, пользователи приложения, журнал аудита, категории объектов, статусы объектов, состояния объектов, районы, собственники, типы клиентов, клиенты, объекты недвижимости, типы сделок, статусы сделок, сделки и платежи. Такая структура соответствует требованиям задания по количеству таблиц и позволяет формализовать основные бизнес-процессы агентства недвижимости.</w:t>
      </w:r>
    </w:p>
    <w:p w14:paraId="4BBDA00D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каждой таблицы определены первичные ключи, внешние ключи, ограничения уникальности и проверки допустимых значений. Например, для объектов недвижимости задаются ссылки на собственника, категорию, статус, состояние и район, а для сделок устанавливаются связи с объектом, клиентом, ответственным сотрудником, типом сделки и ее статусом. Это позволяет поддерживать ссылочную целостность и предотвращать появление противоречивых данных. Дополнительно в базе созданы индексы по наиболее востребованным полям, что ускоряет поиск, фильтрацию и построение отчетов.</w:t>
      </w:r>
    </w:p>
    <w:p w14:paraId="44B201D7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В соответствии с требованиями курсовой работы существенная часть бизнес-логики перенесена на сторону СУБД. В базе реализованы триггеры для автоматического обновления служебных полей и аудита, функции расчета комиссии и проверки доступности объекта, а также представления для подготовки отчетных данных. Такой подход обеспечивает единообразие обработки данных независимо от того, из какого модуля приложения инициирована операция. Кроме того, физическая модель включает SQL-объекты, необходимые для выполнения сложных запросов, формирования аналитических выборок и поддержки административного режима.</w:t>
      </w:r>
    </w:p>
    <w:p w14:paraId="7BFD7D41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46BB12E2" w14:textId="5FB8B4A8" w:rsidR="003C548E" w:rsidRPr="00644F8F" w:rsidRDefault="003C548E" w:rsidP="00E336D5">
      <w:pPr>
        <w:pStyle w:val="HEADINGCUSTOM"/>
        <w:spacing w:before="0" w:after="0" w:line="276" w:lineRule="auto"/>
      </w:pPr>
      <w:bookmarkStart w:id="13" w:name="_Toc226223093"/>
      <w:r w:rsidRPr="00644F8F">
        <w:t>3.</w:t>
      </w:r>
      <w:r w:rsidR="00F93DD1">
        <w:t>3</w:t>
      </w:r>
      <w:r w:rsidRPr="00644F8F">
        <w:t xml:space="preserve"> Разработка алгоритмов программы</w:t>
      </w:r>
      <w:bookmarkEnd w:id="13"/>
    </w:p>
    <w:p w14:paraId="11D05414" w14:textId="77777777" w:rsidR="003C6DA9" w:rsidRPr="003C548E" w:rsidRDefault="003C6DA9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00362CEE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Алгоритмы работы программного средства разрабатывались с учетом многопользовательского режима, разграничения прав доступа и необходимости поддержания целостности данных. Одним из основных является алгоритм аутентификации. Пользователь вводит логин и пароль, после чего система выполняет поиск соответствующей учетной записи в базе данных, проверяет активность пользователя и сопоставляет пароль с </w:t>
      </w:r>
      <w:r w:rsidRPr="003C548E">
        <w:rPr>
          <w:rFonts w:cs="Times New Roman"/>
          <w:szCs w:val="28"/>
          <w:lang w:val="ru-RU"/>
        </w:rPr>
        <w:lastRenderedPageBreak/>
        <w:t>сохраненным значением. После успешной проверки в приложении формируется пользовательская сессия, содержащая сведения о роли и правах доступа. В зависимости от роли пользователь получает доступ либо ко всем функциям, либо только к просмотру данных.</w:t>
      </w:r>
    </w:p>
    <w:p w14:paraId="396659A3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 работы с объектами недвижимости включает получение поисковых параметров, фильтрацию записей по названию, адресу, категории, статусу и району, вывод результата в табличной форме, а также выполнение операций создания, изменения и удаления объектов. При изменении данных выполняются проверки корректности входных значений, а после успешной записи информация фиксируется в журнале аудита. Это обеспечивает соответствие требованиям по журналированию и прослеживаемости изменений.</w:t>
      </w:r>
    </w:p>
    <w:p w14:paraId="088DC123" w14:textId="38EF6121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Особое значение имеет алгоритм оформления сделки. При создании записи о сделке система проверяет допустимость операции для выбранного объекта недвижимости, отсутствие конфликтующих записей, корректность временных интервалов и расчет итоговой комиссии. После сохранения сделки автоматически изменяется статус объекта недвижимости. Например, при активной продаже или аренде объект переводится в состояние «в сделке», а после завершения операции получает статус «продано» или «сдано». Одновременно информация об изменениях заносится в журнал аудита. Таким образом, требования к автоматизации бизнес-логики выполняются как на уровне приложения, так и на уровне СУБД.</w:t>
      </w:r>
    </w:p>
    <w:p w14:paraId="413723A5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поддержки административных функций разработан алгоритм выполнения произвольных SQL-запросов. Пользователь с ролью администратора вводит текст запроса, после чего система выполняет дополнительную проверку допустимости операции, ограничивая использование опасных команд и обеспечивая выполнение запросов только в рамках предусмотренного сценария. Результаты отображаются в интерфейсе и могут быть выгружены в файл. Также реализованы алгоритмы формирования отчетов и экспорта данных в форматы CSV и Excel-совместимый формат, а для сопровождения базы данных предусмотрены алгоритмы создания резервных копий и восстановления из них с помощью отдельных сценариев.</w:t>
      </w:r>
    </w:p>
    <w:p w14:paraId="7B5F592A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13EC9380" w14:textId="211556B0" w:rsidR="003C548E" w:rsidRPr="009D274B" w:rsidRDefault="003C548E" w:rsidP="00E336D5">
      <w:pPr>
        <w:pStyle w:val="HEADINGCUSTOM"/>
        <w:spacing w:before="0" w:after="0" w:line="276" w:lineRule="auto"/>
      </w:pPr>
      <w:bookmarkStart w:id="14" w:name="_Toc226223094"/>
      <w:r w:rsidRPr="003C548E">
        <w:t>3.</w:t>
      </w:r>
      <w:r w:rsidR="00D434AF" w:rsidRPr="004A101F">
        <w:t>4</w:t>
      </w:r>
      <w:r w:rsidRPr="003C548E">
        <w:t xml:space="preserve"> Разработка интерфейса</w:t>
      </w:r>
      <w:bookmarkEnd w:id="14"/>
    </w:p>
    <w:p w14:paraId="75E3570F" w14:textId="77777777" w:rsidR="005F7FCB" w:rsidRPr="003C548E" w:rsidRDefault="005F7FCB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2D8FD82E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Интерфейс программного средства разрабатывался с учетом требований к наглядности, удобству работы и быстрому доступу к основным функциям. После авторизации пользователь переходит на панель управления, откуда </w:t>
      </w:r>
      <w:r w:rsidRPr="003C548E">
        <w:rPr>
          <w:rFonts w:cs="Times New Roman"/>
          <w:szCs w:val="28"/>
          <w:lang w:val="ru-RU"/>
        </w:rPr>
        <w:lastRenderedPageBreak/>
        <w:t>доступны основные разделы системы: объекты недвижимости, собственники, клиенты, сделки, отчеты и журнал аудита. Компоновка интерфейса ориентирована на типовые действия сотрудника агентства: просмотр и поиск данных, редактирование карточек сущностей, оформление сделок и формирование аналитической информации.</w:t>
      </w:r>
    </w:p>
    <w:p w14:paraId="02652EC3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каждой сущности реализованы формы ввода и редактирования, содержащие обязательные и дополнительные поля. Для справочных атрибутов используются выпадающие списки, что уменьшает вероятность ошибки при вводе и обеспечивает единообразие данных. В табличных представлениях реализованы фильтрация и навигация по записям, а в отчетных разделах предусмотрены средства вывода данных на экран и экспорта результатов. Такой подход соответствует требованиям курсовой работы в части формирования отчетов и удобства работы конечного пользователя.</w:t>
      </w:r>
    </w:p>
    <w:p w14:paraId="7EBF9E57" w14:textId="77777777" w:rsidR="003C548E" w:rsidRPr="003C548E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также учитывает роль пользователя. Администратор получает доступ ко всем разделам, режиму выполнения SQL-запросов, просмотру журнала аудита и операциям сопровождения базы данных. Риелтор может работать с объектами, клиентами, собственниками и сделками, а гость ограничен просмотром доступной информации и отчетов. Тем самым в интерфейсе реализовано требуемое разграничение прав доступа.</w:t>
      </w:r>
    </w:p>
    <w:p w14:paraId="182A75F5" w14:textId="77777777" w:rsidR="00E010A1" w:rsidRDefault="003C548E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Таким образом, в ходе проектирования и разработки было создано программное средство, структура и функциональные возможности которого соответствуют требованиям курсовой работы. Реализованная система объединяет многопользовательский веб-интерфейс, реляционную базу данных, механизмы бизнес-логики на стороне СУБД, средства отчетности, аудита и резервного копирования, что позволяет использовать ее как завершенное программное решение для автоматизации деятельности</w:t>
      </w:r>
      <w:r w:rsidR="00E010A1">
        <w:rPr>
          <w:rFonts w:cs="Times New Roman"/>
          <w:szCs w:val="28"/>
          <w:lang w:val="ru-RU"/>
        </w:rPr>
        <w:t>.</w:t>
      </w:r>
    </w:p>
    <w:p w14:paraId="2FFBF645" w14:textId="77777777" w:rsidR="00E010A1" w:rsidRDefault="00E010A1" w:rsidP="00E336D5">
      <w:pPr>
        <w:spacing w:after="0" w:line="276" w:lineRule="auto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0238CBB" w14:textId="73CFECDD" w:rsidR="00E010A1" w:rsidRPr="00E010A1" w:rsidRDefault="00527905" w:rsidP="00E336D5">
      <w:pPr>
        <w:pStyle w:val="HEADINGCUSTOM"/>
        <w:spacing w:before="0" w:after="0" w:line="276" w:lineRule="auto"/>
      </w:pPr>
      <w:bookmarkStart w:id="15" w:name="_Toc226223095"/>
      <w:r w:rsidRPr="00E010A1">
        <w:lastRenderedPageBreak/>
        <w:t>4 ТЕСТИРОВАНИЕ ПРОГРАММНОГО СРЕДСТВА</w:t>
      </w:r>
      <w:bookmarkEnd w:id="15"/>
    </w:p>
    <w:p w14:paraId="69942A92" w14:textId="7777777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74321C58" w14:textId="222B8CE3" w:rsidR="00E010A1" w:rsidRPr="00E010A1" w:rsidRDefault="00E010A1" w:rsidP="00E336D5">
      <w:pPr>
        <w:pStyle w:val="HEADINGCUSTOM"/>
        <w:spacing w:before="0" w:after="0" w:line="276" w:lineRule="auto"/>
      </w:pPr>
      <w:bookmarkStart w:id="16" w:name="_Toc226223096"/>
      <w:r w:rsidRPr="00E010A1">
        <w:t>4.1 Выбор и обоснование видов тестирования</w:t>
      </w:r>
      <w:bookmarkEnd w:id="16"/>
    </w:p>
    <w:p w14:paraId="41765F18" w14:textId="7777777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0B6348E7" w14:textId="09E4E9CB" w:rsidR="00E010A1" w:rsidRPr="00892095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Для проверки программного средства были выбраны функциональное, интеграционное, негативное и приемочное тестирование.</w:t>
      </w:r>
    </w:p>
    <w:p w14:paraId="75AA7228" w14:textId="2DE9BD68" w:rsidR="00E010A1" w:rsidRPr="00892095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Функциональное тестирование применялось для проверки соответствия реализованных возможностей требованиям задания. В рамках данного вида тестирования анализировалась работа модулей авторизации, управления объектами недвижимости, собственниками, клиентами и сделками, формирования отчетов, просмотра журнала аудита и выполнения SQL-запросов в режиме администратора. Выбор именно функционального тестирования обусловлен тем, что для курсовой работы необходимо подтвердить выполнение полного набора пользовательских функций, заявленных в постановке задачи.</w:t>
      </w:r>
    </w:p>
    <w:p w14:paraId="05B5F49B" w14:textId="27AE2C90" w:rsidR="00E010A1" w:rsidRPr="00892095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Интеграционное тестирование использовалось для проверки взаимодействия приложения с базой данных PostgreSQL. Для рассматриваемого проекта этот вид тестирования является особенно важным, поскольку существенная часть логики вынесена на сторону СУБД. В базе данных реализованы триггеры автоматического обновления поля</w:t>
      </w:r>
      <w:r w:rsidR="00892095">
        <w:rPr>
          <w:rFonts w:cs="Times New Roman"/>
          <w:szCs w:val="28"/>
          <w:lang w:val="ru-RU"/>
        </w:rPr>
        <w:t xml:space="preserve"> «</w:t>
      </w:r>
      <w:r w:rsidRPr="00E010A1">
        <w:rPr>
          <w:rFonts w:cs="Times New Roman"/>
          <w:szCs w:val="28"/>
        </w:rPr>
        <w:t>updated_at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журналирования изменений, проверки доступности объекта недвижимости, расчета комиссии по сделке и синхронизации статуса объекта по состоянию сделки. Следовательно, необходимо было убедиться, что операция, инициированная через веб-интерфейс, корректно проходит все этапы обработки и приводит к ожидаемому состоянию данных.</w:t>
      </w:r>
    </w:p>
    <w:p w14:paraId="287DC82B" w14:textId="5FF06A00" w:rsidR="00E010A1" w:rsidRPr="00892095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Негативное тестирование применялось для проверки устойчивости системы к ошибочным действиям пользователя. Данный вид тестирования включал ввод некорректных логинов и паролей, попытки создания записей с незаполненными обязательными полями, ввод отрицательных числовых значений, указание неверных дат сделки, выполнение запрещенных SQL-команд через административный интерфейс и попытки доступа к операциям редактирования от имени пользователя без соответствующих прав. Такой подход позволяет подтвердить, что система не только корректно работает при правильном использовании, но и надежно обрабатывает ошибочные либо потенциально опасные сценарии.</w:t>
      </w:r>
    </w:p>
    <w:p w14:paraId="2BE3BC1A" w14:textId="251F6C1A" w:rsidR="00E010A1" w:rsidRPr="00892095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Приемочное тестирование использовалось для итоговой оценки пригодности программного средства к эксплуатации по назначению. В данном случае оно заключалось в последовательной проверке типовых сценариев </w:t>
      </w:r>
      <w:r w:rsidRPr="00E010A1">
        <w:rPr>
          <w:rFonts w:cs="Times New Roman"/>
          <w:szCs w:val="28"/>
        </w:rPr>
        <w:lastRenderedPageBreak/>
        <w:t>работы сотрудников агентства недвижимости: вход в систему, просмотр карточек данных, регистрация нового объекта и клиента, оформление сделки, анализ отчетов, экспорт результатов и контроль журнала действий. Этот вид тестирования позволяет подтвердить, что разработанное решение может использоваться как завершенное прикладное программное средство.</w:t>
      </w:r>
    </w:p>
    <w:p w14:paraId="48893C89" w14:textId="0FBDD4B9" w:rsidR="00E010A1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Таким образом, выбранный набор видов тестирования соответствует архитектуре проекта и требованиям методических указаний. Он охватывает как отдельные функции интерфейса, так и взаимодействие приложения с базой данных.</w:t>
      </w:r>
    </w:p>
    <w:p w14:paraId="545A25F5" w14:textId="77777777" w:rsidR="00892095" w:rsidRPr="00892095" w:rsidRDefault="00892095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53E43241" w14:textId="3348260E" w:rsidR="00E010A1" w:rsidRPr="00E010A1" w:rsidRDefault="00E010A1" w:rsidP="00E336D5">
      <w:pPr>
        <w:pStyle w:val="HEADINGCUSTOM"/>
        <w:spacing w:before="0" w:after="0" w:line="276" w:lineRule="auto"/>
      </w:pPr>
      <w:bookmarkStart w:id="17" w:name="_Toc226223097"/>
      <w:r w:rsidRPr="00E010A1">
        <w:t>4.2 Результаты тестирования</w:t>
      </w:r>
      <w:bookmarkEnd w:id="17"/>
    </w:p>
    <w:p w14:paraId="7468C353" w14:textId="7777777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721A2D94" w14:textId="7777777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>Проверка программного средства выполнялась методом контрольных примеров. Для каждого сценария определялись входные данные, ожидаемый результат и фактическая реакция системы. Основные результаты тестирования приведены в таблице 4.1.</w:t>
      </w:r>
    </w:p>
    <w:p w14:paraId="6A7C43A2" w14:textId="77777777" w:rsidR="00182FD3" w:rsidRDefault="00182FD3" w:rsidP="00E336D5">
      <w:pPr>
        <w:spacing w:after="0" w:line="276" w:lineRule="auto"/>
        <w:ind w:firstLine="0"/>
        <w:rPr>
          <w:lang w:val="ru-RU"/>
        </w:rPr>
      </w:pPr>
    </w:p>
    <w:p w14:paraId="286E57E2" w14:textId="36BCB4BF" w:rsidR="00E010A1" w:rsidRDefault="00E010A1" w:rsidP="00E336D5">
      <w:pPr>
        <w:spacing w:after="0" w:line="276" w:lineRule="auto"/>
        <w:ind w:firstLine="0"/>
        <w:rPr>
          <w:lang w:val="ru-RU"/>
        </w:rPr>
      </w:pPr>
      <w:r w:rsidRPr="00644F8F">
        <w:t>Таблица 4.1</w:t>
      </w:r>
      <w:r w:rsidR="009E29B8">
        <w:rPr>
          <w:lang w:val="ru-RU"/>
        </w:rPr>
        <w:t xml:space="preserve"> – </w:t>
      </w:r>
      <w:r w:rsidRPr="00644F8F">
        <w:t>Результаты тестирования программного средства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B941D2" w14:paraId="41167D7F" w14:textId="77777777" w:rsidTr="00EE7755">
        <w:trPr>
          <w:tblHeader/>
        </w:trPr>
        <w:tc>
          <w:tcPr>
            <w:tcW w:w="554" w:type="dxa"/>
          </w:tcPr>
          <w:p w14:paraId="1BDCB702" w14:textId="53953AF6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№</w:t>
            </w:r>
          </w:p>
        </w:tc>
        <w:tc>
          <w:tcPr>
            <w:tcW w:w="3169" w:type="dxa"/>
          </w:tcPr>
          <w:p w14:paraId="7D65968C" w14:textId="7DC2EE0F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Проверяемый сценарий</w:t>
            </w:r>
          </w:p>
        </w:tc>
        <w:tc>
          <w:tcPr>
            <w:tcW w:w="3063" w:type="dxa"/>
          </w:tcPr>
          <w:p w14:paraId="3D4D7C5C" w14:textId="43EA8C4A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Ожидаемый результат</w:t>
            </w:r>
          </w:p>
        </w:tc>
        <w:tc>
          <w:tcPr>
            <w:tcW w:w="2559" w:type="dxa"/>
          </w:tcPr>
          <w:p w14:paraId="60A8A6DE" w14:textId="475FE99D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</w:tr>
      <w:tr w:rsidR="00B941D2" w14:paraId="436D847D" w14:textId="77777777" w:rsidTr="00D736CA">
        <w:trPr>
          <w:cantSplit/>
        </w:trPr>
        <w:tc>
          <w:tcPr>
            <w:tcW w:w="554" w:type="dxa"/>
          </w:tcPr>
          <w:p w14:paraId="16D94BBA" w14:textId="4591F431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169" w:type="dxa"/>
          </w:tcPr>
          <w:p w14:paraId="293AE933" w14:textId="37B63326" w:rsidR="00B941D2" w:rsidRPr="00B941D2" w:rsidRDefault="00B941D2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Вход в систему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admin/admin123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F4730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4112012" w14:textId="63D4FE30" w:rsidR="00B941D2" w:rsidRPr="00EF4730" w:rsidRDefault="00EF4730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Успешная аутентификация, переход на панель управления, фиксация события входа в журнале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0082483" w14:textId="69633EAB" w:rsidR="00B941D2" w:rsidRPr="00EF4730" w:rsidRDefault="00EF4730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для администратора открываются все разделы системы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F961D3D" w14:textId="77777777" w:rsidTr="00D736CA">
        <w:trPr>
          <w:cantSplit/>
        </w:trPr>
        <w:tc>
          <w:tcPr>
            <w:tcW w:w="554" w:type="dxa"/>
          </w:tcPr>
          <w:p w14:paraId="5B809383" w14:textId="0B51D292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169" w:type="dxa"/>
          </w:tcPr>
          <w:p w14:paraId="6EA7FC34" w14:textId="62B6A111" w:rsidR="00B941D2" w:rsidRPr="008C469D" w:rsidRDefault="008C469D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Вход в систему с неверным логином или паролем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D833B25" w14:textId="1998160E" w:rsidR="00B941D2" w:rsidRPr="008C469D" w:rsidRDefault="008C469D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авторизации без перехода в защищенную часть приложения, вывод сообщения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E80D5C7" w14:textId="33A9194D" w:rsidR="00B941D2" w:rsidRPr="008C469D" w:rsidRDefault="008C469D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обработан корректно, отображается сообщение о неверных учетных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72AF51A" w14:textId="77777777" w:rsidTr="00D736CA">
        <w:trPr>
          <w:cantSplit/>
        </w:trPr>
        <w:tc>
          <w:tcPr>
            <w:tcW w:w="554" w:type="dxa"/>
          </w:tcPr>
          <w:p w14:paraId="1CECA75F" w14:textId="5D07EB8D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169" w:type="dxa"/>
          </w:tcPr>
          <w:p w14:paraId="3DDDA4CE" w14:textId="69C5C086" w:rsidR="00B941D2" w:rsidRPr="00764853" w:rsidRDefault="00764853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в системе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guest/guest123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6A361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B083CA3" w14:textId="48F9036D" w:rsidR="00B941D2" w:rsidRPr="00F52970" w:rsidRDefault="00F52970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Доступ только к просмотру данных и отчетов без возможности создания, редактирования и удаления записей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0B3633" w14:textId="57DC324F" w:rsidR="00B941D2" w:rsidRPr="009D191B" w:rsidRDefault="00F52970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Ограничение соблюдается, операции изменения данных для гостя запрещены</w:t>
            </w:r>
            <w:r w:rsidR="009D191B"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7C52C0FB" w14:textId="275CF456" w:rsidR="00244DA5" w:rsidRPr="00244DA5" w:rsidRDefault="00244DA5" w:rsidP="00244DA5">
      <w:pPr>
        <w:spacing w:after="0"/>
        <w:ind w:firstLine="0"/>
        <w:rPr>
          <w:lang w:val="ru-RU"/>
        </w:rPr>
      </w:pPr>
      <w:r>
        <w:rPr>
          <w:lang w:val="ru-RU"/>
        </w:rPr>
        <w:lastRenderedPageBreak/>
        <w:t>Продолжение таблицы 4.1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B941D2" w14:paraId="54460476" w14:textId="77777777" w:rsidTr="00D736CA">
        <w:trPr>
          <w:cantSplit/>
        </w:trPr>
        <w:tc>
          <w:tcPr>
            <w:tcW w:w="554" w:type="dxa"/>
          </w:tcPr>
          <w:p w14:paraId="4609D796" w14:textId="13E46920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169" w:type="dxa"/>
          </w:tcPr>
          <w:p w14:paraId="02A07A20" w14:textId="3552C3C0" w:rsidR="00B941D2" w:rsidRPr="003667CC" w:rsidRDefault="003667CC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realtor/realtor123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754AD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179CEED" w14:textId="5ABF8B7F" w:rsidR="00B941D2" w:rsidRPr="009E4503" w:rsidRDefault="009E4503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Возможность добавления, изменения и удаления объектов, клиентов, собственников и сделок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190447DF" w14:textId="22F63798" w:rsidR="00B941D2" w:rsidRPr="009E4503" w:rsidRDefault="009E4503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Функции редактирования доступны, основные CRUD-операции выполняются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951000B" w14:textId="77777777" w:rsidTr="00D736CA">
        <w:trPr>
          <w:cantSplit/>
        </w:trPr>
        <w:tc>
          <w:tcPr>
            <w:tcW w:w="554" w:type="dxa"/>
          </w:tcPr>
          <w:p w14:paraId="1D260387" w14:textId="3CA1AF7E" w:rsidR="00B941D2" w:rsidRDefault="00B941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3169" w:type="dxa"/>
          </w:tcPr>
          <w:p w14:paraId="566211A8" w14:textId="31B80325" w:rsidR="00B941D2" w:rsidRPr="007B647F" w:rsidRDefault="007B647F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объекта недвижимости с заполненными обязательными полями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0B4C3C0A" w14:textId="49B96BC7" w:rsidR="00B941D2" w:rsidRPr="00753378" w:rsidRDefault="00EE2B3F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новой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properties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отображение объекта в общем списке, фиксация действия в журнале</w:t>
            </w:r>
            <w:r w:rsidR="0075337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A81597" w14:textId="010E0050" w:rsidR="00B941D2" w:rsidRPr="0089219D" w:rsidRDefault="0089219D" w:rsidP="00E336D5">
            <w:pPr>
              <w:spacing w:line="276" w:lineRule="auto"/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623C" w14:paraId="65FF303B" w14:textId="77777777" w:rsidTr="00D736CA">
        <w:trPr>
          <w:cantSplit/>
        </w:trPr>
        <w:tc>
          <w:tcPr>
            <w:tcW w:w="554" w:type="dxa"/>
          </w:tcPr>
          <w:p w14:paraId="13C3D085" w14:textId="09EA3D4D" w:rsidR="0079623C" w:rsidRDefault="0079623C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3169" w:type="dxa"/>
          </w:tcPr>
          <w:p w14:paraId="5A23390F" w14:textId="43B9F1DE" w:rsidR="0079623C" w:rsidRPr="0079623C" w:rsidRDefault="0079623C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сохранить объект недвижимости без названия или адреса, а также с нулевой площадью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450DDE0" w14:textId="1CBD1FFB" w:rsidR="0079623C" w:rsidRPr="00B002B0" w:rsidRDefault="00B002B0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сохранении, вывод сообщения о некорректных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D5CA3A7" w14:textId="7E23F870" w:rsidR="0079623C" w:rsidRPr="00327DD2" w:rsidRDefault="00327DD2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на стороне приложения предотвращают запись ошибочных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FF62A1" w14:paraId="24D88D7F" w14:textId="77777777" w:rsidTr="00D736CA">
        <w:trPr>
          <w:cantSplit/>
        </w:trPr>
        <w:tc>
          <w:tcPr>
            <w:tcW w:w="554" w:type="dxa"/>
          </w:tcPr>
          <w:p w14:paraId="25BB15BC" w14:textId="09B9DEA6" w:rsidR="00FF62A1" w:rsidRDefault="00FF62A1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3169" w:type="dxa"/>
          </w:tcPr>
          <w:p w14:paraId="153D91C9" w14:textId="3630FA71" w:rsidR="00FF62A1" w:rsidRPr="00FF62A1" w:rsidRDefault="00FF62A1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клиента без ФИО или телефона, либо с отрицательным бюджетом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60E803E" w14:textId="758B27BA" w:rsidR="00FF62A1" w:rsidRPr="00FF62A1" w:rsidRDefault="00FF62A1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 записи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55ABB84" w14:textId="4CC688AA" w:rsidR="00FF62A1" w:rsidRPr="00900414" w:rsidRDefault="00900414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Валидация выполняется корректно, пользователь получает сообщение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5E517D" w14:paraId="13BC7E3B" w14:textId="77777777" w:rsidTr="00D736CA">
        <w:trPr>
          <w:cantSplit/>
        </w:trPr>
        <w:tc>
          <w:tcPr>
            <w:tcW w:w="554" w:type="dxa"/>
          </w:tcPr>
          <w:p w14:paraId="2A8846AD" w14:textId="41436298" w:rsidR="005E517D" w:rsidRDefault="005E517D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3169" w:type="dxa"/>
          </w:tcPr>
          <w:p w14:paraId="490C154B" w14:textId="03BDA702" w:rsidR="005E517D" w:rsidRPr="005E517D" w:rsidRDefault="005E517D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Создание сделки купли-продажи или аренды с корректными параметрами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F99ABCB" w14:textId="2E02F27F" w:rsidR="005E517D" w:rsidRPr="00136CF3" w:rsidRDefault="00136CF3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deals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автоматический расчет комиссии, запись события в журнал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5608ADF" w14:textId="1C6635A8" w:rsidR="005E517D" w:rsidRPr="00602D89" w:rsidRDefault="00602D89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расчет комиссии выполняется на стороне СУБД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76D68A89" w14:textId="77777777" w:rsidR="00386989" w:rsidRDefault="00386989">
      <w:pPr>
        <w:rPr>
          <w:lang w:val="ru-RU"/>
        </w:rPr>
      </w:pPr>
    </w:p>
    <w:p w14:paraId="164343DD" w14:textId="77777777" w:rsidR="00386989" w:rsidRDefault="00386989">
      <w:pPr>
        <w:rPr>
          <w:lang w:val="ru-RU"/>
        </w:rPr>
      </w:pPr>
    </w:p>
    <w:p w14:paraId="68A2AC6E" w14:textId="77777777" w:rsidR="00386989" w:rsidRDefault="00386989">
      <w:pPr>
        <w:rPr>
          <w:lang w:val="ru-RU"/>
        </w:rPr>
      </w:pPr>
    </w:p>
    <w:p w14:paraId="2F242E23" w14:textId="77777777" w:rsidR="00386989" w:rsidRDefault="00386989">
      <w:pPr>
        <w:rPr>
          <w:lang w:val="ru-RU"/>
        </w:rPr>
      </w:pPr>
    </w:p>
    <w:p w14:paraId="28A371CA" w14:textId="1A6EFC8D" w:rsidR="00386989" w:rsidRPr="00386989" w:rsidRDefault="00386989" w:rsidP="0051603A">
      <w:pPr>
        <w:spacing w:after="0"/>
        <w:ind w:firstLine="0"/>
        <w:rPr>
          <w:lang w:val="ru-RU"/>
        </w:rPr>
      </w:pPr>
      <w:r>
        <w:rPr>
          <w:lang w:val="ru-RU"/>
        </w:rPr>
        <w:lastRenderedPageBreak/>
        <w:t>Продолжение таблицы 4.1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444046" w14:paraId="47BF880C" w14:textId="77777777" w:rsidTr="00D736CA">
        <w:trPr>
          <w:cantSplit/>
        </w:trPr>
        <w:tc>
          <w:tcPr>
            <w:tcW w:w="554" w:type="dxa"/>
          </w:tcPr>
          <w:p w14:paraId="35520875" w14:textId="19D30FB3" w:rsidR="00444046" w:rsidRDefault="00444046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3169" w:type="dxa"/>
          </w:tcPr>
          <w:p w14:paraId="271B373E" w14:textId="4CCA3EB7" w:rsidR="00444046" w:rsidRPr="00444046" w:rsidRDefault="00444046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создать сделку аренды с пересекающимся периодом либо сделку с датой окончания раньше даты начала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A22FB9F" w14:textId="4F322526" w:rsidR="00444046" w:rsidRPr="001431A5" w:rsidRDefault="001431A5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Отмена операции, сообщение об ошибке, отсутствие некорректной записи в 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B1BE226" w14:textId="741A0F42" w:rsidR="00444046" w:rsidRPr="00AC39AA" w:rsidRDefault="00AC39AA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триггеров и функций базы данных предотвращают конфликтующие сделки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810AD2" w14:paraId="019B2724" w14:textId="77777777" w:rsidTr="00D736CA">
        <w:trPr>
          <w:cantSplit/>
        </w:trPr>
        <w:tc>
          <w:tcPr>
            <w:tcW w:w="554" w:type="dxa"/>
          </w:tcPr>
          <w:p w14:paraId="3C724D5A" w14:textId="09292185" w:rsidR="00810AD2" w:rsidRDefault="00810AD2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3169" w:type="dxa"/>
          </w:tcPr>
          <w:p w14:paraId="080E4BCB" w14:textId="186ED720" w:rsidR="00810AD2" w:rsidRPr="006E6038" w:rsidRDefault="00810AD2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Изменение статуса сделки на «в сопровождении» или «завершена»</w:t>
            </w:r>
            <w:r w:rsidR="006E603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277E52E9" w14:textId="3E3E7B65" w:rsidR="00810AD2" w:rsidRPr="00FF077A" w:rsidRDefault="00FF077A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Автоматическое обновление статуса связанного объекта недвижимости (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в сделке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продано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сдано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)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43F75E8" w14:textId="24E17EF6" w:rsidR="00810AD2" w:rsidRPr="00371094" w:rsidRDefault="00371094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триггером синхронизации статусов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664E4F" w14:paraId="7E262FB3" w14:textId="77777777" w:rsidTr="00D736CA">
        <w:trPr>
          <w:cantSplit/>
        </w:trPr>
        <w:tc>
          <w:tcPr>
            <w:tcW w:w="554" w:type="dxa"/>
          </w:tcPr>
          <w:p w14:paraId="11098C29" w14:textId="313983D6" w:rsidR="00664E4F" w:rsidRDefault="00664E4F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3169" w:type="dxa"/>
          </w:tcPr>
          <w:p w14:paraId="3652AADB" w14:textId="33E35EB0" w:rsidR="00664E4F" w:rsidRPr="00664E4F" w:rsidRDefault="00664E4F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раздела «Отчеты»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C71629C" w14:textId="3C812622" w:rsidR="00664E4F" w:rsidRPr="00D7285B" w:rsidRDefault="00D7285B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сводных данных по объектам, портфелю собственников, продажам по месяцам и эффективности менеджеров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4E0C659" w14:textId="33475F1B" w:rsidR="00664E4F" w:rsidRPr="002217FD" w:rsidRDefault="002217FD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Отчетные выборки доступны и отображаются в табличном виде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192B05" w14:paraId="56507593" w14:textId="77777777" w:rsidTr="00D736CA">
        <w:trPr>
          <w:cantSplit/>
        </w:trPr>
        <w:tc>
          <w:tcPr>
            <w:tcW w:w="554" w:type="dxa"/>
          </w:tcPr>
          <w:p w14:paraId="39D1604D" w14:textId="1C3304FF" w:rsidR="00192B05" w:rsidRDefault="00192B05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3169" w:type="dxa"/>
          </w:tcPr>
          <w:p w14:paraId="30684C48" w14:textId="46A6E13E" w:rsidR="00192B05" w:rsidRPr="00192B05" w:rsidRDefault="00192B05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Экспорт предопределенного отчета в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CSV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XLS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2C43259F" w14:textId="2AC9B4F6" w:rsidR="00192B05" w:rsidRPr="00F45542" w:rsidRDefault="00F45542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файла, пригодного для открытия в табличных редакторах и дальнейшей печати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70718D5" w14:textId="33BA66F7" w:rsidR="00192B05" w:rsidRPr="008E1FF2" w:rsidRDefault="008E1FF2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Экспорт предусмотрен для всех основных отчетов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C8667F" w14:paraId="77549C0C" w14:textId="77777777" w:rsidTr="00D736CA">
        <w:trPr>
          <w:cantSplit/>
        </w:trPr>
        <w:tc>
          <w:tcPr>
            <w:tcW w:w="554" w:type="dxa"/>
          </w:tcPr>
          <w:p w14:paraId="37079821" w14:textId="2BFDD9BD" w:rsidR="00C8667F" w:rsidRDefault="00C8667F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3169" w:type="dxa"/>
          </w:tcPr>
          <w:p w14:paraId="3963F119" w14:textId="12BDEADB" w:rsidR="00C8667F" w:rsidRPr="00C8667F" w:rsidRDefault="00C8667F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Выполнение администратором запроса типа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SELECT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в SQL-режиме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4A250E05" w14:textId="557573F6" w:rsidR="00C8667F" w:rsidRPr="001279BA" w:rsidRDefault="001279BA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Выполнение запроса и вывод результата в табличной форме с возможностью экспорта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A97A9AA" w14:textId="5A220D99" w:rsidR="00C8667F" w:rsidRPr="00A71B7A" w:rsidRDefault="00A71B7A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Разрешенные запросы выполняются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2541E" w14:paraId="03AF70CE" w14:textId="77777777" w:rsidTr="00D736CA">
        <w:trPr>
          <w:cantSplit/>
        </w:trPr>
        <w:tc>
          <w:tcPr>
            <w:tcW w:w="554" w:type="dxa"/>
          </w:tcPr>
          <w:p w14:paraId="25187114" w14:textId="6A475CE8" w:rsidR="00B2541E" w:rsidRDefault="00B2541E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3169" w:type="dxa"/>
          </w:tcPr>
          <w:p w14:paraId="35B6C224" w14:textId="0E997552" w:rsidR="00B2541E" w:rsidRPr="00B608C1" w:rsidRDefault="00B2541E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Попытка выполнить через SQL-режим запросы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INSERT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UPDATE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DELETE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либо несколько инструкций сразу</w:t>
            </w:r>
            <w:r w:rsidR="00B608C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F42A98F" w14:textId="238B2F29" w:rsidR="00B2541E" w:rsidRPr="004B4759" w:rsidRDefault="004B4759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Блокировка выполнения, выдача сообщения о запрете опасной операции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B6F9B8D" w14:textId="0529DF82" w:rsidR="00B2541E" w:rsidRPr="00281F0C" w:rsidRDefault="00281F0C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Ограничения административного режима соблюдаются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6DE7A07C" w14:textId="77777777" w:rsidR="0051603A" w:rsidRDefault="0051603A">
      <w:pPr>
        <w:rPr>
          <w:lang w:val="ru-RU"/>
        </w:rPr>
      </w:pPr>
    </w:p>
    <w:p w14:paraId="4F3D45EE" w14:textId="32F7FD36" w:rsidR="0051603A" w:rsidRPr="0051603A" w:rsidRDefault="0051603A" w:rsidP="0051603A">
      <w:pPr>
        <w:spacing w:after="0"/>
        <w:ind w:firstLine="0"/>
        <w:rPr>
          <w:lang w:val="ru-RU"/>
        </w:rPr>
      </w:pPr>
      <w:r>
        <w:rPr>
          <w:lang w:val="ru-RU"/>
        </w:rPr>
        <w:lastRenderedPageBreak/>
        <w:t>Продолжение таблицы 4.1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E57880" w14:paraId="759FA949" w14:textId="77777777" w:rsidTr="00D736CA">
        <w:trPr>
          <w:cantSplit/>
        </w:trPr>
        <w:tc>
          <w:tcPr>
            <w:tcW w:w="554" w:type="dxa"/>
          </w:tcPr>
          <w:p w14:paraId="391AEEE2" w14:textId="50F1D382" w:rsidR="00E57880" w:rsidRDefault="00E57880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3169" w:type="dxa"/>
          </w:tcPr>
          <w:p w14:paraId="594B2805" w14:textId="63708F71" w:rsidR="00E57880" w:rsidRPr="00E57880" w:rsidRDefault="00E57880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журнала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34B3271" w14:textId="12017304" w:rsidR="00E57880" w:rsidRPr="0015295C" w:rsidRDefault="0015295C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Отображение последних действий пользователей и изменений по основным сущностям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6DADEBB" w14:textId="4E7C1344" w:rsidR="00E57880" w:rsidRPr="00F50708" w:rsidRDefault="00F50708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Журнал аудита формируется и доступен администратору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75A3" w14:paraId="24516E80" w14:textId="77777777" w:rsidTr="00D736CA">
        <w:trPr>
          <w:cantSplit/>
        </w:trPr>
        <w:tc>
          <w:tcPr>
            <w:tcW w:w="554" w:type="dxa"/>
          </w:tcPr>
          <w:p w14:paraId="3AF0E6D7" w14:textId="664F581C" w:rsidR="007975A3" w:rsidRDefault="007975A3" w:rsidP="00E336D5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3169" w:type="dxa"/>
          </w:tcPr>
          <w:p w14:paraId="46D48977" w14:textId="21D2573B" w:rsidR="007975A3" w:rsidRPr="007975A3" w:rsidRDefault="007975A3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резервной копии с помощью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backup.ps1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восстановление через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>
              <w:rPr>
                <w:rFonts w:cs="Times New Roman"/>
                <w:szCs w:val="28"/>
                <w:lang w:val="en-US"/>
              </w:rPr>
              <w:t>r</w:t>
            </w:r>
            <w:r w:rsidRPr="00E010A1">
              <w:rPr>
                <w:rFonts w:cs="Times New Roman"/>
                <w:szCs w:val="28"/>
              </w:rPr>
              <w:t>estore.ps1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62AA7F62" w14:textId="1AC0B876" w:rsidR="007975A3" w:rsidRPr="00B830A6" w:rsidRDefault="00B830A6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 резервной копии и возможность восстановления базы данных штатными средствами PostgreSQL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1E5B4AF" w14:textId="408E180B" w:rsidR="007975A3" w:rsidRPr="00A362FF" w:rsidRDefault="00A362FF" w:rsidP="00E336D5">
            <w:pPr>
              <w:spacing w:line="276" w:lineRule="auto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Сценарии резервного копирования и восстановления предусмотрены отдельными служебными скриптами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18D005E0" w14:textId="77777777" w:rsidR="00E010A1" w:rsidRPr="00845346" w:rsidRDefault="00E010A1" w:rsidP="00E336D5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26497924" w14:textId="7362BAB6" w:rsidR="00E010A1" w:rsidRPr="00845346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Проведенные проверки показывают, что модуль авторизации корректно различает пользователей по ролям и обеспечивает разграничение доступа к функциям приложения. Для хранения контекста авторизованного пользователя используются cookie-параметры, а при входе и выходе из системы дополнительно создаются записи в журнале аудита. Это позволяет не только идентифицировать пользователя в рамках сеанса, но и фиксировать основные действия, связанные с началом и завершением работы.</w:t>
      </w:r>
    </w:p>
    <w:p w14:paraId="3812B230" w14:textId="15C4D644" w:rsidR="00E010A1" w:rsidRPr="00E378CD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При тестировании операций управления справочными и основными данными было установлено, что система корректно обрабатывает добавление, изменение и удаление записей по объектам недвижимости, собственникам, клиентам и сделкам. На уровне приложения выполняется проверка обязательных полей и базовых ограничений, а на уровне базы данных обеспечиваются внешние ключи, ограничения уникальности, `CHECK`-ограничения и триггерная логика. В результате предотвращается сохранение противоречивых данных, например отрицательной стоимости, пустого наименования объекта или некорректного периода сделки.</w:t>
      </w:r>
    </w:p>
    <w:p w14:paraId="095EE168" w14:textId="6BE2C635" w:rsidR="00E010A1" w:rsidRPr="002C2283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Особое значение имела проверка взаимодействия приложения с базой данных при оформлении сделок. В проекте для этого используются функции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calculate_deal_commission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is_property_available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, а также триггеры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validate_deal_before_save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sync_property_status_from_deal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. Благодаря этому при регистрации сделки комиссия рассчитывается автоматически, а объект недвижимости получает актуальный статус в зависимости от этапа сделки. Для купли-продажи применяется ставка 3% от суммы сделки, для </w:t>
      </w:r>
      <w:r w:rsidRPr="00E010A1">
        <w:rPr>
          <w:rFonts w:cs="Times New Roman"/>
          <w:szCs w:val="28"/>
        </w:rPr>
        <w:lastRenderedPageBreak/>
        <w:t>аренды</w:t>
      </w:r>
      <w:r w:rsidR="00085A33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10%. Следовательно, часть критически важной бизнес-логики реализована централизованно в СУБД и не зависит от конкретной формы ввода или маршрута приложения.</w:t>
      </w:r>
    </w:p>
    <w:p w14:paraId="496518C5" w14:textId="676F77E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 xml:space="preserve">Наконец, проверка служебных сценариев сопровождения показала, что проект содержит отдельные PowerShell-скрипты для инициализации базы данных, создания резервных копий и восстановления после сбоев. Скрипт резервного копирования использует утилиту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pg_dump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а восстановление выполняется через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pg_restore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Перед запуском предусмотрена проверка наличия необходимых внешних утилит, что повышает надежность сопровождения системы и упрощает ее демонстрацию в ходе защиты курсовой работы.</w:t>
      </w:r>
    </w:p>
    <w:p w14:paraId="46741CA6" w14:textId="7777777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6F7BF966" w14:textId="220A1681" w:rsidR="00E010A1" w:rsidRPr="00E010A1" w:rsidRDefault="00E010A1" w:rsidP="00E336D5">
      <w:pPr>
        <w:pStyle w:val="HEADINGCUSTOM"/>
        <w:spacing w:before="0" w:after="0" w:line="276" w:lineRule="auto"/>
      </w:pPr>
      <w:bookmarkStart w:id="18" w:name="_Toc226223098"/>
      <w:r w:rsidRPr="00E010A1">
        <w:t>4.3 Выводы по результатам тестирования</w:t>
      </w:r>
      <w:bookmarkEnd w:id="18"/>
    </w:p>
    <w:p w14:paraId="021BA9E1" w14:textId="77777777" w:rsidR="00E010A1" w:rsidRPr="00E010A1" w:rsidRDefault="00E010A1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0B84064F" w14:textId="344CB5B2" w:rsidR="00E010A1" w:rsidRPr="00BF684A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По результатам тестирования можно сделать вывод, что разработанное программное средство в целом соответствует требованиям, сформулированным в задании на курсовую работу. Проверенные сценарии подтверждают корректную работу модулей авторизации, разграничения прав доступа, ведения справочников и основных сущностей предметной области, регистрации сделок, формирования отчетов, экспорта данных и ведения журнала аудита.</w:t>
      </w:r>
    </w:p>
    <w:p w14:paraId="17A40496" w14:textId="47B72BA9" w:rsidR="00E010A1" w:rsidRPr="00BF684A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Особенно важно, что в ходе тестирования подтверждена корректность взаимодействия между приложением и базой данных PostgreSQL. Пользовательские действия, выполняемые через веб-интерфейс, приводят к ожидаемым изменениям в таблицах базы данных, а встроенные функции и триггеры обеспечивают автоматизацию бизнес-логики, контроль целостности и актуальность статусов объектов недвижимости. Тем самым выполнено одно из ключевых требований методических указаний, согласно которому необходимо уделить особое внимание тестированию связки «приложение</w:t>
      </w:r>
      <w:r w:rsidR="00BF684A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база данных».</w:t>
      </w:r>
    </w:p>
    <w:p w14:paraId="25493D8D" w14:textId="0B949B20" w:rsidR="00CD4A26" w:rsidRDefault="00E010A1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Разработанное программное средство можно считать пригодным для демонстрации и дальнейшего использования в качестве решения для автоматизации деятельности агентства недвижимости. В перспективе развитие системы может быть связано с добавлением автоматизированных тестов для серверной части, расширением набора отчетов, повышением детализации журналирования и внедрением дополнительных механизмов защиты пользовательских сеансов.</w:t>
      </w:r>
    </w:p>
    <w:p w14:paraId="4580E1DA" w14:textId="592C5B60" w:rsidR="00CD4A26" w:rsidRPr="00CD4A26" w:rsidRDefault="00CD4A26" w:rsidP="00963B62">
      <w:pPr>
        <w:spacing w:line="276" w:lineRule="auto"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5592D409" w14:textId="46B7D51B" w:rsidR="008C15FA" w:rsidRPr="008C15FA" w:rsidRDefault="00527905" w:rsidP="00E336D5">
      <w:pPr>
        <w:pStyle w:val="HEADINGCUSTOM"/>
        <w:spacing w:before="0" w:after="0" w:line="276" w:lineRule="auto"/>
      </w:pPr>
      <w:bookmarkStart w:id="19" w:name="_Toc226223099"/>
      <w:r w:rsidRPr="008C15FA">
        <w:lastRenderedPageBreak/>
        <w:t>5 РУКОВОДСТВО ПОЛЬЗОВАТЕЛЯ</w:t>
      </w:r>
      <w:bookmarkEnd w:id="19"/>
    </w:p>
    <w:p w14:paraId="7CDD498A" w14:textId="77777777" w:rsidR="008C15FA" w:rsidRPr="008C15FA" w:rsidRDefault="008C15FA" w:rsidP="00E336D5">
      <w:pPr>
        <w:spacing w:after="0" w:line="276" w:lineRule="auto"/>
        <w:jc w:val="both"/>
        <w:rPr>
          <w:rFonts w:cs="Times New Roman"/>
          <w:szCs w:val="28"/>
        </w:rPr>
      </w:pPr>
    </w:p>
    <w:p w14:paraId="52C23EF6" w14:textId="5A30D7C9" w:rsidR="008C15FA" w:rsidRPr="00655872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Разработанное программное средство предназначено для автоматизации основных процессов агентства недвижимости: ведения базы объектов, собственников и клиентов, регистрации сделок купли-продажи и аренды, формирования отчетов и контроля действий пользователей. Работа с системой выполняется через веб-интерфейс, что упрощает эксплуатацию программного средства и не требует установки отдельного клиентского приложения на каждое рабочее место.</w:t>
      </w:r>
    </w:p>
    <w:p w14:paraId="02298556" w14:textId="1ED316B5" w:rsidR="008C15FA" w:rsidRPr="00655872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Пользователь взаимодействует с системой с помощью браузера, а все данные хранятся в базе данных PostgreSQL. Обработка запросов, проверка корректности вводимых данных, разграничение прав доступа и отображение результатов выполняются серверной частью приложения. Вследствие этого для штатной эксплуатации необходимо обеспечить запуск базы данных, серверной части приложения и доступ пользователя к локальному или сетевому адресу веб-приложения.</w:t>
      </w:r>
    </w:p>
    <w:p w14:paraId="51B0DB7A" w14:textId="231AEBAE" w:rsidR="008C15FA" w:rsidRPr="00655872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Назначение и условия применения программы. Программное средство по теме «Программное средство для организации деятельности агентства недвижимости города» предназначено для решения следующих задач:</w:t>
      </w:r>
    </w:p>
    <w:p w14:paraId="08E0A6EF" w14:textId="6F5821B5" w:rsidR="008C15FA" w:rsidRPr="00655872" w:rsidRDefault="008C15FA" w:rsidP="00527905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учет объектов недвижимости с классификацией по категориям, статусам, состояниям и районам;</w:t>
      </w:r>
    </w:p>
    <w:p w14:paraId="2D70E542" w14:textId="2EDB3E9E" w:rsidR="008C15FA" w:rsidRPr="00655872" w:rsidRDefault="008C15FA" w:rsidP="00527905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реестра собственников объектов;</w:t>
      </w:r>
    </w:p>
    <w:p w14:paraId="5F17E4EC" w14:textId="36036618" w:rsidR="008C15FA" w:rsidRPr="00655872" w:rsidRDefault="008C15FA" w:rsidP="00527905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клиентской базы покупателей и арендаторов;</w:t>
      </w:r>
    </w:p>
    <w:p w14:paraId="32B62AAB" w14:textId="29C960A2" w:rsidR="008C15FA" w:rsidRPr="00655872" w:rsidRDefault="008C15FA" w:rsidP="00527905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регистрация и сопровождение сделок купли-продажи и аренды;</w:t>
      </w:r>
    </w:p>
    <w:p w14:paraId="118FC268" w14:textId="7BAC1113" w:rsidR="008C15FA" w:rsidRPr="00655872" w:rsidRDefault="008C15FA" w:rsidP="00527905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формирование аналитических отчетов;</w:t>
      </w:r>
    </w:p>
    <w:p w14:paraId="5321D2EB" w14:textId="4A906327" w:rsidR="008C15FA" w:rsidRPr="00655872" w:rsidRDefault="008C15FA" w:rsidP="00527905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просмотр журнала действий пользователей;</w:t>
      </w:r>
    </w:p>
    <w:p w14:paraId="083908D9" w14:textId="7BEE9E24" w:rsidR="008C15FA" w:rsidRPr="00B96D8C" w:rsidRDefault="008C15FA" w:rsidP="00B96D8C">
      <w:pPr>
        <w:pStyle w:val="ListParagraph"/>
        <w:numPr>
          <w:ilvl w:val="1"/>
          <w:numId w:val="1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выполнение административных операций сопровождения базы данных.</w:t>
      </w:r>
    </w:p>
    <w:p w14:paraId="370419B4" w14:textId="36C34930" w:rsidR="008C15FA" w:rsidRPr="003A105F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работы с системой требуется:</w:t>
      </w:r>
    </w:p>
    <w:p w14:paraId="335AD08E" w14:textId="691D54D0" w:rsidR="008C15FA" w:rsidRPr="003A105F" w:rsidRDefault="008C15FA" w:rsidP="002B56F3">
      <w:pPr>
        <w:pStyle w:val="ListParagraph"/>
        <w:numPr>
          <w:ilvl w:val="1"/>
          <w:numId w:val="4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операционная система Windows;</w:t>
      </w:r>
    </w:p>
    <w:p w14:paraId="3DFF99F9" w14:textId="0B904FE2" w:rsidR="008C15FA" w:rsidRPr="003A105F" w:rsidRDefault="008C15FA" w:rsidP="002B56F3">
      <w:pPr>
        <w:pStyle w:val="ListParagraph"/>
        <w:numPr>
          <w:ilvl w:val="1"/>
          <w:numId w:val="4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установленный сервер PostgreSQL;</w:t>
      </w:r>
    </w:p>
    <w:p w14:paraId="11C2BCC0" w14:textId="18B109DE" w:rsidR="008C15FA" w:rsidRPr="003A105F" w:rsidRDefault="008C15FA" w:rsidP="002B56F3">
      <w:pPr>
        <w:pStyle w:val="ListParagraph"/>
        <w:numPr>
          <w:ilvl w:val="1"/>
          <w:numId w:val="4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клиентские утилиты PostgreSQL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psql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pg_dump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pg_restore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>;</w:t>
      </w:r>
    </w:p>
    <w:p w14:paraId="76CFDCAD" w14:textId="2629D0A0" w:rsidR="008C15FA" w:rsidRPr="003A105F" w:rsidRDefault="008C15FA" w:rsidP="002B56F3">
      <w:pPr>
        <w:pStyle w:val="ListParagraph"/>
        <w:numPr>
          <w:ilvl w:val="1"/>
          <w:numId w:val="4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установленный Rust и инструмент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cargo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для локального запуска приложения;</w:t>
      </w:r>
    </w:p>
    <w:p w14:paraId="1F51CB44" w14:textId="5D818478" w:rsidR="008C15FA" w:rsidRPr="003A105F" w:rsidRDefault="008C15FA" w:rsidP="002B56F3">
      <w:pPr>
        <w:pStyle w:val="ListParagraph"/>
        <w:numPr>
          <w:ilvl w:val="1"/>
          <w:numId w:val="45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любой современный веб-браузер;</w:t>
      </w:r>
    </w:p>
    <w:p w14:paraId="49705512" w14:textId="5267F96D" w:rsidR="008C15FA" w:rsidRPr="003A105F" w:rsidRDefault="008C15FA" w:rsidP="002B56F3">
      <w:pPr>
        <w:pStyle w:val="ListParagraph"/>
        <w:numPr>
          <w:ilvl w:val="1"/>
          <w:numId w:val="45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3A105F">
        <w:rPr>
          <w:rFonts w:cs="Times New Roman"/>
          <w:szCs w:val="28"/>
        </w:rPr>
        <w:t xml:space="preserve">настроенный файл окружения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.env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с параметрами подключения к базе данных.</w:t>
      </w:r>
    </w:p>
    <w:p w14:paraId="404C419E" w14:textId="411BAA2B" w:rsidR="008C15FA" w:rsidRPr="005F2D87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стандартной конфигурации приложение запускается по адресу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http://127.0.0.1:8080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Значения имени приложения, адреса и порта могут </w:t>
      </w:r>
      <w:r w:rsidRPr="008C15FA">
        <w:rPr>
          <w:rFonts w:cs="Times New Roman"/>
          <w:szCs w:val="28"/>
        </w:rPr>
        <w:lastRenderedPageBreak/>
        <w:t xml:space="preserve">быть изменены в файле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с помощью параметров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APP_NAME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Параметр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DATABASE_URL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задает строку подключения к PostgreSQL.</w:t>
      </w:r>
    </w:p>
    <w:p w14:paraId="2C68F101" w14:textId="5D5C0FDB" w:rsidR="008C15FA" w:rsidRPr="005F2D87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Подготовка к работе и запуск программы. Перед началом работы необходимо подготовить локальное окружение и инициализировать базу данных.</w:t>
      </w:r>
    </w:p>
    <w:p w14:paraId="6A7176DB" w14:textId="77C256AE" w:rsidR="008C15FA" w:rsidRPr="005F2D87" w:rsidRDefault="008C15FA" w:rsidP="00E336D5">
      <w:pPr>
        <w:spacing w:after="0" w:line="276" w:lineRule="auto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Для автоматизации первичной настройки проекта используется PowerShell-скрипт</w:t>
      </w:r>
      <w:r w:rsidR="005F2D87">
        <w:rPr>
          <w:rFonts w:cs="Times New Roman"/>
          <w:szCs w:val="28"/>
          <w:lang w:val="ru-RU"/>
        </w:rPr>
        <w:t xml:space="preserve"> </w:t>
      </w:r>
      <w:r w:rsidR="005F2D87" w:rsidRP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powershell -ExecutionPolicy Bypass -File scripts/setup-local.ps1</w:t>
      </w:r>
      <w:r w:rsidR="005F2D87" w:rsidRPr="005F2D87">
        <w:rPr>
          <w:rFonts w:cs="Times New Roman"/>
          <w:szCs w:val="28"/>
          <w:lang w:val="ru-RU"/>
        </w:rPr>
        <w:t>»</w:t>
      </w:r>
      <w:r w:rsidR="005F2D87">
        <w:rPr>
          <w:rFonts w:cs="Times New Roman"/>
          <w:szCs w:val="28"/>
          <w:lang w:val="ru-RU"/>
        </w:rPr>
        <w:t>.</w:t>
      </w:r>
    </w:p>
    <w:p w14:paraId="72E4A372" w14:textId="7AE6B1F0" w:rsidR="008C15FA" w:rsidRPr="003A3A2C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Данный сценарий выполняет проверку наличия внешних инструментов, создает файл </w:t>
      </w:r>
      <w:r w:rsidR="00BE745D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если он отсутствует, и подготавливает параметры запуска приложения. При использовании стандартной конфигурации файл </w:t>
      </w:r>
      <w:r w:rsidR="00BE745D">
        <w:rPr>
          <w:rFonts w:cs="Times New Roman"/>
          <w:szCs w:val="28"/>
          <w:lang w:val="ru-RU"/>
        </w:rPr>
        <w:t>«.</w:t>
      </w:r>
      <w:r w:rsidRPr="008C15FA">
        <w:rPr>
          <w:rFonts w:cs="Times New Roman"/>
          <w:szCs w:val="28"/>
        </w:rPr>
        <w:t>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должен содержать адрес приложения и строку подключения к базе данных</w:t>
      </w:r>
      <w:r w:rsidR="003A3A2C">
        <w:rPr>
          <w:rFonts w:cs="Times New Roman"/>
          <w:szCs w:val="28"/>
          <w:lang w:val="ru-RU"/>
        </w:rPr>
        <w:t>.</w:t>
      </w:r>
    </w:p>
    <w:p w14:paraId="6558F485" w14:textId="4AE270CA" w:rsidR="008C15FA" w:rsidRPr="008F3418" w:rsidRDefault="008C15FA" w:rsidP="00E336D5">
      <w:pPr>
        <w:spacing w:after="0" w:line="276" w:lineRule="auto"/>
        <w:jc w:val="both"/>
        <w:rPr>
          <w:rFonts w:cs="Times New Roman"/>
          <w:szCs w:val="28"/>
          <w:lang w:val="en-US"/>
        </w:rPr>
      </w:pPr>
      <w:r w:rsidRPr="008C15FA">
        <w:rPr>
          <w:rFonts w:cs="Times New Roman"/>
          <w:szCs w:val="28"/>
        </w:rPr>
        <w:t>После подготовки окружения необходимо создать и заполнить базу данных. Для этого используется сценарий</w:t>
      </w:r>
      <w:r w:rsidR="00DE0BFE" w:rsidRPr="00DE0BFE">
        <w:rPr>
          <w:rFonts w:cs="Times New Roman"/>
          <w:szCs w:val="28"/>
          <w:lang w:val="en-US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scripts/init_db.ps1</w:t>
      </w:r>
      <w:r w:rsidR="00DE0BFE" w:rsidRPr="00DE0BFE">
        <w:rPr>
          <w:rFonts w:cs="Times New Roman"/>
          <w:szCs w:val="28"/>
          <w:lang w:val="en-US"/>
        </w:rPr>
        <w:t>».</w:t>
      </w:r>
    </w:p>
    <w:p w14:paraId="103D0F53" w14:textId="5BBD3B61" w:rsidR="008C15FA" w:rsidRPr="00DE76B8" w:rsidRDefault="008C15FA" w:rsidP="00DE76B8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Указанный скрипт</w:t>
      </w:r>
      <w:r w:rsidR="00DE76B8">
        <w:rPr>
          <w:rFonts w:cs="Times New Roman"/>
          <w:szCs w:val="28"/>
          <w:lang w:val="ru-RU"/>
        </w:rPr>
        <w:t xml:space="preserve"> </w:t>
      </w:r>
      <w:r w:rsidRPr="00DE76B8">
        <w:rPr>
          <w:rFonts w:cs="Times New Roman"/>
          <w:szCs w:val="28"/>
        </w:rPr>
        <w:t xml:space="preserve">проверяет наличие базы данных </w:t>
      </w:r>
      <w:r w:rsidR="003E676B" w:rsidRPr="00DE76B8">
        <w:rPr>
          <w:rFonts w:cs="Times New Roman"/>
          <w:szCs w:val="28"/>
          <w:lang w:val="ru-RU"/>
        </w:rPr>
        <w:t>«</w:t>
      </w:r>
      <w:r w:rsidRPr="00DE76B8">
        <w:rPr>
          <w:rFonts w:cs="Times New Roman"/>
          <w:szCs w:val="28"/>
        </w:rPr>
        <w:t>realty_agency</w:t>
      </w:r>
      <w:r w:rsidR="003E676B" w:rsidRPr="00DE76B8">
        <w:rPr>
          <w:rFonts w:cs="Times New Roman"/>
          <w:szCs w:val="28"/>
          <w:lang w:val="ru-RU"/>
        </w:rPr>
        <w:t>»</w:t>
      </w:r>
      <w:r w:rsidR="00DE76B8">
        <w:rPr>
          <w:rFonts w:cs="Times New Roman"/>
          <w:szCs w:val="28"/>
          <w:lang w:val="ru-RU"/>
        </w:rPr>
        <w:t xml:space="preserve">, </w:t>
      </w:r>
      <w:r w:rsidRPr="00DE76B8">
        <w:rPr>
          <w:rFonts w:cs="Times New Roman"/>
          <w:szCs w:val="28"/>
        </w:rPr>
        <w:t>при необходимости создает ее</w:t>
      </w:r>
      <w:r w:rsidR="00DE76B8">
        <w:rPr>
          <w:rFonts w:cs="Times New Roman"/>
          <w:szCs w:val="28"/>
          <w:lang w:val="ru-RU"/>
        </w:rPr>
        <w:t xml:space="preserve">, </w:t>
      </w:r>
      <w:r w:rsidRPr="00DE76B8">
        <w:rPr>
          <w:rFonts w:cs="Times New Roman"/>
          <w:szCs w:val="28"/>
        </w:rPr>
        <w:t>последовательно применяет SQL-файлы схемы, тестовых данных, представлений, триггеров и ролей.</w:t>
      </w:r>
    </w:p>
    <w:p w14:paraId="5228D5D4" w14:textId="788B61FB" w:rsidR="008C15FA" w:rsidRPr="00BE5E08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подготовки базы данных приложение запускается командой</w:t>
      </w:r>
      <w:r w:rsidR="00BE5E08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cargo run</w:t>
      </w:r>
      <w:r w:rsidR="00BE5E08">
        <w:rPr>
          <w:rFonts w:cs="Times New Roman"/>
          <w:szCs w:val="28"/>
          <w:lang w:val="ru-RU"/>
        </w:rPr>
        <w:t>».</w:t>
      </w:r>
    </w:p>
    <w:p w14:paraId="2F8B5F2D" w14:textId="0E7F0812" w:rsidR="008C15FA" w:rsidRPr="003B18FE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После успешного запуска в терминале отображается сообщение о старте сервера, а приложение становится доступным по адресу, указанному в параметрах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71B7F01C" w14:textId="2E0B2628" w:rsidR="008C15FA" w:rsidRPr="003B18FE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открытия стартовой страницы пользователь переходит на экран авторизации. Для входа необходимо ввести логин и пароль в соответствующие поля формы и нажать кнопку «Войти». В демонстрационной версии проекта предусмотрены тестовые учетные записи:</w:t>
      </w:r>
    </w:p>
    <w:p w14:paraId="38835EEE" w14:textId="60242DC9" w:rsidR="008C15FA" w:rsidRPr="003B18FE" w:rsidRDefault="008C15FA" w:rsidP="0014317B">
      <w:pPr>
        <w:pStyle w:val="ListParagraph"/>
        <w:numPr>
          <w:ilvl w:val="1"/>
          <w:numId w:val="2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администратор: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admin / admin123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22DD9493" w14:textId="5BA2E877" w:rsidR="008C15FA" w:rsidRPr="003B18FE" w:rsidRDefault="008C15FA" w:rsidP="0014317B">
      <w:pPr>
        <w:pStyle w:val="ListParagraph"/>
        <w:numPr>
          <w:ilvl w:val="1"/>
          <w:numId w:val="2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риелтор: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realtor / realtor123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0149280B" w14:textId="08DDF7CF" w:rsidR="008C15FA" w:rsidRPr="00671192" w:rsidRDefault="008C15FA" w:rsidP="0014317B">
      <w:pPr>
        <w:pStyle w:val="ListParagraph"/>
        <w:numPr>
          <w:ilvl w:val="1"/>
          <w:numId w:val="2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гость: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guest / guest123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.</w:t>
      </w:r>
    </w:p>
    <w:p w14:paraId="7E818C8F" w14:textId="06079A70" w:rsidR="00561B4C" w:rsidRPr="00594D9E" w:rsidRDefault="008C15FA" w:rsidP="00F56ED1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Дополнительно в базе сохранены учетные записи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manager / manager123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analyst / analyst123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, используемые для совместимости с предыдущими версиями проекта.</w:t>
      </w:r>
      <w:r w:rsidR="00594D9E">
        <w:rPr>
          <w:rFonts w:cs="Times New Roman"/>
          <w:szCs w:val="28"/>
          <w:lang w:val="ru-RU"/>
        </w:rPr>
        <w:t xml:space="preserve"> На рисунке 5.1 изображена страница авторизации со списками тестовых ролей.</w:t>
      </w:r>
    </w:p>
    <w:p w14:paraId="104D853E" w14:textId="77777777" w:rsidR="00CF7945" w:rsidRPr="00CF7945" w:rsidRDefault="00CF7945" w:rsidP="00F56ED1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764E7926" w14:textId="09A52893" w:rsidR="00CF7945" w:rsidRDefault="00CF7945" w:rsidP="00CF7945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0124BF2" wp14:editId="1595CA29">
            <wp:extent cx="4792134" cy="2695480"/>
            <wp:effectExtent l="0" t="0" r="8890" b="0"/>
            <wp:docPr id="17924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14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7659" cy="271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B90F" w14:textId="77777777" w:rsidR="00CF7945" w:rsidRDefault="00CF7945" w:rsidP="00CF7945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5CA9853D" w14:textId="30690609" w:rsidR="00CF7945" w:rsidRDefault="00CF7945" w:rsidP="00CF7945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5.1 – страница авторизации</w:t>
      </w:r>
    </w:p>
    <w:p w14:paraId="099EB192" w14:textId="77777777" w:rsidR="00CF7945" w:rsidRPr="00CF7945" w:rsidRDefault="00CF7945" w:rsidP="00CF7945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18141901" w14:textId="7B11E842" w:rsidR="008C15FA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При успешной аутентификации пользователь перенаправляется на панель управления. При вводе неверных учетных данных система выводит сообщение об ошибке и не предоставляет доступ к защищенным разделам приложения.</w:t>
      </w:r>
      <w:r w:rsidR="00C63294">
        <w:rPr>
          <w:rFonts w:cs="Times New Roman"/>
          <w:szCs w:val="28"/>
          <w:lang w:val="ru-RU"/>
        </w:rPr>
        <w:t xml:space="preserve"> На рисунке 5.2 представлен результат вводна неверных учетных данных.</w:t>
      </w:r>
    </w:p>
    <w:p w14:paraId="47A268E8" w14:textId="6CF07A5A" w:rsidR="00C63294" w:rsidRDefault="00C63294" w:rsidP="00D95399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6092C8AD" wp14:editId="0AF8202E">
            <wp:extent cx="4834466" cy="2719290"/>
            <wp:effectExtent l="0" t="0" r="4445" b="5080"/>
            <wp:docPr id="177169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94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7541" cy="27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18F0" w14:textId="77777777" w:rsidR="00C63294" w:rsidRDefault="00C63294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7AABCF9A" w14:textId="35F713B0" w:rsidR="00C63294" w:rsidRDefault="00C63294" w:rsidP="00C6329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5.2 – результат ввода неверных учетных данных</w:t>
      </w:r>
    </w:p>
    <w:p w14:paraId="71D93A48" w14:textId="77777777" w:rsidR="00F87E7A" w:rsidRPr="00F87E7A" w:rsidRDefault="00F87E7A" w:rsidP="00474D86">
      <w:pPr>
        <w:spacing w:after="0" w:line="276" w:lineRule="auto"/>
        <w:ind w:firstLine="0"/>
        <w:rPr>
          <w:rFonts w:cs="Times New Roman"/>
          <w:szCs w:val="28"/>
          <w:lang w:val="ru-RU"/>
        </w:rPr>
      </w:pPr>
    </w:p>
    <w:p w14:paraId="2F4DC182" w14:textId="7A5E787A" w:rsidR="008C15FA" w:rsidRPr="001D4947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Роли пользователей определяют доступные возможности:</w:t>
      </w:r>
    </w:p>
    <w:p w14:paraId="55055451" w14:textId="2912DD4E" w:rsidR="008C15FA" w:rsidRPr="001D4947" w:rsidRDefault="008C15FA" w:rsidP="002172C9">
      <w:pPr>
        <w:pStyle w:val="ListParagraph"/>
        <w:numPr>
          <w:ilvl w:val="1"/>
          <w:numId w:val="4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администратор имеет полный доступ к разделам системы, отчетам, журналу аудита и административному SQL-режиму;</w:t>
      </w:r>
    </w:p>
    <w:p w14:paraId="48809B31" w14:textId="637807CA" w:rsidR="008C15FA" w:rsidRPr="001D4947" w:rsidRDefault="008C15FA" w:rsidP="002172C9">
      <w:pPr>
        <w:pStyle w:val="ListParagraph"/>
        <w:numPr>
          <w:ilvl w:val="1"/>
          <w:numId w:val="46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lastRenderedPageBreak/>
        <w:t>риелтор может просматривать и изменять данные по объектам, собственникам, клиентам и сделкам, а также формировать отчеты;</w:t>
      </w:r>
    </w:p>
    <w:p w14:paraId="73105D6E" w14:textId="6095B125" w:rsidR="008C15FA" w:rsidRPr="001D4947" w:rsidRDefault="008C15FA" w:rsidP="002172C9">
      <w:pPr>
        <w:pStyle w:val="ListParagraph"/>
        <w:numPr>
          <w:ilvl w:val="1"/>
          <w:numId w:val="46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1D4947">
        <w:rPr>
          <w:rFonts w:cs="Times New Roman"/>
          <w:szCs w:val="28"/>
        </w:rPr>
        <w:t>гость работает только в режиме просмотра и не может изменять данные.</w:t>
      </w:r>
    </w:p>
    <w:p w14:paraId="2523490A" w14:textId="721F0F26" w:rsidR="008C15FA" w:rsidRDefault="008C15FA" w:rsidP="00E336D5">
      <w:pPr>
        <w:spacing w:after="0" w:line="276" w:lineRule="auto"/>
        <w:jc w:val="both"/>
        <w:rPr>
          <w:rFonts w:cs="Times New Roman"/>
          <w:szCs w:val="28"/>
          <w:lang w:val="en-US"/>
        </w:rPr>
      </w:pPr>
      <w:r w:rsidRPr="008C15FA">
        <w:rPr>
          <w:rFonts w:cs="Times New Roman"/>
          <w:szCs w:val="28"/>
        </w:rPr>
        <w:t>После входа в систему пользователь попадает на панель управления. На стартовом экране отображаются основные сводные показатели: количество объектов, число свободных объектов, количество клиентов, число активных сделок и поступления за месяц. Ниже выводится таблица последних сделок. Данный экран предназначен для быстрого контроля текущего состояния агентства и перехода к основным разделам программы.</w:t>
      </w:r>
      <w:r w:rsidR="00F76E04">
        <w:rPr>
          <w:rFonts w:cs="Times New Roman"/>
          <w:szCs w:val="28"/>
          <w:lang w:val="ru-RU"/>
        </w:rPr>
        <w:t xml:space="preserve"> На рисунке 5.</w:t>
      </w:r>
      <w:r w:rsidR="00474D86">
        <w:rPr>
          <w:rFonts w:cs="Times New Roman"/>
          <w:szCs w:val="28"/>
          <w:lang w:val="ru-RU"/>
        </w:rPr>
        <w:t>3</w:t>
      </w:r>
      <w:r w:rsidR="00F76E04">
        <w:rPr>
          <w:rFonts w:cs="Times New Roman"/>
          <w:szCs w:val="28"/>
          <w:lang w:val="ru-RU"/>
        </w:rPr>
        <w:t xml:space="preserve"> показана панель управления для роли «</w:t>
      </w:r>
      <w:r w:rsidR="00F76E04">
        <w:rPr>
          <w:rFonts w:cs="Times New Roman"/>
          <w:szCs w:val="28"/>
          <w:lang w:val="en-US"/>
        </w:rPr>
        <w:t>admin</w:t>
      </w:r>
      <w:r w:rsidR="00F76E04">
        <w:rPr>
          <w:rFonts w:cs="Times New Roman"/>
          <w:szCs w:val="28"/>
          <w:lang w:val="ru-RU"/>
        </w:rPr>
        <w:t>»</w:t>
      </w:r>
      <w:r w:rsidR="00F76E04">
        <w:rPr>
          <w:rFonts w:cs="Times New Roman"/>
          <w:szCs w:val="28"/>
          <w:lang w:val="en-US"/>
        </w:rPr>
        <w:t>.</w:t>
      </w:r>
    </w:p>
    <w:p w14:paraId="620FD1CC" w14:textId="77777777" w:rsidR="00F76E04" w:rsidRDefault="00F76E04" w:rsidP="00E336D5">
      <w:pPr>
        <w:spacing w:after="0" w:line="276" w:lineRule="auto"/>
        <w:jc w:val="both"/>
        <w:rPr>
          <w:rFonts w:cs="Times New Roman"/>
          <w:szCs w:val="28"/>
          <w:lang w:val="en-US"/>
        </w:rPr>
      </w:pPr>
    </w:p>
    <w:p w14:paraId="6922538B" w14:textId="587A0ACE" w:rsidR="00F76E04" w:rsidRDefault="00F76E04" w:rsidP="00F76E0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5CFD7679" wp14:editId="4B2E8114">
            <wp:extent cx="4826000" cy="2714528"/>
            <wp:effectExtent l="0" t="0" r="0" b="0"/>
            <wp:docPr id="1099708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082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4956" cy="27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7553" w14:textId="77777777" w:rsidR="00F76E04" w:rsidRDefault="00F76E04" w:rsidP="00F76E0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0B0380BD" w14:textId="70D92E1F" w:rsidR="00F76E04" w:rsidRPr="00F76E04" w:rsidRDefault="00F76E04" w:rsidP="00F76E0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</w:t>
      </w:r>
      <w:r w:rsidR="00474D86">
        <w:rPr>
          <w:rFonts w:cs="Times New Roman"/>
          <w:szCs w:val="28"/>
          <w:lang w:val="ru-RU"/>
        </w:rPr>
        <w:t>3</w:t>
      </w:r>
      <w:r>
        <w:rPr>
          <w:rFonts w:cs="Times New Roman"/>
          <w:szCs w:val="28"/>
          <w:lang w:val="ru-RU"/>
        </w:rPr>
        <w:t xml:space="preserve"> – панель управления</w:t>
      </w:r>
    </w:p>
    <w:p w14:paraId="4DB1E0A4" w14:textId="77777777" w:rsidR="00F76E04" w:rsidRPr="00F76E04" w:rsidRDefault="00F76E04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3853711C" w14:textId="136225DB" w:rsidR="008C15FA" w:rsidRPr="00DD0A5C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«Объекты» предназначен для ведения каталога недвижимости. В верхней части страницы располагается форма поиска и фильтрации. Пользователь может выполнить поиск по названию или адресу объекта, а также установить фильтры по категории, статусу и району.</w:t>
      </w:r>
    </w:p>
    <w:p w14:paraId="1B61B4FB" w14:textId="06942184" w:rsidR="008C15FA" w:rsidRPr="00DD0A5C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добавления нового объекта пользователю с правами редактирования необходимо заполнить форму «Новый объект». В карточке указываются:</w:t>
      </w:r>
    </w:p>
    <w:p w14:paraId="0E68B543" w14:textId="327C4809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название объекта;</w:t>
      </w:r>
    </w:p>
    <w:p w14:paraId="61FE8808" w14:textId="4589436E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собственник;</w:t>
      </w:r>
    </w:p>
    <w:p w14:paraId="7CB579B0" w14:textId="0725289D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категория;</w:t>
      </w:r>
    </w:p>
    <w:p w14:paraId="590A4C86" w14:textId="6ED241A5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статус;</w:t>
      </w:r>
    </w:p>
    <w:p w14:paraId="7B26869F" w14:textId="78EE69E8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состояние;</w:t>
      </w:r>
    </w:p>
    <w:p w14:paraId="100768B7" w14:textId="7F9FF1D9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район;</w:t>
      </w:r>
    </w:p>
    <w:p w14:paraId="0748FE24" w14:textId="33781D86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lastRenderedPageBreak/>
        <w:t>площадь;</w:t>
      </w:r>
    </w:p>
    <w:p w14:paraId="164A4D66" w14:textId="3B29B511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стоимость;</w:t>
      </w:r>
    </w:p>
    <w:p w14:paraId="3B87FCE0" w14:textId="0E4C004B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адрес;</w:t>
      </w:r>
    </w:p>
    <w:p w14:paraId="034645F2" w14:textId="02951A4E" w:rsidR="008C15FA" w:rsidRPr="00983DE2" w:rsidRDefault="008C15FA" w:rsidP="002172C9">
      <w:pPr>
        <w:pStyle w:val="ListParagraph"/>
        <w:numPr>
          <w:ilvl w:val="1"/>
          <w:numId w:val="47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описание.</w:t>
      </w:r>
    </w:p>
    <w:p w14:paraId="2CB2CCC4" w14:textId="537ACACD" w:rsidR="008C15FA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нажатия кнопки «Сохранить объект» запись добавляется в базу данных и отображается в списке объектов. В нижней части страницы расположен табличный реестр, из которого можно перейти к редактированию или удалению записи. Для изменения данных необходимо нажать кнопку «Изменить», внести новые значения в форму редактирования и сохранить изменения.</w:t>
      </w:r>
      <w:r w:rsidR="00F76E04">
        <w:rPr>
          <w:rFonts w:cs="Times New Roman"/>
          <w:szCs w:val="28"/>
          <w:lang w:val="ru-RU"/>
        </w:rPr>
        <w:t xml:space="preserve"> На рисунке 5.</w:t>
      </w:r>
      <w:r w:rsidR="00474D86">
        <w:rPr>
          <w:rFonts w:cs="Times New Roman"/>
          <w:szCs w:val="28"/>
          <w:lang w:val="ru-RU"/>
        </w:rPr>
        <w:t>4</w:t>
      </w:r>
      <w:r w:rsidR="00F76E04">
        <w:rPr>
          <w:rFonts w:cs="Times New Roman"/>
          <w:szCs w:val="28"/>
          <w:lang w:val="ru-RU"/>
        </w:rPr>
        <w:t xml:space="preserve"> представлен раздел «Объекты».</w:t>
      </w:r>
    </w:p>
    <w:p w14:paraId="52498069" w14:textId="77777777" w:rsidR="00F76E04" w:rsidRDefault="00F76E04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3F4148D8" w14:textId="6EA7207B" w:rsidR="00F76E04" w:rsidRDefault="00F76E04" w:rsidP="00F76E0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1C96121C" wp14:editId="2643E28D">
            <wp:extent cx="4992125" cy="2807970"/>
            <wp:effectExtent l="0" t="0" r="0" b="0"/>
            <wp:docPr id="192108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83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0057" cy="281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1172" w14:textId="77777777" w:rsidR="00F76E04" w:rsidRDefault="00F76E04" w:rsidP="00F76E0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13B141A9" w14:textId="5A2C1258" w:rsidR="00F76E04" w:rsidRDefault="00F76E04" w:rsidP="00F76E0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</w:t>
      </w:r>
      <w:r w:rsidR="00474D86">
        <w:rPr>
          <w:rFonts w:cs="Times New Roman"/>
          <w:szCs w:val="28"/>
          <w:lang w:val="ru-RU"/>
        </w:rPr>
        <w:t>4</w:t>
      </w:r>
      <w:r>
        <w:rPr>
          <w:rFonts w:cs="Times New Roman"/>
          <w:szCs w:val="28"/>
          <w:lang w:val="ru-RU"/>
        </w:rPr>
        <w:t xml:space="preserve"> – раздел «Объекты»</w:t>
      </w:r>
    </w:p>
    <w:p w14:paraId="6E8459C2" w14:textId="77777777" w:rsidR="00F76E04" w:rsidRPr="00F76E04" w:rsidRDefault="00F76E04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07F0DA2B" w14:textId="1D48F816" w:rsidR="008C15FA" w:rsidRPr="00721A4A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«Собственники» содержит реестр владельцев недвижимости. Он используется для хранения контактной и идентификационной информации о владельцах и обеспечивает связь объектов с конкретными собственниками.</w:t>
      </w:r>
    </w:p>
    <w:p w14:paraId="7A79584C" w14:textId="647A72E9" w:rsidR="008C15FA" w:rsidRPr="000C0235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создания новой записи необходимо заполнить форму, указав:</w:t>
      </w:r>
    </w:p>
    <w:p w14:paraId="1C3D451C" w14:textId="2FCAAB48" w:rsidR="008C15FA" w:rsidRPr="00877938" w:rsidRDefault="008C15FA" w:rsidP="002172C9">
      <w:pPr>
        <w:pStyle w:val="ListParagraph"/>
        <w:numPr>
          <w:ilvl w:val="1"/>
          <w:numId w:val="48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7591136B" w14:textId="4FD448C4" w:rsidR="008C15FA" w:rsidRPr="00877938" w:rsidRDefault="008C15FA" w:rsidP="002172C9">
      <w:pPr>
        <w:pStyle w:val="ListParagraph"/>
        <w:numPr>
          <w:ilvl w:val="1"/>
          <w:numId w:val="48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59A2DE50" w14:textId="647F4C4D" w:rsidR="008C15FA" w:rsidRPr="00877938" w:rsidRDefault="008C15FA" w:rsidP="002172C9">
      <w:pPr>
        <w:pStyle w:val="ListParagraph"/>
        <w:numPr>
          <w:ilvl w:val="1"/>
          <w:numId w:val="48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адрес электронной почты;</w:t>
      </w:r>
    </w:p>
    <w:p w14:paraId="58379960" w14:textId="75FBD97B" w:rsidR="008C15FA" w:rsidRPr="00877938" w:rsidRDefault="008C15FA" w:rsidP="002172C9">
      <w:pPr>
        <w:pStyle w:val="ListParagraph"/>
        <w:numPr>
          <w:ilvl w:val="1"/>
          <w:numId w:val="48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паспортные данные;</w:t>
      </w:r>
    </w:p>
    <w:p w14:paraId="747A57B2" w14:textId="1DCC73FA" w:rsidR="008C15FA" w:rsidRPr="00877938" w:rsidRDefault="008C15FA" w:rsidP="002172C9">
      <w:pPr>
        <w:pStyle w:val="ListParagraph"/>
        <w:numPr>
          <w:ilvl w:val="1"/>
          <w:numId w:val="48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0801E882" w14:textId="04E2887F" w:rsidR="008C15FA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После сохранения запись появляется в общем реестре собственников. Из таблицы пользователь может перейти к редактированию карточки или удалить запись, если она больше не используется в системе. Следует учитывать, что </w:t>
      </w:r>
      <w:r w:rsidRPr="008C15FA">
        <w:rPr>
          <w:rFonts w:cs="Times New Roman"/>
          <w:szCs w:val="28"/>
        </w:rPr>
        <w:lastRenderedPageBreak/>
        <w:t>удаление данных, связанных с другими сущностями, ограничивается правилами ссылочной целостности базы данных.</w:t>
      </w:r>
      <w:r w:rsidR="004D026F">
        <w:rPr>
          <w:rFonts w:cs="Times New Roman"/>
          <w:szCs w:val="28"/>
          <w:lang w:val="ru-RU"/>
        </w:rPr>
        <w:t xml:space="preserve"> На рисунке 5.</w:t>
      </w:r>
      <w:r w:rsidR="00D3318F">
        <w:rPr>
          <w:rFonts w:cs="Times New Roman"/>
          <w:szCs w:val="28"/>
          <w:lang w:val="ru-RU"/>
        </w:rPr>
        <w:t>5</w:t>
      </w:r>
      <w:r w:rsidR="004D026F">
        <w:rPr>
          <w:rFonts w:cs="Times New Roman"/>
          <w:szCs w:val="28"/>
          <w:lang w:val="ru-RU"/>
        </w:rPr>
        <w:t xml:space="preserve"> изображен раздел «Собственники».</w:t>
      </w:r>
    </w:p>
    <w:p w14:paraId="5EDA9816" w14:textId="77777777" w:rsidR="004D026F" w:rsidRDefault="004D026F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0D251F5C" w14:textId="59CFF159" w:rsidR="0076571C" w:rsidRDefault="0076571C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196AB6CE" wp14:editId="69BB17B4">
            <wp:extent cx="4457700" cy="2507368"/>
            <wp:effectExtent l="0" t="0" r="0" b="7620"/>
            <wp:docPr id="72669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91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3758" cy="25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9AC2" w14:textId="77777777" w:rsidR="0076571C" w:rsidRDefault="0076571C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1A7E1940" w14:textId="34D230D1" w:rsidR="004D026F" w:rsidRDefault="004D026F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</w:t>
      </w:r>
      <w:r w:rsidR="00D3318F">
        <w:rPr>
          <w:rFonts w:cs="Times New Roman"/>
          <w:szCs w:val="28"/>
          <w:lang w:val="ru-RU"/>
        </w:rPr>
        <w:t>5</w:t>
      </w:r>
      <w:r>
        <w:rPr>
          <w:rFonts w:cs="Times New Roman"/>
          <w:szCs w:val="28"/>
          <w:lang w:val="ru-RU"/>
        </w:rPr>
        <w:t xml:space="preserve"> – раздел «Собственники»</w:t>
      </w:r>
    </w:p>
    <w:p w14:paraId="4FBC93D6" w14:textId="77777777" w:rsidR="004D026F" w:rsidRPr="004D026F" w:rsidRDefault="004D026F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</w:p>
    <w:p w14:paraId="4C80319E" w14:textId="59C3B798" w:rsidR="008C15FA" w:rsidRPr="006A2186" w:rsidRDefault="008C15FA" w:rsidP="00690AD7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«Клиенты» предназначен для ведения базы покупателей и арендаторов. В форме добавления нового клиента указываются</w:t>
      </w:r>
      <w:r w:rsidR="00705E12">
        <w:rPr>
          <w:rFonts w:cs="Times New Roman"/>
          <w:szCs w:val="28"/>
          <w:lang w:val="ru-RU"/>
        </w:rPr>
        <w:t xml:space="preserve"> </w:t>
      </w:r>
      <w:r w:rsidRPr="00705E12">
        <w:rPr>
          <w:rFonts w:cs="Times New Roman"/>
          <w:szCs w:val="28"/>
        </w:rPr>
        <w:t>тип клиента</w:t>
      </w:r>
      <w:r w:rsidR="00705E12">
        <w:rPr>
          <w:rFonts w:cs="Times New Roman"/>
          <w:szCs w:val="28"/>
          <w:lang w:val="ru-RU"/>
        </w:rPr>
        <w:t xml:space="preserve">, </w:t>
      </w:r>
      <w:r w:rsidRPr="00705E12">
        <w:rPr>
          <w:rFonts w:cs="Times New Roman"/>
          <w:szCs w:val="28"/>
        </w:rPr>
        <w:t>ФИО</w:t>
      </w:r>
      <w:r w:rsidR="00705E12">
        <w:rPr>
          <w:rFonts w:cs="Times New Roman"/>
          <w:szCs w:val="28"/>
          <w:lang w:val="ru-RU"/>
        </w:rPr>
        <w:t xml:space="preserve">, </w:t>
      </w:r>
      <w:r w:rsidRPr="00705E12">
        <w:rPr>
          <w:rFonts w:cs="Times New Roman"/>
          <w:szCs w:val="28"/>
        </w:rPr>
        <w:t>телефон</w:t>
      </w:r>
      <w:r w:rsidR="00705E12">
        <w:rPr>
          <w:rFonts w:cs="Times New Roman"/>
          <w:szCs w:val="28"/>
          <w:lang w:val="ru-RU"/>
        </w:rPr>
        <w:t xml:space="preserve">, </w:t>
      </w:r>
      <w:r w:rsidRPr="00705E12">
        <w:rPr>
          <w:rFonts w:cs="Times New Roman"/>
          <w:szCs w:val="28"/>
        </w:rPr>
        <w:t>адрес электронной почты</w:t>
      </w:r>
      <w:r w:rsidR="00705E12">
        <w:rPr>
          <w:rFonts w:cs="Times New Roman"/>
          <w:szCs w:val="28"/>
          <w:lang w:val="ru-RU"/>
        </w:rPr>
        <w:t xml:space="preserve">, </w:t>
      </w:r>
      <w:r w:rsidRPr="00705E12">
        <w:rPr>
          <w:rFonts w:cs="Times New Roman"/>
          <w:szCs w:val="28"/>
        </w:rPr>
        <w:t>бюджет</w:t>
      </w:r>
      <w:r w:rsidR="00705E12">
        <w:rPr>
          <w:rFonts w:cs="Times New Roman"/>
          <w:szCs w:val="28"/>
          <w:lang w:val="ru-RU"/>
        </w:rPr>
        <w:t xml:space="preserve">, </w:t>
      </w:r>
      <w:r w:rsidRPr="00705E12">
        <w:rPr>
          <w:rFonts w:cs="Times New Roman"/>
          <w:szCs w:val="28"/>
        </w:rPr>
        <w:t>предпочитаемая категория недвижимости</w:t>
      </w:r>
      <w:r w:rsidR="00705E12">
        <w:rPr>
          <w:rFonts w:cs="Times New Roman"/>
          <w:szCs w:val="28"/>
          <w:lang w:val="ru-RU"/>
        </w:rPr>
        <w:t xml:space="preserve">, </w:t>
      </w:r>
      <w:r w:rsidRPr="00705E12">
        <w:rPr>
          <w:rFonts w:cs="Times New Roman"/>
          <w:szCs w:val="28"/>
        </w:rPr>
        <w:t>примечание.</w:t>
      </w:r>
      <w:r w:rsidRPr="008C15FA">
        <w:rPr>
          <w:rFonts w:cs="Times New Roman"/>
          <w:szCs w:val="28"/>
        </w:rPr>
        <w:t xml:space="preserve"> </w:t>
      </w:r>
      <w:r w:rsidR="006A2186">
        <w:rPr>
          <w:rFonts w:cs="Times New Roman"/>
          <w:szCs w:val="28"/>
          <w:lang w:val="ru-RU"/>
        </w:rPr>
        <w:t>На рисунке 5.7 представлен раздел «Клиенты».</w:t>
      </w:r>
    </w:p>
    <w:p w14:paraId="674D05EF" w14:textId="77777777" w:rsidR="0076571C" w:rsidRDefault="0076571C" w:rsidP="0076571C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6C926861" w14:textId="332574C1" w:rsidR="0076571C" w:rsidRDefault="0076571C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3EFCED66" wp14:editId="5F6959AA">
            <wp:extent cx="4425302" cy="2489144"/>
            <wp:effectExtent l="0" t="0" r="0" b="6985"/>
            <wp:docPr id="148357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71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5284" cy="250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E44D3" w14:textId="77777777" w:rsidR="0076571C" w:rsidRDefault="0076571C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454303E9" w14:textId="186AC331" w:rsidR="0076571C" w:rsidRDefault="0076571C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5.7 – раздел «Клиенты»</w:t>
      </w:r>
    </w:p>
    <w:p w14:paraId="42EEAB32" w14:textId="77777777" w:rsidR="0076571C" w:rsidRPr="0076571C" w:rsidRDefault="0076571C" w:rsidP="0076571C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2799D96D" w14:textId="0DD781FB" w:rsidR="008C15FA" w:rsidRPr="00362402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Раздел «Сделки». Раздел «Сделки» используется для регистрации операций купли-продажи и аренды. Для создания сделки пользователю </w:t>
      </w:r>
      <w:r w:rsidRPr="008C15FA">
        <w:rPr>
          <w:rFonts w:cs="Times New Roman"/>
          <w:szCs w:val="28"/>
        </w:rPr>
        <w:lastRenderedPageBreak/>
        <w:t>необходимо выбрать объект, клиента, тип сделки и статус, а затем указать сумму, дату начала, дату окончания и примечание.</w:t>
      </w:r>
    </w:p>
    <w:p w14:paraId="59903DF3" w14:textId="1FA23BF9" w:rsidR="008C15FA" w:rsidRPr="00362402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Особенностью данного раздела является то, что часть бизнес-логики реализована на стороне базы данных:</w:t>
      </w:r>
    </w:p>
    <w:p w14:paraId="0DA5810D" w14:textId="78C0077F" w:rsidR="008C15FA" w:rsidRPr="00AC7580" w:rsidRDefault="008C15FA" w:rsidP="002172C9">
      <w:pPr>
        <w:pStyle w:val="ListParagraph"/>
        <w:numPr>
          <w:ilvl w:val="1"/>
          <w:numId w:val="3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комиссия агентства рассчитывается автоматически;</w:t>
      </w:r>
    </w:p>
    <w:p w14:paraId="2154872C" w14:textId="39731ED0" w:rsidR="008C15FA" w:rsidRPr="00AC7580" w:rsidRDefault="008C15FA" w:rsidP="002172C9">
      <w:pPr>
        <w:pStyle w:val="ListParagraph"/>
        <w:numPr>
          <w:ilvl w:val="1"/>
          <w:numId w:val="3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проверяется доступность объекта на указанный период;</w:t>
      </w:r>
    </w:p>
    <w:p w14:paraId="42D26658" w14:textId="54A9C3FC" w:rsidR="008C15FA" w:rsidRPr="00AC7580" w:rsidRDefault="008C15FA" w:rsidP="002172C9">
      <w:pPr>
        <w:pStyle w:val="ListParagraph"/>
        <w:numPr>
          <w:ilvl w:val="1"/>
          <w:numId w:val="3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предотвращается создание конфликтующих сделок;</w:t>
      </w:r>
    </w:p>
    <w:p w14:paraId="39293E58" w14:textId="2DE4909A" w:rsidR="008C15FA" w:rsidRPr="00AC7580" w:rsidRDefault="008C15FA" w:rsidP="002172C9">
      <w:pPr>
        <w:pStyle w:val="ListParagraph"/>
        <w:numPr>
          <w:ilvl w:val="1"/>
          <w:numId w:val="3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статус объекта недвижимости изменяется в зависимости от состояния сделки.</w:t>
      </w:r>
    </w:p>
    <w:p w14:paraId="65C8B942" w14:textId="62F857C6" w:rsidR="008C15FA" w:rsidRPr="00263BD7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регистрации сделка отображается в журнале сделок с указанием объекта, клиента, менеджера, типа, статуса, суммы, комиссии и дат. Если требуется изменить параметры сделки, пользователь может открыть форму редактирования из списка сделок. При повторном сохранении комиссия пересчитывается автоматически, а ограничения базы данных применяются повторно.</w:t>
      </w:r>
      <w:r w:rsidR="00263BD7">
        <w:rPr>
          <w:rFonts w:cs="Times New Roman"/>
          <w:szCs w:val="28"/>
          <w:lang w:val="ru-RU"/>
        </w:rPr>
        <w:t xml:space="preserve"> На рисунке 5.8 представлен раздел «Сделки».</w:t>
      </w:r>
    </w:p>
    <w:p w14:paraId="236379D5" w14:textId="77777777" w:rsidR="00FB771B" w:rsidRDefault="00FB771B" w:rsidP="00FB771B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59431597" w14:textId="0C6BDA7C" w:rsidR="00B24E86" w:rsidRDefault="00B24E86" w:rsidP="00B24E86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20A98C82" wp14:editId="51075D18">
            <wp:extent cx="4297660" cy="2417348"/>
            <wp:effectExtent l="0" t="0" r="8255" b="2540"/>
            <wp:docPr id="3094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6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9893" cy="242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844B" w14:textId="77777777" w:rsidR="00B24E86" w:rsidRDefault="00B24E86" w:rsidP="00B24E86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1D510730" w14:textId="424E84A2" w:rsidR="00FB771B" w:rsidRDefault="00FB771B" w:rsidP="00B24E86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5.8 – раздел «Сделки»</w:t>
      </w:r>
    </w:p>
    <w:p w14:paraId="74561DD3" w14:textId="77777777" w:rsidR="00FB771B" w:rsidRPr="00FB771B" w:rsidRDefault="00FB771B" w:rsidP="00FB771B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791D5A62" w14:textId="04F4F43F" w:rsidR="008C15FA" w:rsidRPr="0018469C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«Отчеты». Раздел «Отчеты» предназначен для просмотра аналитической информации по данным системы. В текущей версии приложения пользователю доступны следующие предопределенные отчеты:</w:t>
      </w:r>
    </w:p>
    <w:p w14:paraId="76214CAC" w14:textId="13689F17" w:rsidR="008C15FA" w:rsidRPr="0018469C" w:rsidRDefault="008C15FA" w:rsidP="002172C9">
      <w:pPr>
        <w:pStyle w:val="ListParagraph"/>
        <w:numPr>
          <w:ilvl w:val="1"/>
          <w:numId w:val="34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каталог объектов;</w:t>
      </w:r>
    </w:p>
    <w:p w14:paraId="7687520D" w14:textId="65B36636" w:rsidR="008C15FA" w:rsidRPr="0018469C" w:rsidRDefault="008C15FA" w:rsidP="002172C9">
      <w:pPr>
        <w:pStyle w:val="ListParagraph"/>
        <w:numPr>
          <w:ilvl w:val="1"/>
          <w:numId w:val="34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портфель собственников;</w:t>
      </w:r>
    </w:p>
    <w:p w14:paraId="4063A865" w14:textId="10AD450E" w:rsidR="008C15FA" w:rsidRPr="0018469C" w:rsidRDefault="008C15FA" w:rsidP="002172C9">
      <w:pPr>
        <w:pStyle w:val="ListParagraph"/>
        <w:numPr>
          <w:ilvl w:val="1"/>
          <w:numId w:val="34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продажи по месяцам;</w:t>
      </w:r>
    </w:p>
    <w:p w14:paraId="151765CA" w14:textId="4AA1634B" w:rsidR="008C15FA" w:rsidRPr="0018469C" w:rsidRDefault="008C15FA" w:rsidP="002172C9">
      <w:pPr>
        <w:pStyle w:val="ListParagraph"/>
        <w:numPr>
          <w:ilvl w:val="1"/>
          <w:numId w:val="34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эффективность менеджеров.</w:t>
      </w:r>
    </w:p>
    <w:p w14:paraId="62808C75" w14:textId="7D6EF522" w:rsidR="008C15FA" w:rsidRDefault="008C15FA" w:rsidP="00E55E9E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Каждый отчет выводится в табличном виде непосредственно на странице. Пользователь может</w:t>
      </w:r>
      <w:r w:rsidR="0013610A">
        <w:rPr>
          <w:rFonts w:cs="Times New Roman"/>
          <w:szCs w:val="28"/>
          <w:lang w:val="ru-RU"/>
        </w:rPr>
        <w:t xml:space="preserve"> </w:t>
      </w:r>
      <w:r w:rsidRPr="0013610A">
        <w:rPr>
          <w:rFonts w:cs="Times New Roman"/>
          <w:szCs w:val="28"/>
        </w:rPr>
        <w:t>просмотреть отчет на экране</w:t>
      </w:r>
      <w:r w:rsidR="0013610A">
        <w:rPr>
          <w:rFonts w:cs="Times New Roman"/>
          <w:szCs w:val="28"/>
          <w:lang w:val="ru-RU"/>
        </w:rPr>
        <w:t xml:space="preserve">, </w:t>
      </w:r>
      <w:r w:rsidRPr="0013610A">
        <w:rPr>
          <w:rFonts w:cs="Times New Roman"/>
          <w:szCs w:val="28"/>
        </w:rPr>
        <w:t xml:space="preserve">отправить отчет </w:t>
      </w:r>
      <w:r w:rsidRPr="0013610A">
        <w:rPr>
          <w:rFonts w:cs="Times New Roman"/>
          <w:szCs w:val="28"/>
        </w:rPr>
        <w:lastRenderedPageBreak/>
        <w:t>на печать с помощью кнопки «Печать»</w:t>
      </w:r>
      <w:r w:rsidR="0013610A">
        <w:rPr>
          <w:rFonts w:cs="Times New Roman"/>
          <w:szCs w:val="28"/>
          <w:lang w:val="ru-RU"/>
        </w:rPr>
        <w:t xml:space="preserve">, </w:t>
      </w:r>
      <w:r w:rsidRPr="0013610A">
        <w:rPr>
          <w:rFonts w:cs="Times New Roman"/>
          <w:szCs w:val="28"/>
        </w:rPr>
        <w:t xml:space="preserve">экспортировать отчет в формат </w:t>
      </w:r>
      <w:r w:rsidR="00D05989" w:rsidRPr="0013610A">
        <w:rPr>
          <w:rFonts w:cs="Times New Roman"/>
          <w:szCs w:val="28"/>
          <w:lang w:val="ru-RU"/>
        </w:rPr>
        <w:t>«</w:t>
      </w:r>
      <w:r w:rsidRPr="0013610A">
        <w:rPr>
          <w:rFonts w:cs="Times New Roman"/>
          <w:szCs w:val="28"/>
        </w:rPr>
        <w:t>CSV</w:t>
      </w:r>
      <w:r w:rsidR="00D05989" w:rsidRPr="0013610A">
        <w:rPr>
          <w:rFonts w:cs="Times New Roman"/>
          <w:szCs w:val="28"/>
          <w:lang w:val="ru-RU"/>
        </w:rPr>
        <w:t>»</w:t>
      </w:r>
      <w:r w:rsidR="0013610A">
        <w:rPr>
          <w:rFonts w:cs="Times New Roman"/>
          <w:szCs w:val="28"/>
          <w:lang w:val="ru-RU"/>
        </w:rPr>
        <w:t xml:space="preserve">, </w:t>
      </w:r>
      <w:r w:rsidRPr="0013610A">
        <w:rPr>
          <w:rFonts w:cs="Times New Roman"/>
          <w:szCs w:val="28"/>
        </w:rPr>
        <w:t xml:space="preserve">экспортировать отчет в Excel-совместимый формат </w:t>
      </w:r>
      <w:r w:rsidR="00D05989" w:rsidRPr="0013610A">
        <w:rPr>
          <w:rFonts w:cs="Times New Roman"/>
          <w:szCs w:val="28"/>
          <w:lang w:val="ru-RU"/>
        </w:rPr>
        <w:t>«</w:t>
      </w:r>
      <w:r w:rsidRPr="0013610A">
        <w:rPr>
          <w:rFonts w:cs="Times New Roman"/>
          <w:szCs w:val="28"/>
        </w:rPr>
        <w:t>XLS</w:t>
      </w:r>
      <w:r w:rsidR="00D05989" w:rsidRPr="0013610A">
        <w:rPr>
          <w:rFonts w:cs="Times New Roman"/>
          <w:szCs w:val="28"/>
          <w:lang w:val="ru-RU"/>
        </w:rPr>
        <w:t>»</w:t>
      </w:r>
      <w:r w:rsidRPr="0013610A">
        <w:rPr>
          <w:rFonts w:cs="Times New Roman"/>
          <w:szCs w:val="28"/>
        </w:rPr>
        <w:t>.</w:t>
      </w:r>
      <w:r w:rsidR="007157AA">
        <w:rPr>
          <w:rFonts w:cs="Times New Roman"/>
          <w:szCs w:val="28"/>
          <w:lang w:val="ru-RU"/>
        </w:rPr>
        <w:t>На рисунке 5.9 показан раздел «Отчеты».</w:t>
      </w:r>
    </w:p>
    <w:p w14:paraId="7D6DA32B" w14:textId="77777777" w:rsidR="007157AA" w:rsidRDefault="007157AA" w:rsidP="007157AA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70929B54" w14:textId="447711FB" w:rsidR="002B2718" w:rsidRDefault="002B2718" w:rsidP="002B2718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26F99856" wp14:editId="7D760C2D">
            <wp:extent cx="4444565" cy="2499978"/>
            <wp:effectExtent l="0" t="0" r="0" b="0"/>
            <wp:docPr id="187828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83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3932" cy="251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EEC1" w14:textId="77777777" w:rsidR="002B2718" w:rsidRDefault="002B2718" w:rsidP="002B2718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5F31C405" w14:textId="60E65108" w:rsidR="007157AA" w:rsidRDefault="007157AA" w:rsidP="007157AA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5.9 – раздел «Отчеты»</w:t>
      </w:r>
    </w:p>
    <w:p w14:paraId="2C4B6F6E" w14:textId="77777777" w:rsidR="007157AA" w:rsidRPr="007157AA" w:rsidRDefault="007157AA" w:rsidP="007157AA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642DB7D4" w14:textId="65C5FED1" w:rsidR="008C15FA" w:rsidRPr="00CE0354" w:rsidRDefault="008C15FA" w:rsidP="00E55E9E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«Журнал действий» доступен только администратору. Он предназначен для просмотра последних событий в системе</w:t>
      </w:r>
      <w:r w:rsidR="00B17C37">
        <w:rPr>
          <w:rFonts w:cs="Times New Roman"/>
          <w:szCs w:val="28"/>
          <w:lang w:val="ru-RU"/>
        </w:rPr>
        <w:t xml:space="preserve">. </w:t>
      </w:r>
      <w:r w:rsidRPr="008C15FA">
        <w:rPr>
          <w:rFonts w:cs="Times New Roman"/>
          <w:szCs w:val="28"/>
        </w:rPr>
        <w:t>Данный раздел позволяет контролировать</w:t>
      </w:r>
      <w:r w:rsidR="00211AFA">
        <w:rPr>
          <w:rFonts w:cs="Times New Roman"/>
          <w:szCs w:val="28"/>
          <w:lang w:val="ru-RU"/>
        </w:rPr>
        <w:t xml:space="preserve"> </w:t>
      </w:r>
      <w:r w:rsidR="00D51E5F">
        <w:rPr>
          <w:rFonts w:cs="Times New Roman"/>
          <w:szCs w:val="28"/>
          <w:lang w:val="ru-RU"/>
        </w:rPr>
        <w:t>действия</w:t>
      </w:r>
      <w:r w:rsidRPr="00211AFA">
        <w:rPr>
          <w:rFonts w:cs="Times New Roman"/>
          <w:szCs w:val="28"/>
        </w:rPr>
        <w:t xml:space="preserve"> пользователей.</w:t>
      </w:r>
      <w:r w:rsidR="00CE0354">
        <w:rPr>
          <w:rFonts w:cs="Times New Roman"/>
          <w:szCs w:val="28"/>
          <w:lang w:val="ru-RU"/>
        </w:rPr>
        <w:t xml:space="preserve"> На рисунке 5.10 изображен раздел «Журнал действий».</w:t>
      </w:r>
    </w:p>
    <w:p w14:paraId="0EFE4641" w14:textId="77777777" w:rsidR="00CE0354" w:rsidRDefault="00CE0354" w:rsidP="00CE0354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0CDF96B8" w14:textId="25DA7198" w:rsidR="00CE0354" w:rsidRDefault="00CE0354" w:rsidP="00CE035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4844A72A" wp14:editId="4A0B17C0">
            <wp:extent cx="4219575" cy="2373427"/>
            <wp:effectExtent l="0" t="0" r="0" b="8255"/>
            <wp:docPr id="2306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25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7280" cy="238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6330" w14:textId="77777777" w:rsidR="00CE0354" w:rsidRDefault="00CE0354" w:rsidP="00CE035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</w:p>
    <w:p w14:paraId="7FD78C75" w14:textId="79D4BBED" w:rsidR="00CE0354" w:rsidRDefault="00CE0354" w:rsidP="00CE0354">
      <w:pPr>
        <w:spacing w:after="0" w:line="276" w:lineRule="auto"/>
        <w:ind w:firstLine="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5.10 – раздел «Журнал действий»</w:t>
      </w:r>
    </w:p>
    <w:p w14:paraId="7128669B" w14:textId="77777777" w:rsidR="00CE0354" w:rsidRPr="00CE0354" w:rsidRDefault="00CE0354" w:rsidP="00CE0354">
      <w:pPr>
        <w:spacing w:after="0" w:line="276" w:lineRule="auto"/>
        <w:ind w:firstLine="0"/>
        <w:jc w:val="both"/>
        <w:rPr>
          <w:rFonts w:cs="Times New Roman"/>
          <w:szCs w:val="28"/>
          <w:lang w:val="ru-RU"/>
        </w:rPr>
      </w:pPr>
    </w:p>
    <w:p w14:paraId="0DF0148A" w14:textId="59FF7D93" w:rsidR="008C15FA" w:rsidRPr="008C15FA" w:rsidRDefault="008C15FA" w:rsidP="002172C9">
      <w:pPr>
        <w:spacing w:after="0" w:line="276" w:lineRule="auto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Для сопровождения базы данных в проект включены отдельные PowerShell-скрипты резервного копирования и восстановления.</w:t>
      </w:r>
    </w:p>
    <w:p w14:paraId="79330FF6" w14:textId="3B3DC9A2" w:rsidR="008C15FA" w:rsidRPr="00790434" w:rsidRDefault="008C15FA" w:rsidP="00E336D5">
      <w:pPr>
        <w:spacing w:after="0" w:line="276" w:lineRule="auto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lastRenderedPageBreak/>
        <w:t>Создание резервной копии выполняется командой</w:t>
      </w:r>
      <w:r w:rsidR="00F0500A" w:rsidRPr="00F0500A">
        <w:rPr>
          <w:rFonts w:cs="Times New Roman"/>
          <w:szCs w:val="28"/>
        </w:rPr>
        <w:t xml:space="preserve"> «</w:t>
      </w:r>
      <w:r w:rsidRPr="008C15FA">
        <w:rPr>
          <w:rFonts w:cs="Times New Roman"/>
          <w:szCs w:val="28"/>
        </w:rPr>
        <w:t xml:space="preserve">powershell </w:t>
      </w:r>
      <w:r w:rsidR="00790434" w:rsidRPr="00790434">
        <w:rPr>
          <w:rFonts w:cs="Times New Roman"/>
          <w:szCs w:val="28"/>
        </w:rPr>
        <w:t>-</w:t>
      </w:r>
      <w:r w:rsidRPr="008C15FA">
        <w:rPr>
          <w:rFonts w:cs="Times New Roman"/>
          <w:szCs w:val="28"/>
        </w:rPr>
        <w:t>ExecutionPolicy Bypass -File scripts/backup.ps1</w:t>
      </w:r>
      <w:r w:rsidR="00F0500A" w:rsidRPr="00F0500A">
        <w:rPr>
          <w:rFonts w:cs="Times New Roman"/>
          <w:szCs w:val="28"/>
        </w:rPr>
        <w:t>».</w:t>
      </w:r>
    </w:p>
    <w:p w14:paraId="6D2F7A44" w14:textId="2E601E97" w:rsidR="008C15FA" w:rsidRPr="00F0500A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 умолчанию резервная копия сохраняется в каталог </w:t>
      </w:r>
      <w:r w:rsidR="00F0500A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backups</w:t>
      </w:r>
      <w:r w:rsidR="00F0500A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в формате PostgreSQL dump. Имя файла содержит временную метку, что позволяет хранить несколько копий базы данных.</w:t>
      </w:r>
    </w:p>
    <w:p w14:paraId="1981C35A" w14:textId="218A69BA" w:rsidR="008C15FA" w:rsidRPr="00790434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восстановления базы данных из резервной копии используется команда</w:t>
      </w:r>
      <w:r w:rsidR="00790434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scripts/restore.ps1 -BackupFile .\backups\имя_файла.dump</w:t>
      </w:r>
      <w:r w:rsidR="00790434">
        <w:rPr>
          <w:rFonts w:cs="Times New Roman"/>
          <w:szCs w:val="28"/>
          <w:lang w:val="ru-RU"/>
        </w:rPr>
        <w:t>».</w:t>
      </w:r>
    </w:p>
    <w:p w14:paraId="277615D2" w14:textId="0D3C3795" w:rsidR="008C15FA" w:rsidRPr="00EB3204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выполнении восстановления необходимо указать путь к ранее созданному файлу резервной копии. Восстановление выполняется с помощью утилиты </w:t>
      </w:r>
      <w:r w:rsidR="00790434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pg_restore</w:t>
      </w:r>
      <w:r w:rsidR="00790434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624CEDA2" w14:textId="5A2D0800" w:rsidR="008C15FA" w:rsidRPr="00EB3204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Следует учитывать, что данные операции относятся к административным. Их рекомендуется выполнять только пользователю, ответственному за сопровождение базы данных и имеющему необходимые права доступа к PostgreSQL.</w:t>
      </w:r>
    </w:p>
    <w:p w14:paraId="49696E74" w14:textId="0C98BCAC" w:rsidR="008C15FA" w:rsidRPr="00EB3204" w:rsidRDefault="008C15FA" w:rsidP="00E336D5">
      <w:pPr>
        <w:spacing w:after="0" w:line="276" w:lineRule="auto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Возможные ошибки при работе и способы их устранения. При эксплуатации программного средства пользователь может столкнуться с типовыми ситуациями:</w:t>
      </w:r>
    </w:p>
    <w:p w14:paraId="6CBF240A" w14:textId="40EF49BC" w:rsidR="008C15FA" w:rsidRPr="00EB3204" w:rsidRDefault="008C15FA" w:rsidP="002172C9">
      <w:pPr>
        <w:pStyle w:val="ListParagraph"/>
        <w:numPr>
          <w:ilvl w:val="1"/>
          <w:numId w:val="50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неверный логин или пароль при входе в систему;</w:t>
      </w:r>
    </w:p>
    <w:p w14:paraId="7BD693E8" w14:textId="679DE836" w:rsidR="008C15FA" w:rsidRPr="00EB3204" w:rsidRDefault="008C15FA" w:rsidP="002172C9">
      <w:pPr>
        <w:pStyle w:val="ListParagraph"/>
        <w:numPr>
          <w:ilvl w:val="1"/>
          <w:numId w:val="50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сохранить запись без обязательных полей;</w:t>
      </w:r>
    </w:p>
    <w:p w14:paraId="71F52A48" w14:textId="652E159F" w:rsidR="008C15FA" w:rsidRPr="00EB3204" w:rsidRDefault="008C15FA" w:rsidP="002172C9">
      <w:pPr>
        <w:pStyle w:val="ListParagraph"/>
        <w:numPr>
          <w:ilvl w:val="1"/>
          <w:numId w:val="50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ввод отрицательных числовых значений;</w:t>
      </w:r>
    </w:p>
    <w:p w14:paraId="656407DC" w14:textId="7D7B9D13" w:rsidR="008C15FA" w:rsidRPr="00EB3204" w:rsidRDefault="008C15FA" w:rsidP="002172C9">
      <w:pPr>
        <w:pStyle w:val="ListParagraph"/>
        <w:numPr>
          <w:ilvl w:val="1"/>
          <w:numId w:val="50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оформить конфликтующую сделку;</w:t>
      </w:r>
    </w:p>
    <w:p w14:paraId="498E7EEE" w14:textId="51DED7BE" w:rsidR="008C15FA" w:rsidRPr="00EB3204" w:rsidRDefault="008C15FA" w:rsidP="002172C9">
      <w:pPr>
        <w:pStyle w:val="ListParagraph"/>
        <w:numPr>
          <w:ilvl w:val="1"/>
          <w:numId w:val="50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удалить запись, используемую в связанных таблицах;</w:t>
      </w:r>
    </w:p>
    <w:p w14:paraId="2300F720" w14:textId="636FE28E" w:rsidR="008C15FA" w:rsidRPr="00EB3204" w:rsidRDefault="008C15FA" w:rsidP="002172C9">
      <w:pPr>
        <w:pStyle w:val="ListParagraph"/>
        <w:numPr>
          <w:ilvl w:val="1"/>
          <w:numId w:val="50"/>
        </w:numPr>
        <w:spacing w:after="0" w:line="276" w:lineRule="auto"/>
        <w:ind w:left="0" w:firstLine="426"/>
        <w:jc w:val="both"/>
        <w:rPr>
          <w:rFonts w:cs="Times New Roman"/>
          <w:szCs w:val="28"/>
          <w:lang w:val="ru-RU"/>
        </w:rPr>
      </w:pPr>
      <w:r w:rsidRPr="00EB3204">
        <w:rPr>
          <w:rFonts w:cs="Times New Roman"/>
          <w:szCs w:val="28"/>
        </w:rPr>
        <w:t>отсутствие подключения к базе данных при запуске приложения.</w:t>
      </w:r>
    </w:p>
    <w:p w14:paraId="0542FF09" w14:textId="2BAD7018" w:rsidR="008C15FA" w:rsidRPr="008C15FA" w:rsidRDefault="008C15FA" w:rsidP="002172C9">
      <w:pPr>
        <w:spacing w:after="0" w:line="276" w:lineRule="auto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 перечисленных случаях система выводит сообщение об ошибке и не выполняет некорректную операцию. Для устранения проблемы рекомендуется:</w:t>
      </w:r>
    </w:p>
    <w:p w14:paraId="763EA0C2" w14:textId="400AF893" w:rsidR="008C15FA" w:rsidRPr="00BB0AED" w:rsidRDefault="008C15FA" w:rsidP="002172C9">
      <w:pPr>
        <w:pStyle w:val="ListParagraph"/>
        <w:numPr>
          <w:ilvl w:val="1"/>
          <w:numId w:val="4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проверить правильность логина и пароля;</w:t>
      </w:r>
    </w:p>
    <w:p w14:paraId="5BAA1DEC" w14:textId="1A1BD6D3" w:rsidR="008C15FA" w:rsidRPr="00BB0AED" w:rsidRDefault="008C15FA" w:rsidP="002172C9">
      <w:pPr>
        <w:pStyle w:val="ListParagraph"/>
        <w:numPr>
          <w:ilvl w:val="1"/>
          <w:numId w:val="4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 в заполнении всех обязательных полей формы;</w:t>
      </w:r>
    </w:p>
    <w:p w14:paraId="284AD2DC" w14:textId="60C9B87E" w:rsidR="008C15FA" w:rsidRPr="00BB0AED" w:rsidRDefault="008C15FA" w:rsidP="002172C9">
      <w:pPr>
        <w:pStyle w:val="ListParagraph"/>
        <w:numPr>
          <w:ilvl w:val="1"/>
          <w:numId w:val="4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проверить корректность дат и числовых значений;</w:t>
      </w:r>
    </w:p>
    <w:p w14:paraId="5987F984" w14:textId="74FFAFD1" w:rsidR="008C15FA" w:rsidRPr="00BB0AED" w:rsidRDefault="008C15FA" w:rsidP="002172C9">
      <w:pPr>
        <w:pStyle w:val="ListParagraph"/>
        <w:numPr>
          <w:ilvl w:val="1"/>
          <w:numId w:val="4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убедиться, что объект недвижимости доступен для оформления сделки;</w:t>
      </w:r>
    </w:p>
    <w:p w14:paraId="47FB47F2" w14:textId="0FF8A999" w:rsidR="008C15FA" w:rsidRPr="00BB0AED" w:rsidRDefault="008C15FA" w:rsidP="002172C9">
      <w:pPr>
        <w:pStyle w:val="ListParagraph"/>
        <w:numPr>
          <w:ilvl w:val="1"/>
          <w:numId w:val="42"/>
        </w:numPr>
        <w:spacing w:after="0" w:line="276" w:lineRule="auto"/>
        <w:ind w:left="0" w:firstLine="426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 xml:space="preserve">при ошибках запуска проверить настройки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DATABASE_URL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 xml:space="preserve">, состояние сервера PostgreSQL и наличие клиентских утилит в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PATH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>.</w:t>
      </w:r>
    </w:p>
    <w:p w14:paraId="0E03F1BF" w14:textId="77777777" w:rsidR="008C15FA" w:rsidRPr="008C15FA" w:rsidRDefault="008C15FA" w:rsidP="00E336D5">
      <w:pPr>
        <w:spacing w:after="0" w:line="276" w:lineRule="auto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Таким образом, разработанное программное средство предоставляет пользователю завершенный набор средств для повседневной работы с данными агентства недвижимости, формирования отчетности и выполнения административных операций сопровождения.</w:t>
      </w:r>
    </w:p>
    <w:p w14:paraId="485DF644" w14:textId="6C8A4DB9" w:rsidR="00FD0776" w:rsidRDefault="00FD0776">
      <w:pPr>
        <w:spacing w:line="278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C977BA2" w14:textId="2386E839" w:rsidR="00FD0776" w:rsidRPr="00FD0776" w:rsidRDefault="00FD0776" w:rsidP="006F0F9A">
      <w:pPr>
        <w:pStyle w:val="HEADINGCUSTOM"/>
        <w:spacing w:before="0" w:after="0"/>
        <w:ind w:firstLine="0"/>
        <w:jc w:val="center"/>
      </w:pPr>
      <w:bookmarkStart w:id="20" w:name="_Toc226223100"/>
      <w:r w:rsidRPr="00FD0776">
        <w:lastRenderedPageBreak/>
        <w:t>ЗАКЛЮЧЕНИЕ</w:t>
      </w:r>
      <w:bookmarkEnd w:id="20"/>
    </w:p>
    <w:p w14:paraId="4A6ED370" w14:textId="77777777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</w:p>
    <w:p w14:paraId="09FAFA62" w14:textId="4119B72E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>В ходе выполнения курсовой работы по дисциплине «Базы данных» изучены особенности предметной области, связанной с организацией деятельности агентства недвижимости города. Исследованы основные участники и процессы предметной области: учет объектов недвижимости, ведение сведений о собственниках и клиентах, сопровождение сделок купли-продажи и аренды, формирование отчетности, журналирование действий пользователей и обеспечение сохранности данных. Показано, что автоматизация перечисленных процессов позволяет повысить оперативность работы сотрудников, снизить вероятность ошибок при ручном учете и обеспечить более высокий уровень контроля над данными.</w:t>
      </w:r>
    </w:p>
    <w:p w14:paraId="2C6625A7" w14:textId="2D87782A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>Проанализированы существующие аналоги программных решений, применяемых в сфере недвижимости. Выявлены их преимущества и недостатки, связанные со стоимостью внедрения, сложностью сопровождения, ограниченностью настройки и недостаточным уровнем контроля целостности данных. На основании проведенного анализа сформулированы цель и задачи курсовой работы, а также обоснована актуальность разработки собственного программного средства, ориентированного на требования конкретной предметной области и учебной дисциплины.</w:t>
      </w:r>
    </w:p>
    <w:p w14:paraId="766A881F" w14:textId="38E46871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>Разработана модель предметной области, включающая основные сущности, их атрибуты и взаимосвязи. Подготовлена структура реляционной базы данных, обеспечивающая хранение сведений об объектах недвижимости, собственниках, клиентах, пользователях системы, сделках, платежах и служебных справочниках. В физической модели реализовано 15 таблиц, что соответствует требованиям задания. Для таблиц определены первичные и внешние ключи, ограничения целостности, проверки допустимых значений и индексы, повышающие эффективность поиска, фильтрации и построения отчетов.</w:t>
      </w:r>
    </w:p>
    <w:p w14:paraId="25F2ECE9" w14:textId="087615B1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 xml:space="preserve">Разработано программное средство в виде многопользовательского веб-приложения на языке Rust с использованием фреймворка </w:t>
      </w:r>
      <w:r>
        <w:rPr>
          <w:rFonts w:cs="Times New Roman"/>
          <w:szCs w:val="28"/>
          <w:lang w:val="ru-RU"/>
        </w:rPr>
        <w:t>«</w:t>
      </w:r>
      <w:r w:rsidRPr="00FD0776">
        <w:rPr>
          <w:rFonts w:cs="Times New Roman"/>
          <w:szCs w:val="28"/>
        </w:rPr>
        <w:t>axum</w:t>
      </w:r>
      <w:r>
        <w:rPr>
          <w:rFonts w:cs="Times New Roman"/>
          <w:szCs w:val="28"/>
          <w:lang w:val="ru-RU"/>
        </w:rPr>
        <w:t>»</w:t>
      </w:r>
      <w:r w:rsidRPr="00FD0776">
        <w:rPr>
          <w:rFonts w:cs="Times New Roman"/>
          <w:szCs w:val="28"/>
        </w:rPr>
        <w:t xml:space="preserve">, библиотеки шаблонов </w:t>
      </w:r>
      <w:r>
        <w:rPr>
          <w:rFonts w:cs="Times New Roman"/>
          <w:szCs w:val="28"/>
          <w:lang w:val="ru-RU"/>
        </w:rPr>
        <w:t>«</w:t>
      </w:r>
      <w:r w:rsidRPr="00FD0776">
        <w:rPr>
          <w:rFonts w:cs="Times New Roman"/>
          <w:szCs w:val="28"/>
        </w:rPr>
        <w:t>askama</w:t>
      </w:r>
      <w:r>
        <w:rPr>
          <w:rFonts w:cs="Times New Roman"/>
          <w:szCs w:val="28"/>
          <w:lang w:val="ru-RU"/>
        </w:rPr>
        <w:t>»</w:t>
      </w:r>
      <w:r>
        <w:rPr>
          <w:rFonts w:cs="Times New Roman"/>
          <w:szCs w:val="28"/>
        </w:rPr>
        <w:t xml:space="preserve"> </w:t>
      </w:r>
      <w:r w:rsidRPr="00FD0776">
        <w:rPr>
          <w:rFonts w:cs="Times New Roman"/>
          <w:szCs w:val="28"/>
        </w:rPr>
        <w:t>и средств доступа к PostgreSQL через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«</w:t>
      </w:r>
      <w:r w:rsidRPr="00FD0776">
        <w:rPr>
          <w:rFonts w:cs="Times New Roman"/>
          <w:szCs w:val="28"/>
        </w:rPr>
        <w:t>sqlx</w:t>
      </w:r>
      <w:r>
        <w:rPr>
          <w:rFonts w:cs="Times New Roman"/>
          <w:szCs w:val="28"/>
          <w:lang w:val="ru-RU"/>
        </w:rPr>
        <w:t>»</w:t>
      </w:r>
      <w:r w:rsidRPr="00FD0776">
        <w:rPr>
          <w:rFonts w:cs="Times New Roman"/>
          <w:szCs w:val="28"/>
        </w:rPr>
        <w:t>. Реализована модульная структура приложения, включающая подсистемы аутентификации, управления объектами недвижимости, собственниками, клиентами, сделками, отчетами и журналом аудита. Показано, что выбранный стек технологий обеспечивает достаточную надежность, производительность и удобство сопровождения.</w:t>
      </w:r>
    </w:p>
    <w:p w14:paraId="4A0A6C69" w14:textId="622A9ADF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lastRenderedPageBreak/>
        <w:t>Реализованы механизмы разграничения прав доступа на уровне приложения и базы данных. Предложена ролевая модель, включающая администратора, риелтора и гостя. Для указанных ролей подготовлены ограничения доступа к операциям просмотра, добавления, изменения и удаления данных. Тем самым обеспечен многопользовательский режим работы, предусмотренный требованиями к курсовой работе.</w:t>
      </w:r>
    </w:p>
    <w:p w14:paraId="18FF94D8" w14:textId="4C57DF9E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>Разработаны SQL-объекты, обеспечивающие автоматизацию бизнес-логики на стороне СУБД. Реализованы функции и триггеры для автоматического обновления служебных полей, регистрации изменений в журнале аудита, расчета комиссии по сделке, проверки доступности объекта недвижимости, синхронизации статусов и получения аналитических данных. Подготовлены представления для формирования отчетной информации и 10 сложных запросов с использованием соединений таблиц, агрегатных функций и подзапросов. Дополнительно реализован административный режим выполнения пользовательских запросов чтения с ограничением опасных операций.</w:t>
      </w:r>
    </w:p>
    <w:p w14:paraId="6E6DF1C3" w14:textId="0A1D11CD" w:rsidR="00FD0776" w:rsidRPr="00FD0776" w:rsidRDefault="00FD0776" w:rsidP="00FD0776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>Испытано разработанное программное средство методом контрольных примеров. Проверена корректность аутентификации, разграничения прав доступа, операций добавления, изменения и удаления данных, регистрации сделок, автоматического выполнения логики на стороне базы данных, формирования отчетов, экспорта результатов, работы административного SQL-режима, журналирования и служебных сценариев резервного копирования и восстановления. По результатам тестирования показано, что приложение корректно взаимодействует с базой данных PostgreSQL и в целом соответствует поставленным требованиям.</w:t>
      </w:r>
    </w:p>
    <w:p w14:paraId="2150A5A1" w14:textId="62D90C43" w:rsidR="00C6174C" w:rsidRDefault="00FD0776" w:rsidP="00AE6489">
      <w:pPr>
        <w:spacing w:after="0" w:line="276" w:lineRule="auto"/>
        <w:jc w:val="both"/>
        <w:rPr>
          <w:rFonts w:cs="Times New Roman"/>
          <w:szCs w:val="28"/>
        </w:rPr>
      </w:pPr>
      <w:r w:rsidRPr="00FD0776">
        <w:rPr>
          <w:rFonts w:cs="Times New Roman"/>
          <w:szCs w:val="28"/>
        </w:rPr>
        <w:t>Таким образом, цель курсовой работы достигнута: разработано программное средство для организации деятельности агентства недвижимости города. В результате выполнения работы изучены и исследованы особенности предметной области, сформулированы требования к системе, разработаны модели данных, подготовлена структура базы данных, реализовано многопользовательское веб-приложение, предложены механизмы автоматизации бизнес-процессов, журналирования, отчетности и резервного копирования. Полученное решение может использоваться как завершенный программный продукт</w:t>
      </w:r>
      <w:r w:rsidR="00337A16">
        <w:rPr>
          <w:rFonts w:cs="Times New Roman"/>
          <w:szCs w:val="28"/>
        </w:rPr>
        <w:t xml:space="preserve"> </w:t>
      </w:r>
      <w:r w:rsidRPr="00FD0776">
        <w:rPr>
          <w:rFonts w:cs="Times New Roman"/>
          <w:szCs w:val="28"/>
        </w:rPr>
        <w:t>и служит основой для дальнейшего развития функциональных возможностей системы.</w:t>
      </w:r>
    </w:p>
    <w:p w14:paraId="4E60D4EF" w14:textId="73D5B2A2" w:rsidR="00781824" w:rsidRDefault="00781824">
      <w:pPr>
        <w:spacing w:line="278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832DA93" w14:textId="51C29317" w:rsidR="00781824" w:rsidRPr="000749E0" w:rsidRDefault="00781824" w:rsidP="006F0F9A">
      <w:pPr>
        <w:pStyle w:val="HEADINGCUSTOM"/>
        <w:spacing w:before="0" w:after="0"/>
        <w:ind w:firstLine="0"/>
        <w:jc w:val="center"/>
      </w:pPr>
      <w:bookmarkStart w:id="21" w:name="_Toc226223101"/>
      <w:r w:rsidRPr="000749E0">
        <w:lastRenderedPageBreak/>
        <w:t>СПИСОК ИСПОЛЬЗУЕМЫХ ИСТОЧНИКОВ</w:t>
      </w:r>
      <w:bookmarkEnd w:id="21"/>
    </w:p>
    <w:p w14:paraId="466E2AC8" w14:textId="77777777" w:rsidR="00781824" w:rsidRPr="00781824" w:rsidRDefault="00781824" w:rsidP="00781824">
      <w:pPr>
        <w:spacing w:after="0" w:line="276" w:lineRule="auto"/>
        <w:ind w:firstLine="0"/>
        <w:rPr>
          <w:rFonts w:cs="Times New Roman"/>
          <w:szCs w:val="28"/>
        </w:rPr>
      </w:pPr>
    </w:p>
    <w:p w14:paraId="0B6C27D5" w14:textId="4375AAB3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[1] PostgreSQL: Documentation [Электронный ресурс]. – Режим доступа: https://www.postgresql.org/docs/.</w:t>
      </w:r>
    </w:p>
    <w:p w14:paraId="2AE2AE65" w14:textId="37D3627A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[2] The Rust Programming Language [Электронный ресурс]. – Режим доступа: https://doc.rust-lang.org/book/.</w:t>
      </w:r>
    </w:p>
    <w:p w14:paraId="73D9ABF0" w14:textId="55E7C73D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[3] ГОСТ 19.701-90. Единая система программной документации. Схемы алгоритмов, программ, данных и систем. Условные обозначения и правила выполнения [Электронный ресурс]. – Режим доступа: https://protect.gost.ru/document.aspx?control=7&amp;id=137637.</w:t>
      </w:r>
    </w:p>
    <w:p w14:paraId="7FA4616A" w14:textId="517DEE2F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[4] Date, C. J. An Introduction to Database Systems. – 8th ed. – Boston : Addison-Wesley, 2004.</w:t>
      </w:r>
    </w:p>
    <w:p w14:paraId="2DA0ABB4" w14:textId="67275A63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[5] Axum Web Application Framework [Электронный ресурс]. – Режим доступа : https://docs.rs/axum/.</w:t>
      </w:r>
    </w:p>
    <w:p w14:paraId="684D32B7" w14:textId="37ABD3C4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[6] SQLx Documentation [Электронный ресурс]. – Режим доступа: https://docs.rs/sqlx/.</w:t>
      </w:r>
    </w:p>
    <w:p w14:paraId="2778FF5D" w14:textId="142280B4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[7] Askama Documentation [Электронный ресурс]. – Режим доступа:</w:t>
      </w:r>
      <w:r>
        <w:rPr>
          <w:rFonts w:cs="Times New Roman"/>
          <w:szCs w:val="28"/>
        </w:rPr>
        <w:t xml:space="preserve"> </w:t>
      </w:r>
      <w:r w:rsidRPr="00781824">
        <w:rPr>
          <w:rFonts w:cs="Times New Roman"/>
          <w:szCs w:val="28"/>
        </w:rPr>
        <w:t>https://docs.rs/askama/.</w:t>
      </w:r>
    </w:p>
    <w:p w14:paraId="7D4A3236" w14:textId="0AB02D8B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[8] Rust By Example. Testing [Электронный ресурс]. – Режим доступа: https://doc.rust-lang.org/rust-by-example/testing.html.</w:t>
      </w:r>
    </w:p>
    <w:p w14:paraId="08B2984C" w14:textId="23CFF129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[9] PostgreSQL: pg_dump [Электронный ресурс]. – Режим доступа: https://www.postgresql.org/docs/current/app-pgdump.html.</w:t>
      </w:r>
    </w:p>
    <w:p w14:paraId="46894C2A" w14:textId="7B636631" w:rsidR="00781824" w:rsidRPr="00781824" w:rsidRDefault="00781824" w:rsidP="00781824">
      <w:pPr>
        <w:spacing w:after="0" w:line="276" w:lineRule="auto"/>
        <w:ind w:firstLine="0"/>
        <w:jc w:val="both"/>
        <w:rPr>
          <w:rFonts w:cs="Times New Roman"/>
          <w:szCs w:val="28"/>
        </w:rPr>
      </w:pPr>
      <w:r w:rsidRPr="00781824">
        <w:rPr>
          <w:rFonts w:cs="Times New Roman"/>
          <w:szCs w:val="28"/>
        </w:rPr>
        <w:t>[10] PostgreSQL: pg_restore [Электронный ресурс]. – Режим доступа: https://www.postgresql.org/docs/current/app-pgrestore.html.</w:t>
      </w:r>
    </w:p>
    <w:p w14:paraId="1C3BB5B6" w14:textId="77777777" w:rsidR="00781824" w:rsidRPr="00781824" w:rsidRDefault="00781824" w:rsidP="00781824">
      <w:pPr>
        <w:spacing w:after="0" w:line="276" w:lineRule="auto"/>
        <w:ind w:firstLine="0"/>
        <w:rPr>
          <w:rFonts w:cs="Times New Roman"/>
          <w:szCs w:val="28"/>
        </w:rPr>
      </w:pPr>
    </w:p>
    <w:p w14:paraId="423D851B" w14:textId="13045ABF" w:rsidR="00963B62" w:rsidRDefault="00963B62">
      <w:pPr>
        <w:spacing w:line="278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0F264A7" w14:textId="77777777" w:rsidR="006F0F9A" w:rsidRDefault="00963B62" w:rsidP="006F0F9A">
      <w:pPr>
        <w:pStyle w:val="HEADINGCUSTOM"/>
        <w:spacing w:before="0" w:after="0"/>
        <w:ind w:firstLine="0"/>
        <w:jc w:val="center"/>
      </w:pPr>
      <w:bookmarkStart w:id="22" w:name="_Toc226223102"/>
      <w:r w:rsidRPr="005A3391">
        <w:lastRenderedPageBreak/>
        <w:t>ПРИЛОЖЕНИЕ А</w:t>
      </w:r>
      <w:bookmarkEnd w:id="22"/>
    </w:p>
    <w:p w14:paraId="44D5EE8C" w14:textId="7FC4EE2E" w:rsidR="006F0F9A" w:rsidRPr="006F0F9A" w:rsidRDefault="005A3391" w:rsidP="006F0F9A">
      <w:pPr>
        <w:pStyle w:val="HEADINGCUSTOM"/>
        <w:spacing w:before="0" w:after="0"/>
        <w:ind w:firstLine="0"/>
        <w:jc w:val="center"/>
      </w:pPr>
      <w:bookmarkStart w:id="23" w:name="_Toc226223103"/>
      <w:r>
        <w:rPr>
          <w:bCs/>
        </w:rPr>
        <w:t>(обязательное)</w:t>
      </w:r>
      <w:bookmarkEnd w:id="23"/>
    </w:p>
    <w:p w14:paraId="3E3B8AF1" w14:textId="5516BB73" w:rsidR="00963B62" w:rsidRPr="005A3391" w:rsidRDefault="00963B62" w:rsidP="00963B62">
      <w:pPr>
        <w:spacing w:after="0" w:line="276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5A3391">
        <w:rPr>
          <w:rFonts w:cs="Times New Roman"/>
          <w:b/>
          <w:bCs/>
          <w:szCs w:val="28"/>
        </w:rPr>
        <w:t>Листинг программы</w:t>
      </w:r>
    </w:p>
    <w:p w14:paraId="331FA8ED" w14:textId="77777777" w:rsidR="00963B62" w:rsidRDefault="00963B62" w:rsidP="00963B62">
      <w:pPr>
        <w:spacing w:after="0" w:line="276" w:lineRule="auto"/>
        <w:ind w:firstLine="0"/>
        <w:rPr>
          <w:rFonts w:cs="Times New Roman"/>
          <w:szCs w:val="28"/>
          <w:lang w:val="ru-RU"/>
        </w:rPr>
      </w:pPr>
    </w:p>
    <w:p w14:paraId="5454457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mod config;</w:t>
      </w:r>
    </w:p>
    <w:p w14:paraId="3FFAC199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mod db;</w:t>
      </w:r>
    </w:p>
    <w:p w14:paraId="11E1E7B9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mod error;</w:t>
      </w:r>
    </w:p>
    <w:p w14:paraId="22834F38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mod models;</w:t>
      </w:r>
    </w:p>
    <w:p w14:paraId="2282D4D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mod routes;</w:t>
      </w:r>
    </w:p>
    <w:p w14:paraId="102CDAA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mod state;</w:t>
      </w:r>
    </w:p>
    <w:p w14:paraId="23CC431C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6E373CD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use std::{io, net::SocketAddr};</w:t>
      </w:r>
    </w:p>
    <w:p w14:paraId="58271D9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6FA6F6F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use tower_http::{services::ServeDir, trace::TraceLayer};</w:t>
      </w:r>
    </w:p>
    <w:p w14:paraId="735CEB5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use tracing_subscriber::{layer::SubscriberExt, util::SubscriberInitExt};</w:t>
      </w:r>
    </w:p>
    <w:p w14:paraId="4EBC8C38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325C1BA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use crate::{db::create_pool, routes::router, state::AppState};</w:t>
      </w:r>
    </w:p>
    <w:p w14:paraId="129ECC2A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710B149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#[tokio::main]</w:t>
      </w:r>
    </w:p>
    <w:p w14:paraId="5121BA93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async fn main() -&gt; Result&lt;(), Box&lt;dyn std::error::Error&gt;&gt; {</w:t>
      </w:r>
    </w:p>
    <w:p w14:paraId="15FF6B7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dotenvy::dotenv().ok();</w:t>
      </w:r>
    </w:p>
    <w:p w14:paraId="02C9F0A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1821C9E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tracing_subscriber::registry()</w:t>
      </w:r>
    </w:p>
    <w:p w14:paraId="634C56B9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.with(</w:t>
      </w:r>
    </w:p>
    <w:p w14:paraId="02A7EEF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tracing_subscriber::EnvFilter::try_from_default_env()</w:t>
      </w:r>
    </w:p>
    <w:p w14:paraId="7F86776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    .unwrap_or_else(|_| "realtyflow_coursework=debug,tower_http=info".into()),</w:t>
      </w:r>
    </w:p>
    <w:p w14:paraId="64A095AC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)</w:t>
      </w:r>
    </w:p>
    <w:p w14:paraId="7F9AC8D0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.with(tracing_subscriber::fmt::layer())</w:t>
      </w:r>
    </w:p>
    <w:p w14:paraId="7016D1E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.init();</w:t>
      </w:r>
    </w:p>
    <w:p w14:paraId="367EFB4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4079EE50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let settings = config::Settings::from_env();</w:t>
      </w:r>
    </w:p>
    <w:p w14:paraId="20B85D03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let pool = create_pool(&amp;settings.database_url).await.map_err(|error| {</w:t>
      </w:r>
    </w:p>
    <w:p w14:paraId="5BD50FC9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io::Error::other(format!(</w:t>
      </w:r>
    </w:p>
    <w:p w14:paraId="17CB67BE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"Не удалось подключиться к PostgreSQL. Проверьте DATABASE_URL, запущен ли сервер и доступен ли порт 5432: {error}"</w:t>
      </w:r>
    </w:p>
    <w:p w14:paraId="71578FB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))</w:t>
      </w:r>
    </w:p>
    <w:p w14:paraId="4730E89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})?;</w:t>
      </w:r>
    </w:p>
    <w:p w14:paraId="3A58FBE5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lastRenderedPageBreak/>
        <w:t>    let state = AppState::new(pool, settings.clone());</w:t>
      </w:r>
    </w:p>
    <w:p w14:paraId="02C45BC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4200D39B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let app = router(state)</w:t>
      </w:r>
    </w:p>
    <w:p w14:paraId="34C2A8A5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.nest_service("/static", ServeDir::new("static"))</w:t>
      </w:r>
    </w:p>
    <w:p w14:paraId="2ACC896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.layer(TraceLayer::new_for_http());</w:t>
      </w:r>
    </w:p>
    <w:p w14:paraId="03C0D90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18522DB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let addr: SocketAddr = settings.address().parse()?;</w:t>
      </w:r>
    </w:p>
    <w:p w14:paraId="23AFC4D5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let listener = tokio::net::TcpListener::bind(addr).await?;</w:t>
      </w:r>
    </w:p>
    <w:p w14:paraId="291ED79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1F41051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tracing::info!("Server started on http://{}", settings.address());</w:t>
      </w:r>
    </w:p>
    <w:p w14:paraId="1C6CD8F0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axum::serve(listener, app).await?;</w:t>
      </w:r>
    </w:p>
    <w:p w14:paraId="16CB2EA8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0BC990BE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Ok(())</w:t>
      </w:r>
    </w:p>
    <w:p w14:paraId="4EC274DB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}</w:t>
      </w:r>
    </w:p>
    <w:p w14:paraId="5287A797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39353BC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#[derive(Debug, Clone)]</w:t>
      </w:r>
    </w:p>
    <w:p w14:paraId="4A43E92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pub struct Settings {</w:t>
      </w:r>
    </w:p>
    <w:p w14:paraId="2A559561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app_name: String,</w:t>
      </w:r>
    </w:p>
    <w:p w14:paraId="305073E5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host: String,</w:t>
      </w:r>
    </w:p>
    <w:p w14:paraId="197AE0E0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port: u16,</w:t>
      </w:r>
    </w:p>
    <w:p w14:paraId="1A11AC3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database_url: String,</w:t>
      </w:r>
    </w:p>
    <w:p w14:paraId="3307C43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}</w:t>
      </w:r>
    </w:p>
    <w:p w14:paraId="4BFE7753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7C3477BA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impl Settings {</w:t>
      </w:r>
    </w:p>
    <w:p w14:paraId="03E20CD7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fn from_env() -&gt; Self {</w:t>
      </w:r>
    </w:p>
    <w:p w14:paraId="121347BC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Self {</w:t>
      </w:r>
    </w:p>
    <w:p w14:paraId="08B3B08C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app_name: env::var("APP_NAME").unwrap_or_else(|_| "RealtyFlow".to_string()),</w:t>
      </w:r>
    </w:p>
    <w:p w14:paraId="708895A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host: env::var("APP_HOST").unwrap_or_else(|_| "127.0.0.1".to_string()),</w:t>
      </w:r>
    </w:p>
    <w:p w14:paraId="42E1A9EA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port: env::var("APP_PORT")</w:t>
      </w:r>
    </w:p>
    <w:p w14:paraId="6640613A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    .ok()</w:t>
      </w:r>
    </w:p>
    <w:p w14:paraId="4EDEEB80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    .and_then(|value| value.parse::&lt;u16&gt;().ok())</w:t>
      </w:r>
    </w:p>
    <w:p w14:paraId="58FD69E3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    .unwrap_or(8080),</w:t>
      </w:r>
    </w:p>
    <w:p w14:paraId="0CD401E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database_url: env::var("DATABASE_URL").unwrap_or_else(|_| {</w:t>
      </w:r>
    </w:p>
    <w:p w14:paraId="3C58FB77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    "postgres://postgres:postgres@localhost/realty_agency".to_string()</w:t>
      </w:r>
    </w:p>
    <w:p w14:paraId="3CB3DF32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    }),</w:t>
      </w:r>
    </w:p>
    <w:p w14:paraId="5B864845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}</w:t>
      </w:r>
    </w:p>
    <w:p w14:paraId="498F675E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}</w:t>
      </w:r>
    </w:p>
    <w:p w14:paraId="1D7D54F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6C3277E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fn address(&amp;self) -&gt; String {</w:t>
      </w:r>
    </w:p>
    <w:p w14:paraId="672FAF43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format!("{}:{}", self.host, self.port)</w:t>
      </w:r>
    </w:p>
    <w:p w14:paraId="2B639A6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}</w:t>
      </w:r>
    </w:p>
    <w:p w14:paraId="2726F49A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}</w:t>
      </w:r>
    </w:p>
    <w:p w14:paraId="4B9990B4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5D5132D0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#[derive(Clone)]</w:t>
      </w:r>
    </w:p>
    <w:p w14:paraId="0F174535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pub struct AppState {</w:t>
      </w:r>
    </w:p>
    <w:p w14:paraId="0AC6CE7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pool: PgPool,</w:t>
      </w:r>
    </w:p>
    <w:p w14:paraId="07EB2DE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settings: Settings,</w:t>
      </w:r>
    </w:p>
    <w:p w14:paraId="644DCB9D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}</w:t>
      </w:r>
    </w:p>
    <w:p w14:paraId="1789432B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07E28923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impl AppState {</w:t>
      </w:r>
    </w:p>
    <w:p w14:paraId="18B3C641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pub fn new(pool: PgPool, settings: Settings) -&gt; Self {</w:t>
      </w:r>
    </w:p>
    <w:p w14:paraId="43C96A7A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    Self { pool, settings }</w:t>
      </w:r>
    </w:p>
    <w:p w14:paraId="2106B35F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    }</w:t>
      </w:r>
    </w:p>
    <w:p w14:paraId="191C1051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  <w:r w:rsidRPr="00963B62">
        <w:rPr>
          <w:rFonts w:cs="Times New Roman"/>
          <w:szCs w:val="28"/>
        </w:rPr>
        <w:t>}</w:t>
      </w:r>
    </w:p>
    <w:p w14:paraId="64AAADDE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</w:rPr>
      </w:pPr>
    </w:p>
    <w:p w14:paraId="0AFC19E1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use std::{str::FromStr, time::Duration};</w:t>
      </w:r>
    </w:p>
    <w:p w14:paraId="0479805E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443E4F65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use sqlx::{</w:t>
      </w:r>
    </w:p>
    <w:p w14:paraId="2578A6D7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postgres::{PgConnectOptions, PgPoolOptions},</w:t>
      </w:r>
    </w:p>
    <w:p w14:paraId="20A55515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Connection, PgConnection, PgPool,</w:t>
      </w:r>
    </w:p>
    <w:p w14:paraId="01BDCB58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};</w:t>
      </w:r>
    </w:p>
    <w:p w14:paraId="692E91BC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use uuid::Uuid;</w:t>
      </w:r>
    </w:p>
    <w:p w14:paraId="3A99BDEE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37181BC5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pub async fn create_pool(database_url: &amp;str) -&gt; Result&lt;PgPool, sqlx::Error&gt; {</w:t>
      </w:r>
    </w:p>
    <w:p w14:paraId="32EE12E8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let options = PgConnectOptions::from_str(database_url)?</w:t>
      </w:r>
    </w:p>
    <w:p w14:paraId="72582CEA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.application_name("realtyflow-coursework")</w:t>
      </w:r>
    </w:p>
    <w:p w14:paraId="3BBFF6A8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.options([("lc_messages", "C"), ("client_encoding", "UTF8")]);</w:t>
      </w:r>
    </w:p>
    <w:p w14:paraId="4E66695E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49E508EC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// Validate connectivity first so startup surfaces the real PostgreSQL error</w:t>
      </w:r>
    </w:p>
    <w:p w14:paraId="72943467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// instead of timing out while waiting for the pool to open a connection.</w:t>
      </w:r>
    </w:p>
    <w:p w14:paraId="3AAB381F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let connection = PgConnection::connect_with(&amp;options).await?;</w:t>
      </w:r>
    </w:p>
    <w:p w14:paraId="5594DBE5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drop(connection);</w:t>
      </w:r>
    </w:p>
    <w:p w14:paraId="4AC4C9D7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7A801B49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PgPoolOptions::new()</w:t>
      </w:r>
    </w:p>
    <w:p w14:paraId="1FA3CC16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.acquire_timeout(Duration::from_secs(5))</w:t>
      </w:r>
    </w:p>
    <w:p w14:paraId="69D9388A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lastRenderedPageBreak/>
        <w:t>        .max_connections(10)</w:t>
      </w:r>
    </w:p>
    <w:p w14:paraId="4D5AEA16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.connect_with(options)</w:t>
      </w:r>
    </w:p>
    <w:p w14:paraId="33D333AC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.await</w:t>
      </w:r>
    </w:p>
    <w:p w14:paraId="4872139E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}</w:t>
      </w:r>
    </w:p>
    <w:p w14:paraId="5B676ED6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2A13EACD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pub async fn write_audit_event(</w:t>
      </w:r>
    </w:p>
    <w:p w14:paraId="592372E4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pool: &amp;PgPool,</w:t>
      </w:r>
    </w:p>
    <w:p w14:paraId="3FFB8C6A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actor_user_id: Option&lt;Uuid&gt;,</w:t>
      </w:r>
    </w:p>
    <w:p w14:paraId="30469474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action_type: &amp;str,</w:t>
      </w:r>
    </w:p>
    <w:p w14:paraId="1EB9E6BB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entity_name: &amp;str,</w:t>
      </w:r>
    </w:p>
    <w:p w14:paraId="5CD55D70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entity_id: Option&lt;Uuid&gt;,</w:t>
      </w:r>
    </w:p>
    <w:p w14:paraId="006E72CC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details: &amp;str,</w:t>
      </w:r>
    </w:p>
    <w:p w14:paraId="2836BF2C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) -&gt; Result&lt;(), sqlx::Error&gt; {</w:t>
      </w:r>
    </w:p>
    <w:p w14:paraId="5750C444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sqlx::query(</w:t>
      </w:r>
    </w:p>
    <w:p w14:paraId="50863C68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r#"</w:t>
      </w:r>
    </w:p>
    <w:p w14:paraId="48C83FE4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INSERT INTO audit_log (actor_user_id, action_type, entity_name, entity_id, details)</w:t>
      </w:r>
    </w:p>
    <w:p w14:paraId="4547ED10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VALUES ($1, $2, $3, $4, $5)</w:t>
      </w:r>
    </w:p>
    <w:p w14:paraId="735E537B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    "#,</w:t>
      </w:r>
    </w:p>
    <w:p w14:paraId="04B57944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)</w:t>
      </w:r>
    </w:p>
    <w:p w14:paraId="40F9E89D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.bind(actor_user_id)</w:t>
      </w:r>
    </w:p>
    <w:p w14:paraId="4E5DB0BE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.bind(action_type)</w:t>
      </w:r>
    </w:p>
    <w:p w14:paraId="7B523D77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.bind(entity_name)</w:t>
      </w:r>
    </w:p>
    <w:p w14:paraId="1D0CF345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.bind(entity_id)</w:t>
      </w:r>
    </w:p>
    <w:p w14:paraId="14DD6D6B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.bind(details)</w:t>
      </w:r>
    </w:p>
    <w:p w14:paraId="0DBB6310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.execute(pool)</w:t>
      </w:r>
    </w:p>
    <w:p w14:paraId="68D41156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.await?;</w:t>
      </w:r>
    </w:p>
    <w:p w14:paraId="2AA9F6BF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556BC372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    Ok(())</w:t>
      </w:r>
    </w:p>
    <w:p w14:paraId="2235BFE3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  <w:r w:rsidRPr="00122C4D">
        <w:rPr>
          <w:rFonts w:cs="Times New Roman"/>
          <w:szCs w:val="28"/>
        </w:rPr>
        <w:t>}</w:t>
      </w:r>
    </w:p>
    <w:p w14:paraId="030F2848" w14:textId="77777777" w:rsidR="00122C4D" w:rsidRPr="00122C4D" w:rsidRDefault="00122C4D" w:rsidP="00122C4D">
      <w:pPr>
        <w:spacing w:after="0" w:line="276" w:lineRule="auto"/>
        <w:ind w:firstLine="0"/>
        <w:rPr>
          <w:rFonts w:cs="Times New Roman"/>
          <w:szCs w:val="28"/>
        </w:rPr>
      </w:pPr>
    </w:p>
    <w:p w14:paraId="0145FE76" w14:textId="77777777" w:rsidR="00963B62" w:rsidRPr="00963B62" w:rsidRDefault="00963B62" w:rsidP="00963B62">
      <w:pPr>
        <w:spacing w:after="0" w:line="276" w:lineRule="auto"/>
        <w:ind w:firstLine="0"/>
        <w:rPr>
          <w:rFonts w:cs="Times New Roman"/>
          <w:szCs w:val="28"/>
          <w:lang w:val="ru-RU"/>
        </w:rPr>
      </w:pPr>
    </w:p>
    <w:sectPr w:rsidR="00963B62" w:rsidRPr="00963B62" w:rsidSect="00DB2EFB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D9989" w14:textId="77777777" w:rsidR="00C326E0" w:rsidRDefault="00C326E0" w:rsidP="00CE48B9">
      <w:pPr>
        <w:spacing w:after="0" w:line="240" w:lineRule="auto"/>
      </w:pPr>
      <w:r>
        <w:separator/>
      </w:r>
    </w:p>
  </w:endnote>
  <w:endnote w:type="continuationSeparator" w:id="0">
    <w:p w14:paraId="4830D08C" w14:textId="77777777" w:rsidR="00C326E0" w:rsidRDefault="00C326E0" w:rsidP="00CE4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63A22" w14:textId="5888BC15" w:rsidR="00E30138" w:rsidRDefault="00E30138">
    <w:pPr>
      <w:pStyle w:val="Footer"/>
      <w:jc w:val="right"/>
    </w:pPr>
  </w:p>
  <w:p w14:paraId="69B217A0" w14:textId="77777777" w:rsidR="00E30138" w:rsidRDefault="00E301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4038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00405B" w14:textId="21A7BBAE" w:rsidR="00DB2EFB" w:rsidRDefault="00DB2EF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2257FF" w14:textId="77777777" w:rsidR="00E30138" w:rsidRDefault="00E30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69ED0" w14:textId="77777777" w:rsidR="00C326E0" w:rsidRDefault="00C326E0" w:rsidP="00CE48B9">
      <w:pPr>
        <w:spacing w:after="0" w:line="240" w:lineRule="auto"/>
      </w:pPr>
      <w:r>
        <w:separator/>
      </w:r>
    </w:p>
  </w:footnote>
  <w:footnote w:type="continuationSeparator" w:id="0">
    <w:p w14:paraId="75EED676" w14:textId="77777777" w:rsidR="00C326E0" w:rsidRDefault="00C326E0" w:rsidP="00CE4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926E7" w14:textId="77777777" w:rsidR="00E30138" w:rsidRDefault="00E301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42E8"/>
    <w:multiLevelType w:val="hybridMultilevel"/>
    <w:tmpl w:val="F9B890B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084733"/>
    <w:multiLevelType w:val="hybridMultilevel"/>
    <w:tmpl w:val="D086473C"/>
    <w:lvl w:ilvl="0" w:tplc="FD6EFB06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134F7F"/>
    <w:multiLevelType w:val="hybridMultilevel"/>
    <w:tmpl w:val="F46A1EE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2416DC"/>
    <w:multiLevelType w:val="hybridMultilevel"/>
    <w:tmpl w:val="579EE17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61507F"/>
    <w:multiLevelType w:val="hybridMultilevel"/>
    <w:tmpl w:val="CBB80D1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9B803A2"/>
    <w:multiLevelType w:val="hybridMultilevel"/>
    <w:tmpl w:val="6480F42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E871E0"/>
    <w:multiLevelType w:val="hybridMultilevel"/>
    <w:tmpl w:val="F5E262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643D0A"/>
    <w:multiLevelType w:val="hybridMultilevel"/>
    <w:tmpl w:val="CDC218F8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A32168"/>
    <w:multiLevelType w:val="hybridMultilevel"/>
    <w:tmpl w:val="067AB6AA"/>
    <w:lvl w:ilvl="0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09647D"/>
    <w:multiLevelType w:val="hybridMultilevel"/>
    <w:tmpl w:val="4FAA991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1256F1C"/>
    <w:multiLevelType w:val="hybridMultilevel"/>
    <w:tmpl w:val="57D4F18C"/>
    <w:lvl w:ilvl="0" w:tplc="E774E914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89F3BFA"/>
    <w:multiLevelType w:val="hybridMultilevel"/>
    <w:tmpl w:val="499AE65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B070268"/>
    <w:multiLevelType w:val="hybridMultilevel"/>
    <w:tmpl w:val="3EA81D1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A4838"/>
    <w:multiLevelType w:val="hybridMultilevel"/>
    <w:tmpl w:val="83F61E3C"/>
    <w:lvl w:ilvl="0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D550D54"/>
    <w:multiLevelType w:val="hybridMultilevel"/>
    <w:tmpl w:val="1F8A712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917F33"/>
    <w:multiLevelType w:val="hybridMultilevel"/>
    <w:tmpl w:val="2B98CA7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2A07D0"/>
    <w:multiLevelType w:val="hybridMultilevel"/>
    <w:tmpl w:val="35684CE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F04582"/>
    <w:multiLevelType w:val="hybridMultilevel"/>
    <w:tmpl w:val="BF6C01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522449"/>
    <w:multiLevelType w:val="hybridMultilevel"/>
    <w:tmpl w:val="128849C8"/>
    <w:lvl w:ilvl="0" w:tplc="FD6EFB0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77246C0"/>
    <w:multiLevelType w:val="hybridMultilevel"/>
    <w:tmpl w:val="BD505BB6"/>
    <w:lvl w:ilvl="0" w:tplc="88E079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C567593"/>
    <w:multiLevelType w:val="hybridMultilevel"/>
    <w:tmpl w:val="490A771E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CA37AE5"/>
    <w:multiLevelType w:val="hybridMultilevel"/>
    <w:tmpl w:val="CEC62C9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DCD3267"/>
    <w:multiLevelType w:val="hybridMultilevel"/>
    <w:tmpl w:val="D1B4880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EF7907"/>
    <w:multiLevelType w:val="hybridMultilevel"/>
    <w:tmpl w:val="BF6E91E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C8792A"/>
    <w:multiLevelType w:val="hybridMultilevel"/>
    <w:tmpl w:val="CFAA4D0E"/>
    <w:lvl w:ilvl="0" w:tplc="054E02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20B6590"/>
    <w:multiLevelType w:val="hybridMultilevel"/>
    <w:tmpl w:val="10026D6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335187D"/>
    <w:multiLevelType w:val="hybridMultilevel"/>
    <w:tmpl w:val="73B09E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8874F3"/>
    <w:multiLevelType w:val="hybridMultilevel"/>
    <w:tmpl w:val="FE56F77C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C26429"/>
    <w:multiLevelType w:val="hybridMultilevel"/>
    <w:tmpl w:val="F350052E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4E03EA"/>
    <w:multiLevelType w:val="hybridMultilevel"/>
    <w:tmpl w:val="F6D6FFEC"/>
    <w:lvl w:ilvl="0" w:tplc="73C6F232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CA04B5A"/>
    <w:multiLevelType w:val="hybridMultilevel"/>
    <w:tmpl w:val="36DACE9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32030E6"/>
    <w:multiLevelType w:val="hybridMultilevel"/>
    <w:tmpl w:val="D8D299D4"/>
    <w:lvl w:ilvl="0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0C7732"/>
    <w:multiLevelType w:val="hybridMultilevel"/>
    <w:tmpl w:val="F67CA4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96332E"/>
    <w:multiLevelType w:val="hybridMultilevel"/>
    <w:tmpl w:val="F7EE052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E115EC"/>
    <w:multiLevelType w:val="hybridMultilevel"/>
    <w:tmpl w:val="75A0F46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9C2297F"/>
    <w:multiLevelType w:val="hybridMultilevel"/>
    <w:tmpl w:val="2AC059D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D763804"/>
    <w:multiLevelType w:val="hybridMultilevel"/>
    <w:tmpl w:val="81229DF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26571E"/>
    <w:multiLevelType w:val="hybridMultilevel"/>
    <w:tmpl w:val="EA9AAA7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9B34957"/>
    <w:multiLevelType w:val="hybridMultilevel"/>
    <w:tmpl w:val="E4A6613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ADE10FB"/>
    <w:multiLevelType w:val="hybridMultilevel"/>
    <w:tmpl w:val="DBE47CAA"/>
    <w:lvl w:ilvl="0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3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AE65A0B"/>
    <w:multiLevelType w:val="hybridMultilevel"/>
    <w:tmpl w:val="819A616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4B182EC6">
      <w:start w:val="3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B892966"/>
    <w:multiLevelType w:val="hybridMultilevel"/>
    <w:tmpl w:val="1548EBFE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C774F2D"/>
    <w:multiLevelType w:val="hybridMultilevel"/>
    <w:tmpl w:val="F96E8AF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E224C03"/>
    <w:multiLevelType w:val="hybridMultilevel"/>
    <w:tmpl w:val="027CCB32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55C1709"/>
    <w:multiLevelType w:val="hybridMultilevel"/>
    <w:tmpl w:val="5C7A0C1E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8744B55"/>
    <w:multiLevelType w:val="hybridMultilevel"/>
    <w:tmpl w:val="13A4C2E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9D81B72"/>
    <w:multiLevelType w:val="hybridMultilevel"/>
    <w:tmpl w:val="922665E2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902F78"/>
    <w:multiLevelType w:val="hybridMultilevel"/>
    <w:tmpl w:val="903A6E9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B6D57F0"/>
    <w:multiLevelType w:val="hybridMultilevel"/>
    <w:tmpl w:val="1E3A1F30"/>
    <w:lvl w:ilvl="0" w:tplc="A2AADA30">
      <w:numFmt w:val="bullet"/>
      <w:lvlText w:val="-"/>
      <w:lvlJc w:val="left"/>
      <w:pPr>
        <w:ind w:left="1153" w:hanging="444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9" w15:restartNumberingAfterBreak="0">
    <w:nsid w:val="7E460959"/>
    <w:multiLevelType w:val="hybridMultilevel"/>
    <w:tmpl w:val="858CB1B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F24627A"/>
    <w:multiLevelType w:val="hybridMultilevel"/>
    <w:tmpl w:val="0476A212"/>
    <w:lvl w:ilvl="0" w:tplc="68C48F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35312905">
    <w:abstractNumId w:val="24"/>
  </w:num>
  <w:num w:numId="2" w16cid:durableId="1511719130">
    <w:abstractNumId w:val="31"/>
  </w:num>
  <w:num w:numId="3" w16cid:durableId="1241333081">
    <w:abstractNumId w:val="48"/>
  </w:num>
  <w:num w:numId="4" w16cid:durableId="56167088">
    <w:abstractNumId w:val="25"/>
  </w:num>
  <w:num w:numId="5" w16cid:durableId="1255017173">
    <w:abstractNumId w:val="19"/>
  </w:num>
  <w:num w:numId="6" w16cid:durableId="74134150">
    <w:abstractNumId w:val="50"/>
  </w:num>
  <w:num w:numId="7" w16cid:durableId="1608389931">
    <w:abstractNumId w:val="29"/>
  </w:num>
  <w:num w:numId="8" w16cid:durableId="888759925">
    <w:abstractNumId w:val="40"/>
  </w:num>
  <w:num w:numId="9" w16cid:durableId="1069885058">
    <w:abstractNumId w:val="10"/>
  </w:num>
  <w:num w:numId="10" w16cid:durableId="309986277">
    <w:abstractNumId w:val="15"/>
  </w:num>
  <w:num w:numId="11" w16cid:durableId="1001352186">
    <w:abstractNumId w:val="49"/>
  </w:num>
  <w:num w:numId="12" w16cid:durableId="1444767838">
    <w:abstractNumId w:val="13"/>
  </w:num>
  <w:num w:numId="13" w16cid:durableId="1627201078">
    <w:abstractNumId w:val="26"/>
  </w:num>
  <w:num w:numId="14" w16cid:durableId="116686779">
    <w:abstractNumId w:val="6"/>
  </w:num>
  <w:num w:numId="15" w16cid:durableId="986393605">
    <w:abstractNumId w:val="28"/>
  </w:num>
  <w:num w:numId="16" w16cid:durableId="1409963584">
    <w:abstractNumId w:val="17"/>
  </w:num>
  <w:num w:numId="17" w16cid:durableId="55011649">
    <w:abstractNumId w:val="5"/>
  </w:num>
  <w:num w:numId="18" w16cid:durableId="905921642">
    <w:abstractNumId w:val="36"/>
  </w:num>
  <w:num w:numId="19" w16cid:durableId="517735336">
    <w:abstractNumId w:val="46"/>
  </w:num>
  <w:num w:numId="20" w16cid:durableId="1885825134">
    <w:abstractNumId w:val="1"/>
  </w:num>
  <w:num w:numId="21" w16cid:durableId="794911769">
    <w:abstractNumId w:val="32"/>
  </w:num>
  <w:num w:numId="22" w16cid:durableId="1805736856">
    <w:abstractNumId w:val="27"/>
  </w:num>
  <w:num w:numId="23" w16cid:durableId="1553271417">
    <w:abstractNumId w:val="2"/>
  </w:num>
  <w:num w:numId="24" w16cid:durableId="308097788">
    <w:abstractNumId w:val="30"/>
  </w:num>
  <w:num w:numId="25" w16cid:durableId="1562597727">
    <w:abstractNumId w:val="35"/>
  </w:num>
  <w:num w:numId="26" w16cid:durableId="1358627732">
    <w:abstractNumId w:val="43"/>
  </w:num>
  <w:num w:numId="27" w16cid:durableId="1932472164">
    <w:abstractNumId w:val="21"/>
  </w:num>
  <w:num w:numId="28" w16cid:durableId="1429934313">
    <w:abstractNumId w:val="38"/>
  </w:num>
  <w:num w:numId="29" w16cid:durableId="277610584">
    <w:abstractNumId w:val="37"/>
  </w:num>
  <w:num w:numId="30" w16cid:durableId="928002989">
    <w:abstractNumId w:val="3"/>
  </w:num>
  <w:num w:numId="31" w16cid:durableId="1261331764">
    <w:abstractNumId w:val="34"/>
  </w:num>
  <w:num w:numId="32" w16cid:durableId="919213198">
    <w:abstractNumId w:val="33"/>
  </w:num>
  <w:num w:numId="33" w16cid:durableId="1084764704">
    <w:abstractNumId w:val="23"/>
  </w:num>
  <w:num w:numId="34" w16cid:durableId="1746341075">
    <w:abstractNumId w:val="44"/>
  </w:num>
  <w:num w:numId="35" w16cid:durableId="2115203853">
    <w:abstractNumId w:val="0"/>
  </w:num>
  <w:num w:numId="36" w16cid:durableId="1478372857">
    <w:abstractNumId w:val="22"/>
  </w:num>
  <w:num w:numId="37" w16cid:durableId="1039745992">
    <w:abstractNumId w:val="11"/>
  </w:num>
  <w:num w:numId="38" w16cid:durableId="1964145010">
    <w:abstractNumId w:val="12"/>
  </w:num>
  <w:num w:numId="39" w16cid:durableId="1816533543">
    <w:abstractNumId w:val="7"/>
  </w:num>
  <w:num w:numId="40" w16cid:durableId="2011832659">
    <w:abstractNumId w:val="16"/>
  </w:num>
  <w:num w:numId="41" w16cid:durableId="385615932">
    <w:abstractNumId w:val="14"/>
  </w:num>
  <w:num w:numId="42" w16cid:durableId="834109290">
    <w:abstractNumId w:val="42"/>
  </w:num>
  <w:num w:numId="43" w16cid:durableId="243614012">
    <w:abstractNumId w:val="39"/>
  </w:num>
  <w:num w:numId="44" w16cid:durableId="982661894">
    <w:abstractNumId w:val="8"/>
  </w:num>
  <w:num w:numId="45" w16cid:durableId="1878009524">
    <w:abstractNumId w:val="41"/>
  </w:num>
  <w:num w:numId="46" w16cid:durableId="1343514317">
    <w:abstractNumId w:val="20"/>
  </w:num>
  <w:num w:numId="47" w16cid:durableId="1234895056">
    <w:abstractNumId w:val="47"/>
  </w:num>
  <w:num w:numId="48" w16cid:durableId="1537885344">
    <w:abstractNumId w:val="4"/>
  </w:num>
  <w:num w:numId="49" w16cid:durableId="792865017">
    <w:abstractNumId w:val="45"/>
  </w:num>
  <w:num w:numId="50" w16cid:durableId="1553036056">
    <w:abstractNumId w:val="9"/>
  </w:num>
  <w:num w:numId="51" w16cid:durableId="12853094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E4C"/>
    <w:rsid w:val="00023BD7"/>
    <w:rsid w:val="000749E0"/>
    <w:rsid w:val="00085469"/>
    <w:rsid w:val="00085A33"/>
    <w:rsid w:val="000B6DE6"/>
    <w:rsid w:val="000C0235"/>
    <w:rsid w:val="000C0BA1"/>
    <w:rsid w:val="001003A7"/>
    <w:rsid w:val="001020F6"/>
    <w:rsid w:val="00107D3B"/>
    <w:rsid w:val="0011473E"/>
    <w:rsid w:val="00115E8C"/>
    <w:rsid w:val="00122C4D"/>
    <w:rsid w:val="001279BA"/>
    <w:rsid w:val="001339D2"/>
    <w:rsid w:val="0013610A"/>
    <w:rsid w:val="00136CF3"/>
    <w:rsid w:val="001410AD"/>
    <w:rsid w:val="0014317B"/>
    <w:rsid w:val="001431A5"/>
    <w:rsid w:val="0015295C"/>
    <w:rsid w:val="00182FD3"/>
    <w:rsid w:val="00184420"/>
    <w:rsid w:val="0018469C"/>
    <w:rsid w:val="00192B05"/>
    <w:rsid w:val="001B252C"/>
    <w:rsid w:val="001C3902"/>
    <w:rsid w:val="001D2148"/>
    <w:rsid w:val="001D2660"/>
    <w:rsid w:val="001D4947"/>
    <w:rsid w:val="001D4CDA"/>
    <w:rsid w:val="001D4E4C"/>
    <w:rsid w:val="00211AFA"/>
    <w:rsid w:val="00215F5B"/>
    <w:rsid w:val="002172C9"/>
    <w:rsid w:val="002217FD"/>
    <w:rsid w:val="00235F39"/>
    <w:rsid w:val="00243C1A"/>
    <w:rsid w:val="00244DA5"/>
    <w:rsid w:val="00257BFC"/>
    <w:rsid w:val="00263BD7"/>
    <w:rsid w:val="00280803"/>
    <w:rsid w:val="00281F0C"/>
    <w:rsid w:val="002B2718"/>
    <w:rsid w:val="002B56F3"/>
    <w:rsid w:val="002B65E3"/>
    <w:rsid w:val="002C2283"/>
    <w:rsid w:val="00327DD2"/>
    <w:rsid w:val="00337A16"/>
    <w:rsid w:val="00346163"/>
    <w:rsid w:val="00362402"/>
    <w:rsid w:val="00362E86"/>
    <w:rsid w:val="003667CC"/>
    <w:rsid w:val="00371094"/>
    <w:rsid w:val="00386989"/>
    <w:rsid w:val="003A105F"/>
    <w:rsid w:val="003A3401"/>
    <w:rsid w:val="003A3A2C"/>
    <w:rsid w:val="003B18FE"/>
    <w:rsid w:val="003C0974"/>
    <w:rsid w:val="003C1235"/>
    <w:rsid w:val="003C548E"/>
    <w:rsid w:val="003C6DA9"/>
    <w:rsid w:val="003E18EF"/>
    <w:rsid w:val="003E676B"/>
    <w:rsid w:val="004119EE"/>
    <w:rsid w:val="00444046"/>
    <w:rsid w:val="00451B27"/>
    <w:rsid w:val="00464F73"/>
    <w:rsid w:val="00473BA4"/>
    <w:rsid w:val="00474D86"/>
    <w:rsid w:val="00492E19"/>
    <w:rsid w:val="004A0B8D"/>
    <w:rsid w:val="004A101F"/>
    <w:rsid w:val="004A3857"/>
    <w:rsid w:val="004A41CB"/>
    <w:rsid w:val="004B4759"/>
    <w:rsid w:val="004C0E9C"/>
    <w:rsid w:val="004D026F"/>
    <w:rsid w:val="004D302B"/>
    <w:rsid w:val="00500F48"/>
    <w:rsid w:val="005014CC"/>
    <w:rsid w:val="0051603A"/>
    <w:rsid w:val="00516271"/>
    <w:rsid w:val="00527905"/>
    <w:rsid w:val="00561B4C"/>
    <w:rsid w:val="005904BF"/>
    <w:rsid w:val="00594D9E"/>
    <w:rsid w:val="005A0964"/>
    <w:rsid w:val="005A3391"/>
    <w:rsid w:val="005C10ED"/>
    <w:rsid w:val="005E517D"/>
    <w:rsid w:val="005F2D87"/>
    <w:rsid w:val="005F3328"/>
    <w:rsid w:val="005F7FCB"/>
    <w:rsid w:val="00602D89"/>
    <w:rsid w:val="0060395A"/>
    <w:rsid w:val="0061356F"/>
    <w:rsid w:val="00635D9E"/>
    <w:rsid w:val="0064339D"/>
    <w:rsid w:val="00644F8F"/>
    <w:rsid w:val="00655872"/>
    <w:rsid w:val="006609AC"/>
    <w:rsid w:val="00664E4F"/>
    <w:rsid w:val="00671192"/>
    <w:rsid w:val="00687EE1"/>
    <w:rsid w:val="00690AD7"/>
    <w:rsid w:val="006A2186"/>
    <w:rsid w:val="006A3611"/>
    <w:rsid w:val="006D5C2F"/>
    <w:rsid w:val="006E6038"/>
    <w:rsid w:val="006E6077"/>
    <w:rsid w:val="006F0F9A"/>
    <w:rsid w:val="00705E12"/>
    <w:rsid w:val="00707BCE"/>
    <w:rsid w:val="0071555C"/>
    <w:rsid w:val="007157AA"/>
    <w:rsid w:val="00721A4A"/>
    <w:rsid w:val="00753378"/>
    <w:rsid w:val="00764853"/>
    <w:rsid w:val="0076571C"/>
    <w:rsid w:val="00766F84"/>
    <w:rsid w:val="00773E38"/>
    <w:rsid w:val="00781824"/>
    <w:rsid w:val="00790434"/>
    <w:rsid w:val="0079623C"/>
    <w:rsid w:val="007975A3"/>
    <w:rsid w:val="007A2FFB"/>
    <w:rsid w:val="007A77CD"/>
    <w:rsid w:val="007B1A6D"/>
    <w:rsid w:val="007B647F"/>
    <w:rsid w:val="007C7D95"/>
    <w:rsid w:val="00810AD2"/>
    <w:rsid w:val="00810DA8"/>
    <w:rsid w:val="00820795"/>
    <w:rsid w:val="00845346"/>
    <w:rsid w:val="00870246"/>
    <w:rsid w:val="00877938"/>
    <w:rsid w:val="008839D1"/>
    <w:rsid w:val="00890E2A"/>
    <w:rsid w:val="00892095"/>
    <w:rsid w:val="0089219D"/>
    <w:rsid w:val="008C15FA"/>
    <w:rsid w:val="008C469D"/>
    <w:rsid w:val="008E1FF2"/>
    <w:rsid w:val="008F32E4"/>
    <w:rsid w:val="008F3418"/>
    <w:rsid w:val="008F68E1"/>
    <w:rsid w:val="00900414"/>
    <w:rsid w:val="009152CE"/>
    <w:rsid w:val="0092610E"/>
    <w:rsid w:val="00963B62"/>
    <w:rsid w:val="00983DE2"/>
    <w:rsid w:val="009B4608"/>
    <w:rsid w:val="009D191B"/>
    <w:rsid w:val="009D274B"/>
    <w:rsid w:val="009E159C"/>
    <w:rsid w:val="009E29B8"/>
    <w:rsid w:val="009E4503"/>
    <w:rsid w:val="00A14911"/>
    <w:rsid w:val="00A362FF"/>
    <w:rsid w:val="00A533EE"/>
    <w:rsid w:val="00A63C71"/>
    <w:rsid w:val="00A71B7A"/>
    <w:rsid w:val="00AA1B08"/>
    <w:rsid w:val="00AB4A2C"/>
    <w:rsid w:val="00AB7E93"/>
    <w:rsid w:val="00AC39AA"/>
    <w:rsid w:val="00AC7580"/>
    <w:rsid w:val="00AD4274"/>
    <w:rsid w:val="00AE0B1D"/>
    <w:rsid w:val="00AE6489"/>
    <w:rsid w:val="00AF4AAC"/>
    <w:rsid w:val="00B002B0"/>
    <w:rsid w:val="00B17C37"/>
    <w:rsid w:val="00B20AE4"/>
    <w:rsid w:val="00B24E86"/>
    <w:rsid w:val="00B2541E"/>
    <w:rsid w:val="00B34B8D"/>
    <w:rsid w:val="00B553AB"/>
    <w:rsid w:val="00B608C1"/>
    <w:rsid w:val="00B73B6A"/>
    <w:rsid w:val="00B830A6"/>
    <w:rsid w:val="00B941D2"/>
    <w:rsid w:val="00B96D8C"/>
    <w:rsid w:val="00BA796C"/>
    <w:rsid w:val="00BB0AED"/>
    <w:rsid w:val="00BB2844"/>
    <w:rsid w:val="00BD2140"/>
    <w:rsid w:val="00BE5E08"/>
    <w:rsid w:val="00BE745D"/>
    <w:rsid w:val="00BF20BA"/>
    <w:rsid w:val="00BF684A"/>
    <w:rsid w:val="00C229FC"/>
    <w:rsid w:val="00C326E0"/>
    <w:rsid w:val="00C36184"/>
    <w:rsid w:val="00C36DA0"/>
    <w:rsid w:val="00C441AF"/>
    <w:rsid w:val="00C502A1"/>
    <w:rsid w:val="00C51996"/>
    <w:rsid w:val="00C6174C"/>
    <w:rsid w:val="00C63294"/>
    <w:rsid w:val="00C8364B"/>
    <w:rsid w:val="00C8667F"/>
    <w:rsid w:val="00C90772"/>
    <w:rsid w:val="00CA66E1"/>
    <w:rsid w:val="00CA6D47"/>
    <w:rsid w:val="00CB19D7"/>
    <w:rsid w:val="00CB2CD8"/>
    <w:rsid w:val="00CB7E97"/>
    <w:rsid w:val="00CD4A26"/>
    <w:rsid w:val="00CE0354"/>
    <w:rsid w:val="00CE48B9"/>
    <w:rsid w:val="00CF4E73"/>
    <w:rsid w:val="00CF7945"/>
    <w:rsid w:val="00D01829"/>
    <w:rsid w:val="00D023D4"/>
    <w:rsid w:val="00D05989"/>
    <w:rsid w:val="00D11A00"/>
    <w:rsid w:val="00D303AA"/>
    <w:rsid w:val="00D3318F"/>
    <w:rsid w:val="00D434AF"/>
    <w:rsid w:val="00D51E5F"/>
    <w:rsid w:val="00D7285B"/>
    <w:rsid w:val="00D736CA"/>
    <w:rsid w:val="00D830F8"/>
    <w:rsid w:val="00D95399"/>
    <w:rsid w:val="00DB2EFB"/>
    <w:rsid w:val="00DC201A"/>
    <w:rsid w:val="00DD0A5C"/>
    <w:rsid w:val="00DD344B"/>
    <w:rsid w:val="00DE0BFE"/>
    <w:rsid w:val="00DE76B8"/>
    <w:rsid w:val="00E010A1"/>
    <w:rsid w:val="00E30138"/>
    <w:rsid w:val="00E305E8"/>
    <w:rsid w:val="00E336D5"/>
    <w:rsid w:val="00E378CD"/>
    <w:rsid w:val="00E55E9E"/>
    <w:rsid w:val="00E57880"/>
    <w:rsid w:val="00E754AD"/>
    <w:rsid w:val="00E878D1"/>
    <w:rsid w:val="00EA6356"/>
    <w:rsid w:val="00EB3204"/>
    <w:rsid w:val="00EC5744"/>
    <w:rsid w:val="00ED11F4"/>
    <w:rsid w:val="00EE1A2F"/>
    <w:rsid w:val="00EE2B3F"/>
    <w:rsid w:val="00EE41B5"/>
    <w:rsid w:val="00EE7755"/>
    <w:rsid w:val="00EF3530"/>
    <w:rsid w:val="00EF4730"/>
    <w:rsid w:val="00F0500A"/>
    <w:rsid w:val="00F134A8"/>
    <w:rsid w:val="00F22BC6"/>
    <w:rsid w:val="00F3051C"/>
    <w:rsid w:val="00F33135"/>
    <w:rsid w:val="00F35939"/>
    <w:rsid w:val="00F432D9"/>
    <w:rsid w:val="00F45542"/>
    <w:rsid w:val="00F50708"/>
    <w:rsid w:val="00F52970"/>
    <w:rsid w:val="00F56ED1"/>
    <w:rsid w:val="00F578F6"/>
    <w:rsid w:val="00F736A2"/>
    <w:rsid w:val="00F76E04"/>
    <w:rsid w:val="00F87E7A"/>
    <w:rsid w:val="00F903FC"/>
    <w:rsid w:val="00F90DC8"/>
    <w:rsid w:val="00F93DD1"/>
    <w:rsid w:val="00FA0380"/>
    <w:rsid w:val="00FA6942"/>
    <w:rsid w:val="00FB771B"/>
    <w:rsid w:val="00FD0776"/>
    <w:rsid w:val="00FD288A"/>
    <w:rsid w:val="00FF077A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DF65A2"/>
  <w15:chartTrackingRefBased/>
  <w15:docId w15:val="{863BF379-D805-45B8-AD97-5AC1217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E4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E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433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46163"/>
    <w:pPr>
      <w:tabs>
        <w:tab w:val="right" w:leader="dot" w:pos="9345"/>
      </w:tabs>
      <w:spacing w:after="100" w:line="276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64339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8B9"/>
  </w:style>
  <w:style w:type="paragraph" w:styleId="Footer">
    <w:name w:val="footer"/>
    <w:basedOn w:val="Normal"/>
    <w:link w:val="Foot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8B9"/>
  </w:style>
  <w:style w:type="paragraph" w:customStyle="1" w:styleId="HEADINGCUSTOM">
    <w:name w:val="HEADING CUSTOM"/>
    <w:basedOn w:val="Heading1"/>
    <w:link w:val="HEADINGCUSTOMChar"/>
    <w:qFormat/>
    <w:rsid w:val="00773E38"/>
    <w:pPr>
      <w:jc w:val="both"/>
    </w:pPr>
    <w:rPr>
      <w:rFonts w:ascii="Times New Roman" w:hAnsi="Times New Roman" w:cs="Times New Roman"/>
      <w:b/>
      <w:color w:val="000000" w:themeColor="text1"/>
      <w:sz w:val="28"/>
      <w:szCs w:val="28"/>
      <w:lang w:val="ru-RU"/>
    </w:rPr>
  </w:style>
  <w:style w:type="character" w:customStyle="1" w:styleId="HEADINGCUSTOMChar">
    <w:name w:val="HEADING CUSTOM Char"/>
    <w:basedOn w:val="Heading1Char"/>
    <w:link w:val="HEADINGCUSTOM"/>
    <w:rsid w:val="00773E38"/>
    <w:rPr>
      <w:rFonts w:ascii="Times New Roman" w:eastAsiaTheme="majorEastAsia" w:hAnsi="Times New Roman" w:cs="Times New Roman"/>
      <w:b/>
      <w:color w:val="000000" w:themeColor="text1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B94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13F0E-BFE4-4E8C-9B56-4DFAF270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36</Pages>
  <Words>8641</Words>
  <Characters>49257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6</cp:revision>
  <dcterms:created xsi:type="dcterms:W3CDTF">2026-04-04T16:20:00Z</dcterms:created>
  <dcterms:modified xsi:type="dcterms:W3CDTF">2026-04-04T16:25:00Z</dcterms:modified>
</cp:coreProperties>
</file>