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FFE2" w14:textId="790A67AD" w:rsidR="00806B35" w:rsidRPr="00806B35" w:rsidRDefault="00806B35" w:rsidP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806B35">
        <w:rPr>
          <w:rFonts w:ascii="Times New Roman" w:hAnsi="Times New Roman" w:cs="Times New Roman"/>
          <w:b/>
          <w:bCs/>
          <w:sz w:val="42"/>
          <w:szCs w:val="42"/>
          <w:u w:val="single"/>
        </w:rPr>
        <w:t>Lab-</w:t>
      </w:r>
      <w:r w:rsidR="00C163D4">
        <w:rPr>
          <w:rFonts w:ascii="Times New Roman" w:hAnsi="Times New Roman" w:cs="Times New Roman"/>
          <w:b/>
          <w:bCs/>
          <w:sz w:val="42"/>
          <w:szCs w:val="42"/>
          <w:u w:val="single"/>
        </w:rPr>
        <w:t>7</w:t>
      </w:r>
    </w:p>
    <w:p w14:paraId="00000001" w14:textId="7C10B6B4" w:rsidR="00CB6931" w:rsidRPr="00806B35" w:rsidRDefault="00D30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Chandrakiran kopparapu</w:t>
      </w:r>
    </w:p>
    <w:p w14:paraId="00000002" w14:textId="376D4E36" w:rsidR="00CB6931" w:rsidRPr="00806B35" w:rsidRDefault="00E22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6B35">
        <w:rPr>
          <w:rFonts w:ascii="Times New Roman" w:hAnsi="Times New Roman" w:cs="Times New Roman"/>
          <w:color w:val="000000"/>
        </w:rPr>
        <w:t>BL.</w:t>
      </w:r>
      <w:r w:rsidR="00806B35" w:rsidRPr="00806B35">
        <w:rPr>
          <w:rFonts w:ascii="Times New Roman" w:hAnsi="Times New Roman" w:cs="Times New Roman"/>
          <w:color w:val="000000"/>
        </w:rPr>
        <w:t>EN. U</w:t>
      </w:r>
      <w:r w:rsidRPr="00806B35">
        <w:rPr>
          <w:rFonts w:ascii="Times New Roman" w:hAnsi="Times New Roman" w:cs="Times New Roman"/>
          <w:color w:val="000000"/>
        </w:rPr>
        <w:t>4AIE231</w:t>
      </w:r>
      <w:r w:rsidR="00D3040F">
        <w:rPr>
          <w:rFonts w:ascii="Times New Roman" w:hAnsi="Times New Roman" w:cs="Times New Roman"/>
        </w:rPr>
        <w:t>41</w:t>
      </w:r>
    </w:p>
    <w:p w14:paraId="00000003" w14:textId="77777777" w:rsidR="00CB6931" w:rsidRPr="00806B35" w:rsidRDefault="00CB6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04" w14:textId="3901746B" w:rsidR="00CB6931" w:rsidRPr="00806B35" w:rsidRDefault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u w:val="single"/>
        </w:rPr>
      </w:pPr>
      <w:r w:rsidRPr="00806B35">
        <w:rPr>
          <w:rFonts w:ascii="Times New Roman" w:hAnsi="Times New Roman" w:cs="Times New Roman"/>
          <w:color w:val="000000"/>
          <w:u w:val="single"/>
        </w:rPr>
        <w:t>Code:</w:t>
      </w:r>
    </w:p>
    <w:p w14:paraId="57AC3648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import os</w:t>
      </w:r>
    </w:p>
    <w:p w14:paraId="04AB4AB1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import numpy as np</w:t>
      </w:r>
    </w:p>
    <w:p w14:paraId="3A5D164F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import cv2</w:t>
      </w:r>
    </w:p>
    <w:p w14:paraId="202D9C68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from collections import Counter</w:t>
      </w:r>
    </w:p>
    <w:p w14:paraId="10D6151B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from sklearn.model_selection import train_test_split</w:t>
      </w:r>
    </w:p>
    <w:p w14:paraId="7FF45FAE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from sklearn.svm import OneClassSVM</w:t>
      </w:r>
    </w:p>
    <w:p w14:paraId="5D07A339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0DBC38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# Path to dataset folder containing glioma images</w:t>
      </w:r>
    </w:p>
    <w:p w14:paraId="6EFA6325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DATASET_PATH ="C:\\AIO\\Semster Files\\SEMSTER - 4\\ML\\Lab Work\\ML_Assignment_07_BL.EN.U4AIE23138\\Dataset"</w:t>
      </w:r>
    </w:p>
    <w:p w14:paraId="16BA6221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7533DD2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# Load images from the dataset</w:t>
      </w:r>
    </w:p>
    <w:p w14:paraId="1F774CC0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def load_images_from_folder(folder):</w:t>
      </w:r>
    </w:p>
    <w:p w14:paraId="3EC822B7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    images = []</w:t>
      </w:r>
    </w:p>
    <w:p w14:paraId="1EE88C77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    for filename in os.listdir(folder):</w:t>
      </w:r>
    </w:p>
    <w:p w14:paraId="5A617DBB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        img_path = os.path.join(folder, filename)</w:t>
      </w:r>
    </w:p>
    <w:p w14:paraId="69215A3B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        img = cv2.imread(img_path)  # Read image</w:t>
      </w:r>
    </w:p>
    <w:p w14:paraId="3F8F6778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        if img is not None:</w:t>
      </w:r>
    </w:p>
    <w:p w14:paraId="7B813EDB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            img = cv2.resize(img, (128, 128))  # Resize all images to (128x128)</w:t>
      </w:r>
    </w:p>
    <w:p w14:paraId="285556B7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            images.append(img)</w:t>
      </w:r>
    </w:p>
    <w:p w14:paraId="6CEC6765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    return np.array(images)</w:t>
      </w:r>
    </w:p>
    <w:p w14:paraId="44478161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3B5177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# Load the glioma images</w:t>
      </w:r>
    </w:p>
    <w:p w14:paraId="2CB0F2EF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X = load_images_from_folder(DATASET_PATH)</w:t>
      </w:r>
    </w:p>
    <w:p w14:paraId="1B649737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y = np.zeros(len(X), dtype=int)  # Assign all labels as 0 (glioma class)</w:t>
      </w:r>
    </w:p>
    <w:p w14:paraId="7D09CB07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BED8A1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# Check class distribution</w:t>
      </w:r>
    </w:p>
    <w:p w14:paraId="638999E3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print("Class distribution before split:", Counter(y))</w:t>
      </w:r>
    </w:p>
    <w:p w14:paraId="30E18DFB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8109AF7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# Handle the case where only one class is present</w:t>
      </w:r>
    </w:p>
    <w:p w14:paraId="1015EC32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unique_classes = np.unique(y)</w:t>
      </w:r>
    </w:p>
    <w:p w14:paraId="3412F44F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if len(unique_classes) &lt; 2:</w:t>
      </w:r>
    </w:p>
    <w:p w14:paraId="563352BD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    print("Only one class detected. Proceeding with one-class classification.")</w:t>
      </w:r>
    </w:p>
    <w:p w14:paraId="09FA06E9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7E7E1D9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# Split the dataset (without stratification)</w:t>
      </w:r>
    </w:p>
    <w:p w14:paraId="75D02D6D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X_train, X_test, y_train, y_test = train_test_split(X, y, test_size=0.2, random_state=42)</w:t>
      </w:r>
    </w:p>
    <w:p w14:paraId="4E6BA881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32C4B16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print("Training set size:", X_train.shape)</w:t>
      </w:r>
    </w:p>
    <w:p w14:paraId="254945E3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print("Test set size:", X_test.shape)</w:t>
      </w:r>
    </w:p>
    <w:p w14:paraId="070AE677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382445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# Train a One-Class SVM model for anomaly detection</w:t>
      </w:r>
    </w:p>
    <w:p w14:paraId="2CD43805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model = OneClassSVM(gamma='auto').fit(X_train.reshape(len(X_train), -1))</w:t>
      </w:r>
    </w:p>
    <w:p w14:paraId="6475E032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926C9D7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# Predict on test data</w:t>
      </w:r>
    </w:p>
    <w:p w14:paraId="0019F143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lastRenderedPageBreak/>
        <w:t>predictions = model.predict(X_test.reshape(len(X_test), -1))</w:t>
      </w:r>
    </w:p>
    <w:p w14:paraId="7E4934A2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752BE1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# Output results</w:t>
      </w:r>
    </w:p>
    <w:p w14:paraId="7F21361E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print("Predictions:", predictions)</w:t>
      </w:r>
    </w:p>
    <w:p w14:paraId="382625DE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C163D4">
        <w:rPr>
          <w:rFonts w:ascii="Times New Roman" w:hAnsi="Times New Roman" w:cs="Times New Roman"/>
          <w:color w:val="000000"/>
        </w:rPr>
        <w:t>print("Note: In One-Class SVM, +1 means 'normal' (glioma), -1 means 'outliers' (anomalies).")</w:t>
      </w:r>
    </w:p>
    <w:p w14:paraId="2A8790FD" w14:textId="77777777" w:rsidR="00C163D4" w:rsidRPr="00C163D4" w:rsidRDefault="00C163D4" w:rsidP="00C1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5B" w14:textId="53599D9C" w:rsidR="00CB6931" w:rsidRPr="00806B35" w:rsidRDefault="00CB6931" w:rsidP="0095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CB6931" w:rsidRPr="00806B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31"/>
    <w:rsid w:val="000A442D"/>
    <w:rsid w:val="001B6314"/>
    <w:rsid w:val="00222827"/>
    <w:rsid w:val="002D2E45"/>
    <w:rsid w:val="00373EE7"/>
    <w:rsid w:val="00426D56"/>
    <w:rsid w:val="00593DF8"/>
    <w:rsid w:val="006B3B1A"/>
    <w:rsid w:val="00806B35"/>
    <w:rsid w:val="00822A9D"/>
    <w:rsid w:val="0084018B"/>
    <w:rsid w:val="00954BE3"/>
    <w:rsid w:val="009B5A40"/>
    <w:rsid w:val="009E56FF"/>
    <w:rsid w:val="00AF03D9"/>
    <w:rsid w:val="00B147AB"/>
    <w:rsid w:val="00BB177B"/>
    <w:rsid w:val="00C06332"/>
    <w:rsid w:val="00C163D4"/>
    <w:rsid w:val="00CB6931"/>
    <w:rsid w:val="00CC559A"/>
    <w:rsid w:val="00D3040F"/>
    <w:rsid w:val="00E22967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EB4"/>
  <w15:docId w15:val="{5E24170A-9053-407A-BDA0-F220182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Chandra Kiran Kopparapu</cp:lastModifiedBy>
  <cp:revision>12</cp:revision>
  <dcterms:created xsi:type="dcterms:W3CDTF">2025-02-16T18:02:00Z</dcterms:created>
  <dcterms:modified xsi:type="dcterms:W3CDTF">2025-04-08T16:47:00Z</dcterms:modified>
</cp:coreProperties>
</file>