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9140" w14:textId="77777777" w:rsidR="00331B2A" w:rsidRDefault="00331B2A" w:rsidP="00331B2A">
      <w:pPr>
        <w:spacing w:line="360" w:lineRule="auto"/>
      </w:pPr>
      <w:r>
        <w:t>After watching the video of Jim Valvano, I could see several things. I was surprised by the way he was using his hands to express emotions when he was telling the story. He started at the podium, looked at different sides of the audience as he was stating different facts, and, as the story was getting into action, he moved around and started doing gestures of what happened in the story. I believe that this made the audience feel like they were part of the story. This would be a good example of an active way of telling a tale I believe.</w:t>
      </w:r>
    </w:p>
    <w:p w14:paraId="70D0305E" w14:textId="77777777" w:rsidR="00331B2A" w:rsidRDefault="00331B2A" w:rsidP="00331B2A">
      <w:pPr>
        <w:spacing w:line="360" w:lineRule="auto"/>
      </w:pPr>
      <w:r>
        <w:t>I can see what nonverbal communication can do to keep the audience engaged, which leads me to one of the things that I would like to put into practice, and it is telling the story from an active perspective, using my gestures to make the public feel like they can see what was happening in the story.</w:t>
      </w:r>
    </w:p>
    <w:p w14:paraId="7DDC8A78" w14:textId="77777777" w:rsidR="00331B2A" w:rsidRDefault="00331B2A" w:rsidP="00331B2A">
      <w:pPr>
        <w:spacing w:line="360" w:lineRule="auto"/>
      </w:pPr>
      <w:r>
        <w:t>Something else that I was able to see is how he switched between a dramatic or more emotional tone to a more humoristic one, and that is something that I would like to practice more since I can do it in Spanish but in English, there are other aspects to consider.</w:t>
      </w:r>
    </w:p>
    <w:p w14:paraId="10B91568" w14:textId="77777777" w:rsidR="00331B2A" w:rsidRDefault="00331B2A" w:rsidP="00331B2A">
      <w:pPr>
        <w:spacing w:line="360" w:lineRule="auto"/>
      </w:pPr>
      <w:r>
        <w:t>Lastly, something that called my attention is that, even though he talked loudly and felt active on the podium, he did a couple of pauses when he said something funny so the people could process what he said and laugh with him about it. I believe that when you are in front of a lot of people, it is hard to make a pause or keep silent for even a second, it feels like an eternity.</w:t>
      </w:r>
    </w:p>
    <w:p w14:paraId="6AF2B1D1" w14:textId="2776FB58" w:rsidR="004B456A" w:rsidRPr="00331B2A" w:rsidRDefault="00331B2A" w:rsidP="00331B2A">
      <w:pPr>
        <w:spacing w:line="360" w:lineRule="auto"/>
      </w:pPr>
      <w:r>
        <w:t>Overall, I could see that Jim Valvano has something that we talked about in class, and it is charisma. He is himself and has full confidence even though he is living his last days, and I feel that it helps for people to be attracted to what he has to say.</w:t>
      </w:r>
    </w:p>
    <w:sectPr w:rsidR="004B456A" w:rsidRPr="0033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9129A"/>
    <w:multiLevelType w:val="hybridMultilevel"/>
    <w:tmpl w:val="DC06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4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6A"/>
    <w:rsid w:val="002D5732"/>
    <w:rsid w:val="00331B2A"/>
    <w:rsid w:val="00497F94"/>
    <w:rsid w:val="004B456A"/>
    <w:rsid w:val="00E0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D2102"/>
  <w15:chartTrackingRefBased/>
  <w15:docId w15:val="{D64CAB5A-F70B-4F27-A901-0D63D0D6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1408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Lizondo</dc:creator>
  <cp:keywords/>
  <dc:description/>
  <cp:lastModifiedBy>Guillermo J Lizondo Esteve</cp:lastModifiedBy>
  <cp:revision>2</cp:revision>
  <dcterms:created xsi:type="dcterms:W3CDTF">2024-02-19T21:04:00Z</dcterms:created>
  <dcterms:modified xsi:type="dcterms:W3CDTF">2024-02-19T21:04:00Z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e1d7bd8c657d42b15f7f559a4921e6c3b3e319bea096cbf0761d386f3590ba40</vt:lpwstr>
  </property>
</Properties>
</file>