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FE64C" w14:textId="75A31BA0" w:rsidR="00461130" w:rsidRPr="00461130" w:rsidRDefault="00461130">
      <w:pPr>
        <w:rPr>
          <w:rStyle w:val="sqlkeywordcolor"/>
          <w:rFonts w:ascii="Consolas" w:hAnsi="Consolas"/>
          <w:sz w:val="23"/>
          <w:szCs w:val="23"/>
          <w:shd w:val="clear" w:color="auto" w:fill="FFFFFF"/>
        </w:rPr>
      </w:pPr>
      <w:r w:rsidRPr="00461130"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Below is the code for creating database schema in the Virtual Machine. This can be input as a command in the terminal after you ssh into the Virtual Machine. </w:t>
      </w: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Also note, the names of the variables in this sample code are designed to match with the names of the columns in a Colandr export</w:t>
      </w:r>
      <w:r w:rsidR="005F4736"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 and match the exact order.</w:t>
      </w:r>
    </w:p>
    <w:p w14:paraId="298482EE" w14:textId="06BFD712" w:rsidR="00461130" w:rsidRDefault="00F266E8" w:rsidP="0046113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461130">
        <w:rPr>
          <w:rFonts w:ascii="Consolas" w:hAnsi="Consolas"/>
          <w:color w:val="000000"/>
          <w:sz w:val="23"/>
          <w:szCs w:val="23"/>
          <w:shd w:val="clear" w:color="auto" w:fill="FFFFFF"/>
        </w:rPr>
        <w:t>ArticleReview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</w:p>
    <w:p w14:paraId="1022C1EF" w14:textId="15F448D6" w:rsidR="00461130" w:rsidRDefault="00461130" w:rsidP="00461130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id</w:t>
      </w:r>
      <w:r w:rsidR="00F266E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int,</w:t>
      </w:r>
    </w:p>
    <w:p w14:paraId="715CA30B" w14:textId="10A80880" w:rsidR="009D46AC" w:rsidRDefault="009D46AC" w:rsidP="009D46AC">
      <w:pPr>
        <w:ind w:firstLine="720"/>
        <w:rPr>
          <w:rFonts w:ascii="Consolas" w:hAnsi="Consolas"/>
          <w:color w:val="000000"/>
          <w:sz w:val="23"/>
          <w:szCs w:val="23"/>
        </w:rPr>
      </w:pPr>
      <w:r w:rsidRPr="009D46AC">
        <w:rPr>
          <w:rFonts w:ascii="Consolas" w:hAnsi="Consolas"/>
          <w:color w:val="000000"/>
          <w:sz w:val="23"/>
          <w:szCs w:val="23"/>
          <w:shd w:val="clear" w:color="auto" w:fill="FFFFFF"/>
        </w:rPr>
        <w:t>date_uploaded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</w:p>
    <w:p w14:paraId="3F976E1F" w14:textId="29DE2C54" w:rsidR="009D46AC" w:rsidRDefault="009D46AC" w:rsidP="009D46AC">
      <w:pPr>
        <w:ind w:firstLine="720"/>
        <w:rPr>
          <w:rFonts w:ascii="Consolas" w:hAnsi="Consolas"/>
          <w:color w:val="000000"/>
          <w:sz w:val="23"/>
          <w:szCs w:val="23"/>
        </w:rPr>
      </w:pPr>
      <w:r w:rsidRPr="009D46AC">
        <w:rPr>
          <w:rFonts w:ascii="Consolas" w:hAnsi="Consolas"/>
          <w:color w:val="000000"/>
          <w:sz w:val="23"/>
          <w:szCs w:val="23"/>
          <w:shd w:val="clear" w:color="auto" w:fill="FFFFFF"/>
        </w:rPr>
        <w:t>uploaded_by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</w:p>
    <w:p w14:paraId="579B06B1" w14:textId="3AC85DAF" w:rsidR="009D46AC" w:rsidRPr="009D46AC" w:rsidRDefault="009D46AC" w:rsidP="009D46AC">
      <w:pPr>
        <w:ind w:firstLine="72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tags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</w:p>
    <w:p w14:paraId="4B85BC92" w14:textId="2B01C4EE" w:rsidR="009D46AC" w:rsidRDefault="009D46AC" w:rsidP="009D46AC">
      <w:pPr>
        <w:ind w:firstLine="720"/>
        <w:rPr>
          <w:rFonts w:ascii="Consolas" w:hAnsi="Consolas"/>
          <w:color w:val="000000"/>
          <w:sz w:val="23"/>
          <w:szCs w:val="23"/>
        </w:rPr>
      </w:pPr>
      <w:r w:rsidRPr="009D46AC">
        <w:rPr>
          <w:rFonts w:ascii="Consolas" w:hAnsi="Consolas"/>
          <w:color w:val="000000"/>
          <w:sz w:val="23"/>
          <w:szCs w:val="23"/>
          <w:shd w:val="clear" w:color="auto" w:fill="FFFFFF"/>
        </w:rPr>
        <w:t>data_source_id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</w:p>
    <w:p w14:paraId="0B59FD44" w14:textId="71350190" w:rsidR="009D46AC" w:rsidRDefault="009D46AC" w:rsidP="009D46AC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duplicate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</w:p>
    <w:p w14:paraId="581513F6" w14:textId="677A4059" w:rsidR="009D46AC" w:rsidRPr="00FD0F0D" w:rsidRDefault="00FD0F0D" w:rsidP="009D46AC">
      <w:pPr>
        <w:ind w:firstLine="720"/>
        <w:rPr>
          <w:rFonts w:ascii="Consolas" w:hAnsi="Consolas"/>
          <w:color w:val="000000"/>
          <w:sz w:val="23"/>
          <w:szCs w:val="23"/>
        </w:rPr>
      </w:pPr>
      <w:r w:rsidRPr="00FD0F0D">
        <w:rPr>
          <w:rFonts w:ascii="Consolas" w:hAnsi="Consolas"/>
          <w:color w:val="000000"/>
          <w:sz w:val="23"/>
          <w:szCs w:val="23"/>
          <w:shd w:val="clear" w:color="auto" w:fill="FFFFFF"/>
        </w:rPr>
        <w:t>citation_status</w:t>
      </w:r>
      <w:r w:rsidRPr="00FD0F0D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9D46AC" w:rsidRPr="00FD0F0D"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r w:rsidR="009D46AC" w:rsidRPr="00FD0F0D"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 w:rsidR="009D46AC" w:rsidRPr="00FD0F0D"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</w:p>
    <w:p w14:paraId="40047485" w14:textId="6161014B" w:rsidR="009D46AC" w:rsidRPr="00FD0F0D" w:rsidRDefault="00FD0F0D" w:rsidP="009D46AC">
      <w:pPr>
        <w:ind w:firstLine="720"/>
        <w:rPr>
          <w:rFonts w:ascii="Consolas" w:hAnsi="Consolas"/>
          <w:color w:val="000000"/>
          <w:sz w:val="23"/>
          <w:szCs w:val="23"/>
        </w:rPr>
      </w:pPr>
      <w:r w:rsidRPr="00FD0F0D">
        <w:rPr>
          <w:rFonts w:ascii="Consolas" w:hAnsi="Consolas"/>
          <w:color w:val="000000"/>
          <w:sz w:val="23"/>
          <w:szCs w:val="23"/>
          <w:shd w:val="clear" w:color="auto" w:fill="FFFFFF"/>
        </w:rPr>
        <w:t>fulltext_status</w:t>
      </w:r>
      <w:r w:rsidRPr="00FD0F0D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9D46AC" w:rsidRPr="00FD0F0D"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r w:rsidR="009D46AC" w:rsidRPr="00FD0F0D"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 w:rsidR="009D46AC" w:rsidRPr="00FD0F0D"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</w:p>
    <w:p w14:paraId="456F0E4D" w14:textId="78F01B97" w:rsidR="009D46AC" w:rsidRPr="00FD0F0D" w:rsidRDefault="00FD0F0D" w:rsidP="009D46AC">
      <w:pPr>
        <w:ind w:firstLine="720"/>
        <w:rPr>
          <w:rFonts w:ascii="Consolas" w:hAnsi="Consolas"/>
          <w:color w:val="000000"/>
          <w:sz w:val="23"/>
          <w:szCs w:val="23"/>
        </w:rPr>
      </w:pPr>
      <w:r w:rsidRPr="00FD0F0D">
        <w:rPr>
          <w:rFonts w:ascii="Consolas" w:hAnsi="Consolas"/>
          <w:color w:val="000000"/>
          <w:sz w:val="23"/>
          <w:szCs w:val="23"/>
          <w:shd w:val="clear" w:color="auto" w:fill="FFFFFF"/>
        </w:rPr>
        <w:t>data_extraction_status</w:t>
      </w:r>
      <w:r w:rsidRPr="00FD0F0D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9D46AC" w:rsidRPr="00FD0F0D"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r w:rsidR="009D46AC" w:rsidRPr="00FD0F0D"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 w:rsidR="009D46AC" w:rsidRPr="00FD0F0D"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</w:p>
    <w:p w14:paraId="147FC24E" w14:textId="39D90256" w:rsidR="009D46AC" w:rsidRPr="00FD0F0D" w:rsidRDefault="00FD0F0D" w:rsidP="009D46AC">
      <w:pPr>
        <w:ind w:firstLine="720"/>
        <w:rPr>
          <w:rFonts w:ascii="Consolas" w:hAnsi="Consolas"/>
          <w:color w:val="000000"/>
          <w:sz w:val="23"/>
          <w:szCs w:val="23"/>
        </w:rPr>
      </w:pPr>
      <w:r w:rsidRPr="00FD0F0D">
        <w:rPr>
          <w:rFonts w:ascii="Consolas" w:hAnsi="Consolas"/>
          <w:color w:val="000000"/>
          <w:sz w:val="23"/>
          <w:szCs w:val="23"/>
          <w:shd w:val="clear" w:color="auto" w:fill="FFFFFF"/>
        </w:rPr>
        <w:t>date_screened_t&amp;a</w:t>
      </w:r>
      <w:r w:rsidRPr="00FD0F0D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9D46AC" w:rsidRPr="00FD0F0D"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r w:rsidR="009D46AC" w:rsidRPr="00FD0F0D"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 w:rsidR="009D46AC" w:rsidRPr="00FD0F0D"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</w:p>
    <w:p w14:paraId="305BC448" w14:textId="39832682" w:rsidR="009D46AC" w:rsidRPr="00FD0F0D" w:rsidRDefault="00FD0F0D" w:rsidP="00FD0F0D">
      <w:pPr>
        <w:ind w:firstLine="720"/>
        <w:rPr>
          <w:rFonts w:ascii="Consolas" w:hAnsi="Consolas"/>
          <w:color w:val="000000"/>
          <w:sz w:val="23"/>
          <w:szCs w:val="23"/>
        </w:rPr>
      </w:pPr>
      <w:r w:rsidRPr="00FD0F0D">
        <w:rPr>
          <w:rFonts w:ascii="Consolas" w:hAnsi="Consolas"/>
          <w:color w:val="000000"/>
          <w:sz w:val="23"/>
          <w:szCs w:val="23"/>
          <w:shd w:val="clear" w:color="auto" w:fill="FFFFFF"/>
        </w:rPr>
        <w:t>t&amp;a_screened_by</w:t>
      </w:r>
      <w:r w:rsidRPr="00FD0F0D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9D46AC" w:rsidRPr="00FD0F0D"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r w:rsidR="009D46AC" w:rsidRPr="00FD0F0D"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 w:rsidR="009D46AC" w:rsidRPr="00FD0F0D"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</w:p>
    <w:p w14:paraId="3EB4D4F3" w14:textId="77691414" w:rsidR="00461130" w:rsidRDefault="00461130" w:rsidP="00461130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61130">
        <w:rPr>
          <w:rFonts w:ascii="Consolas" w:hAnsi="Consolas"/>
          <w:color w:val="000000"/>
          <w:sz w:val="23"/>
          <w:szCs w:val="23"/>
          <w:shd w:val="clear" w:color="auto" w:fill="FFFFFF"/>
        </w:rPr>
        <w:t>t&amp;a_status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</w:p>
    <w:p w14:paraId="0DF0E83E" w14:textId="0491E1A3" w:rsidR="00FD0F0D" w:rsidRPr="00FD0F0D" w:rsidRDefault="00FD0F0D" w:rsidP="00FD0F0D">
      <w:pPr>
        <w:ind w:firstLine="720"/>
        <w:rPr>
          <w:rFonts w:ascii="Consolas" w:hAnsi="Consolas"/>
          <w:color w:val="000000"/>
          <w:sz w:val="23"/>
          <w:szCs w:val="23"/>
        </w:rPr>
      </w:pPr>
      <w:r w:rsidRPr="00FD0F0D">
        <w:rPr>
          <w:rFonts w:ascii="Consolas" w:hAnsi="Consolas"/>
          <w:color w:val="000000"/>
          <w:sz w:val="23"/>
          <w:szCs w:val="23"/>
          <w:shd w:val="clear" w:color="auto" w:fill="FFFFFF"/>
        </w:rPr>
        <w:t>t&amp;a_exclusion_reasons</w:t>
      </w:r>
      <w:r w:rsidRPr="00FD0F0D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FD0F0D"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r w:rsidRPr="00FD0F0D"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 w:rsidRPr="00FD0F0D"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</w:p>
    <w:p w14:paraId="15342EB7" w14:textId="51D1D398" w:rsidR="00FD0F0D" w:rsidRDefault="00FD0F0D" w:rsidP="00FD0F0D">
      <w:pPr>
        <w:ind w:firstLine="720"/>
        <w:rPr>
          <w:rFonts w:ascii="Consolas" w:hAnsi="Consolas"/>
          <w:color w:val="000000"/>
          <w:sz w:val="23"/>
          <w:szCs w:val="23"/>
        </w:rPr>
      </w:pPr>
      <w:r w:rsidRPr="00FD0F0D">
        <w:rPr>
          <w:rFonts w:ascii="Consolas" w:hAnsi="Consolas"/>
          <w:color w:val="000000"/>
          <w:sz w:val="23"/>
          <w:szCs w:val="23"/>
          <w:shd w:val="clear" w:color="auto" w:fill="FFFFFF"/>
        </w:rPr>
        <w:t>type_of_work</w:t>
      </w:r>
      <w:r w:rsidRPr="00FD0F0D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FD0F0D"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r w:rsidRPr="00FD0F0D"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 w:rsidRPr="00FD0F0D"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</w:p>
    <w:p w14:paraId="10EC431C" w14:textId="77777777" w:rsidR="00461130" w:rsidRDefault="00461130" w:rsidP="00461130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title</w:t>
      </w:r>
      <w:r w:rsidR="00F266E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 w:rsidR="00F266E8"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 w:rsidR="00F266E8"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</w:p>
    <w:p w14:paraId="10DA8D3E" w14:textId="7290D6B4" w:rsidR="00461130" w:rsidRDefault="00461130" w:rsidP="00461130">
      <w:pPr>
        <w:ind w:firstLine="720"/>
        <w:rPr>
          <w:rFonts w:ascii="Consolas" w:hAnsi="Consolas"/>
          <w:color w:val="000000"/>
          <w:sz w:val="23"/>
          <w:szCs w:val="23"/>
        </w:rPr>
      </w:pPr>
      <w:r w:rsidRPr="00461130">
        <w:rPr>
          <w:rFonts w:ascii="Consolas" w:hAnsi="Consolas"/>
          <w:color w:val="000000"/>
          <w:sz w:val="23"/>
          <w:szCs w:val="23"/>
          <w:shd w:val="clear" w:color="auto" w:fill="FFFFFF"/>
        </w:rPr>
        <w:t>journal_name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</w:p>
    <w:p w14:paraId="053A3227" w14:textId="2543E6CF" w:rsidR="00461130" w:rsidRDefault="00461130" w:rsidP="00461130">
      <w:pPr>
        <w:ind w:firstLine="720"/>
        <w:rPr>
          <w:rFonts w:ascii="Consolas" w:hAnsi="Consolas"/>
          <w:color w:val="000000"/>
          <w:sz w:val="23"/>
          <w:szCs w:val="23"/>
        </w:rPr>
      </w:pPr>
      <w:r w:rsidRPr="00461130">
        <w:rPr>
          <w:rFonts w:ascii="Consolas" w:hAnsi="Consolas"/>
          <w:color w:val="000000"/>
          <w:sz w:val="23"/>
          <w:szCs w:val="23"/>
          <w:shd w:val="clear" w:color="auto" w:fill="FFFFFF"/>
        </w:rPr>
        <w:t>abstract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</w:p>
    <w:p w14:paraId="51A3F02B" w14:textId="79AF4223" w:rsidR="00461130" w:rsidRDefault="00461130" w:rsidP="00461130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61130">
        <w:rPr>
          <w:rFonts w:ascii="Consolas" w:hAnsi="Consolas"/>
          <w:color w:val="000000"/>
          <w:sz w:val="23"/>
          <w:szCs w:val="23"/>
          <w:shd w:val="clear" w:color="auto" w:fill="FFFFFF"/>
        </w:rPr>
        <w:t>publication_year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int,</w:t>
      </w:r>
    </w:p>
    <w:p w14:paraId="53892356" w14:textId="676F3098" w:rsidR="00FD0F0D" w:rsidRPr="00FD0F0D" w:rsidRDefault="00FD0F0D" w:rsidP="00FD0F0D">
      <w:pPr>
        <w:ind w:firstLine="720"/>
        <w:rPr>
          <w:rFonts w:ascii="Consolas" w:hAnsi="Consolas"/>
          <w:color w:val="000000"/>
          <w:sz w:val="23"/>
          <w:szCs w:val="23"/>
          <w:lang w:val="es-US"/>
        </w:rPr>
      </w:pPr>
      <w:r w:rsidRPr="00FD0F0D">
        <w:rPr>
          <w:rFonts w:ascii="Consolas" w:hAnsi="Consolas"/>
          <w:color w:val="000000"/>
          <w:sz w:val="23"/>
          <w:szCs w:val="23"/>
          <w:shd w:val="clear" w:color="auto" w:fill="FFFFFF"/>
          <w:lang w:val="es-US"/>
        </w:rPr>
        <w:t>publication_month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s-US"/>
        </w:rPr>
        <w:t xml:space="preserve"> int</w:t>
      </w:r>
      <w:r w:rsidRPr="009D46AC">
        <w:rPr>
          <w:rFonts w:ascii="Consolas" w:hAnsi="Consolas"/>
          <w:color w:val="000000"/>
          <w:sz w:val="23"/>
          <w:szCs w:val="23"/>
          <w:shd w:val="clear" w:color="auto" w:fill="FFFFFF"/>
          <w:lang w:val="es-US"/>
        </w:rPr>
        <w:t>,</w:t>
      </w:r>
    </w:p>
    <w:p w14:paraId="158B6E6E" w14:textId="553D7CC4" w:rsidR="00461130" w:rsidRDefault="00461130" w:rsidP="00461130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61130">
        <w:rPr>
          <w:rFonts w:ascii="Consolas" w:hAnsi="Consolas"/>
          <w:color w:val="000000"/>
          <w:sz w:val="23"/>
          <w:szCs w:val="23"/>
          <w:shd w:val="clear" w:color="auto" w:fill="FFFFFF"/>
        </w:rPr>
        <w:t>authors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</w:p>
    <w:p w14:paraId="32E83FE0" w14:textId="164BBB33" w:rsidR="00712E7C" w:rsidRDefault="00712E7C" w:rsidP="00712E7C">
      <w:pPr>
        <w:ind w:left="72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keywords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</w:p>
    <w:p w14:paraId="6CA99B3C" w14:textId="77777777" w:rsidR="00461130" w:rsidRDefault="00461130" w:rsidP="00461130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61130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type_of_reference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</w:p>
    <w:p w14:paraId="41B54B6D" w14:textId="6DDF3AB1" w:rsidR="00461130" w:rsidRDefault="00461130" w:rsidP="00461130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volume int,</w:t>
      </w:r>
    </w:p>
    <w:p w14:paraId="3B2B6992" w14:textId="170ED8A3" w:rsidR="00461130" w:rsidRDefault="00461130" w:rsidP="00461130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61130">
        <w:rPr>
          <w:rFonts w:ascii="Consolas" w:hAnsi="Consolas"/>
          <w:color w:val="000000"/>
          <w:sz w:val="23"/>
          <w:szCs w:val="23"/>
          <w:shd w:val="clear" w:color="auto" w:fill="FFFFFF"/>
        </w:rPr>
        <w:t>issue_number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int,</w:t>
      </w:r>
    </w:p>
    <w:p w14:paraId="4B2ADBB4" w14:textId="65CF257E" w:rsidR="00461130" w:rsidRDefault="00461130" w:rsidP="00461130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doi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</w:p>
    <w:p w14:paraId="56DE2DCF" w14:textId="20404484" w:rsidR="00712E7C" w:rsidRDefault="00712E7C" w:rsidP="00712E7C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issn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</w:p>
    <w:p w14:paraId="18471972" w14:textId="6CFB850E" w:rsidR="00461130" w:rsidRDefault="00461130" w:rsidP="00461130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61130">
        <w:rPr>
          <w:rFonts w:ascii="Consolas" w:hAnsi="Consolas"/>
          <w:color w:val="000000"/>
          <w:sz w:val="23"/>
          <w:szCs w:val="23"/>
          <w:shd w:val="clear" w:color="auto" w:fill="FFFFFF"/>
        </w:rPr>
        <w:t>publisher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</w:p>
    <w:p w14:paraId="649BE150" w14:textId="527A9C8E" w:rsidR="00461130" w:rsidRDefault="00461130" w:rsidP="00461130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language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</w:p>
    <w:p w14:paraId="44D4E40E" w14:textId="18056B92" w:rsidR="00C56454" w:rsidRDefault="00C56454" w:rsidP="00C56454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other_fields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</w:p>
    <w:p w14:paraId="30C6D318" w14:textId="71471549" w:rsidR="001301FE" w:rsidRDefault="001301FE" w:rsidP="00461130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… [enter other information here for the specifics of the research project]</w:t>
      </w:r>
    </w:p>
    <w:p w14:paraId="263F41C5" w14:textId="74162837" w:rsidR="0042192F" w:rsidRDefault="00F266E8" w:rsidP="00461130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1111CD4E" w14:textId="77777777" w:rsidR="00566591" w:rsidRPr="00461130" w:rsidRDefault="00566591" w:rsidP="00461130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sectPr w:rsidR="00566591" w:rsidRPr="00461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E8"/>
    <w:rsid w:val="001301FE"/>
    <w:rsid w:val="0042192F"/>
    <w:rsid w:val="00461130"/>
    <w:rsid w:val="00566591"/>
    <w:rsid w:val="005F4736"/>
    <w:rsid w:val="00712E7C"/>
    <w:rsid w:val="009D46AC"/>
    <w:rsid w:val="00C56454"/>
    <w:rsid w:val="00F266E8"/>
    <w:rsid w:val="00FD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D555"/>
  <w15:chartTrackingRefBased/>
  <w15:docId w15:val="{87A1C8AF-4AEC-49AB-8FDF-ABBC8DFD9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F266E8"/>
  </w:style>
  <w:style w:type="character" w:customStyle="1" w:styleId="sqlnumbercolor">
    <w:name w:val="sqlnumbercolor"/>
    <w:basedOn w:val="DefaultParagraphFont"/>
    <w:rsid w:val="00F26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Llewellyn</dc:creator>
  <cp:keywords/>
  <dc:description/>
  <cp:lastModifiedBy>Grace Llewellyn</cp:lastModifiedBy>
  <cp:revision>9</cp:revision>
  <dcterms:created xsi:type="dcterms:W3CDTF">2021-04-29T17:49:00Z</dcterms:created>
  <dcterms:modified xsi:type="dcterms:W3CDTF">2021-04-30T19:32:00Z</dcterms:modified>
</cp:coreProperties>
</file>