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5AAB11" w14:textId="77777777" w:rsidR="00284ED3" w:rsidRDefault="008B1C0D" w:rsidP="008B1C0D">
      <w:pPr>
        <w:pStyle w:val="Heading2"/>
      </w:pPr>
      <w:r>
        <w:t xml:space="preserve">DTED - </w:t>
      </w:r>
      <w:r w:rsidRPr="008B1C0D">
        <w:t xml:space="preserve"> Digital Terrain Elevation Data</w:t>
      </w:r>
    </w:p>
    <w:p w14:paraId="0461A6F6" w14:textId="77777777" w:rsidR="008B1C0D" w:rsidRDefault="008B1C0D" w:rsidP="008B1C0D"/>
    <w:p w14:paraId="314EE18B" w14:textId="77777777" w:rsidR="008B1C0D" w:rsidRDefault="008B1C0D" w:rsidP="008B1C0D">
      <w:pPr>
        <w:pStyle w:val="ListParagraph"/>
        <w:numPr>
          <w:ilvl w:val="0"/>
          <w:numId w:val="1"/>
        </w:numPr>
      </w:pPr>
      <w:r>
        <w:t>What is DTED</w:t>
      </w:r>
    </w:p>
    <w:p w14:paraId="3922DE63" w14:textId="2438D9F9" w:rsidR="002F300A" w:rsidRDefault="002F300A" w:rsidP="002F300A">
      <w:pPr>
        <w:pStyle w:val="ListParagraph"/>
        <w:ind w:left="1080"/>
      </w:pPr>
      <w:r>
        <w:rPr>
          <w:rFonts w:ascii="Times" w:hAnsi="Times" w:cs="Times"/>
        </w:rPr>
        <w:t>DTED is</w:t>
      </w:r>
      <w:r w:rsidRPr="002F300A">
        <w:rPr>
          <w:rFonts w:ascii="Times" w:hAnsi="Times" w:cs="Times"/>
        </w:rPr>
        <w:t xml:space="preserve"> a standard of digital datasets which consists of a matrix of terrain elevation values</w:t>
      </w:r>
      <w:r w:rsidR="003248D5">
        <w:rPr>
          <w:rStyle w:val="FootnoteReference"/>
          <w:rFonts w:ascii="Times" w:hAnsi="Times" w:cs="Times"/>
        </w:rPr>
        <w:footnoteReference w:id="1"/>
      </w:r>
      <w:r>
        <w:rPr>
          <w:rFonts w:ascii="Times" w:hAnsi="Times" w:cs="Times"/>
        </w:rPr>
        <w:t xml:space="preserve">. It is the oldest digital mapping format that we still use today. </w:t>
      </w:r>
      <w:r w:rsidRPr="002F300A">
        <w:rPr>
          <w:rFonts w:ascii="Times" w:hAnsi="Times" w:cs="Times"/>
        </w:rPr>
        <w:t>This standard was originally developed in the 1970s</w:t>
      </w:r>
      <w:r w:rsidR="00EA5F48">
        <w:rPr>
          <w:rStyle w:val="FootnoteReference"/>
          <w:rFonts w:ascii="Times" w:hAnsi="Times" w:cs="Times"/>
        </w:rPr>
        <w:footnoteReference w:id="2"/>
      </w:r>
      <w:r>
        <w:rPr>
          <w:rFonts w:ascii="Times" w:hAnsi="Times" w:cs="Times"/>
        </w:rPr>
        <w:t xml:space="preserve"> by </w:t>
      </w:r>
      <w:r w:rsidRPr="002F300A">
        <w:rPr>
          <w:rFonts w:ascii="Times" w:hAnsi="Times" w:cs="Times"/>
        </w:rPr>
        <w:t>NIMA</w:t>
      </w:r>
      <w:r>
        <w:rPr>
          <w:rFonts w:ascii="Times" w:hAnsi="Times" w:cs="Times"/>
        </w:rPr>
        <w:t xml:space="preserve"> - the </w:t>
      </w:r>
      <w:r w:rsidRPr="002F300A">
        <w:rPr>
          <w:rFonts w:ascii="Times" w:hAnsi="Times" w:cs="Times"/>
        </w:rPr>
        <w:t>National Imagery and Mapping Agency</w:t>
      </w:r>
      <w:r>
        <w:rPr>
          <w:rFonts w:ascii="Times" w:hAnsi="Times" w:cs="Times"/>
        </w:rPr>
        <w:t xml:space="preserve">. </w:t>
      </w:r>
    </w:p>
    <w:p w14:paraId="3A2F517C" w14:textId="77777777" w:rsidR="008B1C0D" w:rsidRDefault="008B1C0D" w:rsidP="008B1C0D">
      <w:pPr>
        <w:pStyle w:val="ListParagraph"/>
        <w:numPr>
          <w:ilvl w:val="0"/>
          <w:numId w:val="1"/>
        </w:numPr>
      </w:pPr>
      <w:r>
        <w:t>When we use DTED</w:t>
      </w:r>
    </w:p>
    <w:p w14:paraId="42E9046D" w14:textId="4D12AE2A" w:rsidR="002F300A" w:rsidRDefault="0036558E" w:rsidP="002F300A">
      <w:pPr>
        <w:pStyle w:val="ListParagraph"/>
        <w:ind w:left="1080"/>
      </w:pPr>
      <w:r>
        <w:t>D</w:t>
      </w:r>
      <w:r w:rsidR="002F300A" w:rsidRPr="002F300A">
        <w:t>TED was originally developed to drive 3D milling machines and provide elevation data needed for cruise missile</w:t>
      </w:r>
      <w:r w:rsidR="001B38C5">
        <w:t xml:space="preserve"> </w:t>
      </w:r>
      <w:r w:rsidR="001B38C5">
        <w:rPr>
          <w:rFonts w:ascii="Times" w:hAnsi="Times" w:cs="Times"/>
        </w:rPr>
        <w:t>planning</w:t>
      </w:r>
      <w:r w:rsidR="001B38C5">
        <w:rPr>
          <w:rFonts w:ascii="Times" w:hAnsi="Times" w:cs="Times"/>
        </w:rPr>
        <w:t>.</w:t>
      </w:r>
    </w:p>
    <w:p w14:paraId="4455E088" w14:textId="77777777" w:rsidR="008B1C0D" w:rsidRDefault="008B1C0D" w:rsidP="008B1C0D">
      <w:pPr>
        <w:pStyle w:val="ListParagraph"/>
        <w:numPr>
          <w:ilvl w:val="0"/>
          <w:numId w:val="1"/>
        </w:numPr>
      </w:pPr>
      <w:r>
        <w:t>DTED file types</w:t>
      </w:r>
    </w:p>
    <w:p w14:paraId="02A2CD5E" w14:textId="77777777" w:rsidR="00064470" w:rsidRDefault="00064470" w:rsidP="00064470">
      <w:pPr>
        <w:pStyle w:val="ListParagraph"/>
        <w:ind w:left="1080"/>
      </w:pPr>
      <w:r>
        <w:t>DTED format have 3 level</w:t>
      </w:r>
    </w:p>
    <w:p w14:paraId="276C979A" w14:textId="77777777" w:rsidR="00B16244" w:rsidRDefault="00064470" w:rsidP="00064470">
      <w:pPr>
        <w:pStyle w:val="ListParagraph"/>
        <w:numPr>
          <w:ilvl w:val="0"/>
          <w:numId w:val="2"/>
        </w:numPr>
      </w:pPr>
      <w:r>
        <w:t xml:space="preserve">Level 0 </w:t>
      </w:r>
    </w:p>
    <w:p w14:paraId="212319E5" w14:textId="77777777" w:rsidR="00B16244" w:rsidRDefault="00B16244" w:rsidP="00B16244">
      <w:pPr>
        <w:pStyle w:val="ListParagraph"/>
        <w:numPr>
          <w:ilvl w:val="1"/>
          <w:numId w:val="2"/>
        </w:numPr>
      </w:pPr>
      <w:r>
        <w:t>H</w:t>
      </w:r>
      <w:r w:rsidR="00064470">
        <w:t xml:space="preserve">as a post spacing of approximately 900 </w:t>
      </w:r>
      <w:proofErr w:type="gramStart"/>
      <w:r w:rsidR="00064470">
        <w:t>meters.</w:t>
      </w:r>
      <w:proofErr w:type="gramEnd"/>
    </w:p>
    <w:p w14:paraId="4C2CBF57" w14:textId="77777777" w:rsidR="00FC3401" w:rsidRPr="00FC3401" w:rsidRDefault="00B16244" w:rsidP="00FC3401">
      <w:pPr>
        <w:pStyle w:val="ListParagraph"/>
        <w:numPr>
          <w:ilvl w:val="1"/>
          <w:numId w:val="2"/>
        </w:numPr>
      </w:pPr>
      <w:r>
        <w:rPr>
          <w:rFonts w:ascii="Times" w:eastAsia="Times New Roman" w:hAnsi="Times" w:cs="Times New Roman"/>
          <w:color w:val="000000"/>
          <w:sz w:val="27"/>
          <w:szCs w:val="27"/>
          <w:shd w:val="clear" w:color="auto" w:fill="FFFFFF"/>
        </w:rPr>
        <w:t>E</w:t>
      </w:r>
      <w:r w:rsidRPr="00B16244">
        <w:rPr>
          <w:rFonts w:ascii="Times" w:eastAsia="Times New Roman" w:hAnsi="Times" w:cs="Times New Roman"/>
          <w:color w:val="000000"/>
          <w:sz w:val="27"/>
          <w:szCs w:val="27"/>
          <w:shd w:val="clear" w:color="auto" w:fill="FFFFFF"/>
        </w:rPr>
        <w:t xml:space="preserve">levation post spacing is 30 arc second </w:t>
      </w:r>
    </w:p>
    <w:p w14:paraId="7EACB98A" w14:textId="77777777" w:rsidR="00FC3401" w:rsidRPr="00FC3401" w:rsidRDefault="00FC3401" w:rsidP="00FC3401">
      <w:pPr>
        <w:pStyle w:val="ListParagraph"/>
        <w:numPr>
          <w:ilvl w:val="1"/>
          <w:numId w:val="2"/>
        </w:numPr>
      </w:pPr>
      <w:r>
        <w:rPr>
          <w:rFonts w:ascii="Times" w:eastAsia="Times New Roman" w:hAnsi="Times" w:cs="Times New Roman"/>
          <w:color w:val="000000"/>
          <w:sz w:val="27"/>
          <w:szCs w:val="27"/>
          <w:shd w:val="clear" w:color="auto" w:fill="FFFFFF"/>
        </w:rPr>
        <w:t>D</w:t>
      </w:r>
      <w:r w:rsidRPr="00FC3401">
        <w:rPr>
          <w:rFonts w:ascii="Times" w:eastAsia="Times New Roman" w:hAnsi="Times" w:cs="Times New Roman"/>
          <w:color w:val="000000"/>
          <w:sz w:val="27"/>
          <w:szCs w:val="27"/>
          <w:shd w:val="clear" w:color="auto" w:fill="FFFFFF"/>
        </w:rPr>
        <w:t>erived from NIMA DTED Level 1 to support a federal agency requirement</w:t>
      </w:r>
    </w:p>
    <w:p w14:paraId="767D9DAE" w14:textId="4C196F87" w:rsidR="00B16244" w:rsidRDefault="00FC3401" w:rsidP="001312B5">
      <w:pPr>
        <w:pStyle w:val="ListParagraph"/>
        <w:numPr>
          <w:ilvl w:val="1"/>
          <w:numId w:val="2"/>
        </w:numPr>
      </w:pPr>
      <w:r w:rsidRPr="00FC3401">
        <w:rPr>
          <w:rFonts w:ascii="Times" w:eastAsia="Times New Roman" w:hAnsi="Times" w:cs="Times New Roman"/>
          <w:color w:val="000000"/>
          <w:sz w:val="27"/>
          <w:szCs w:val="27"/>
          <w:shd w:val="clear" w:color="auto" w:fill="FFFFFF"/>
        </w:rPr>
        <w:t>DTED Level 0 may be of value to scientific, technical, and other communities for and applications that require terrain elevation, slope, and/or surface roughness information. It allows a gross representation of the Earth's surface for general modeling and assessment activities. Such reduced resolution data is not intended and should not be used for automated flight guidance or other precision activity involving the safety of the public</w:t>
      </w:r>
      <w:r w:rsidR="00A270C9">
        <w:rPr>
          <w:rStyle w:val="FootnoteReference"/>
          <w:rFonts w:ascii="Times" w:eastAsia="Times New Roman" w:hAnsi="Times" w:cs="Times New Roman"/>
          <w:color w:val="000000"/>
          <w:sz w:val="27"/>
          <w:szCs w:val="27"/>
          <w:shd w:val="clear" w:color="auto" w:fill="FFFFFF"/>
        </w:rPr>
        <w:footnoteReference w:id="3"/>
      </w:r>
    </w:p>
    <w:p w14:paraId="1A661BA8" w14:textId="77777777" w:rsidR="00D94285" w:rsidRDefault="00064470" w:rsidP="00064470">
      <w:pPr>
        <w:pStyle w:val="ListParagraph"/>
        <w:numPr>
          <w:ilvl w:val="0"/>
          <w:numId w:val="2"/>
        </w:numPr>
      </w:pPr>
      <w:r>
        <w:t xml:space="preserve">Level 1 </w:t>
      </w:r>
    </w:p>
    <w:p w14:paraId="440D3D63" w14:textId="77777777" w:rsidR="009D41FB" w:rsidRDefault="00A34D90" w:rsidP="009D41FB">
      <w:pPr>
        <w:pStyle w:val="ListParagraph"/>
        <w:numPr>
          <w:ilvl w:val="1"/>
          <w:numId w:val="2"/>
        </w:numPr>
      </w:pPr>
      <w:r>
        <w:t>H</w:t>
      </w:r>
      <w:r w:rsidR="00064470">
        <w:t xml:space="preserve">as a post spacing of approximately 90 </w:t>
      </w:r>
      <w:proofErr w:type="gramStart"/>
      <w:r w:rsidR="00064470">
        <w:t>meters.</w:t>
      </w:r>
      <w:proofErr w:type="gramEnd"/>
    </w:p>
    <w:p w14:paraId="0A7A65B1" w14:textId="77777777" w:rsidR="00E05FD8" w:rsidRPr="00E05FD8" w:rsidRDefault="009D41FB" w:rsidP="00E05FD8">
      <w:pPr>
        <w:pStyle w:val="ListParagraph"/>
        <w:numPr>
          <w:ilvl w:val="1"/>
          <w:numId w:val="2"/>
        </w:numPr>
      </w:pPr>
      <w:r>
        <w:rPr>
          <w:rFonts w:ascii="Times" w:eastAsia="Times New Roman" w:hAnsi="Times" w:cs="Times New Roman"/>
          <w:color w:val="000000"/>
          <w:sz w:val="27"/>
          <w:szCs w:val="27"/>
          <w:shd w:val="clear" w:color="auto" w:fill="FFFFFF"/>
        </w:rPr>
        <w:t>A</w:t>
      </w:r>
      <w:r w:rsidRPr="009D41FB">
        <w:rPr>
          <w:rFonts w:ascii="Times" w:eastAsia="Times New Roman" w:hAnsi="Times" w:cs="Times New Roman"/>
          <w:color w:val="000000"/>
          <w:sz w:val="27"/>
          <w:szCs w:val="27"/>
          <w:shd w:val="clear" w:color="auto" w:fill="FFFFFF"/>
        </w:rPr>
        <w:t xml:space="preserve"> uniform matrix of terrain elevation values with post spacing every 3 arc seconds</w:t>
      </w:r>
    </w:p>
    <w:p w14:paraId="0CC683A7" w14:textId="3C3179F0" w:rsidR="009D41FB" w:rsidRDefault="00E05FD8" w:rsidP="007345EA">
      <w:pPr>
        <w:pStyle w:val="ListParagraph"/>
        <w:numPr>
          <w:ilvl w:val="1"/>
          <w:numId w:val="2"/>
        </w:numPr>
      </w:pPr>
      <w:r w:rsidRPr="00E05FD8">
        <w:rPr>
          <w:rFonts w:ascii="Times" w:eastAsia="Times New Roman" w:hAnsi="Times" w:cs="Times New Roman"/>
          <w:color w:val="000000"/>
          <w:sz w:val="27"/>
          <w:szCs w:val="27"/>
          <w:shd w:val="clear" w:color="auto" w:fill="FFFFFF"/>
        </w:rPr>
        <w:t>The information content is approximately equivalent to the contour information represented on a 250,000 scale map</w:t>
      </w:r>
      <w:r w:rsidR="00D5703F">
        <w:rPr>
          <w:rFonts w:ascii="Times" w:eastAsia="Times New Roman" w:hAnsi="Times" w:cs="Times New Roman"/>
          <w:color w:val="000000"/>
          <w:sz w:val="27"/>
          <w:szCs w:val="27"/>
          <w:shd w:val="clear" w:color="auto" w:fill="FFFFFF"/>
        </w:rPr>
        <w:t>.</w:t>
      </w:r>
      <w:r w:rsidR="000A5B93">
        <w:rPr>
          <w:rStyle w:val="FootnoteReference"/>
          <w:rFonts w:ascii="Times" w:eastAsia="Times New Roman" w:hAnsi="Times" w:cs="Times New Roman"/>
          <w:color w:val="000000"/>
          <w:sz w:val="27"/>
          <w:szCs w:val="27"/>
          <w:shd w:val="clear" w:color="auto" w:fill="FFFFFF"/>
        </w:rPr>
        <w:footnoteReference w:id="4"/>
      </w:r>
    </w:p>
    <w:p w14:paraId="0128D807" w14:textId="77777777" w:rsidR="002525FF" w:rsidRDefault="00064470" w:rsidP="00064470">
      <w:pPr>
        <w:pStyle w:val="ListParagraph"/>
        <w:numPr>
          <w:ilvl w:val="0"/>
          <w:numId w:val="2"/>
        </w:numPr>
      </w:pPr>
      <w:r>
        <w:t xml:space="preserve">Level 2 </w:t>
      </w:r>
    </w:p>
    <w:p w14:paraId="61C71A75" w14:textId="77777777" w:rsidR="00583F2A" w:rsidRDefault="002525FF" w:rsidP="008528B2">
      <w:pPr>
        <w:pStyle w:val="ListParagraph"/>
        <w:numPr>
          <w:ilvl w:val="1"/>
          <w:numId w:val="2"/>
        </w:numPr>
      </w:pPr>
      <w:r>
        <w:t>H</w:t>
      </w:r>
      <w:r w:rsidR="00064470">
        <w:t xml:space="preserve">as a post spacing of approximately 30 </w:t>
      </w:r>
      <w:proofErr w:type="gramStart"/>
      <w:r w:rsidR="00064470">
        <w:t>meters</w:t>
      </w:r>
      <w:r w:rsidR="008528B2">
        <w:t>.</w:t>
      </w:r>
      <w:proofErr w:type="gramEnd"/>
      <w:r w:rsidR="008528B2">
        <w:t xml:space="preserve"> </w:t>
      </w:r>
    </w:p>
    <w:p w14:paraId="716BF059" w14:textId="283E0F96" w:rsidR="002525FF" w:rsidRPr="008B3820" w:rsidRDefault="008528B2" w:rsidP="00510DF1">
      <w:pPr>
        <w:pStyle w:val="ListParagraph"/>
        <w:numPr>
          <w:ilvl w:val="1"/>
          <w:numId w:val="2"/>
        </w:numPr>
      </w:pPr>
      <w:r>
        <w:rPr>
          <w:rFonts w:ascii="Times" w:eastAsia="Times New Roman" w:hAnsi="Times" w:cs="Times New Roman"/>
          <w:color w:val="000000"/>
          <w:sz w:val="27"/>
          <w:szCs w:val="27"/>
          <w:shd w:val="clear" w:color="auto" w:fill="FFFFFF"/>
        </w:rPr>
        <w:t>H</w:t>
      </w:r>
      <w:r w:rsidR="00F562F3" w:rsidRPr="008528B2">
        <w:rPr>
          <w:rFonts w:ascii="Times" w:eastAsia="Times New Roman" w:hAnsi="Times" w:cs="Times New Roman"/>
          <w:color w:val="000000"/>
          <w:sz w:val="27"/>
          <w:szCs w:val="27"/>
          <w:shd w:val="clear" w:color="auto" w:fill="FFFFFF"/>
        </w:rPr>
        <w:t>e basic high resolution elevation data source for all military activities and systems that require landform, slope, elevation, and/or terra</w:t>
      </w:r>
      <w:r w:rsidR="00510DF1">
        <w:rPr>
          <w:rFonts w:ascii="Times" w:eastAsia="Times New Roman" w:hAnsi="Times" w:cs="Times New Roman"/>
          <w:color w:val="000000"/>
          <w:sz w:val="27"/>
          <w:szCs w:val="27"/>
          <w:shd w:val="clear" w:color="auto" w:fill="FFFFFF"/>
        </w:rPr>
        <w:t>in roughness in a digital format</w:t>
      </w:r>
      <w:r w:rsidR="00FA7685">
        <w:rPr>
          <w:rFonts w:ascii="Times" w:eastAsia="Times New Roman" w:hAnsi="Times" w:cs="Times New Roman"/>
          <w:color w:val="000000"/>
          <w:sz w:val="27"/>
          <w:szCs w:val="27"/>
          <w:shd w:val="clear" w:color="auto" w:fill="FFFFFF"/>
        </w:rPr>
        <w:t xml:space="preserve"> </w:t>
      </w:r>
      <w:r w:rsidR="00FA7685">
        <w:rPr>
          <w:rStyle w:val="FootnoteReference"/>
          <w:rFonts w:ascii="Times" w:eastAsia="Times New Roman" w:hAnsi="Times" w:cs="Times New Roman"/>
          <w:color w:val="000000"/>
          <w:sz w:val="27"/>
          <w:szCs w:val="27"/>
          <w:shd w:val="clear" w:color="auto" w:fill="FFFFFF"/>
        </w:rPr>
        <w:footnoteReference w:id="5"/>
      </w:r>
    </w:p>
    <w:p w14:paraId="6ABA2D60" w14:textId="58D0865A" w:rsidR="008B3820" w:rsidRDefault="008B3820" w:rsidP="008B3820">
      <w:pPr>
        <w:pStyle w:val="ListParagraph"/>
        <w:numPr>
          <w:ilvl w:val="0"/>
          <w:numId w:val="1"/>
        </w:numPr>
      </w:pPr>
      <w:r>
        <w:lastRenderedPageBreak/>
        <w:t>DTED file Format</w:t>
      </w:r>
    </w:p>
    <w:p w14:paraId="52BF037C" w14:textId="30A65EB9" w:rsidR="008B3820" w:rsidRDefault="008B3820" w:rsidP="008B3820">
      <w:pPr>
        <w:pStyle w:val="ListParagraph"/>
        <w:ind w:left="1080"/>
      </w:pPr>
      <w:r>
        <w:t xml:space="preserve">You can lookout DTED file format via the following PDF file: </w:t>
      </w:r>
    </w:p>
    <w:p w14:paraId="40344776" w14:textId="19D353F2" w:rsidR="008B3820" w:rsidRPr="008B1C0D" w:rsidRDefault="008B3820" w:rsidP="008B3820">
      <w:pPr>
        <w:pStyle w:val="ListParagraph"/>
        <w:ind w:left="1080"/>
      </w:pPr>
      <w:r w:rsidRPr="008B3820">
        <w:t>https://dds.cr.usgs.gov/srtm/version2_1/Documentation/MIL-PDF-89020B.pdf</w:t>
      </w:r>
      <w:bookmarkStart w:id="0" w:name="_GoBack"/>
      <w:bookmarkEnd w:id="0"/>
    </w:p>
    <w:sectPr w:rsidR="008B3820" w:rsidRPr="008B1C0D" w:rsidSect="000A18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0F6DA6" w14:textId="77777777" w:rsidR="008A75C8" w:rsidRDefault="008A75C8" w:rsidP="00A270C9">
      <w:r>
        <w:separator/>
      </w:r>
    </w:p>
  </w:endnote>
  <w:endnote w:type="continuationSeparator" w:id="0">
    <w:p w14:paraId="6E8BF711" w14:textId="77777777" w:rsidR="008A75C8" w:rsidRDefault="008A75C8" w:rsidP="00A270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8AF4DE" w14:textId="77777777" w:rsidR="008A75C8" w:rsidRDefault="008A75C8" w:rsidP="00A270C9">
      <w:r>
        <w:separator/>
      </w:r>
    </w:p>
  </w:footnote>
  <w:footnote w:type="continuationSeparator" w:id="0">
    <w:p w14:paraId="2535B434" w14:textId="77777777" w:rsidR="008A75C8" w:rsidRDefault="008A75C8" w:rsidP="00A270C9">
      <w:r>
        <w:continuationSeparator/>
      </w:r>
    </w:p>
  </w:footnote>
  <w:footnote w:id="1">
    <w:p w14:paraId="501A145C" w14:textId="39003F50" w:rsidR="003248D5" w:rsidRDefault="003248D5">
      <w:pPr>
        <w:pStyle w:val="FootnoteText"/>
      </w:pPr>
      <w:r>
        <w:rPr>
          <w:rStyle w:val="FootnoteReference"/>
        </w:rPr>
        <w:footnoteRef/>
      </w:r>
      <w:r>
        <w:t xml:space="preserve"> </w:t>
      </w:r>
      <w:r w:rsidRPr="003248D5">
        <w:t>https://en.wikipedia.org/wiki/DTED</w:t>
      </w:r>
    </w:p>
  </w:footnote>
  <w:footnote w:id="2">
    <w:p w14:paraId="340EE67F" w14:textId="48299C55" w:rsidR="00EA5F48" w:rsidRDefault="00EA5F48">
      <w:pPr>
        <w:pStyle w:val="FootnoteText"/>
      </w:pPr>
      <w:r>
        <w:rPr>
          <w:rStyle w:val="FootnoteReference"/>
        </w:rPr>
        <w:footnoteRef/>
      </w:r>
      <w:r>
        <w:t xml:space="preserve"> </w:t>
      </w:r>
      <w:r w:rsidRPr="00EA5F48">
        <w:t>http://www.mission-planning.com/DTED_Part1.htm</w:t>
      </w:r>
    </w:p>
  </w:footnote>
  <w:footnote w:id="3">
    <w:p w14:paraId="06D85E98" w14:textId="3024BA74" w:rsidR="00A270C9" w:rsidRDefault="00A270C9">
      <w:pPr>
        <w:pStyle w:val="FootnoteText"/>
      </w:pPr>
      <w:r>
        <w:rPr>
          <w:rStyle w:val="FootnoteReference"/>
        </w:rPr>
        <w:footnoteRef/>
      </w:r>
      <w:r>
        <w:t xml:space="preserve"> </w:t>
      </w:r>
      <w:r w:rsidRPr="00A270C9">
        <w:t>http://fas.org/irp/program/core/dted.htm</w:t>
      </w:r>
    </w:p>
  </w:footnote>
  <w:footnote w:id="4">
    <w:p w14:paraId="511FC427" w14:textId="1AF8E4FA" w:rsidR="000A5B93" w:rsidRDefault="000A5B93">
      <w:pPr>
        <w:pStyle w:val="FootnoteText"/>
      </w:pPr>
      <w:r>
        <w:rPr>
          <w:rStyle w:val="FootnoteReference"/>
        </w:rPr>
        <w:footnoteRef/>
      </w:r>
      <w:r>
        <w:t xml:space="preserve"> </w:t>
      </w:r>
      <w:r w:rsidRPr="000A5B93">
        <w:t>http://fas.org/irp/program/core/dted.htm</w:t>
      </w:r>
    </w:p>
  </w:footnote>
  <w:footnote w:id="5">
    <w:p w14:paraId="6FE8A5B0" w14:textId="2182BBCE" w:rsidR="00FA7685" w:rsidRDefault="00FA7685">
      <w:pPr>
        <w:pStyle w:val="FootnoteText"/>
      </w:pPr>
      <w:r>
        <w:rPr>
          <w:rStyle w:val="FootnoteReference"/>
        </w:rPr>
        <w:footnoteRef/>
      </w:r>
      <w:r>
        <w:t xml:space="preserve"> </w:t>
      </w:r>
      <w:r w:rsidR="009866F2" w:rsidRPr="009866F2">
        <w:t>http://fas.org/irp/program/core/dted.htm</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CF7972"/>
    <w:multiLevelType w:val="hybridMultilevel"/>
    <w:tmpl w:val="C2B078D8"/>
    <w:lvl w:ilvl="0" w:tplc="C980CC2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83523F"/>
    <w:multiLevelType w:val="hybridMultilevel"/>
    <w:tmpl w:val="03B0E1F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9"/>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C0D"/>
    <w:rsid w:val="00064470"/>
    <w:rsid w:val="000A1885"/>
    <w:rsid w:val="000A5B93"/>
    <w:rsid w:val="001312B5"/>
    <w:rsid w:val="001B38C5"/>
    <w:rsid w:val="002525FF"/>
    <w:rsid w:val="00284ED3"/>
    <w:rsid w:val="002F300A"/>
    <w:rsid w:val="003248D5"/>
    <w:rsid w:val="0036558E"/>
    <w:rsid w:val="00510DF1"/>
    <w:rsid w:val="00583F2A"/>
    <w:rsid w:val="007345EA"/>
    <w:rsid w:val="008528B2"/>
    <w:rsid w:val="008A75C8"/>
    <w:rsid w:val="008B1C0D"/>
    <w:rsid w:val="008B3820"/>
    <w:rsid w:val="009866F2"/>
    <w:rsid w:val="009D41FB"/>
    <w:rsid w:val="00A270C9"/>
    <w:rsid w:val="00A34D90"/>
    <w:rsid w:val="00B16244"/>
    <w:rsid w:val="00D5703F"/>
    <w:rsid w:val="00D94285"/>
    <w:rsid w:val="00E05FD8"/>
    <w:rsid w:val="00EA5F48"/>
    <w:rsid w:val="00F562F3"/>
    <w:rsid w:val="00FA7685"/>
    <w:rsid w:val="00FC3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688F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B1C0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B1C0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C0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B1C0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B1C0D"/>
    <w:pPr>
      <w:ind w:left="720"/>
      <w:contextualSpacing/>
    </w:pPr>
  </w:style>
  <w:style w:type="paragraph" w:styleId="FootnoteText">
    <w:name w:val="footnote text"/>
    <w:basedOn w:val="Normal"/>
    <w:link w:val="FootnoteTextChar"/>
    <w:uiPriority w:val="99"/>
    <w:unhideWhenUsed/>
    <w:rsid w:val="00A270C9"/>
  </w:style>
  <w:style w:type="character" w:customStyle="1" w:styleId="FootnoteTextChar">
    <w:name w:val="Footnote Text Char"/>
    <w:basedOn w:val="DefaultParagraphFont"/>
    <w:link w:val="FootnoteText"/>
    <w:uiPriority w:val="99"/>
    <w:rsid w:val="00A270C9"/>
  </w:style>
  <w:style w:type="character" w:styleId="FootnoteReference">
    <w:name w:val="footnote reference"/>
    <w:basedOn w:val="DefaultParagraphFont"/>
    <w:uiPriority w:val="99"/>
    <w:unhideWhenUsed/>
    <w:rsid w:val="00A270C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70210">
      <w:bodyDiv w:val="1"/>
      <w:marLeft w:val="0"/>
      <w:marRight w:val="0"/>
      <w:marTop w:val="0"/>
      <w:marBottom w:val="0"/>
      <w:divBdr>
        <w:top w:val="none" w:sz="0" w:space="0" w:color="auto"/>
        <w:left w:val="none" w:sz="0" w:space="0" w:color="auto"/>
        <w:bottom w:val="none" w:sz="0" w:space="0" w:color="auto"/>
        <w:right w:val="none" w:sz="0" w:space="0" w:color="auto"/>
      </w:divBdr>
    </w:div>
    <w:div w:id="180053841">
      <w:bodyDiv w:val="1"/>
      <w:marLeft w:val="0"/>
      <w:marRight w:val="0"/>
      <w:marTop w:val="0"/>
      <w:marBottom w:val="0"/>
      <w:divBdr>
        <w:top w:val="none" w:sz="0" w:space="0" w:color="auto"/>
        <w:left w:val="none" w:sz="0" w:space="0" w:color="auto"/>
        <w:bottom w:val="none" w:sz="0" w:space="0" w:color="auto"/>
        <w:right w:val="none" w:sz="0" w:space="0" w:color="auto"/>
      </w:divBdr>
    </w:div>
    <w:div w:id="407193546">
      <w:bodyDiv w:val="1"/>
      <w:marLeft w:val="0"/>
      <w:marRight w:val="0"/>
      <w:marTop w:val="0"/>
      <w:marBottom w:val="0"/>
      <w:divBdr>
        <w:top w:val="none" w:sz="0" w:space="0" w:color="auto"/>
        <w:left w:val="none" w:sz="0" w:space="0" w:color="auto"/>
        <w:bottom w:val="none" w:sz="0" w:space="0" w:color="auto"/>
        <w:right w:val="none" w:sz="0" w:space="0" w:color="auto"/>
      </w:divBdr>
    </w:div>
    <w:div w:id="421688407">
      <w:bodyDiv w:val="1"/>
      <w:marLeft w:val="0"/>
      <w:marRight w:val="0"/>
      <w:marTop w:val="0"/>
      <w:marBottom w:val="0"/>
      <w:divBdr>
        <w:top w:val="none" w:sz="0" w:space="0" w:color="auto"/>
        <w:left w:val="none" w:sz="0" w:space="0" w:color="auto"/>
        <w:bottom w:val="none" w:sz="0" w:space="0" w:color="auto"/>
        <w:right w:val="none" w:sz="0" w:space="0" w:color="auto"/>
      </w:divBdr>
    </w:div>
    <w:div w:id="591619889">
      <w:bodyDiv w:val="1"/>
      <w:marLeft w:val="0"/>
      <w:marRight w:val="0"/>
      <w:marTop w:val="0"/>
      <w:marBottom w:val="0"/>
      <w:divBdr>
        <w:top w:val="none" w:sz="0" w:space="0" w:color="auto"/>
        <w:left w:val="none" w:sz="0" w:space="0" w:color="auto"/>
        <w:bottom w:val="none" w:sz="0" w:space="0" w:color="auto"/>
        <w:right w:val="none" w:sz="0" w:space="0" w:color="auto"/>
      </w:divBdr>
    </w:div>
    <w:div w:id="676809306">
      <w:bodyDiv w:val="1"/>
      <w:marLeft w:val="0"/>
      <w:marRight w:val="0"/>
      <w:marTop w:val="0"/>
      <w:marBottom w:val="0"/>
      <w:divBdr>
        <w:top w:val="none" w:sz="0" w:space="0" w:color="auto"/>
        <w:left w:val="none" w:sz="0" w:space="0" w:color="auto"/>
        <w:bottom w:val="none" w:sz="0" w:space="0" w:color="auto"/>
        <w:right w:val="none" w:sz="0" w:space="0" w:color="auto"/>
      </w:divBdr>
    </w:div>
    <w:div w:id="719552128">
      <w:bodyDiv w:val="1"/>
      <w:marLeft w:val="0"/>
      <w:marRight w:val="0"/>
      <w:marTop w:val="0"/>
      <w:marBottom w:val="0"/>
      <w:divBdr>
        <w:top w:val="none" w:sz="0" w:space="0" w:color="auto"/>
        <w:left w:val="none" w:sz="0" w:space="0" w:color="auto"/>
        <w:bottom w:val="none" w:sz="0" w:space="0" w:color="auto"/>
        <w:right w:val="none" w:sz="0" w:space="0" w:color="auto"/>
      </w:divBdr>
    </w:div>
    <w:div w:id="1129470297">
      <w:bodyDiv w:val="1"/>
      <w:marLeft w:val="0"/>
      <w:marRight w:val="0"/>
      <w:marTop w:val="0"/>
      <w:marBottom w:val="0"/>
      <w:divBdr>
        <w:top w:val="none" w:sz="0" w:space="0" w:color="auto"/>
        <w:left w:val="none" w:sz="0" w:space="0" w:color="auto"/>
        <w:bottom w:val="none" w:sz="0" w:space="0" w:color="auto"/>
        <w:right w:val="none" w:sz="0" w:space="0" w:color="auto"/>
      </w:divBdr>
    </w:div>
    <w:div w:id="1435326023">
      <w:bodyDiv w:val="1"/>
      <w:marLeft w:val="0"/>
      <w:marRight w:val="0"/>
      <w:marTop w:val="0"/>
      <w:marBottom w:val="0"/>
      <w:divBdr>
        <w:top w:val="none" w:sz="0" w:space="0" w:color="auto"/>
        <w:left w:val="none" w:sz="0" w:space="0" w:color="auto"/>
        <w:bottom w:val="none" w:sz="0" w:space="0" w:color="auto"/>
        <w:right w:val="none" w:sz="0" w:space="0" w:color="auto"/>
      </w:divBdr>
    </w:div>
    <w:div w:id="1491867143">
      <w:bodyDiv w:val="1"/>
      <w:marLeft w:val="0"/>
      <w:marRight w:val="0"/>
      <w:marTop w:val="0"/>
      <w:marBottom w:val="0"/>
      <w:divBdr>
        <w:top w:val="none" w:sz="0" w:space="0" w:color="auto"/>
        <w:left w:val="none" w:sz="0" w:space="0" w:color="auto"/>
        <w:bottom w:val="none" w:sz="0" w:space="0" w:color="auto"/>
        <w:right w:val="none" w:sz="0" w:space="0" w:color="auto"/>
      </w:divBdr>
    </w:div>
    <w:div w:id="1684551960">
      <w:bodyDiv w:val="1"/>
      <w:marLeft w:val="0"/>
      <w:marRight w:val="0"/>
      <w:marTop w:val="0"/>
      <w:marBottom w:val="0"/>
      <w:divBdr>
        <w:top w:val="none" w:sz="0" w:space="0" w:color="auto"/>
        <w:left w:val="none" w:sz="0" w:space="0" w:color="auto"/>
        <w:bottom w:val="none" w:sz="0" w:space="0" w:color="auto"/>
        <w:right w:val="none" w:sz="0" w:space="0" w:color="auto"/>
      </w:divBdr>
    </w:div>
    <w:div w:id="1694257960">
      <w:bodyDiv w:val="1"/>
      <w:marLeft w:val="0"/>
      <w:marRight w:val="0"/>
      <w:marTop w:val="0"/>
      <w:marBottom w:val="0"/>
      <w:divBdr>
        <w:top w:val="none" w:sz="0" w:space="0" w:color="auto"/>
        <w:left w:val="none" w:sz="0" w:space="0" w:color="auto"/>
        <w:bottom w:val="none" w:sz="0" w:space="0" w:color="auto"/>
        <w:right w:val="none" w:sz="0" w:space="0" w:color="auto"/>
      </w:divBdr>
    </w:div>
    <w:div w:id="1861162869">
      <w:bodyDiv w:val="1"/>
      <w:marLeft w:val="0"/>
      <w:marRight w:val="0"/>
      <w:marTop w:val="0"/>
      <w:marBottom w:val="0"/>
      <w:divBdr>
        <w:top w:val="none" w:sz="0" w:space="0" w:color="auto"/>
        <w:left w:val="none" w:sz="0" w:space="0" w:color="auto"/>
        <w:bottom w:val="none" w:sz="0" w:space="0" w:color="auto"/>
        <w:right w:val="none" w:sz="0" w:space="0" w:color="auto"/>
      </w:divBdr>
    </w:div>
    <w:div w:id="1877352564">
      <w:bodyDiv w:val="1"/>
      <w:marLeft w:val="0"/>
      <w:marRight w:val="0"/>
      <w:marTop w:val="0"/>
      <w:marBottom w:val="0"/>
      <w:divBdr>
        <w:top w:val="none" w:sz="0" w:space="0" w:color="auto"/>
        <w:left w:val="none" w:sz="0" w:space="0" w:color="auto"/>
        <w:bottom w:val="none" w:sz="0" w:space="0" w:color="auto"/>
        <w:right w:val="none" w:sz="0" w:space="0" w:color="auto"/>
      </w:divBdr>
    </w:div>
    <w:div w:id="21276538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35B6B53-2590-3C45-80A9-D40275557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260</Words>
  <Characters>1488</Characters>
  <Application>Microsoft Macintosh Word</Application>
  <DocSecurity>0</DocSecurity>
  <Lines>12</Lines>
  <Paragraphs>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DTED -  Digital Terrain Elevation Data</vt:lpstr>
    </vt:vector>
  </TitlesOfParts>
  <LinksUpToDate>false</LinksUpToDate>
  <CharactersWithSpaces>1745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Mạnh Tú - 1112376</dc:creator>
  <cp:keywords/>
  <dc:description/>
  <cp:lastModifiedBy>Vũ Mạnh Tú - 1112376</cp:lastModifiedBy>
  <cp:revision>25</cp:revision>
  <dcterms:created xsi:type="dcterms:W3CDTF">2016-04-13T15:11:00Z</dcterms:created>
  <dcterms:modified xsi:type="dcterms:W3CDTF">2016-04-13T15:43:00Z</dcterms:modified>
</cp:coreProperties>
</file>