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2019-03-22</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F</m:t>
          </m:r>
          <m:r>
            <m:t>a</m:t>
          </m:r>
          <m:r>
            <m:t>b</m:t>
          </m:r>
          <m:r>
            <m:t>i</m:t>
          </m:r>
          <m:r>
            <m:t>o</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dissezione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Ma non solamente il modo di approcciare un testo ha conosciuto questo epocale cambio di paradigma. Non solo dunque gli strumenti, quanto il tipo stesso dell’oggetto dell’indagine di studio conosce uno slittamento orizzontale delle sue definizioni.</w:t>
      </w:r>
    </w:p>
    <w:p>
      <w:pPr>
        <w:pStyle w:val="BodyText"/>
      </w:pPr>
      <m:oMathPara>
        <m:oMathParaPr>
          <m:jc m:val="center"/>
        </m:oMathParaPr>
        <m:oMath>
          <m:r>
            <m:t>*</m:t>
          </m:r>
          <m:r>
            <m:t>M</m:t>
          </m:r>
          <m:r>
            <m:t>a</m:t>
          </m:r>
          <m:r>
            <m:t>r</m:t>
          </m:r>
          <m:r>
            <m:t>c</m:t>
          </m:r>
          <m:r>
            <m:t>o</m:t>
          </m:r>
          <m:r>
            <m:t>P</m:t>
          </m:r>
          <m:r>
            <m:t>e</m:t>
          </m:r>
          <m:r>
            <m:t>t</m:t>
          </m:r>
          <m:r>
            <m:t>o</m:t>
          </m:r>
          <m:r>
            <m:t>l</m:t>
          </m:r>
          <m:r>
            <m:t>i</m:t>
          </m:r>
          <m:r>
            <m:t>c</m:t>
          </m:r>
          <m:r>
            <m:t>c</m:t>
          </m:r>
          <m:r>
            <m:t>h</m:t>
          </m:r>
          <m:r>
            <m:t>i</m:t>
          </m:r>
          <m:r>
            <m:t>o</m:t>
          </m:r>
          <m:r>
            <m:t>*</m:t>
          </m:r>
        </m:oMath>
      </m:oMathPara>
    </w:p>
    <w:p>
      <w:pPr>
        <w:pStyle w:val="Heading1"/>
      </w:pPr>
      <w:bookmarkStart w:id="28" w:name="archivio"/>
      <w:r>
        <w:t xml:space="preserve">Archivio</w:t>
      </w:r>
      <w:bookmarkEnd w:id="28"/>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 archivi 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w:t>
      </w:r>
      <w:r>
        <w:t xml:space="preserve"> </w:t>
      </w:r>
      <w:r>
        <w:t xml:space="preserve">‘</w:t>
      </w:r>
      <w:r>
        <w:t xml:space="preserve">luogo</w:t>
      </w:r>
      <w:r>
        <w:t xml:space="preserve">’</w:t>
      </w:r>
      <w:r>
        <w:t xml:space="preserve"> </w:t>
      </w:r>
      <w:r>
        <w:t xml:space="preserve">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29" w:name="bibliografia-consultata"/>
      <w:r>
        <w:t xml:space="preserve">Bibliografia consultata</w:t>
      </w:r>
      <w:bookmarkEnd w:id="29"/>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30" w:name="bibliografia-consigliata"/>
      <w:r>
        <w:t xml:space="preserve">Bibliografia consigliata</w:t>
      </w:r>
      <w:bookmarkEnd w:id="3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31" w:name="sitografia"/>
      <w:r>
        <w:t xml:space="preserve">Sitografia</w:t>
      </w:r>
      <w:bookmarkEnd w:id="31"/>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32">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33">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34">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5" w:name="ascii"/>
      <w:r>
        <w:t xml:space="preserve">ASCII</w:t>
      </w:r>
      <w:bookmarkEnd w:id="35"/>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36" w:name="bibliografia-consultata-1"/>
      <w:r>
        <w:t xml:space="preserve">Bibliografia consultata</w:t>
      </w:r>
      <w:bookmarkEnd w:id="36"/>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p>
      <w:pPr>
        <w:pStyle w:val="Heading1"/>
      </w:pPr>
      <w:bookmarkStart w:id="37" w:name="beta-code"/>
      <w:r>
        <w:t xml:space="preserve">Beta code</w:t>
      </w:r>
      <w:bookmarkEnd w:id="37"/>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w:t>
      </w:r>
      <w:r>
        <w:t xml:space="preserve">’</w:t>
      </w:r>
      <w:r>
        <w:t xml:space="preserv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w:t>
      </w:r>
      <w:r>
        <w:t xml:space="preserve"> </w:t>
      </w:r>
      <w:r>
        <w:t xml:space="preserve">‘</w:t>
      </w:r>
      <w:r>
        <w:t xml:space="preserve">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38" w:name="bibliografia-consultata-2"/>
      <w:r>
        <w:t xml:space="preserve">Bibliografia consultata</w:t>
      </w:r>
      <w:bookmarkEnd w:id="38"/>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39">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40" w:name="sitografia-1"/>
      <w:r>
        <w:t xml:space="preserve">Sitografia</w:t>
      </w:r>
      <w:bookmarkEnd w:id="40"/>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41">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42">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3">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44">
        <w:r>
          <w:rPr>
            <w:rStyle w:val="Hyperlink"/>
          </w:rPr>
          <w:t xml:space="preserve">https://papyri.info/docs/ddbdp</w:t>
        </w:r>
      </w:hyperlink>
    </w:p>
    <w:p>
      <w:pPr>
        <w:pStyle w:val="BodyText"/>
      </w:pPr>
      <w:r>
        <w:rPr>
          <w:i/>
        </w:rPr>
        <w:t xml:space="preserve">Greek Beta code converter</w:t>
      </w:r>
      <w:r>
        <w:t xml:space="preserve">,</w:t>
      </w:r>
      <w:r>
        <w:t xml:space="preserve"> </w:t>
      </w:r>
      <w:hyperlink r:id="rId45">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46">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7">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48">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9">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50">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52">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3">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54">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B</m:t>
          </m:r>
          <m:r>
            <m:t>a</m:t>
          </m:r>
          <m:r>
            <m:t>t</m:t>
          </m:r>
          <m:r>
            <m:t>t</m:t>
          </m:r>
          <m:r>
            <m:t>a</m:t>
          </m:r>
          <m:r>
            <m:t>g</m:t>
          </m:r>
          <m:r>
            <m:t>l</m:t>
          </m:r>
          <m:r>
            <m:t>i</m:t>
          </m:r>
          <m:r>
            <m:t>n</m:t>
          </m:r>
          <m:r>
            <m:t>o</m:t>
          </m:r>
          <m:r>
            <m:t>*</m:t>
          </m:r>
        </m:oMath>
      </m:oMathPara>
    </w:p>
    <w:p>
      <w:pPr>
        <w:pStyle w:val="Heading1"/>
      </w:pPr>
      <w:bookmarkStart w:id="56" w:name="biblioteca-digitale"/>
      <w:r>
        <w:t xml:space="preserve">Biblioteca digitale</w:t>
      </w:r>
      <w:bookmarkEnd w:id="56"/>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w:t>
      </w:r>
      <w:r>
        <w:t xml:space="preserve"> </w:t>
      </w:r>
      <w:r>
        <w:t xml:space="preserve">‘</w:t>
      </w:r>
      <w:r>
        <w:t xml:space="preserve">spazio</w:t>
      </w:r>
      <w:r>
        <w:t xml:space="preserve">’</w:t>
      </w:r>
      <w:r>
        <w:t xml:space="preserve"> </w:t>
      </w:r>
      <w:r>
        <w:t xml:space="preserve">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w:t>
      </w:r>
      <w:r>
        <w:t xml:space="preserve">imbrigliare</w:t>
      </w:r>
      <w:r>
        <w:t xml:space="preserve">’</w:t>
      </w:r>
      <w:r>
        <w:t xml:space="preserve"> </w:t>
      </w:r>
      <w:r>
        <w:t xml:space="preserve">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57" w:name="bibliografia-consultata-3"/>
      <w:r>
        <w:t xml:space="preserve">Bibliografia consultata</w:t>
      </w:r>
      <w:bookmarkEnd w:id="57"/>
    </w:p>
    <w:p>
      <w:pPr>
        <w:pStyle w:val="FirstParagraph"/>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58">
        <w:r>
          <w:rPr>
            <w:rStyle w:val="Hyperlink"/>
          </w:rPr>
          <w:t xml:space="preserve">https://pdfs.semanticscholar.org/d0e6/90b74b3b9513d9d1f97cf366e31a3920a4bf.pdf</w:t>
        </w:r>
      </w:hyperlink>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59">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60" w:name="bibliografia-consigliata-1"/>
      <w:r>
        <w:t xml:space="preserve">Bibliografia consigliata</w:t>
      </w:r>
      <w:bookmarkEnd w:id="60"/>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61">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62">
        <w:r>
          <w:rPr>
            <w:rStyle w:val="Hyperlink"/>
          </w:rPr>
          <w:t xml:space="preserve">http://digitalia.sbn.it/article/view/325/215</w:t>
        </w:r>
      </w:hyperlink>
    </w:p>
    <w:p>
      <w:pPr>
        <w:pStyle w:val="Heading2"/>
      </w:pPr>
      <w:bookmarkStart w:id="63" w:name="sitografia-2"/>
      <w:r>
        <w:t xml:space="preserve">Sitografia</w:t>
      </w:r>
      <w:bookmarkEnd w:id="63"/>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4">
        <w:r>
          <w:rPr>
            <w:rStyle w:val="Hyperlink"/>
          </w:rPr>
          <w:t xml:space="preserve">http://www.treccani.it/enciclopedia/biblioteca-digitale_(Enciclopedia-Italiana)</w:t>
        </w:r>
      </w:hyperlink>
      <w:r>
        <w:t xml:space="preserve">]{.underline}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5">
        <w:r>
          <w:rPr>
            <w:rStyle w:val="Hyperlink"/>
          </w:rPr>
          <w:t xml:space="preserve">http://www.treccani.it/enciclopedia/biblioteca-virtuale\_%28XXI-Secolo%29</w:t>
        </w:r>
      </w:hyperlink>
      <w:r>
        <w:t xml:space="preserve">]{.underline}</w:t>
      </w:r>
    </w:p>
    <w:p>
      <w:pPr>
        <w:pStyle w:val="BodyText"/>
      </w:pPr>
      <w:r>
        <w:rPr>
          <w:i/>
        </w:rPr>
        <w:t xml:space="preserve">BNCF - Biblioteca Nazionale Centrale di Firenze</w:t>
      </w:r>
      <w:r>
        <w:t xml:space="preserve">,</w:t>
      </w:r>
      <w:r>
        <w:t xml:space="preserve"> </w:t>
      </w:r>
      <w:hyperlink r:id="rId66">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67">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68">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69">
        <w:r>
          <w:rPr>
            <w:rStyle w:val="Hyperlink"/>
          </w:rPr>
          <w:t xml:space="preserve">http://www.iccu.sbn.it/upload/documenti/BDI-SDF.pdf</w:t>
        </w:r>
      </w:hyperlink>
      <w:r>
        <w:t xml:space="preserve"> </w:t>
      </w:r>
      <w:r>
        <w:t xml:space="preserve">(sezione prima);</w:t>
      </w:r>
      <w:r>
        <w:t xml:space="preserve"> </w:t>
      </w:r>
      <w:hyperlink r:id="rId70">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B</m:t>
          </m:r>
          <m:r>
            <m:t>a</m:t>
          </m:r>
          <m:r>
            <m:t>t</m:t>
          </m:r>
          <m:r>
            <m:t>t</m:t>
          </m:r>
          <m:r>
            <m:t>a</m:t>
          </m:r>
          <m:r>
            <m:t>g</m:t>
          </m:r>
          <m:r>
            <m:t>l</m:t>
          </m:r>
          <m:r>
            <m:t>i</m:t>
          </m:r>
          <m:r>
            <m:t>n</m:t>
          </m:r>
          <m:r>
            <m:t>o</m:t>
          </m:r>
          <m:r>
            <m:t>*</m:t>
          </m:r>
        </m:oMath>
      </m:oMathPara>
    </w:p>
    <w:p>
      <w:pPr>
        <w:pStyle w:val="Heading1"/>
      </w:pPr>
      <w:bookmarkStart w:id="71" w:name="big-data"/>
      <w:r>
        <w:t xml:space="preserve">Big data</w:t>
      </w:r>
      <w:bookmarkEnd w:id="71"/>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Nell’Oxford Dictionary,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S</m:t>
          </m:r>
          <m:r>
            <m:t>c</m:t>
          </m:r>
          <m:r>
            <m:t>i</m:t>
          </m:r>
          <m:r>
            <m:t>o</m:t>
          </m:r>
          <m:r>
            <m:t>l</m:t>
          </m:r>
          <m:r>
            <m:t>e</m:t>
          </m:r>
          <m:r>
            <m:t>t</m:t>
          </m:r>
          <m:r>
            <m:t>t</m:t>
          </m:r>
          <m:r>
            <m:t>e</m:t>
          </m:r>
          <m:r>
            <m:t>*</m:t>
          </m:r>
        </m:oMath>
      </m:oMathPara>
    </w:p>
    <w:p>
      <w:pPr>
        <w:pStyle w:val="Heading1"/>
      </w:pPr>
      <w:bookmarkStart w:id="72" w:name="browser"/>
      <w:r>
        <w:t xml:space="preserve">Browser</w:t>
      </w:r>
      <w:bookmarkEnd w:id="72"/>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73" w:name="sitografia-3"/>
      <w:r>
        <w:t xml:space="preserve">Sitografia</w:t>
      </w:r>
      <w:bookmarkEnd w:id="73"/>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75">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76">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M</m:t>
          </m:r>
          <m:r>
            <m:t>a</m:t>
          </m:r>
          <m:r>
            <m:t>r</m:t>
          </m:r>
          <m:r>
            <m:t>s</m:t>
          </m:r>
          <m:r>
            <m:t>o</m:t>
          </m:r>
          <m:r>
            <m:t>n</m:t>
          </m:r>
          <m:r>
            <m:t>F</m:t>
          </m:r>
          <m:r>
            <m:t>r</m:t>
          </m:r>
          <m:r>
            <m:t>a</m:t>
          </m:r>
          <m:r>
            <m:t>n</m:t>
          </m:r>
          <m:r>
            <m:t>c</m:t>
          </m:r>
          <m:r>
            <m:t>h</m:t>
          </m:r>
          <m:r>
            <m:t>i</m:t>
          </m:r>
          <m:r>
            <m:t>n</m:t>
          </m:r>
          <m:r>
            <m:t>i</m:t>
          </m:r>
          <m:r>
            <m:t>*</m:t>
          </m:r>
        </m:oMath>
      </m:oMathPara>
    </w:p>
    <w:p>
      <w:pPr>
        <w:pStyle w:val="Heading1"/>
      </w:pPr>
      <w:bookmarkStart w:id="77" w:name="concordanze"/>
      <w:r>
        <w:t xml:space="preserve">Concordanze</w:t>
      </w:r>
      <w:bookmarkEnd w:id="77"/>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78" w:name="bibliografia-consigliata-2"/>
      <w:r>
        <w:t xml:space="preserve">Bibliografia consigliata</w:t>
      </w:r>
      <w:bookmarkEnd w:id="78"/>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79" w:name="sitografia-4"/>
      <w:r>
        <w:t xml:space="preserve">Sitografia</w:t>
      </w:r>
      <w:bookmarkEnd w:id="79"/>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80">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81">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82">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83" w:name="corpus"/>
      <w:r>
        <w:t xml:space="preserve">Corpus</w:t>
      </w:r>
      <w:bookmarkEnd w:id="83"/>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S</m:t>
          </m:r>
          <m:r>
            <m:t>c</m:t>
          </m:r>
          <m:r>
            <m:t>i</m:t>
          </m:r>
          <m:r>
            <m:t>o</m:t>
          </m:r>
          <m:r>
            <m:t>l</m:t>
          </m:r>
          <m:r>
            <m:t>e</m:t>
          </m:r>
          <m:r>
            <m:t>t</m:t>
          </m:r>
          <m:r>
            <m:t>t</m:t>
          </m:r>
          <m:r>
            <m:t>e</m:t>
          </m:r>
          <m:r>
            <m:t>*</m:t>
          </m:r>
        </m:oMath>
      </m:oMathPara>
    </w:p>
    <w:p>
      <w:pPr>
        <w:pStyle w:val="Heading1"/>
      </w:pPr>
      <w:bookmarkStart w:id="84" w:name="crowdsourcing"/>
      <w:r>
        <w:t xml:space="preserve">Crowdsourcing</w:t>
      </w:r>
      <w:bookmarkEnd w:id="84"/>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85" w:name="bibliografia-consigliata-3"/>
      <w:r>
        <w:t xml:space="preserve">Bibliografia consigliata</w:t>
      </w:r>
      <w:bookmarkEnd w:id="85"/>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86">
        <w:r>
          <w:rPr>
            <w:rStyle w:val="Hyperlink"/>
          </w:rPr>
          <w:t xml:space="preserve">http://discovery.ucl.ac.uk/1447269/1/MTerras\_Crowdsourcing%20in%20Digital%20Humanities\_Final.pdf</w:t>
        </w:r>
      </w:hyperlink>
    </w:p>
    <w:p>
      <w:pPr>
        <w:pStyle w:val="Heading2"/>
      </w:pPr>
      <w:bookmarkStart w:id="87" w:name="sitografia-5"/>
      <w:r>
        <w:t xml:space="preserve">Sitografia</w:t>
      </w:r>
      <w:bookmarkEnd w:id="87"/>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88">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89">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90">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91">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92">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93">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94" w:name="css"/>
      <w:r>
        <w:t xml:space="preserve">CSS</w:t>
      </w:r>
      <w:bookmarkEnd w:id="94"/>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95" w:name="bibliografia-consigliata-4"/>
      <w:r>
        <w:t xml:space="preserve">Bibliografia consigliata</w:t>
      </w:r>
      <w:bookmarkEnd w:id="9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96" w:name="sitografia-6"/>
      <w:r>
        <w:t xml:space="preserve">Sitografia</w:t>
      </w:r>
      <w:bookmarkEnd w:id="96"/>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p>
      <w:pPr>
        <w:pStyle w:val="Heading1"/>
      </w:pPr>
      <w:bookmarkStart w:id="98" w:name="data-visualization"/>
      <w:r>
        <w:t xml:space="preserve">Data visualization</w:t>
      </w:r>
      <w:bookmarkEnd w:id="98"/>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w:t>
      </w:r>
      <w:r>
        <w:t xml:space="preserve"> </w:t>
      </w:r>
      <w:r>
        <w:t xml:space="preserve">‘</w:t>
      </w:r>
      <w:r>
        <w:t xml:space="preserve">parlanti</w:t>
      </w:r>
      <w:r>
        <w:t xml:space="preserve">’</w:t>
      </w:r>
      <w:r>
        <w:t xml:space="preserve">.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99">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00">
        <w:r>
          <w:rPr>
            <w:rStyle w:val="Hyperlink"/>
          </w:rPr>
          <w:t xml:space="preserve">https://www.tacc.utexas.edu/research-development/tacc-projects/a-thousand-words</w:t>
        </w:r>
      </w:hyperlink>
      <w:r>
        <w:t xml:space="preserve">).</w:t>
      </w:r>
    </w:p>
    <w:p>
      <w:pPr>
        <w:pStyle w:val="Heading2"/>
      </w:pPr>
      <w:bookmarkStart w:id="101" w:name="bibliografia-consigliata-5"/>
      <w:r>
        <w:t xml:space="preserve">Bibliografia consigliata</w:t>
      </w:r>
      <w:bookmarkEnd w:id="101"/>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02" w:name="sitografia-7"/>
      <w:r>
        <w:t xml:space="preserve">Sitografia</w:t>
      </w:r>
      <w:bookmarkEnd w:id="102"/>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3">
        <w:r>
          <w:rPr>
            <w:rStyle w:val="Hyperlink"/>
          </w:rPr>
          <w:t xml:space="preserve">https://en.wikipedia.org/wiki/Data_visualization</w:t>
        </w:r>
      </w:hyperlink>
    </w:p>
    <w:p>
      <w:pPr>
        <w:pStyle w:val="BodyText"/>
      </w:pPr>
      <w:r>
        <w:rPr>
          <w:i/>
        </w:rPr>
        <w:t xml:space="preserve">Mapping the Republic of Letters,</w:t>
      </w:r>
      <w:r>
        <w:rPr>
          <w:i/>
        </w:rPr>
        <w:t xml:space="preserve"> </w:t>
      </w:r>
      <w:r>
        <w:rPr>
          <w:i/>
        </w:rPr>
        <w:t xml:space="preserve">&lt;</w:t>
      </w:r>
      <w:r>
        <w:t xml:space="preserve">[</w:t>
      </w:r>
      <w:hyperlink r:id="rId104">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05">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06">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07">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00">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08">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09">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110" w:name="database"/>
      <w:r>
        <w:t xml:space="preserve">Database</w:t>
      </w:r>
      <w:bookmarkEnd w:id="110"/>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S</m:t>
          </m:r>
          <m:r>
            <m:t>c</m:t>
          </m:r>
          <m:r>
            <m:t>i</m:t>
          </m:r>
          <m:r>
            <m:t>o</m:t>
          </m:r>
          <m:r>
            <m:t>l</m:t>
          </m:r>
          <m:r>
            <m:t>e</m:t>
          </m:r>
          <m:r>
            <m:t>t</m:t>
          </m:r>
          <m:r>
            <m:t>t</m:t>
          </m:r>
          <m:r>
            <m:t>e</m:t>
          </m:r>
          <m:r>
            <m:t>*</m:t>
          </m:r>
        </m:oMath>
      </m:oMathPara>
    </w:p>
    <w:p>
      <w:pPr>
        <w:pStyle w:val="Heading1"/>
      </w:pPr>
      <w:bookmarkStart w:id="111" w:name="digital-dark-age"/>
      <w:r>
        <w:t xml:space="preserve">Digital Dark Age</w:t>
      </w:r>
      <w:bookmarkEnd w:id="111"/>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w:t>
      </w:r>
      <w:r>
        <w:t xml:space="preserve"> </w:t>
      </w:r>
      <w:r>
        <w:t xml:space="preserve">‘</w:t>
      </w:r>
      <w:r>
        <w:t xml:space="preserve">valorizzata</w:t>
      </w:r>
      <w:r>
        <w:t xml:space="preserve">’</w:t>
      </w:r>
      <w:r>
        <w:t xml:space="preserve"> </w:t>
      </w:r>
      <w:r>
        <w:t xml:space="preserve">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12" w:name="bibliografia-consigliata-6"/>
      <w:r>
        <w:t xml:space="preserve">Bibliografia consigliata</w:t>
      </w:r>
      <w:bookmarkEnd w:id="112"/>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13">
        <w:r>
          <w:rPr>
            <w:rStyle w:val="Hyperlink"/>
          </w:rPr>
          <w:t xml:space="preserve">https://www.tandfonline.com/doi/pdf/10.1080/00048623.2000.10755130]{.underline}](https://www.tandfonline.com/doi/pdf/10.1080/00048623.2000.10755130)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14" w:name="sitografia-8"/>
      <w:r>
        <w:t xml:space="preserve">Sitografia</w:t>
      </w:r>
      <w:bookmarkEnd w:id="114"/>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15">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16">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17">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18">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9">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20">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21">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B</m:t>
          </m:r>
          <m:r>
            <m:t>a</m:t>
          </m:r>
          <m:r>
            <m:t>t</m:t>
          </m:r>
          <m:r>
            <m:t>t</m:t>
          </m:r>
          <m:r>
            <m:t>a</m:t>
          </m:r>
          <m:r>
            <m:t>g</m:t>
          </m:r>
          <m:r>
            <m:t>l</m:t>
          </m:r>
          <m:r>
            <m:t>i</m:t>
          </m:r>
          <m:r>
            <m:t>n</m:t>
          </m:r>
          <m:r>
            <m:t>o</m:t>
          </m:r>
          <m:r>
            <m:t>*</m:t>
          </m:r>
        </m:oMath>
      </m:oMathPara>
    </w:p>
    <w:p>
      <w:pPr>
        <w:pStyle w:val="Heading1"/>
      </w:pPr>
      <w:bookmarkStart w:id="122" w:name="digital-death"/>
      <w:r>
        <w:t xml:space="preserve">Digital Death</w:t>
      </w:r>
      <w:bookmarkEnd w:id="122"/>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23" w:name="doi"/>
      <w:r>
        <w:t xml:space="preserve">DOI</w:t>
      </w:r>
      <w:bookmarkEnd w:id="123"/>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24">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25" w:name="bibliografia-consigliata-7"/>
      <w:r>
        <w:t xml:space="preserve">Bibliografia consigliata</w:t>
      </w:r>
      <w:bookmarkEnd w:id="125"/>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26" w:name="sitografia-9"/>
      <w:r>
        <w:t xml:space="preserve">Sitografia</w:t>
      </w:r>
      <w:bookmarkEnd w:id="126"/>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27">
        <w:r>
          <w:rPr>
            <w:rStyle w:val="Hyperlink"/>
          </w:rPr>
          <w:t xml:space="preserve">https://it.wikipedia.org/wiki/Digital_object_identifier</w:t>
        </w:r>
      </w:hyperlink>
    </w:p>
    <w:p>
      <w:pPr>
        <w:pStyle w:val="BodyText"/>
      </w:pPr>
      <w:r>
        <w:t xml:space="preserve">*DOI. Un código esencial para citas bibliográficas y búsquedas</w:t>
      </w:r>
      <w:r>
        <w:t xml:space="preserve"> </w:t>
      </w:r>
      <w:r>
        <w:t xml:space="preserve">científicas,</w:t>
      </w:r>
      <w:r>
        <w:t xml:space="preserve"> </w:t>
      </w:r>
      <w:hyperlink r:id="rId128">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29">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30">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31">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132" w:name="dtd"/>
      <w:r>
        <w:t xml:space="preserve">DTD</w:t>
      </w:r>
      <w:bookmarkEnd w:id="132"/>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33" w:name="bibliografia-consigliata-8"/>
      <w:r>
        <w:t xml:space="preserve">Bibliografia consigliata</w:t>
      </w:r>
      <w:bookmarkEnd w:id="133"/>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p>
      <w:pPr>
        <w:pStyle w:val="Heading1"/>
      </w:pPr>
      <w:bookmarkStart w:id="134" w:name="ead"/>
      <w:r>
        <w:t xml:space="preserve">EAD</w:t>
      </w:r>
      <w:bookmarkEnd w:id="134"/>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rPr>
          <w:i/>
        </w:rPr>
        <w:t xml:space="preserve">dell'Encoded Archival Context - Corporate bodies, Persons, and</w:t>
      </w:r>
      <w:r>
        <w:rPr>
          <w:i/>
        </w:rPr>
        <w:t xml:space="preserve"> </w:t>
      </w:r>
      <w:r>
        <w:rPr>
          <w:i/>
        </w:rPr>
        <w:t xml:space="preserve">Families</w:t>
      </w:r>
      <w:r>
        <w:t xml:space="preserve"> </w:t>
      </w:r>
      <w:r>
        <w:t xml:space="preserve">(EAC-CPF),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35" w:name="bibliografia-consigliata-9"/>
      <w:r>
        <w:t xml:space="preserve">Bibliografia consigliata</w:t>
      </w:r>
      <w:bookmarkEnd w:id="135"/>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36" w:name="sitografia-10"/>
      <w:r>
        <w:t xml:space="preserve">Sitografia</w:t>
      </w:r>
      <w:bookmarkEnd w:id="136"/>
    </w:p>
    <w:p>
      <w:pPr>
        <w:pStyle w:val="FirstParagraph"/>
      </w:pPr>
      <w:r>
        <w:rPr>
          <w:i/>
        </w:rPr>
        <w:t xml:space="preserve">EAD - Encoded Archival Description</w:t>
      </w:r>
      <w:r>
        <w:t xml:space="preserve"> </w:t>
      </w:r>
      <w:r>
        <w:t xml:space="preserve">(official site),</w:t>
      </w:r>
      <w:r>
        <w:t xml:space="preserve"> </w:t>
      </w:r>
      <w:r>
        <w:t xml:space="preserve">&lt;</w:t>
      </w:r>
      <w:hyperlink r:id="rId137">
        <w:r>
          <w:rPr>
            <w:u w:val="single"/>
            <w:rStyle w:val="Hyperlink"/>
          </w:rPr>
          <w:t xml:space="preserve">http://www.loc.gov/ead/index.html</w:t>
        </w:r>
      </w:hyperlink>
      <w:r>
        <w:t xml:space="preserve">&gt;</w:t>
      </w:r>
    </w:p>
    <w:p>
      <w:pPr>
        <w:pStyle w:val="BodyText"/>
      </w:pPr>
      <w:r>
        <w:rPr>
          <w:i/>
        </w:rPr>
        <w:t xml:space="preserve">ICAR - Istituto Centrale per gli Archivi</w:t>
      </w:r>
      <w:r>
        <w:t xml:space="preserve">,</w:t>
      </w:r>
      <w:r>
        <w:t xml:space="preserve"> </w:t>
      </w:r>
      <w:r>
        <w:t xml:space="preserve">&lt;</w:t>
      </w:r>
      <w:hyperlink r:id="rId138">
        <w:r>
          <w:rPr>
            <w:u w:val="single"/>
            <w:rStyle w:val="Hyperlink"/>
          </w:rPr>
          <w:t xml:space="preserve">http://www.icar.beniculturali.it/index.php?id=52</w:t>
        </w:r>
      </w:hyperlink>
      <w:r>
        <w:t xml:space="preserve">&gt;</w:t>
      </w:r>
    </w:p>
    <w:p>
      <w:pPr>
        <w:pStyle w:val="BodyText"/>
      </w:pPr>
      <m:oMathPara>
        <m:oMathParaPr>
          <m:jc m:val="center"/>
        </m:oMathParaPr>
        <m:oMath>
          <m:r>
            <m:t>*</m:t>
          </m:r>
          <m:r>
            <m:t>C</m:t>
          </m:r>
          <m:r>
            <m:t>o</m:t>
          </m:r>
          <m:r>
            <m:t>n</m:t>
          </m:r>
          <m:r>
            <m:t>c</m:t>
          </m:r>
          <m:r>
            <m:t>e</m:t>
          </m:r>
          <m:r>
            <m:t>t</m:t>
          </m:r>
          <m:r>
            <m:t>t</m:t>
          </m:r>
          <m:r>
            <m:t>a</m:t>
          </m:r>
          <m:r>
            <m:t>D</m:t>
          </m:r>
          <m:r>
            <m:t>a</m:t>
          </m:r>
          <m:r>
            <m:t>m</m:t>
          </m:r>
          <m:r>
            <m:t>i</m:t>
          </m:r>
          <m:r>
            <m:t>a</m:t>
          </m:r>
          <m:r>
            <m:t>n</m:t>
          </m:r>
          <m:r>
            <m:t>i</m:t>
          </m:r>
          <m:r>
            <m:t>*</m:t>
          </m:r>
        </m:oMath>
      </m:oMathPara>
    </w:p>
    <w:p>
      <w:pPr>
        <w:pStyle w:val="Heading1"/>
      </w:pPr>
      <w:bookmarkStart w:id="139" w:name="feed-rss"/>
      <w:r>
        <w:t xml:space="preserve">Feed RSS</w:t>
      </w:r>
      <w:bookmarkEnd w:id="139"/>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w:t>
      </w:r>
      <w:r>
        <w:t xml:space="preserve"> </w:t>
      </w:r>
      <w:r>
        <w:t xml:space="preserve">‘</w:t>
      </w:r>
      <w:r>
        <w:t xml:space="preserve">web feed</w:t>
      </w:r>
      <w:r>
        <w:t xml:space="preserve">’</w:t>
      </w:r>
      <w:r>
        <w:t xml:space="preserve">.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40" w:name="sitografia-11"/>
      <w:r>
        <w:t xml:space="preserve">Sitografia</w:t>
      </w:r>
      <w:bookmarkEnd w:id="140"/>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r>
        <w:t xml:space="preserve">&lt;</w:t>
      </w:r>
      <w:hyperlink r:id="rId141">
        <w:r>
          <w:rPr>
            <w:rStyle w:val="Hyperlink"/>
            <w:u w:val="single"/>
          </w:rPr>
          <w:t xml:space="preserve">https://techterms.com</w:t>
        </w:r>
      </w:hyperlink>
      <w:r>
        <w:rPr>
          <w:u w:val="single"/>
        </w:rPr>
        <w:t xml:space="preserve">&gt;</w:t>
      </w:r>
    </w:p>
    <w:p>
      <w:pPr>
        <w:pStyle w:val="BodyText"/>
      </w:pPr>
      <w:r>
        <w:rPr>
          <w:i/>
        </w:rPr>
        <w:t xml:space="preserve">RSS Advisory Board</w:t>
      </w:r>
      <w:r>
        <w:t xml:space="preserve">,</w:t>
      </w:r>
      <w:r>
        <w:t xml:space="preserve"> </w:t>
      </w:r>
      <w:hyperlink r:id="rId142">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43">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M</m:t>
          </m:r>
          <m:r>
            <m:t>a</m:t>
          </m:r>
          <m:r>
            <m:t>r</m:t>
          </m:r>
          <m:r>
            <m:t>s</m:t>
          </m:r>
          <m:r>
            <m:t>o</m:t>
          </m:r>
          <m:r>
            <m:t>n</m:t>
          </m:r>
          <m:r>
            <m:t>F</m:t>
          </m:r>
          <m:r>
            <m:t>r</m:t>
          </m:r>
          <m:r>
            <m:t>a</m:t>
          </m:r>
          <m:r>
            <m:t>n</m:t>
          </m:r>
          <m:r>
            <m:t>c</m:t>
          </m:r>
          <m:r>
            <m:t>h</m:t>
          </m:r>
          <m:r>
            <m:t>i</m:t>
          </m:r>
          <m:r>
            <m:t>n</m:t>
          </m:r>
          <m:r>
            <m:t>i</m:t>
          </m:r>
          <m:r>
            <m:t>*</m:t>
          </m:r>
        </m:oMath>
      </m:oMathPara>
    </w:p>
    <w:p>
      <w:pPr>
        <w:pStyle w:val="Heading1"/>
      </w:pPr>
      <w:bookmarkStart w:id="144" w:name="filologia-digitale"/>
      <w:r>
        <w:t xml:space="preserve">Filologia digitale</w:t>
      </w:r>
      <w:bookmarkEnd w:id="144"/>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w:t>
      </w:r>
      <w:r>
        <w:t xml:space="preserve"> </w:t>
      </w:r>
      <w:r>
        <w:t xml:space="preserve">‘</w:t>
      </w:r>
      <w:r>
        <w:t xml:space="preserve">conciliante</w:t>
      </w:r>
      <w:r>
        <w:t xml:space="preserve">’</w:t>
      </w:r>
      <w:r>
        <w:t xml:space="preserve">, asserendo che «we might call</w:t>
      </w:r>
      <w:r>
        <w:t xml:space="preserve"> </w:t>
      </w:r>
      <w:r>
        <w:t xml:space="preserve">‘</w:t>
      </w:r>
      <w:r>
        <w:t xml:space="preserve">digital</w:t>
      </w:r>
      <w:r>
        <w:t xml:space="preserve"> </w:t>
      </w:r>
      <w:r>
        <w:t xml:space="preserve">philology</w:t>
      </w:r>
      <w:r>
        <w:t xml:space="preserve">’</w:t>
      </w:r>
      <w:r>
        <w:t xml:space="preserve"> </w:t>
      </w:r>
      <w:r>
        <w:t xml:space="preserve">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w:t>
      </w:r>
      <w:r>
        <w:t xml:space="preserve"> </w:t>
      </w:r>
      <w:r>
        <w:t xml:space="preserve">‘</w:t>
      </w:r>
      <w:r>
        <w:t xml:space="preserve">elastica</w:t>
      </w:r>
      <w:r>
        <w:t xml:space="preserve">’</w:t>
      </w:r>
      <w:r>
        <w:t xml:space="preserve"> </w:t>
      </w:r>
      <w:r>
        <w:t xml:space="preserve">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w:t>
      </w:r>
      <w:r>
        <w:t xml:space="preserve"> </w:t>
      </w:r>
      <w:r>
        <w:t xml:space="preserve">‘</w:t>
      </w:r>
      <w:r>
        <w:t xml:space="preserve">dinamismo</w:t>
      </w:r>
      <w:r>
        <w:t xml:space="preserve">’</w:t>
      </w:r>
      <w:r>
        <w:t xml:space="preserve"> </w:t>
      </w:r>
      <w:r>
        <w:t xml:space="preserve">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w:t>
      </w:r>
      <w:r>
        <w:t xml:space="preserve">digitalizzazione</w:t>
      </w:r>
      <w:r>
        <w:t xml:space="preserve">’</w:t>
      </w:r>
      <w:r>
        <w:t xml:space="preserve"> </w:t>
      </w:r>
      <w:r>
        <w:t xml:space="preserve">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w:t>
      </w:r>
      <w:r>
        <w:t xml:space="preserve"> </w:t>
      </w:r>
      <w:r>
        <w:t xml:space="preserve">‘</w:t>
      </w:r>
      <w:r>
        <w:t xml:space="preserve">interpretazione</w:t>
      </w:r>
      <w:r>
        <w:t xml:space="preserve">’</w:t>
      </w:r>
      <w:r>
        <w:t xml:space="preserv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45" w:name="bibliografia-consigliata-10"/>
      <w:r>
        <w:t xml:space="preserve">Bibliografia consigliata</w:t>
      </w:r>
      <w:bookmarkEnd w:id="145"/>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r>
        <w:t xml:space="preserve">&lt;</w:t>
      </w:r>
      <w:hyperlink r:id="rId146">
        <w:r>
          <w:rPr>
            <w:u w:val="single"/>
            <w:rStyle w:val="Hyperlink"/>
          </w:rPr>
          <w:t xml:space="preserve">https://infolet.it/files/2009/04/per_rcicala4.pdf</w:t>
        </w:r>
      </w:hyperlink>
      <w:r>
        <w:t xml:space="preserve">&gt;</w:t>
      </w:r>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47">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r>
        <w:t xml:space="preserve">&lt;</w:t>
      </w:r>
      <w:hyperlink r:id="rId148">
        <w:r>
          <w:rPr>
            <w:u w:val="single"/>
            <w:rStyle w:val="Hyperlink"/>
          </w:rPr>
          <w:t xml:space="preserve">http://journals.oregondigital.org/hsda/article/download/2991/2676</w:t>
        </w:r>
      </w:hyperlink>
      <w:r>
        <w:t xml:space="preserve">&gt;</w:t>
      </w:r>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49" w:name="sitografia-12"/>
      <w:r>
        <w:t xml:space="preserve">Sitografia</w:t>
      </w:r>
      <w:bookmarkEnd w:id="149"/>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r>
        <w:t xml:space="preserve">&lt;</w:t>
      </w:r>
      <w:hyperlink r:id="rId150">
        <w:r>
          <w:rPr>
            <w:u w:val="single"/>
            <w:rStyle w:val="Hyperlink"/>
          </w:rPr>
          <w:t xml:space="preserve">https://boris.unibe.ch/43071/1/variants_postprint.pdf</w:t>
        </w:r>
      </w:hyperlink>
      <w:r>
        <w:t xml:space="preserve">&gt;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r>
        <w:t xml:space="preserve">&lt;</w:t>
      </w:r>
      <w:hyperlink r:id="rId151">
        <w:r>
          <w:rPr>
            <w:u w:val="single"/>
            <w:rStyle w:val="Hyperlink"/>
          </w:rPr>
          <w:t xml:space="preserve">http://www.griseldaonline.it/informatica/edizione-digitale-di-fonti-primarie.html</w:t>
        </w:r>
      </w:hyperlink>
      <w:r>
        <w:t xml:space="preserve">&gt;</w:t>
      </w:r>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r>
        <w:t xml:space="preserve">&lt;</w:t>
      </w:r>
      <w:hyperlink r:id="rId152">
        <w:r>
          <w:rPr>
            <w:rStyle w:val="Hyperlink"/>
            <w:u w:val="single"/>
          </w:rPr>
          <w:t xml:space="preserve">http://www.treccani.it/enciclopedia/informatica-umanistica_%28XXI-Secolo%29/</w:t>
        </w:r>
      </w:hyperlink>
      <w:r>
        <w:rPr>
          <w:u w:val="single"/>
        </w:rPr>
        <w:t xml:space="preserve">&gt;</w:t>
      </w:r>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r>
        <w:t xml:space="preserve">&lt;</w:t>
      </w:r>
      <w:hyperlink r:id="rId153">
        <w:r>
          <w:rPr>
            <w:u w:val="single"/>
            <w:rStyle w:val="Hyperlink"/>
          </w:rPr>
          <w:t xml:space="preserve">http://www.dfll.univr.it/documenti/Iniziativa/dall/dall639204.pdf</w:t>
        </w:r>
      </w:hyperlink>
      <w:r>
        <w:t xml:space="preserve">&gt;</w:t>
      </w:r>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r>
        <w:t xml:space="preserve">&lt;</w:t>
      </w:r>
      <w:hyperlink r:id="rId154">
        <w:r>
          <w:rPr>
            <w:u w:val="single"/>
            <w:rStyle w:val="Hyperlink"/>
          </w:rPr>
          <w:t xml:space="preserve">http://filologiadigitale-verona.it/wp-content/uploads/2017/04/Introduzione-alla-Filologia-Digitale-1.pdf</w:t>
        </w:r>
      </w:hyperlink>
      <w:r>
        <w:t xml:space="preserve">&gt;</w:t>
      </w:r>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r>
        <w:t xml:space="preserve">&lt;</w:t>
      </w:r>
      <w:hyperlink r:id="rId155">
        <w:r>
          <w:rPr>
            <w:u w:val="single"/>
            <w:rStyle w:val="Hyperlink"/>
          </w:rPr>
          <w:t xml:space="preserve">http://www.argonline.it/argo/argo-n-2/argo-n-2-_-francesca-tomasi-nuove-frontiere-filologia/</w:t>
        </w:r>
      </w:hyperlink>
      <w:r>
        <w:t xml:space="preserve">&gt;</w:t>
      </w:r>
    </w:p>
    <w:p>
      <w:pPr>
        <w:pStyle w:val="BodyText"/>
      </w:pPr>
      <m:oMathPara>
        <m:oMathParaPr>
          <m:jc m:val="center"/>
        </m:oMathParaPr>
        <m:oMath>
          <m:r>
            <m:t>*</m:t>
          </m:r>
          <m:r>
            <m:t>G</m:t>
          </m:r>
          <m:r>
            <m:t>i</m:t>
          </m:r>
          <m:r>
            <m:t>o</m:t>
          </m:r>
          <m:r>
            <m:t>v</m:t>
          </m:r>
          <m:r>
            <m:t>a</m:t>
          </m:r>
          <m:r>
            <m:t>n</m:t>
          </m:r>
          <m:r>
            <m:t>n</m:t>
          </m:r>
          <m:r>
            <m:t>a</m:t>
          </m:r>
          <m:r>
            <m:t>B</m:t>
          </m:r>
          <m:r>
            <m:t>a</m:t>
          </m:r>
          <m:r>
            <m:t>t</m:t>
          </m:r>
          <m:r>
            <m:t>t</m:t>
          </m:r>
          <m:r>
            <m:t>a</m:t>
          </m:r>
          <m:r>
            <m:t>g</m:t>
          </m:r>
          <m:r>
            <m:t>l</m:t>
          </m:r>
          <m:r>
            <m:t>i</m:t>
          </m:r>
          <m:r>
            <m:t>n</m:t>
          </m:r>
          <m:r>
            <m:t>o</m:t>
          </m:r>
          <m:r>
            <m:t>*</m:t>
          </m:r>
        </m:oMath>
      </m:oMathPara>
    </w:p>
    <w:p>
      <w:pPr>
        <w:pStyle w:val="Heading1"/>
      </w:pPr>
      <w:bookmarkStart w:id="156" w:name="ftp"/>
      <w:r>
        <w:t xml:space="preserve">FTP</w:t>
      </w:r>
      <w:bookmarkEnd w:id="156"/>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57" w:name="sitografia-13"/>
      <w:r>
        <w:t xml:space="preserve">Sitografia</w:t>
      </w:r>
      <w:bookmarkEnd w:id="157"/>
    </w:p>
    <w:p>
      <w:pPr>
        <w:pStyle w:val="FirstParagraph"/>
      </w:pPr>
      <w:r>
        <w:t xml:space="preserve">Poste J. - Reynolds J.,</w:t>
      </w:r>
      <w:r>
        <w:t xml:space="preserve"> </w:t>
      </w:r>
      <w:r>
        <w:rPr>
          <w:i/>
        </w:rPr>
        <w:t xml:space="preserve">FILE TRANSFERT PROTOCOL (FTP)</w:t>
      </w:r>
      <w:r>
        <w:t xml:space="preserve">,</w:t>
      </w:r>
      <w:r>
        <w:t xml:space="preserve"> </w:t>
      </w:r>
      <w:r>
        <w:t xml:space="preserve">&lt;</w:t>
      </w:r>
      <w:hyperlink r:id="rId158">
        <w:r>
          <w:rPr>
            <w:u w:val="single"/>
            <w:rStyle w:val="Hyperlink"/>
          </w:rPr>
          <w:t xml:space="preserve">http://www.rfc.altervista.org/rfctradotte/rfc959_tradotta.txt</w:t>
        </w:r>
      </w:hyperlink>
      <w:r>
        <w:t xml:space="preserve">&gt;</w:t>
      </w:r>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p>
      <w:pPr>
        <w:pStyle w:val="Heading1"/>
      </w:pPr>
      <w:bookmarkStart w:id="159" w:name="gold-open-access"/>
      <w:r>
        <w:t xml:space="preserve">Gold Open Access</w:t>
      </w:r>
      <w:bookmarkEnd w:id="159"/>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60" w:name="sitografia-14"/>
      <w:r>
        <w:t xml:space="preserve">Sitografia</w:t>
      </w:r>
      <w:bookmarkEnd w:id="160"/>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1">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F</m:t>
          </m:r>
          <m:r>
            <m:t>a</m:t>
          </m:r>
          <m:r>
            <m:t>b</m:t>
          </m:r>
          <m:r>
            <m:t>i</m:t>
          </m:r>
          <m:r>
            <m:t>o</m:t>
          </m:r>
          <m:r>
            <m:t>C</m:t>
          </m:r>
          <m:r>
            <m:t>a</m:t>
          </m:r>
          <m:r>
            <m:t>t</m:t>
          </m:r>
          <m:r>
            <m:t>e</m:t>
          </m:r>
          <m:r>
            <m:t>r</m:t>
          </m:r>
          <m:r>
            <m:t>i</m:t>
          </m:r>
          <m:r>
            <m:t>n</m:t>
          </m:r>
          <m:r>
            <m:t>o</m:t>
          </m:r>
          <m:r>
            <m:t>*</m:t>
          </m:r>
        </m:oMath>
      </m:oMathPara>
    </w:p>
    <w:p>
      <w:pPr>
        <w:pStyle w:val="Heading1"/>
      </w:pPr>
      <w:bookmarkStart w:id="162" w:name="green-open-access"/>
      <w:r>
        <w:t xml:space="preserve">Green Open Access</w:t>
      </w:r>
      <w:bookmarkEnd w:id="162"/>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63" w:name="sitografia-15"/>
      <w:r>
        <w:t xml:space="preserve">Sitografia</w:t>
      </w:r>
      <w:bookmarkEnd w:id="163"/>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4">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F</m:t>
          </m:r>
          <m:r>
            <m:t>a</m:t>
          </m:r>
          <m:r>
            <m:t>b</m:t>
          </m:r>
          <m:r>
            <m:t>i</m:t>
          </m:r>
          <m:r>
            <m:t>o</m:t>
          </m:r>
          <m:r>
            <m:t>C</m:t>
          </m:r>
          <m:r>
            <m:t>a</m:t>
          </m:r>
          <m:r>
            <m:t>t</m:t>
          </m:r>
          <m:r>
            <m:t>e</m:t>
          </m:r>
          <m:r>
            <m:t>r</m:t>
          </m:r>
          <m:r>
            <m:t>i</m:t>
          </m:r>
          <m:r>
            <m:t>n</m:t>
          </m:r>
          <m:r>
            <m:t>o</m:t>
          </m:r>
          <m:r>
            <m:t>*</m:t>
          </m:r>
        </m:oMath>
      </m:oMathPara>
    </w:p>
    <w:p>
      <w:pPr>
        <w:pStyle w:val="Heading1"/>
      </w:pPr>
      <w:bookmarkStart w:id="165" w:name="hidden-web"/>
      <w:r>
        <w:t xml:space="preserve">Hidden Web</w:t>
      </w:r>
      <w:bookmarkEnd w:id="165"/>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66" w:name="bibliografia-consigliata-11"/>
      <w:r>
        <w:t xml:space="preserve">Bibliografia consigliata</w:t>
      </w:r>
      <w:bookmarkEnd w:id="166"/>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r>
        <w:t xml:space="preserve">&lt;</w:t>
      </w:r>
      <w:hyperlink r:id="rId167">
        <w:r>
          <w:rPr>
            <w:u w:val="single"/>
            <w:rStyle w:val="Hyperlink"/>
          </w:rPr>
          <w:t xml:space="preserve">https://www.wilsoncenter.org/sites/default/files/stip_dark_web.pdf</w:t>
        </w:r>
      </w:hyperlink>
      <w:r>
        <w:t xml:space="preserve">&gt;</w:t>
      </w:r>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68">
        <w:r>
          <w:rPr>
            <w:rStyle w:val="Hyperlink"/>
          </w:rPr>
          <w:t xml:space="preserve">https://amslaurea.unibo.it/8456/1/wojtowicz_patryk_tesi.pdf</w:t>
        </w:r>
      </w:hyperlink>
    </w:p>
    <w:p>
      <w:pPr>
        <w:pStyle w:val="Heading2"/>
      </w:pPr>
      <w:bookmarkStart w:id="169" w:name="sitografia-16"/>
      <w:r>
        <w:t xml:space="preserve">Sitografia</w:t>
      </w:r>
      <w:bookmarkEnd w:id="169"/>
    </w:p>
    <w:p>
      <w:pPr>
        <w:pStyle w:val="FirstParagraph"/>
      </w:pPr>
      <w:r>
        <w:t xml:space="preserve">AaVv,</w:t>
      </w:r>
      <w:r>
        <w:t xml:space="preserve"> </w:t>
      </w:r>
      <w:r>
        <w:rPr>
          <w:i/>
        </w:rPr>
        <w:t xml:space="preserve">Below the Surface: exploring the Deep Web</w:t>
      </w:r>
      <w:r>
        <w:t xml:space="preserve">, 2015,</w:t>
      </w:r>
      <w:r>
        <w:t xml:space="preserve"> </w:t>
      </w:r>
      <w:r>
        <w:t xml:space="preserve">&lt;</w:t>
      </w:r>
      <w:hyperlink r:id="rId170">
        <w:r>
          <w:rPr>
            <w:u w:val="single"/>
            <w:rStyle w:val="Hyperlink"/>
          </w:rPr>
          <w:t xml:space="preserve">https://documents.trendmicro.com/assets/wp/wp_below_the_surface.pdf</w:t>
        </w:r>
      </w:hyperlink>
      <w:r>
        <w:t xml:space="preserve">&gt;</w:t>
      </w:r>
    </w:p>
    <w:p>
      <w:pPr>
        <w:pStyle w:val="BodyText"/>
      </w:pPr>
      <w:r>
        <w:rPr>
          <w:i/>
        </w:rPr>
        <w:t xml:space="preserve">Cybercrime in the Deep Web</w:t>
      </w:r>
      <w:r>
        <w:t xml:space="preserve">,</w:t>
      </w:r>
      <w:r>
        <w:t xml:space="preserve"> </w:t>
      </w:r>
      <w:hyperlink r:id="rId171">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72">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r>
        <w:t xml:space="preserve">&lt;</w:t>
      </w:r>
      <w:hyperlink r:id="rId173">
        <w:r>
          <w:rPr>
            <w:u w:val="single"/>
            <w:rStyle w:val="Hyperlink"/>
          </w:rPr>
          <w:t xml:space="preserve">https://it.wikipedia.org/wiki/Web_sommerso</w:t>
        </w:r>
      </w:hyperlink>
      <w:r>
        <w:t xml:space="preserve">&gt;</w:t>
      </w:r>
    </w:p>
    <w:p>
      <w:pPr>
        <w:pStyle w:val="BodyText"/>
      </w:pPr>
      <w:r>
        <w:rPr>
          <w:i/>
        </w:rPr>
        <w:t xml:space="preserve">What is the Deep Web? A first trip into the abyss</w:t>
      </w:r>
      <w:r>
        <w:t xml:space="preserve">,</w:t>
      </w:r>
      <w:r>
        <w:t xml:space="preserve"> </w:t>
      </w:r>
      <w:hyperlink r:id="rId174">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175" w:name="html"/>
      <w:r>
        <w:t xml:space="preserve">HTML</w:t>
      </w:r>
      <w:bookmarkEnd w:id="175"/>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w:t>
      </w:r>
      <w:r>
        <w:t xml:space="preserve">’</w:t>
      </w:r>
      <w:r>
        <w:t xml:space="preserve"> </w:t>
      </w:r>
      <w:r>
        <w:t xml:space="preserve">ebbe inizio una sorta di</w:t>
      </w:r>
      <w:r>
        <w:t xml:space="preserve"> </w:t>
      </w:r>
      <w:r>
        <w:t xml:space="preserve">‘</w:t>
      </w:r>
      <w:r>
        <w:t xml:space="preserve">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w:t>
      </w:r>
      <w:r>
        <w:t xml:space="preserve"> </w:t>
      </w:r>
      <w:r>
        <w:t xml:space="preserve">‘</w:t>
      </w:r>
      <w:r>
        <w:t xml:space="preserve">corpo</w:t>
      </w:r>
      <w:r>
        <w:t xml:space="preserve">’</w:t>
      </w:r>
      <w:r>
        <w:t xml:space="preserve"> </w:t>
      </w:r>
      <w:r>
        <w:t xml:space="preserve">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76" w:name="bibliografia-consigliata-12"/>
      <w:r>
        <w:t xml:space="preserve">Bibliografia consigliata</w:t>
      </w:r>
      <w:bookmarkEnd w:id="176"/>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77" w:name="sitografia-17"/>
      <w:r>
        <w:t xml:space="preserve">Sitografia</w:t>
      </w:r>
      <w:bookmarkEnd w:id="177"/>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r>
        <w:t xml:space="preserve">&lt;</w:t>
      </w:r>
      <w:hyperlink r:id="rId97">
        <w:r>
          <w:rPr>
            <w:u w:val="single"/>
            <w:rStyle w:val="Hyperlink"/>
          </w:rPr>
          <w:t xml:space="preserve">http://www.w3schools.com/</w:t>
        </w:r>
      </w:hyperlink>
      <w:r>
        <w:t xml:space="preserve">&gt;</w:t>
      </w:r>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p>
      <w:pPr>
        <w:pStyle w:val="Heading1"/>
      </w:pPr>
      <w:bookmarkStart w:id="178" w:name="informatica-umanistica"/>
      <w:r>
        <w:t xml:space="preserve">Informatica umanistica</w:t>
      </w:r>
      <w:bookmarkEnd w:id="178"/>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79">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80" w:name="bibliografia-consultata-4"/>
      <w:r>
        <w:t xml:space="preserve">Bibliografia consultata</w:t>
      </w:r>
      <w:bookmarkEnd w:id="180"/>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81" w:name="bibliografia-consigliata-13"/>
      <w:r>
        <w:t xml:space="preserve">Bibliografia consigliata</w:t>
      </w:r>
      <w:bookmarkEnd w:id="181"/>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82" w:name="sitografia-18"/>
      <w:r>
        <w:t xml:space="preserve">Sitografia</w:t>
      </w:r>
      <w:bookmarkEnd w:id="182"/>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83">
        <w:r>
          <w:rPr>
            <w:u w:val="single"/>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r>
        <w:t xml:space="preserve">&lt;</w:t>
      </w:r>
      <w:hyperlink r:id="rId184">
        <w:r>
          <w:rPr>
            <w:u w:val="single"/>
            <w:rStyle w:val="Hyperlink"/>
          </w:rPr>
          <w:t xml:space="preserve">https://medium.com/@luigicatalani/informatica-umanistica-e-digital-humanities-ff57c44d68be</w:t>
        </w:r>
      </w:hyperlink>
      <w:r>
        <w:t xml:space="preserve">&gt;</w:t>
      </w:r>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r>
        <w:t xml:space="preserve">&lt;</w:t>
      </w:r>
      <w:hyperlink r:id="rId185">
        <w:r>
          <w:rPr>
            <w:rStyle w:val="Hyperlink"/>
          </w:rPr>
          <w:t xml:space="preserve">http://www.treccani.it/enciclopedia/informatica/\</w:t>
        </w:r>
      </w:hyperlink>
      <w:r>
        <w:t xml:space="preserve">&gt;</w:t>
      </w:r>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r>
        <w:t xml:space="preserve">&lt;</w:t>
      </w:r>
      <w:hyperlink r:id="rId186">
        <w:r>
          <w:rPr>
            <w:rStyle w:val="Hyperlink"/>
          </w:rPr>
          <w:t xml:space="preserve">https://it.wikipedia.org/wiki/Informatica\_umanistica\</w:t>
        </w:r>
      </w:hyperlink>
      <w:r>
        <w:t xml:space="preserve">&gt;</w:t>
      </w:r>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187">
        <w:r>
          <w:rPr>
            <w:u w:val="single"/>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8">
        <w:r>
          <w:rPr>
            <w:u w:val="single"/>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189" w:name="interfaccia-utente-ui"/>
      <w:r>
        <w:t xml:space="preserve">Interfaccia utente (UI)</w:t>
      </w:r>
      <w:bookmarkEnd w:id="189"/>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190" w:name="sitografia-19"/>
      <w:r>
        <w:t xml:space="preserve">Sitografia</w:t>
      </w:r>
      <w:bookmarkEnd w:id="190"/>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74">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191">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M</m:t>
          </m:r>
          <m:r>
            <m:t>a</m:t>
          </m:r>
          <m:r>
            <m:t>r</m:t>
          </m:r>
          <m:r>
            <m:t>s</m:t>
          </m:r>
          <m:r>
            <m:t>o</m:t>
          </m:r>
          <m:r>
            <m:t>n</m:t>
          </m:r>
          <m:r>
            <m:t>F</m:t>
          </m:r>
          <m:r>
            <m:t>r</m:t>
          </m:r>
          <m:r>
            <m:t>a</m:t>
          </m:r>
          <m:r>
            <m:t>n</m:t>
          </m:r>
          <m:r>
            <m:t>c</m:t>
          </m:r>
          <m:r>
            <m:t>h</m:t>
          </m:r>
          <m:r>
            <m:t>i</m:t>
          </m:r>
          <m:r>
            <m:t>n</m:t>
          </m:r>
          <m:r>
            <m:t>i</m:t>
          </m:r>
          <m:r>
            <m:t>*</m:t>
          </m:r>
        </m:oMath>
      </m:oMathPara>
    </w:p>
    <w:p>
      <w:pPr>
        <w:pStyle w:val="Heading1"/>
      </w:pPr>
      <w:bookmarkStart w:id="192" w:name="machine-learning"/>
      <w:r>
        <w:t xml:space="preserve">Machine learning</w:t>
      </w:r>
      <w:bookmarkEnd w:id="192"/>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193">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194" w:name="bibliografia-consigliata-14"/>
      <w:r>
        <w:t xml:space="preserve">Bibliografia consigliata</w:t>
      </w:r>
      <w:bookmarkEnd w:id="194"/>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195" w:name="sitografia-20"/>
      <w:r>
        <w:t xml:space="preserve">Sitografia</w:t>
      </w:r>
      <w:bookmarkEnd w:id="195"/>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r>
        <w:t xml:space="preserve">&lt;</w:t>
      </w:r>
      <w:hyperlink r:id="rId196">
        <w:r>
          <w:rPr>
            <w:u w:val="single"/>
            <w:rStyle w:val="Hyperlink"/>
          </w:rPr>
          <w:t xml:space="preserve">https://it.wikipedia.org/wiki/Apprendimento_automatico</w:t>
        </w:r>
      </w:hyperlink>
      <w:r>
        <w:t xml:space="preserve">&gt;</w:t>
      </w:r>
    </w:p>
    <w:p>
      <w:pPr>
        <w:pStyle w:val="BodyText"/>
      </w:pPr>
      <w:r>
        <w:t xml:space="preserve">Mitchell T.M.,</w:t>
      </w:r>
      <w:r>
        <w:t xml:space="preserve"> </w:t>
      </w:r>
      <w:r>
        <w:rPr>
          <w:i/>
        </w:rPr>
        <w:t xml:space="preserve">Machine Learning</w:t>
      </w:r>
      <w:r>
        <w:t xml:space="preserve">, Maidenhead 1997,</w:t>
      </w:r>
      <w:r>
        <w:t xml:space="preserve"> </w:t>
      </w:r>
      <w:r>
        <w:t xml:space="preserve">&lt;</w:t>
      </w:r>
      <w:hyperlink r:id="rId197">
        <w:r>
          <w:rPr>
            <w:u w:val="single"/>
            <w:rStyle w:val="Hyperlink"/>
          </w:rPr>
          <w:t xml:space="preserve">https://www.cs.ubbcluj.ro/~gabis/ml/ml-books/McGrawHill%20-%20Machine%20Learning%20-Tom%20Mitchell.pdf</w:t>
        </w:r>
      </w:hyperlink>
      <w:r>
        <w:t xml:space="preserve">&gt;</w:t>
      </w:r>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r>
        <w:t xml:space="preserve">&lt;</w:t>
      </w:r>
      <w:hyperlink r:id="rId198">
        <w:r>
          <w:rPr>
            <w:u w:val="single"/>
            <w:rStyle w:val="Hyperlink"/>
          </w:rPr>
          <w:t xml:space="preserve">https://ai.stanford.edu/~nilsson/MLBOOK.pdf</w:t>
        </w:r>
      </w:hyperlink>
      <w:r>
        <w:t xml:space="preserve">&gt;</w:t>
      </w:r>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r>
        <w:t xml:space="preserve">&lt;</w:t>
      </w:r>
      <w:hyperlink r:id="rId199">
        <w:r>
          <w:rPr>
            <w:u w:val="single"/>
            <w:rStyle w:val="Hyperlink"/>
          </w:rPr>
          <w:t xml:space="preserve">https://www.cs.huji.ac.il/~shais/UnderstandingMachineLearning/understanding-machine-learning-theory-algorithms.pdf</w:t>
        </w:r>
      </w:hyperlink>
      <w:r>
        <w:t xml:space="preserve">&gt;</w:t>
      </w:r>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00">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201" w:name="markup"/>
      <w:r>
        <w:t xml:space="preserve">Markup</w:t>
      </w:r>
      <w:bookmarkEnd w:id="201"/>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M</m:t>
          </m:r>
          <m:r>
            <m:t>a</m:t>
          </m:r>
          <m:r>
            <m:t>r</m:t>
          </m:r>
          <m:r>
            <m:t>s</m:t>
          </m:r>
          <m:r>
            <m:t>o</m:t>
          </m:r>
          <m:r>
            <m:t>n</m:t>
          </m:r>
          <m:r>
            <m:t>F</m:t>
          </m:r>
          <m:r>
            <m:t>r</m:t>
          </m:r>
          <m:r>
            <m:t>a</m:t>
          </m:r>
          <m:r>
            <m:t>n</m:t>
          </m:r>
          <m:r>
            <m:t>c</m:t>
          </m:r>
          <m:r>
            <m:t>h</m:t>
          </m:r>
          <m:r>
            <m:t>i</m:t>
          </m:r>
          <m:r>
            <m:t>n</m:t>
          </m:r>
          <m:r>
            <m:t>i</m:t>
          </m:r>
          <m:r>
            <m:t>*</m:t>
          </m:r>
        </m:oMath>
      </m:oMathPara>
    </w:p>
    <w:p>
      <w:pPr>
        <w:pStyle w:val="Heading1"/>
      </w:pPr>
      <w:bookmarkStart w:id="202" w:name="metadato"/>
      <w:r>
        <w:t xml:space="preserve">Metadato</w:t>
      </w:r>
      <w:bookmarkEnd w:id="202"/>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03" w:name="bibliografia-consigliata-15"/>
      <w:r>
        <w:t xml:space="preserve">Bibliografia consigliata</w:t>
      </w:r>
      <w:bookmarkEnd w:id="203"/>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04" w:name="sitografia-21"/>
      <w:r>
        <w:t xml:space="preserve">Sitografia</w:t>
      </w:r>
      <w:bookmarkEnd w:id="204"/>
    </w:p>
    <w:p>
      <w:pPr>
        <w:pStyle w:val="FirstParagraph"/>
      </w:pPr>
      <w:r>
        <w:rPr>
          <w:i/>
        </w:rPr>
        <w:t xml:space="preserve">Data Dictionary for preservation Metadata</w:t>
      </w:r>
      <w:r>
        <w:t xml:space="preserve">, 3, 2015,</w:t>
      </w:r>
      <w:r>
        <w:t xml:space="preserve"> </w:t>
      </w:r>
      <w:r>
        <w:t xml:space="preserve">&lt;</w:t>
      </w:r>
      <w:hyperlink r:id="rId205">
        <w:r>
          <w:rPr>
            <w:rStyle w:val="Hyperlink"/>
            <w:u w:val="single"/>
          </w:rPr>
          <w:t xml:space="preserve">www.loc.gov/standards/premis/v3/premis-3-0-final.pdf</w:t>
        </w:r>
      </w:hyperlink>
      <w:r>
        <w:rPr>
          <w:u w:val="single"/>
        </w:rPr>
        <w:t xml:space="preserve">&gt;</w:t>
      </w:r>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r>
        <w:rPr>
          <w:b/>
        </w:rPr>
        <w:t xml:space="preserve">&lt;</w:t>
      </w:r>
      <w:r>
        <w:t xml:space="preserve">[</w:t>
      </w:r>
      <w:hyperlink r:id="rId206">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p>
    <w:p>
      <w:pPr>
        <w:pStyle w:val="BodyText"/>
      </w:pPr>
      <w:r>
        <w:t xml:space="preserve">&lt;</w:t>
      </w:r>
      <w:hyperlink r:id="rId207">
        <w:r>
          <w:rPr>
            <w:u w:val="single"/>
            <w:rStyle w:val="Hyperlink"/>
          </w:rPr>
          <w:t xml:space="preserve">www.loc.gov/standards/mets/METSita.html</w:t>
        </w:r>
      </w:hyperlink>
      <w:r>
        <w:t xml:space="preserve">&gt;</w:t>
      </w:r>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p>
    <w:p>
      <w:pPr>
        <w:pStyle w:val="BodyText"/>
      </w:pPr>
      <w:hyperlink r:id="rId208">
        <w:r>
          <w:rPr>
            <w:rStyle w:val="Hyperlink"/>
          </w:rPr>
          <w:t xml:space="preserve">http://www.iccu.sbn.it/upload/documenti/Manuale.pdf</w:t>
        </w:r>
      </w:hyperlink>
    </w:p>
    <w:p>
      <w:pPr>
        <w:pStyle w:val="BodyText"/>
      </w:pPr>
      <w:r>
        <w:rPr>
          <w:i/>
        </w:rPr>
        <w:t xml:space="preserve">Metadata Object Description Schema,</w:t>
      </w:r>
      <w:r>
        <w:t xml:space="preserve"> </w:t>
      </w:r>
      <w:r>
        <w:t xml:space="preserve">&lt;</w:t>
      </w:r>
      <w:hyperlink r:id="rId209">
        <w:r>
          <w:rPr>
            <w:u w:val="single"/>
            <w:rStyle w:val="Hyperlink"/>
          </w:rPr>
          <w:t xml:space="preserve">http://www.loc.gov/standards/mods/</w:t>
        </w:r>
      </w:hyperlink>
      <w:r>
        <w:t xml:space="preserve">&gt;</w:t>
      </w:r>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10">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D</m:t>
          </m:r>
          <m:r>
            <m:t>a</m:t>
          </m:r>
          <m:r>
            <m:t>m</m:t>
          </m:r>
          <m:r>
            <m:t>i</m:t>
          </m:r>
          <m:r>
            <m:t>a</m:t>
          </m:r>
          <m:r>
            <m:t>n</m:t>
          </m:r>
          <m:r>
            <m:t>i</m:t>
          </m:r>
          <m:r>
            <m:t>*</m:t>
          </m:r>
        </m:oMath>
      </m:oMathPara>
    </w:p>
    <w:p>
      <w:pPr>
        <w:pStyle w:val="Heading1"/>
      </w:pPr>
      <w:bookmarkStart w:id="211" w:name="n-gramma"/>
      <w:r>
        <w:t xml:space="preserve">N-gramma</w:t>
      </w:r>
      <w:bookmarkEnd w:id="211"/>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w:t>
      </w:r>
      <w:r>
        <w:t xml:space="preserve"> </w:t>
      </w:r>
      <w:r>
        <w:t xml:space="preserve">‘</w:t>
      </w:r>
      <w:r>
        <w:t xml:space="preserve">lavorando</w:t>
      </w:r>
      <w:r>
        <w:t xml:space="preserve">’</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w:t>
      </w:r>
      <w:r>
        <w:t xml:space="preserve"> </w:t>
      </w:r>
      <w:r>
        <w:t xml:space="preserve">‘</w:t>
      </w:r>
      <w:r>
        <w:t xml:space="preserve">peso</w:t>
      </w:r>
      <w:r>
        <w:t xml:space="preserve">’</w:t>
      </w:r>
      <w:r>
        <w:t xml:space="preserve"> </w:t>
      </w:r>
      <w:r>
        <w:t xml:space="preserve">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12" w:name="bibliografia-consigliata-16"/>
      <w:r>
        <w:t xml:space="preserve">Bibliografia consigliata</w:t>
      </w:r>
      <w:bookmarkEnd w:id="212"/>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r>
        <w:t xml:space="preserve">&lt;</w:t>
      </w:r>
      <w:hyperlink r:id="rId213">
        <w:r>
          <w:rPr>
            <w:u w:val="single"/>
            <w:rStyle w:val="Hyperlink"/>
          </w:rPr>
          <w:t xml:space="preserve">https://www.researchgate.net/publication/228663468_An_example_of_mathematical_authorship_attribution</w:t>
        </w:r>
      </w:hyperlink>
      <w:r>
        <w:t xml:space="preserve">&gt;</w:t>
      </w:r>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r>
        <w:t xml:space="preserve">&lt;</w:t>
      </w:r>
      <w:hyperlink r:id="rId214">
        <w:r>
          <w:rPr>
            <w:u w:val="single"/>
            <w:rStyle w:val="Hyperlink"/>
          </w:rPr>
          <w:t xml:space="preserve">https://www.academia.edu/6604207/Lattribuzione_di_testi_con_metodi_quantitativi_riconoscimento_di_testi_gramsciani</w:t>
        </w:r>
      </w:hyperlink>
      <w:r>
        <w:t xml:space="preserve">&gt;</w:t>
      </w:r>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r>
        <w:t xml:space="preserve">&lt;</w:t>
      </w:r>
      <w:hyperlink r:id="rId215">
        <w:r>
          <w:rPr>
            <w:u w:val="single"/>
            <w:rStyle w:val="Hyperlink"/>
          </w:rPr>
          <w:t xml:space="preserve">https://fri.hypotheses.org/915</w:t>
        </w:r>
      </w:hyperlink>
      <w:r>
        <w:t xml:space="preserve">&gt;</w:t>
      </w:r>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r>
        <w:t xml:space="preserve">&lt;</w:t>
      </w:r>
      <w:hyperlink r:id="rId42">
        <w:r>
          <w:rPr>
            <w:u w:val="single"/>
            <w:rStyle w:val="Hyperlink"/>
          </w:rPr>
          <w:t xml:space="preserve">https://fri.hypotheses.org/1391</w:t>
        </w:r>
      </w:hyperlink>
      <w:r>
        <w:t xml:space="preserve">&gt;</w:t>
      </w:r>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r>
        <w:t xml:space="preserve">&lt;</w:t>
      </w:r>
      <w:hyperlink r:id="rId216">
        <w:r>
          <w:rPr>
            <w:u w:val="single"/>
            <w:rStyle w:val="Hyperlink"/>
          </w:rPr>
          <w:t xml:space="preserve">http://eprints.bice.rm.cnr.it/17545/1/bookBoschetti2018.pdf</w:t>
        </w:r>
      </w:hyperlink>
      <w:r>
        <w:t xml:space="preserve">&gt;</w:t>
      </w:r>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r>
        <w:t xml:space="preserve">&lt;</w:t>
      </w:r>
      <w:hyperlink r:id="rId217">
        <w:r>
          <w:rPr>
            <w:u w:val="single"/>
            <w:rStyle w:val="Hyperlink"/>
          </w:rPr>
          <w:t xml:space="preserve">https://fri.hypotheses.org/128</w:t>
        </w:r>
      </w:hyperlink>
      <w:r>
        <w:t xml:space="preserve">&gt;</w:t>
      </w:r>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r>
        <w:t xml:space="preserve">&lt;</w:t>
      </w:r>
      <w:hyperlink r:id="rId218">
        <w:r>
          <w:rPr>
            <w:u w:val="single"/>
            <w:rStyle w:val="Hyperlink"/>
          </w:rPr>
          <w:t xml:space="preserve">https://www.degruyter.com/downloadpdf/j/opli.2016.2.issue-1/opli-2016-0026/opli-2016-0026.pdf</w:t>
        </w:r>
      </w:hyperlink>
      <w:r>
        <w:t xml:space="preserve">&gt;</w:t>
      </w:r>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r>
        <w:t xml:space="preserve">&lt;</w:t>
      </w:r>
      <w:hyperlink r:id="rId219">
        <w:r>
          <w:rPr>
            <w:u w:val="single"/>
            <w:rStyle w:val="Hyperlink"/>
          </w:rPr>
          <w:t xml:space="preserve">https://dl.acm.org/citation.cfm?id=2940332</w:t>
        </w:r>
      </w:hyperlink>
      <w:r>
        <w:t xml:space="preserve">&gt;</w:t>
      </w:r>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r>
        <w:t xml:space="preserve">&lt;</w:t>
      </w:r>
      <w:hyperlink r:id="rId220">
        <w:r>
          <w:rPr>
            <w:u w:val="single"/>
            <w:rStyle w:val="Hyperlink"/>
          </w:rPr>
          <w:t xml:space="preserve">http://www.griseldaonline.it/informatica/la-linguistica-computazionale-tamburini.html</w:t>
        </w:r>
      </w:hyperlink>
      <w:r>
        <w:t xml:space="preserve">&gt;</w:t>
      </w:r>
    </w:p>
    <w:p>
      <w:pPr>
        <w:pStyle w:val="Heading2"/>
      </w:pPr>
      <w:bookmarkStart w:id="221" w:name="sitografia-22"/>
      <w:r>
        <w:t xml:space="preserve">Sitografia</w:t>
      </w:r>
      <w:bookmarkEnd w:id="221"/>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r>
        <w:t xml:space="preserve">&lt;</w:t>
      </w:r>
      <w:hyperlink r:id="rId222">
        <w:r>
          <w:rPr>
            <w:u w:val="single"/>
            <w:rStyle w:val="Hyperlink"/>
          </w:rPr>
          <w:t xml:space="preserve">https://en.wikipedia.org/wiki/Google_Ngram_Viewer</w:t>
        </w:r>
      </w:hyperlink>
      <w:r>
        <w:t xml:space="preserve">&gt;</w:t>
      </w:r>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r>
        <w:t xml:space="preserve">&lt;</w:t>
      </w:r>
      <w:hyperlink r:id="rId223">
        <w:r>
          <w:rPr>
            <w:u w:val="single"/>
            <w:rStyle w:val="Hyperlink"/>
          </w:rPr>
          <w:t xml:space="preserve">http://www.treccani.it/vocabolario/intertestualita/</w:t>
        </w:r>
      </w:hyperlink>
      <w:r>
        <w:t xml:space="preserve">&gt;</w:t>
      </w:r>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r>
        <w:t xml:space="preserve">&lt;</w:t>
      </w:r>
      <w:hyperlink r:id="rId224">
        <w:r>
          <w:rPr>
            <w:u w:val="single"/>
            <w:rStyle w:val="Hyperlink"/>
          </w:rPr>
          <w:t xml:space="preserve">https://en.wikipedia.org/wiki/N-gram</w:t>
        </w:r>
      </w:hyperlink>
      <w:r>
        <w:t xml:space="preserve">&gt;</w:t>
      </w:r>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r>
        <w:t xml:space="preserve">&lt;</w:t>
      </w:r>
      <w:hyperlink r:id="rId225">
        <w:r>
          <w:rPr>
            <w:u w:val="single"/>
            <w:rStyle w:val="Hyperlink"/>
          </w:rPr>
          <w:t xml:space="preserve">https://it.wikipedia.org/wiki/N-gramma</w:t>
        </w:r>
      </w:hyperlink>
      <w:r>
        <w:t xml:space="preserve">&gt;</w:t>
      </w:r>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r>
        <w:t xml:space="preserve">&lt;</w:t>
      </w:r>
      <w:hyperlink r:id="rId226">
        <w:r>
          <w:rPr>
            <w:u w:val="single"/>
            <w:rStyle w:val="Hyperlink"/>
          </w:rPr>
          <w:t xml:space="preserve">https://en.wikipedia.org/wiki/Stop_words</w:t>
        </w:r>
      </w:hyperlink>
      <w:r>
        <w:t xml:space="preserve">&gt;</w:t>
      </w:r>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r>
        <w:t xml:space="preserve">&lt;</w:t>
      </w:r>
      <w:hyperlink r:id="rId53">
        <w:r>
          <w:rPr>
            <w:u w:val="single"/>
            <w:rStyle w:val="Hyperlink"/>
          </w:rPr>
          <w:t xml:space="preserve">http://stephanus.tlg.uci.edu/Iris/canon/csearch.jsp</w:t>
        </w:r>
      </w:hyperlink>
      <w:r>
        <w:t xml:space="preserve">&gt;</w:t>
      </w:r>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27">
        <w:r>
          <w:rPr>
            <w:u w:val="single"/>
            <w:rStyle w:val="Hyperlink"/>
          </w:rPr>
          <w:t xml:space="preserve">http://stephanus.tlg.uci.edu/</w:t>
        </w:r>
      </w:hyperlink>
      <w:r>
        <w:t xml:space="preserve">&gt;</w:t>
      </w:r>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r>
        <w:t xml:space="preserve">&lt;</w:t>
      </w:r>
      <w:hyperlink r:id="rId51">
        <w:r>
          <w:rPr>
            <w:u w:val="single"/>
            <w:rStyle w:val="Hyperlink"/>
          </w:rPr>
          <w:t xml:space="preserve">https://en.wikipedia.org/wiki/Thesaurus_Linguae_Graecae</w:t>
        </w:r>
      </w:hyperlink>
      <w:r>
        <w:t xml:space="preserve">&gt;</w:t>
      </w:r>
    </w:p>
    <w:p>
      <w:pPr>
        <w:pStyle w:val="BodyText"/>
      </w:pPr>
      <m:oMathPara>
        <m:oMathParaPr>
          <m:jc m:val="center"/>
        </m:oMathParaPr>
        <m:oMath>
          <m:r>
            <m:t>*</m:t>
          </m:r>
          <m:r>
            <m:t>G</m:t>
          </m:r>
          <m:r>
            <m:t>i</m:t>
          </m:r>
          <m:r>
            <m:t>o</m:t>
          </m:r>
          <m:r>
            <m:t>v</m:t>
          </m:r>
          <m:r>
            <m:t>a</m:t>
          </m:r>
          <m:r>
            <m:t>n</m:t>
          </m:r>
          <m:r>
            <m:t>n</m:t>
          </m:r>
          <m:r>
            <m:t>a</m:t>
          </m:r>
          <m:r>
            <m:t>B</m:t>
          </m:r>
          <m:r>
            <m:t>a</m:t>
          </m:r>
          <m:r>
            <m:t>t</m:t>
          </m:r>
          <m:r>
            <m:t>t</m:t>
          </m:r>
          <m:r>
            <m:t>a</m:t>
          </m:r>
          <m:r>
            <m:t>g</m:t>
          </m:r>
          <m:r>
            <m:t>l</m:t>
          </m:r>
          <m:r>
            <m:t>i</m:t>
          </m:r>
          <m:r>
            <m:t>n</m:t>
          </m:r>
          <m:r>
            <m:t>o</m:t>
          </m:r>
          <m:r>
            <m:t>*</m:t>
          </m:r>
        </m:oMath>
      </m:oMathPara>
    </w:p>
    <w:p>
      <w:pPr>
        <w:pStyle w:val="Heading1"/>
      </w:pPr>
      <w:bookmarkStart w:id="228" w:name="oggetto-digitale"/>
      <w:r>
        <w:t xml:space="preserve">Oggetto digitale</w:t>
      </w:r>
      <w:bookmarkEnd w:id="228"/>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w:t>
      </w:r>
      <w:r>
        <w:t xml:space="preserve"> </w:t>
      </w:r>
      <w:r>
        <w:t xml:space="preserve">‘</w:t>
      </w:r>
      <w:r>
        <w:t xml:space="preserve">oggetto fisico</w:t>
      </w:r>
      <w:r>
        <w:t xml:space="preserve">’</w:t>
      </w:r>
      <w:r>
        <w:rPr>
          <w:i/>
        </w:rPr>
        <w:t xml:space="preserve">,</w:t>
      </w:r>
      <w:r>
        <w:rPr>
          <w:i/>
        </w:rPr>
        <w:t xml:space="preserve"> </w:t>
      </w:r>
      <w:r>
        <w:rPr>
          <w:i/>
        </w:rPr>
        <w:t xml:space="preserve">‘</w:t>
      </w:r>
      <w:r>
        <w:rPr>
          <w:i/>
          <w:i/>
        </w:rPr>
        <w:t xml:space="preserve">oggetto logico’</w:t>
      </w:r>
      <w:r>
        <w:rPr>
          <w:i/>
        </w:rPr>
        <w:t xml:space="preserve">,</w:t>
      </w:r>
      <w:r>
        <w:rPr>
          <w:i/>
        </w:rPr>
        <w:t xml:space="preserve">’</w:t>
      </w:r>
      <w:r>
        <w:t xml:space="preserve">oggetto</w:t>
      </w:r>
      <w:r>
        <w:t xml:space="preserve"> </w:t>
      </w:r>
      <w:r>
        <w:t xml:space="preserve">concettuale’</w:t>
      </w:r>
      <w:r>
        <w:rPr>
          <w:i/>
        </w:rPr>
        <w:t xml:space="preserve">, ’</w:t>
      </w:r>
      <w:r>
        <w:t xml:space="preserve">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29" w:name="bibliografia-consigliata-17"/>
      <w:r>
        <w:t xml:space="preserve">Bibliografia consigliata</w:t>
      </w:r>
      <w:bookmarkEnd w:id="229"/>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30" w:name="sitografia-23"/>
      <w:r>
        <w:t xml:space="preserve">Sitografia</w:t>
      </w:r>
      <w:bookmarkEnd w:id="230"/>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r>
        <w:t xml:space="preserve">&lt;</w:t>
      </w:r>
      <w:hyperlink r:id="rId231">
        <w:r>
          <w:rPr>
            <w:u w:val="single"/>
            <w:rStyle w:val="Hyperlink"/>
          </w:rPr>
          <w:t xml:space="preserve">http://www.cdlib.org/gateways/technology/glossary.html?field=glossary&amp;action=search&amp;query=oac#d</w:t>
        </w:r>
      </w:hyperlink>
      <w:r>
        <w:t xml:space="preserve">&gt;</w:t>
      </w:r>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p>
    <w:p>
      <w:pPr>
        <w:pStyle w:val="BodyText"/>
      </w:pPr>
      <w:hyperlink r:id="rId208">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M</m:t>
          </m:r>
          <m:r>
            <m:t>a</m:t>
          </m:r>
          <m:r>
            <m:t>r</m:t>
          </m:r>
          <m:r>
            <m:t>s</m:t>
          </m:r>
          <m:r>
            <m:t>o</m:t>
          </m:r>
          <m:r>
            <m:t>n</m:t>
          </m:r>
          <m:r>
            <m:t>F</m:t>
          </m:r>
          <m:r>
            <m:t>r</m:t>
          </m:r>
          <m:r>
            <m:t>a</m:t>
          </m:r>
          <m:r>
            <m:t>n</m:t>
          </m:r>
          <m:r>
            <m:t>c</m:t>
          </m:r>
          <m:r>
            <m:t>h</m:t>
          </m:r>
          <m:r>
            <m:t>i</m:t>
          </m:r>
          <m:r>
            <m:t>n</m:t>
          </m:r>
          <m:r>
            <m:t>i</m:t>
          </m:r>
          <m:r>
            <m:t>*</m:t>
          </m:r>
        </m:oMath>
      </m:oMathPara>
    </w:p>
    <w:p>
      <w:pPr>
        <w:pStyle w:val="Heading1"/>
      </w:pPr>
      <w:bookmarkStart w:id="232" w:name="ontologia"/>
      <w:r>
        <w:t xml:space="preserve">Ontologia</w:t>
      </w:r>
      <w:bookmarkEnd w:id="232"/>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S</m:t>
          </m:r>
          <m:r>
            <m:t>c</m:t>
          </m:r>
          <m:r>
            <m:t>i</m:t>
          </m:r>
          <m:r>
            <m:t>o</m:t>
          </m:r>
          <m:r>
            <m:t>l</m:t>
          </m:r>
          <m:r>
            <m:t>e</m:t>
          </m:r>
          <m:r>
            <m:t>t</m:t>
          </m:r>
          <m:r>
            <m:t>t</m:t>
          </m:r>
          <m:r>
            <m:t>e</m:t>
          </m:r>
          <m:r>
            <m:t>*</m:t>
          </m:r>
        </m:oMath>
      </m:oMathPara>
    </w:p>
    <w:p>
      <w:pPr>
        <w:pStyle w:val="Heading1"/>
      </w:pPr>
      <w:bookmarkStart w:id="233" w:name="opac"/>
      <w:r>
        <w:t xml:space="preserve">OPAC</w:t>
      </w:r>
      <w:bookmarkEnd w:id="233"/>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34">
        <w:r>
          <w:rPr>
            <w:u w:val="single"/>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hyperlink r:id="rId235">
        <w:r>
          <w:rPr>
            <w:u w:val="single"/>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36" w:name="bibliografia-consigliata-18"/>
      <w:r>
        <w:t xml:space="preserve">Bibliografia consigliata</w:t>
      </w:r>
      <w:bookmarkEnd w:id="236"/>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37" w:name="sitografia-24"/>
      <w:r>
        <w:t xml:space="preserve">Sitografia</w:t>
      </w:r>
      <w:bookmarkEnd w:id="237"/>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34">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35">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38">
        <w:r>
          <w:rPr>
            <w:u w:val="single"/>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39">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40">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1">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242" w:name="open-access"/>
      <w:r>
        <w:t xml:space="preserve">Open Access</w:t>
      </w:r>
      <w:bookmarkEnd w:id="242"/>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43" w:name="bibliografia-consigliata-19"/>
      <w:r>
        <w:t xml:space="preserve">Bibliografia consigliata</w:t>
      </w:r>
      <w:bookmarkEnd w:id="243"/>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44" w:name="sitografia-25"/>
      <w:r>
        <w:t xml:space="preserve">Sitografia</w:t>
      </w:r>
      <w:bookmarkEnd w:id="244"/>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r>
        <w:t xml:space="preserve">&lt;</w:t>
      </w:r>
      <w:hyperlink r:id="rId245">
        <w:r>
          <w:rPr>
            <w:u w:val="single"/>
            <w:rStyle w:val="Hyperlink"/>
          </w:rPr>
          <w:t xml:space="preserve">http://www.iss.it/binary/bibl/cont/Suber.1110468892.pdf</w:t>
        </w:r>
      </w:hyperlink>
      <w:r>
        <w:t xml:space="preserve">&gt;</w:t>
      </w:r>
    </w:p>
    <w:p>
      <w:pPr>
        <w:pStyle w:val="BodyText"/>
      </w:pPr>
      <w:r>
        <w:t xml:space="preserve"> </w:t>
      </w:r>
    </w:p>
    <w:p>
      <w:pPr>
        <w:pStyle w:val="BodyText"/>
      </w:pPr>
      <m:oMathPara>
        <m:oMathParaPr>
          <m:jc m:val="center"/>
        </m:oMathParaPr>
        <m:oMath>
          <m:r>
            <m:t>*</m:t>
          </m:r>
          <m:r>
            <m:t>C</m:t>
          </m:r>
          <m:r>
            <m:t>o</m:t>
          </m:r>
          <m:r>
            <m:t>n</m:t>
          </m:r>
          <m:r>
            <m:t>c</m:t>
          </m:r>
          <m:r>
            <m:t>e</m:t>
          </m:r>
          <m:r>
            <m:t>t</m:t>
          </m:r>
          <m:r>
            <m:t>t</m:t>
          </m:r>
          <m:r>
            <m:t>a</m:t>
          </m:r>
          <m:r>
            <m:t>D</m:t>
          </m:r>
          <m:r>
            <m:t>a</m:t>
          </m:r>
          <m:r>
            <m:t>m</m:t>
          </m:r>
          <m:r>
            <m:t>i</m:t>
          </m:r>
          <m:r>
            <m:t>a</m:t>
          </m:r>
          <m:r>
            <m:t>n</m:t>
          </m:r>
          <m:r>
            <m:t>i</m:t>
          </m:r>
          <m:r>
            <m:t>*</m:t>
          </m:r>
        </m:oMath>
      </m:oMathPara>
    </w:p>
    <w:p>
      <w:pPr>
        <w:pStyle w:val="Heading1"/>
      </w:pPr>
      <w:bookmarkStart w:id="246" w:name="paratesto"/>
      <w:r>
        <w:t xml:space="preserve">Paratesto</w:t>
      </w:r>
      <w:bookmarkEnd w:id="246"/>
    </w:p>
    <w:p>
      <w:pPr>
        <w:pStyle w:val="FirstParagraph"/>
      </w:pPr>
      <w:r>
        <w:rPr>
          <w:i/>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i/>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i/>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i/>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47">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i/>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48" w:name="bibliografia-consigliata-20"/>
      <w:r>
        <w:t xml:space="preserve">Bibliografia consigliata</w:t>
      </w:r>
      <w:bookmarkEnd w:id="248"/>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49" w:name="sitografia-26"/>
      <w:r>
        <w:t xml:space="preserve">Sitografia</w:t>
      </w:r>
      <w:bookmarkEnd w:id="249"/>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50">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r>
        <w:t xml:space="preserve">&lt;</w:t>
      </w:r>
      <w:hyperlink r:id="rId251">
        <w:r>
          <w:rPr>
            <w:u w:val="single"/>
            <w:rStyle w:val="Hyperlink"/>
          </w:rPr>
          <w:t xml:space="preserve">http://www.treccani.it/vocabolario/paratesto/</w:t>
        </w:r>
      </w:hyperlink>
      <w:r>
        <w:t xml:space="preserve">&gt;</w:t>
      </w:r>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52" w:name="php"/>
      <w:r>
        <w:t xml:space="preserve">PHP</w:t>
      </w:r>
      <w:bookmarkEnd w:id="252"/>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53">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S</m:t>
          </m:r>
          <m:r>
            <m:t>c</m:t>
          </m:r>
          <m:r>
            <m:t>i</m:t>
          </m:r>
          <m:r>
            <m:t>o</m:t>
          </m:r>
          <m:r>
            <m:t>l</m:t>
          </m:r>
          <m:r>
            <m:t>e</m:t>
          </m:r>
          <m:r>
            <m:t>t</m:t>
          </m:r>
          <m:r>
            <m:t>t</m:t>
          </m:r>
          <m:r>
            <m:t>e</m:t>
          </m:r>
          <m:r>
            <m:t>*</m:t>
          </m:r>
        </m:oMath>
      </m:oMathPara>
    </w:p>
    <w:p>
      <w:pPr>
        <w:pStyle w:val="Heading1"/>
      </w:pPr>
      <w:bookmarkStart w:id="254" w:name="public-history"/>
      <w:r>
        <w:t xml:space="preserve">Public History</w:t>
      </w:r>
      <w:bookmarkEnd w:id="254"/>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w:t>
      </w:r>
      <w:r>
        <w:t xml:space="preserve">autorità condivisa</w:t>
      </w:r>
      <w:r>
        <w:t xml:space="preserve">”</w:t>
      </w:r>
      <w:r>
        <w:t xml:space="preserve">,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t xml:space="preserve">“</w:t>
      </w:r>
      <w:r>
        <w:t xml:space="preserve">Cantieri di Storia</w:t>
      </w:r>
      <w:r>
        <w:t xml:space="preserve">”</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w:t>
      </w:r>
      <w:r>
        <w:t xml:space="preserve">contesto</w:t>
      </w:r>
      <w:r>
        <w:t xml:space="preserve">”</w:t>
      </w:r>
      <w:r>
        <w:t xml:space="preserve"> </w:t>
      </w:r>
      <w:r>
        <w:t xml:space="preserve">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55" w:name="bibliografia-consultata-5"/>
      <w:r>
        <w:t xml:space="preserve">Bibliografia consultata</w:t>
      </w:r>
      <w:bookmarkEnd w:id="255"/>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56" w:name="bibliografia-consigliata-21"/>
      <w:r>
        <w:t xml:space="preserve">Bibliografia consigliata</w:t>
      </w:r>
      <w:bookmarkEnd w:id="256"/>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57" w:name="sitografia-27"/>
      <w:r>
        <w:t xml:space="preserve">Sitografia</w:t>
      </w:r>
      <w:bookmarkEnd w:id="257"/>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r>
        <w:t xml:space="preserve">&lt;</w:t>
      </w:r>
      <w:hyperlink r:id="rId258">
        <w:r>
          <w:rPr>
            <w:u w:val="single"/>
            <w:rStyle w:val="Hyperlink"/>
          </w:rPr>
          <w:t xml:space="preserve">https://aiph.hypotheses.org/3193</w:t>
        </w:r>
      </w:hyperlink>
      <w:r>
        <w:t xml:space="preserve">&gt;</w:t>
      </w:r>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r>
        <w:t xml:space="preserve">&lt;</w:t>
      </w:r>
      <w:hyperlink r:id="rId259">
        <w:r>
          <w:rPr>
            <w:u w:val="single"/>
            <w:rStyle w:val="Hyperlink"/>
          </w:rPr>
          <w:t xml:space="preserve">https://doi.org/10.7410/1287</w:t>
        </w:r>
      </w:hyperlink>
      <w:r>
        <w:t xml:space="preserve">&gt;</w:t>
      </w:r>
    </w:p>
    <w:p>
      <w:pPr>
        <w:pStyle w:val="BodyText"/>
      </w:pPr>
      <m:oMathPara>
        <m:oMathParaPr>
          <m:jc m:val="center"/>
        </m:oMathParaPr>
        <m:oMath>
          <m:r>
            <m:t>*</m:t>
          </m:r>
          <m:r>
            <m:t>C</m:t>
          </m:r>
          <m:r>
            <m:t>o</m:t>
          </m:r>
          <m:r>
            <m:t>n</m:t>
          </m:r>
          <m:r>
            <m:t>c</m:t>
          </m:r>
          <m:r>
            <m:t>e</m:t>
          </m:r>
          <m:r>
            <m:t>t</m:t>
          </m:r>
          <m:r>
            <m:t>t</m:t>
          </m:r>
          <m:r>
            <m:t>a</m:t>
          </m:r>
          <m:r>
            <m:t>D</m:t>
          </m:r>
          <m:r>
            <m:t>a</m:t>
          </m:r>
          <m:r>
            <m:t>m</m:t>
          </m:r>
          <m:r>
            <m:t>i</m:t>
          </m:r>
          <m:r>
            <m:t>a</m:t>
          </m:r>
          <m:r>
            <m:t>n</m:t>
          </m:r>
          <m:r>
            <m:t>i</m:t>
          </m:r>
          <m:r>
            <m:t>*</m:t>
          </m:r>
        </m:oMath>
      </m:oMathPara>
    </w:p>
    <w:p>
      <w:pPr>
        <w:pStyle w:val="Heading1"/>
      </w:pPr>
      <w:bookmarkStart w:id="260" w:name="self-archiving"/>
      <w:r>
        <w:t xml:space="preserve">Self-archiving</w:t>
      </w:r>
      <w:bookmarkEnd w:id="260"/>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61">
        <w:r>
          <w:rPr>
            <w:u w:val="single"/>
            <w:rStyle w:val="Hyperlink"/>
          </w:rPr>
          <w:t xml:space="preserve">https://www.researchgate.net/about</w:t>
        </w:r>
      </w:hyperlink>
      <w:r>
        <w:t xml:space="preserve">)</w:t>
      </w:r>
      <w:r>
        <w:t xml:space="preserve"> </w:t>
      </w:r>
      <w:r>
        <w:t xml:space="preserve">e Academia.edu</w:t>
      </w:r>
      <w:r>
        <w:t xml:space="preserve"> </w:t>
      </w:r>
      <w:r>
        <w:t xml:space="preserve">(</w:t>
      </w:r>
      <w:hyperlink r:id="rId262">
        <w:r>
          <w:rPr>
            <w:u w:val="single"/>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63" w:name="bibliografia-consigliata-22"/>
      <w:r>
        <w:t xml:space="preserve">Bibliografia consigliata</w:t>
      </w:r>
      <w:bookmarkEnd w:id="263"/>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64" w:name="sitografia-28"/>
      <w:r>
        <w:t xml:space="preserve">Sitografia</w:t>
      </w:r>
      <w:bookmarkEnd w:id="264"/>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r>
        <w:t xml:space="preserve">&lt;</w:t>
      </w:r>
      <w:hyperlink r:id="rId265">
        <w:r>
          <w:rPr>
            <w:u w:val="single"/>
            <w:rStyle w:val="Hyperlink"/>
          </w:rPr>
          <w:t xml:space="preserve">https://repository.lib.ncsu.edu/bitstream/handle/1840.2/83/antelman_self-archiving.pdf?sequence=1&amp;isAllowed=y</w:t>
        </w:r>
      </w:hyperlink>
      <w:r>
        <w:t xml:space="preserve">&gt;</w:t>
      </w:r>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r>
        <w:t xml:space="preserve">&lt;</w:t>
      </w:r>
      <w:hyperlink r:id="rId266">
        <w:r>
          <w:rPr>
            <w:u w:val="single"/>
            <w:rStyle w:val="Hyperlink"/>
          </w:rPr>
          <w:t xml:space="preserve">https://it.wikipedia.org/wiki/Autoarchiviazione</w:t>
        </w:r>
      </w:hyperlink>
      <w:r>
        <w:t xml:space="preserve">&gt;</w:t>
      </w:r>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r>
        <w:t xml:space="preserve">&lt;</w:t>
      </w:r>
      <w:hyperlink r:id="rId267">
        <w:r>
          <w:rPr>
            <w:u w:val="single"/>
            <w:rStyle w:val="Hyperlink"/>
          </w:rPr>
          <w:t xml:space="preserve">http://opcit.eprints.org/feb19oa/brody-impact.pdf</w:t>
        </w:r>
      </w:hyperlink>
      <w:r>
        <w:t xml:space="preserve">&gt;</w:t>
      </w:r>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r>
        <w:t xml:space="preserve">&lt;</w:t>
      </w:r>
      <w:hyperlink r:id="rId268">
        <w:r>
          <w:rPr>
            <w:u w:val="single"/>
            <w:rStyle w:val="Hyperlink"/>
          </w:rPr>
          <w:t xml:space="preserve">file:///C:/Users/Utente/Downloads/Auto-archiviazione_per_la_ricerca_problemi_aperti_.pdf</w:t>
        </w:r>
      </w:hyperlink>
      <w:r>
        <w:t xml:space="preserve">&gt;</w:t>
      </w:r>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69">
        <w:r>
          <w:rPr>
            <w:u w:val="single"/>
            <w:rStyle w:val="Hyperlink"/>
          </w:rPr>
          <w:t xml:space="preserve">file:///C:/Users/Utente/Downloads/Self-archivingonsocialmedia.pdf</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r>
        <w:t xml:space="preserve"> </w:t>
      </w:r>
      <w:r>
        <w:t xml:space="preserve">&lt;</w:t>
      </w:r>
      <w:hyperlink r:id="rId270">
        <w:r>
          <w:rPr>
            <w:u w:val="single"/>
            <w:rStyle w:val="Hyperlink"/>
          </w:rPr>
          <w:t xml:space="preserve">https://dspace.lboro.ac.uk/dspace-jspui/bitstream/2134/21555/5/Article%20-%20What%20does%20green%20mean%20v6%20Submitted%20%20reformatted%20for%20IR.pdf</w:t>
        </w:r>
      </w:hyperlink>
      <w:r>
        <w:t xml:space="preserve">&gt;</w:t>
      </w:r>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r>
        <w:t xml:space="preserve">&lt;</w:t>
      </w:r>
      <w:hyperlink r:id="rId271">
        <w:r>
          <w:rPr>
            <w:u w:val="single"/>
            <w:rStyle w:val="Hyperlink"/>
          </w:rPr>
          <w:t xml:space="preserve">https://jcom.sissa.it/sites/default/files/documents/jcom0203%282003%29F03.pdf</w:t>
        </w:r>
      </w:hyperlink>
      <w:r>
        <w:t xml:space="preserve">&gt;</w:t>
      </w:r>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r>
        <w:t xml:space="preserve">&lt;</w:t>
      </w:r>
      <w:hyperlink r:id="rId272">
        <w:r>
          <w:rPr>
            <w:u w:val="single"/>
            <w:rStyle w:val="Hyperlink"/>
          </w:rPr>
          <w:t xml:space="preserve">https://www.researchgate.net/publication/28693015_RoMEO_Studies_8_Self-archiving_The_logic_behind_the_colour-coding_used_in_the_Copyright_Knowledge_Bank</w:t>
        </w:r>
      </w:hyperlink>
      <w:r>
        <w:t xml:space="preserve">&gt;</w:t>
      </w:r>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r>
        <w:t xml:space="preserve">&lt;</w:t>
      </w:r>
      <w:hyperlink r:id="rId273">
        <w:r>
          <w:rPr>
            <w:u w:val="single"/>
            <w:rStyle w:val="Hyperlink"/>
          </w:rPr>
          <w:t xml:space="preserve">https://www.questia.com/library/journal/1G1-331807690/driving-on-the-green-road-self-archiving-research</w:t>
        </w:r>
      </w:hyperlink>
      <w:r>
        <w:t xml:space="preserve">&gt;</w:t>
      </w:r>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r>
        <w:t xml:space="preserve">&lt;</w:t>
      </w:r>
      <w:hyperlink r:id="rId274">
        <w:r>
          <w:rPr>
            <w:u w:val="single"/>
            <w:rStyle w:val="Hyperlink"/>
          </w:rPr>
          <w:t xml:space="preserve">https://en.wikipedia.org/wiki/Self-archiving</w:t>
        </w:r>
      </w:hyperlink>
      <w:r>
        <w:t xml:space="preserve">&gt;</w:t>
      </w:r>
    </w:p>
    <w:p>
      <w:pPr>
        <w:pStyle w:val="BodyText"/>
      </w:pPr>
      <w:r>
        <w:t xml:space="preserve">Swan A. - Brown S.,</w:t>
      </w:r>
      <w:r>
        <w:t xml:space="preserve"> </w:t>
      </w:r>
      <w:r>
        <w:rPr>
          <w:i/>
        </w:rPr>
        <w:t xml:space="preserve">Open access self-archiving: an author study</w:t>
      </w:r>
      <w:r>
        <w:t xml:space="preserve">,</w:t>
      </w:r>
      <w:r>
        <w:t xml:space="preserve"> </w:t>
      </w:r>
      <w:r>
        <w:t xml:space="preserve">&lt;</w:t>
      </w:r>
      <w:hyperlink r:id="rId275">
        <w:r>
          <w:rPr>
            <w:u w:val="single"/>
            <w:rStyle w:val="Hyperlink"/>
          </w:rPr>
          <w:t xml:space="preserve">https://eprints.soton.ac.uk/260999/1/jisc2.pdf</w:t>
        </w:r>
      </w:hyperlink>
      <w:r>
        <w:t xml:space="preserve">&gt;</w:t>
      </w:r>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276" w:name="sgml"/>
      <w:r>
        <w:t xml:space="preserve">SGML</w:t>
      </w:r>
      <w:bookmarkEnd w:id="276"/>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77" w:name="bibliografia-consigliata-23"/>
      <w:r>
        <w:t xml:space="preserve">Bibliografia consigliata</w:t>
      </w:r>
      <w:bookmarkEnd w:id="277"/>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78" w:name="sitografia-29"/>
      <w:r>
        <w:t xml:space="preserve">Sitografia</w:t>
      </w:r>
      <w:bookmarkEnd w:id="278"/>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r>
        <w:t xml:space="preserve">&lt;</w:t>
      </w:r>
      <w:hyperlink r:id="rId279">
        <w:r>
          <w:rPr>
            <w:u w:val="single"/>
            <w:rStyle w:val="Hyperlink"/>
          </w:rPr>
          <w:t xml:space="preserve">http://www.sgmlsource.com/history/G320-2094/G320-2094.html</w:t>
        </w:r>
      </w:hyperlink>
      <w:r>
        <w:t xml:space="preserve">&gt;</w:t>
      </w:r>
    </w:p>
    <w:p>
      <w:pPr>
        <w:pStyle w:val="BodyText"/>
      </w:pPr>
      <w:r>
        <w:rPr>
          <w:i/>
        </w:rPr>
        <w:t xml:space="preserve">SGML Web Page</w:t>
      </w:r>
      <w:r>
        <w:t xml:space="preserve">,</w:t>
      </w:r>
      <w:r>
        <w:t xml:space="preserve"> </w:t>
      </w:r>
      <w:hyperlink r:id="rId280">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p>
      <w:pPr>
        <w:pStyle w:val="Heading1"/>
      </w:pPr>
      <w:bookmarkStart w:id="281" w:name="tassonomia"/>
      <w:r>
        <w:t xml:space="preserve">Tassonomia</w:t>
      </w:r>
      <w:bookmarkEnd w:id="281"/>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82" w:name="bibliografia-consigliata-24"/>
      <w:r>
        <w:t xml:space="preserve">Bibliografia consigliata</w:t>
      </w:r>
      <w:bookmarkEnd w:id="282"/>
    </w:p>
    <w:p>
      <w:pPr>
        <w:pStyle w:val="FirstParagraph"/>
      </w:pPr>
      <w:r>
        <w:t xml:space="preserve">Isone L.,</w:t>
      </w:r>
      <w:r>
        <w:t xml:space="preserve"> </w:t>
      </w:r>
      <w:r>
        <w:rPr>
          <w:i/>
        </w:rPr>
        <w:t xml:space="preserve">Strategie SEO per l’E-COMMERCE</w:t>
      </w:r>
      <w:r>
        <w:t xml:space="preserve">, Milano, Hoepli, 2017,</w:t>
      </w:r>
      <w:r>
        <w:t xml:space="preserve"> </w:t>
      </w:r>
      <w:r>
        <w:t xml:space="preserve">&lt;</w:t>
      </w:r>
      <w:hyperlink r:id="rId283">
        <w:r>
          <w:rPr>
            <w:rStyle w:val="Hyperlink"/>
            <w:u w:val="single"/>
          </w:rPr>
          <w:t xml:space="preserve">https://books.google.it/books?id=XjskDwAAQBAJ&amp;pg=PT99&amp;lpg=PT99&amp;dq=tassonomia+orizzontale+e+verticale&amp;source=bl&amp;ots=9GuQqPRwYg&amp;sig=ACfU3U0S6WNix0VGaq70l1yl21x0jk0RVQ&amp;hl=it&amp;sa=X&amp;ved=2ahUKEwjm3v24r5LgAhWGM-wKHUtdDJkQ6AEwCHoECAQQAQ#v=onepage&amp;q=tassonomia%20orizzontale%20e%20verticale&amp;f=false</w:t>
        </w:r>
      </w:hyperlink>
      <w:r>
        <w:rPr>
          <w:u w:val="single"/>
        </w:rPr>
        <w:t xml:space="preserve">&gt;</w:t>
      </w:r>
    </w:p>
    <w:p>
      <w:pPr>
        <w:pStyle w:val="Heading2"/>
      </w:pPr>
      <w:bookmarkStart w:id="284" w:name="sitografia-30"/>
      <w:r>
        <w:t xml:space="preserve">Sitografia</w:t>
      </w:r>
      <w:bookmarkEnd w:id="284"/>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85">
        <w:r>
          <w:rPr>
            <w:rStyle w:val="Hyperlink"/>
          </w:rPr>
          <w:t xml:space="preserve">file:///C:/Users/Utente/Downloads/DallInformatica_umanistica_alle_culture.pdf</w:t>
        </w:r>
      </w:hyperlink>
    </w:p>
    <w:p>
      <w:pPr>
        <w:pStyle w:val="BodyText"/>
      </w:pPr>
      <w:r>
        <w:t xml:space="preserve">Minini A.,</w:t>
      </w:r>
      <w:r>
        <w:t xml:space="preserve"> </w:t>
      </w:r>
      <w:r>
        <w:rPr>
          <w:i/>
        </w:rPr>
        <w:t xml:space="preserve">Le tassonomie verticali e orizzontali</w:t>
      </w:r>
      <w:r>
        <w:t xml:space="preserve">,</w:t>
      </w:r>
      <w:r>
        <w:t xml:space="preserve"> </w:t>
      </w:r>
      <w:hyperlink r:id="rId286">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r>
        <w:t xml:space="preserve">&lt;</w:t>
      </w:r>
      <w:hyperlink r:id="rId287">
        <w:r>
          <w:rPr>
            <w:rStyle w:val="Hyperlink"/>
            <w:u w:val="single"/>
          </w:rPr>
          <w:t xml:space="preserve">file:///C:/Users/Utente/Downloads/222-Article%20Text-2065-2-10-20151015.pdf</w:t>
        </w:r>
      </w:hyperlink>
      <w:r>
        <w:rPr>
          <w:u w:val="single"/>
        </w:rPr>
        <w:t xml:space="preserve">&gt;</w:t>
      </w:r>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r>
        <w:t xml:space="preserve">&lt;</w:t>
      </w:r>
      <w:hyperlink r:id="rId288">
        <w:r>
          <w:rPr>
            <w:u w:val="single"/>
            <w:rStyle w:val="Hyperlink"/>
          </w:rPr>
          <w:t xml:space="preserve">http://www.treccani.it/enciclopedia/tassonomia/</w:t>
        </w:r>
      </w:hyperlink>
      <w:r>
        <w:t xml:space="preserve">&gt;</w:t>
      </w:r>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89">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290">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D</m:t>
          </m:r>
          <m:r>
            <m:t>i</m:t>
          </m:r>
          <m:r>
            <m:t>M</m:t>
          </m:r>
          <m:r>
            <m:t>e</m:t>
          </m:r>
          <m:r>
            <m:t>g</m:t>
          </m:r>
          <m:r>
            <m:t>l</m:t>
          </m:r>
          <m:r>
            <m:t>i</m:t>
          </m:r>
          <m:r>
            <m:t>o</m:t>
          </m:r>
          <m:r>
            <m:t>*</m:t>
          </m:r>
        </m:oMath>
      </m:oMathPara>
    </w:p>
    <w:p>
      <w:pPr>
        <w:pStyle w:val="Heading1"/>
      </w:pPr>
      <w:bookmarkStart w:id="291" w:name="tei"/>
      <w:r>
        <w:t xml:space="preserve">TEI</w:t>
      </w:r>
      <w:bookmarkEnd w:id="291"/>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pStyle w:val="Compact"/>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pStyle w:val="FirstParagraph"/>
      </w:pPr>
      <w:r>
        <w:rPr>
          <w:i/>
        </w:rPr>
        <w:t xml:space="preserve">&lt;titleStmt&gt;</w:t>
      </w:r>
      <w:r>
        <w:t xml:space="preserve"> </w:t>
      </w:r>
      <w:r>
        <w:t xml:space="preserve">in cui troviamo i riferimenti a titolo, autore e</w:t>
      </w:r>
      <w:r>
        <w:t xml:space="preserve"> </w:t>
      </w:r>
      <w:r>
        <w:t xml:space="preserve">responsabile della codifica.</w:t>
      </w:r>
    </w:p>
    <w:p>
      <w:pPr>
        <w:pStyle w:val="BodyText"/>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pStyle w:val="BodyText"/>
      </w:pPr>
      <w:r>
        <w:rPr>
          <w:i/>
        </w:rPr>
        <w:t xml:space="preserve">&lt;extent&gt;</w:t>
      </w:r>
      <w:r>
        <w:t xml:space="preserve"> </w:t>
      </w:r>
      <w:r>
        <w:t xml:space="preserve">descrive quanto pesa il file in</w:t>
      </w:r>
      <w:r>
        <w:t xml:space="preserve"> </w:t>
      </w:r>
      <w:r>
        <w:rPr>
          <w:i/>
        </w:rPr>
        <w:t xml:space="preserve">bytes</w:t>
      </w:r>
      <w:r>
        <w:t xml:space="preserve">.</w:t>
      </w:r>
    </w:p>
    <w:p>
      <w:pPr>
        <w:pStyle w:val="BodyText"/>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pStyle w:val="BodyText"/>
      </w:pPr>
      <w:r>
        <w:rPr>
          <w:i/>
        </w:rPr>
        <w:t xml:space="preserve">&lt;seriesStmt&gt;</w:t>
      </w:r>
      <w:r>
        <w:t xml:space="preserve"> </w:t>
      </w:r>
      <w:r>
        <w:t xml:space="preserve">è un elemento non obbligatorio circa l’inclusione o</w:t>
      </w:r>
      <w:r>
        <w:t xml:space="preserve"> </w:t>
      </w:r>
      <w:r>
        <w:t xml:space="preserve">meno del volume in una serie.</w:t>
      </w:r>
    </w:p>
    <w:p>
      <w:pPr>
        <w:pStyle w:val="BodyText"/>
      </w:pPr>
      <w:r>
        <w:rPr>
          <w:i/>
        </w:rPr>
        <w:t xml:space="preserve">&lt;noteStmt&gt;</w:t>
      </w:r>
      <w:r>
        <w:t xml:space="preserve"> </w:t>
      </w:r>
      <w:r>
        <w:t xml:space="preserve">contengono vari elementi</w:t>
      </w:r>
      <w:r>
        <w:t xml:space="preserve"> </w:t>
      </w:r>
      <w:r>
        <w:rPr>
          <w:i/>
        </w:rPr>
        <w:t xml:space="preserve">&lt;note&gt;</w:t>
      </w:r>
      <w:r>
        <w:t xml:space="preserve"> </w:t>
      </w:r>
      <w:r>
        <w:t xml:space="preserve">in cui vengono</w:t>
      </w:r>
      <w:r>
        <w:t xml:space="preserve"> </w:t>
      </w:r>
      <w:r>
        <w:t xml:space="preserve">specificate le varie annotazioni al testo.</w:t>
      </w:r>
    </w:p>
    <w:p>
      <w:pPr>
        <w:pStyle w:val="BodyText"/>
      </w:pPr>
      <w:r>
        <w:rPr>
          <w:i/>
        </w:rPr>
        <w:t xml:space="preserve">&lt;sourceDesc&gt;</w:t>
      </w:r>
      <w:r>
        <w:t xml:space="preserve"> </w:t>
      </w:r>
      <w:r>
        <w:t xml:space="preserve">è un elemento obbligatorio che registra tutte le fonti</w:t>
      </w:r>
      <w:r>
        <w:t xml:space="preserve"> </w:t>
      </w:r>
      <w:r>
        <w:t xml:space="preserve">da cui il file digitale è derivato.</w:t>
      </w:r>
    </w:p>
    <w:p>
      <w:pPr>
        <w:pStyle w:val="Compact"/>
        <w:numPr>
          <w:numId w:val="1028"/>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pStyle w:val="FirstParagraph"/>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pStyle w:val="BodyText"/>
      </w:pPr>
      <w:r>
        <w:rPr>
          <w:i/>
        </w:rPr>
        <w:t xml:space="preserve">&lt;semplingDecl&gt;</w:t>
      </w:r>
      <w:r>
        <w:t xml:space="preserve"> </w:t>
      </w:r>
      <w:r>
        <w:t xml:space="preserve">contiene una spiegazione su metodi di codifica.</w:t>
      </w:r>
    </w:p>
    <w:p>
      <w:pPr>
        <w:pStyle w:val="BodyText"/>
      </w:pPr>
      <w:r>
        <w:rPr>
          <w:i/>
        </w:rPr>
        <w:t xml:space="preserve">&lt;editorialDecl&gt;</w:t>
      </w:r>
      <w:r>
        <w:t xml:space="preserve"> </w:t>
      </w:r>
      <w:r>
        <w:t xml:space="preserve">descrive i principi editoriali e le pratiche</w:t>
      </w:r>
      <w:r>
        <w:t xml:space="preserve"> </w:t>
      </w:r>
      <w:r>
        <w:t xml:space="preserve">utilizzate durante la codifica.</w:t>
      </w:r>
    </w:p>
    <w:p>
      <w:pPr>
        <w:pStyle w:val="BodyText"/>
      </w:pPr>
      <w:r>
        <w:rPr>
          <w:i/>
        </w:rPr>
        <w:t xml:space="preserve">&lt;tagsDecl&gt;</w:t>
      </w:r>
      <w:r>
        <w:t xml:space="preserve"> </w:t>
      </w:r>
      <w:r>
        <w:t xml:space="preserve">contiene informazioni circa la marcatura applicata ad un</w:t>
      </w:r>
      <w:r>
        <w:t xml:space="preserve"> </w:t>
      </w:r>
      <w:r>
        <w:t xml:space="preserve">documento SGML.</w:t>
      </w:r>
    </w:p>
    <w:p>
      <w:pPr>
        <w:pStyle w:val="BodyText"/>
      </w:pPr>
      <w:r>
        <w:rPr>
          <w:i/>
        </w:rPr>
        <w:t xml:space="preserve">&lt;refsDecl&gt;</w:t>
      </w:r>
      <w:r>
        <w:t xml:space="preserve"> </w:t>
      </w:r>
      <w:r>
        <w:t xml:space="preserve">riassume i riferimenti usati durante la codifica.</w:t>
      </w:r>
    </w:p>
    <w:p>
      <w:pPr>
        <w:pStyle w:val="BodyText"/>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pStyle w:val="Compact"/>
        <w:numPr>
          <w:numId w:val="1029"/>
          <w:ilvl w:val="0"/>
        </w:numPr>
      </w:pPr>
      <w:r>
        <w:rPr>
          <w:i/>
        </w:rPr>
        <w:t xml:space="preserve">&lt;profileDesc&gt;</w:t>
      </w:r>
      <w:r>
        <w:t xml:space="preserve"> </w:t>
      </w:r>
      <w:r>
        <w:t xml:space="preserve">sottolinea gli aspetti non bibliografici, facendo</w:t>
      </w:r>
      <w:r>
        <w:t xml:space="preserve"> </w:t>
      </w:r>
      <w:r>
        <w:t xml:space="preserve">quindi riferimento alla lingua e alle sottolingue utilizzate, a come</w:t>
      </w:r>
      <w:r>
        <w:t xml:space="preserve"> </w:t>
      </w:r>
      <w:r>
        <w:t xml:space="preserve">è stato prodotto, ai partecipanti alla codifica e alle loro</w:t>
      </w:r>
      <w:r>
        <w:t xml:space="preserve"> </w:t>
      </w:r>
      <w:r>
        <w:t xml:space="preserve">impostazioni.</w:t>
      </w:r>
    </w:p>
    <w:p>
      <w:pPr>
        <w:pStyle w:val="FirstParagraph"/>
      </w:pPr>
      <w:r>
        <w:rPr>
          <w:i/>
        </w:rPr>
        <w:t xml:space="preserve">&lt;creation&gt;</w:t>
      </w:r>
      <w:r>
        <w:t xml:space="preserve"> </w:t>
      </w:r>
      <w:r>
        <w:t xml:space="preserve">informa su come è stato creato il testo.</w:t>
      </w:r>
    </w:p>
    <w:p>
      <w:pPr>
        <w:pStyle w:val="BodyText"/>
      </w:pPr>
      <w:r>
        <w:rPr>
          <w:i/>
        </w:rPr>
        <w:t xml:space="preserve">&lt;laugUsage&gt;</w:t>
      </w:r>
      <w:r>
        <w:t xml:space="preserve"> </w:t>
      </w:r>
      <w:r>
        <w:t xml:space="preserve">regista le lingue, le sottolingue, i dialetti, ecc</w:t>
      </w:r>
      <w:r>
        <w:t xml:space="preserve"> </w:t>
      </w:r>
      <w:r>
        <w:t xml:space="preserve">presentati all’interno del testo.</w:t>
      </w:r>
    </w:p>
    <w:p>
      <w:pPr>
        <w:pStyle w:val="BodyText"/>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292" w:name="sitografia-31"/>
      <w:r>
        <w:t xml:space="preserve">Sitografia</w:t>
      </w:r>
      <w:bookmarkEnd w:id="292"/>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r>
        <w:t xml:space="preserve">&lt;</w:t>
      </w:r>
      <w:hyperlink r:id="rId293">
        <w:r>
          <w:rPr>
            <w:u w:val="single"/>
            <w:rStyle w:val="Hyperlink"/>
          </w:rPr>
          <w:t xml:space="preserve">https://www.tei-c.org/Vault/P4/Lite/teiu5_en.pdf</w:t>
        </w:r>
      </w:hyperlink>
      <w:r>
        <w:t xml:space="preserve">&gt;</w:t>
      </w:r>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r>
        <w:t xml:space="preserve">&lt;</w:t>
      </w:r>
      <w:hyperlink r:id="rId294">
        <w:r>
          <w:rPr>
            <w:u w:val="single"/>
            <w:rStyle w:val="Hyperlink"/>
          </w:rPr>
          <w:t xml:space="preserve">http://www.tei-c.org/Guidelines/</w:t>
        </w:r>
      </w:hyperlink>
      <w:r>
        <w:t xml:space="preserve">&gt;</w:t>
      </w:r>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p>
      <w:pPr>
        <w:pStyle w:val="Heading1"/>
      </w:pPr>
      <w:bookmarkStart w:id="295" w:name="thesaurus"/>
      <w:r>
        <w:t xml:space="preserve">Thesaurus</w:t>
      </w:r>
      <w:bookmarkEnd w:id="295"/>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w:t>
      </w:r>
      <w:r>
        <w:t xml:space="preserve"> </w:t>
      </w:r>
      <w:r>
        <w:t xml:space="preserve">‘</w:t>
      </w:r>
      <w:r>
        <w:t xml:space="preserve">strutturate</w:t>
      </w:r>
      <w:r>
        <w:t xml:space="preserve">’</w:t>
      </w:r>
      <w:r>
        <w:t xml:space="preserv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w:t>
      </w:r>
      <w:r>
        <w:t xml:space="preserve"> </w:t>
      </w:r>
      <w:r>
        <w:t xml:space="preserve">‘</w:t>
      </w:r>
      <w:r>
        <w:t xml:space="preserve">migrazione</w:t>
      </w:r>
      <w:r>
        <w:t xml:space="preserve">’</w:t>
      </w:r>
      <w:r>
        <w:t xml:space="preserve"> </w:t>
      </w:r>
      <w:r>
        <w:t xml:space="preserve">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w:t>
      </w:r>
      <w:r>
        <w:t xml:space="preserve">strutturato</w:t>
      </w:r>
      <w:r>
        <w:t xml:space="preserve">’</w:t>
      </w:r>
      <w:r>
        <w:t xml:space="preserve"> </w:t>
      </w:r>
      <w:r>
        <w:t xml:space="preserve">(cfr.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296" w:name="bibliografia-consigliata-25"/>
      <w:r>
        <w:t xml:space="preserve">Bibliografia consigliata</w:t>
      </w:r>
      <w:bookmarkEnd w:id="296"/>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r>
        <w:t xml:space="preserve">&lt;</w:t>
      </w:r>
      <w:hyperlink r:id="rId297">
        <w:r>
          <w:rPr>
            <w:u w:val="single"/>
            <w:rStyle w:val="Hyperlink"/>
          </w:rPr>
          <w:t xml:space="preserve">https://www.researchgate.net/publication/32895215_The_need_for_a_FC_as_the_basis_of_all_methods_of_Information_retrieval</w:t>
        </w:r>
      </w:hyperlink>
      <w:r>
        <w:t xml:space="preserve">&gt;</w:t>
      </w:r>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r>
        <w:t xml:space="preserve">&lt;</w:t>
      </w:r>
      <w:hyperlink r:id="rId298">
        <w:r>
          <w:rPr>
            <w:u w:val="single"/>
            <w:rStyle w:val="Hyperlink"/>
          </w:rPr>
          <w:t xml:space="preserve">http://journals.lib.washington.edu/index.php/acro/article/view/12688/11192</w:t>
        </w:r>
      </w:hyperlink>
      <w:r>
        <w:t xml:space="preserve">&gt;</w:t>
      </w:r>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r>
        <w:t xml:space="preserve">&lt;</w:t>
      </w:r>
      <w:hyperlink r:id="rId299">
        <w:r>
          <w:rPr>
            <w:u w:val="single"/>
            <w:rStyle w:val="Hyperlink"/>
          </w:rPr>
          <w:t xml:space="preserve">https://infoz.ffzg.hr/infuture/2009/papers/4-09%20Feldvari,%20Thesauri%20usage%20in%20information%20retrieval%20systems.pdf</w:t>
        </w:r>
      </w:hyperlink>
      <w:r>
        <w:t xml:space="preserve">&gt;</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r>
        <w:t xml:space="preserve">&lt;</w:t>
      </w:r>
      <w:hyperlink r:id="rId300">
        <w:r>
          <w:rPr>
            <w:u w:val="single"/>
            <w:rStyle w:val="Hyperlink"/>
          </w:rPr>
          <w:t xml:space="preserve">http://redc.revistas.csic.es/index.php/redc/article/view/675/750</w:t>
        </w:r>
      </w:hyperlink>
      <w:r>
        <w:t xml:space="preserve">&gt;</w:t>
      </w:r>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r>
        <w:t xml:space="preserve">&lt;</w:t>
      </w:r>
      <w:hyperlink r:id="rId301">
        <w:r>
          <w:rPr>
            <w:u w:val="single"/>
            <w:rStyle w:val="Hyperlink"/>
          </w:rPr>
          <w:t xml:space="preserve">http://apps.dri.ie/motif/docs/guidelines.pdf</w:t>
        </w:r>
      </w:hyperlink>
      <w:r>
        <w:t xml:space="preserve">&gt;</w:t>
      </w:r>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r>
        <w:t xml:space="preserve">&lt;</w:t>
      </w:r>
      <w:hyperlink r:id="rId302">
        <w:r>
          <w:rPr>
            <w:u w:val="single"/>
            <w:rStyle w:val="Hyperlink"/>
          </w:rPr>
          <w:t xml:space="preserve">https://strathprints.strath.ac.uk/1896/1/strathprints001896.pdf</w:t>
        </w:r>
      </w:hyperlink>
      <w:r>
        <w:t xml:space="preserve">&gt;</w:t>
      </w:r>
    </w:p>
    <w:p>
      <w:pPr>
        <w:pStyle w:val="Heading2"/>
      </w:pPr>
      <w:bookmarkStart w:id="303" w:name="sitografia-32"/>
      <w:r>
        <w:t xml:space="preserve">Sitografia</w:t>
      </w:r>
      <w:bookmarkEnd w:id="303"/>
    </w:p>
    <w:p>
      <w:pPr>
        <w:pStyle w:val="FirstParagraph"/>
      </w:pPr>
      <w:r>
        <w:t xml:space="preserve">*</w:t>
      </w:r>
      <w:r>
        <w:rPr>
          <w:i/>
        </w:rPr>
        <w:t xml:space="preserve">Quick Guide to publishing a Thesaurus on the Semantic Web</w:t>
      </w:r>
      <w:r>
        <w:t xml:space="preserve">,</w:t>
      </w:r>
      <w:r>
        <w:t xml:space="preserve"> </w:t>
      </w:r>
      <w:r>
        <w:t xml:space="preserve">&lt;</w:t>
      </w:r>
      <w:hyperlink r:id="rId304">
        <w:r>
          <w:rPr>
            <w:u w:val="single"/>
            <w:rStyle w:val="Hyperlink"/>
          </w:rPr>
          <w:t xml:space="preserve">https://www.w3.org/TR/2005/WD-swbp-thesaurus-pubguide-20050517/</w:t>
        </w:r>
      </w:hyperlink>
      <w:r>
        <w:t xml:space="preserve">&gt;</w:t>
      </w:r>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r>
        <w:t xml:space="preserve">&lt;</w:t>
      </w:r>
      <w:hyperlink r:id="rId305">
        <w:r>
          <w:rPr>
            <w:u w:val="single"/>
            <w:rStyle w:val="Hyperlink"/>
          </w:rPr>
          <w:t xml:space="preserve">http://www.treccani.it/enciclopedia/thesaurus/</w:t>
        </w:r>
      </w:hyperlink>
      <w:r>
        <w:t xml:space="preserve">&gt;</w:t>
      </w:r>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r>
        <w:t xml:space="preserve">&lt;</w:t>
      </w:r>
      <w:hyperlink r:id="rId306">
        <w:r>
          <w:rPr>
            <w:u w:val="single"/>
            <w:rStyle w:val="Hyperlink"/>
          </w:rPr>
          <w:t xml:space="preserve">http://www.treccani.it/vocabolario/thesaurus/</w:t>
        </w:r>
      </w:hyperlink>
      <w:r>
        <w:t xml:space="preserve">&gt;</w:t>
      </w:r>
    </w:p>
    <w:p>
      <w:pPr>
        <w:pStyle w:val="BodyText"/>
      </w:pPr>
      <w:r>
        <w:t xml:space="preserve">*</w:t>
      </w:r>
      <w:r>
        <w:rPr>
          <w:i/>
        </w:rPr>
        <w:t xml:space="preserve">Thesaurus Linguae Grecae</w:t>
      </w:r>
      <w:r>
        <w:t xml:space="preserve"> </w:t>
      </w:r>
      <w:r>
        <w:t xml:space="preserve">(online),</w:t>
      </w:r>
      <w:r>
        <w:t xml:space="preserve"> </w:t>
      </w:r>
      <w:r>
        <w:t xml:space="preserve">&lt;</w:t>
      </w:r>
      <w:hyperlink r:id="rId227">
        <w:r>
          <w:rPr>
            <w:u w:val="single"/>
            <w:rStyle w:val="Hyperlink"/>
          </w:rPr>
          <w:t xml:space="preserve">http://stephanus.tlg.uci.edu/</w:t>
        </w:r>
      </w:hyperlink>
      <w:r>
        <w:t xml:space="preserve">&gt;</w:t>
      </w:r>
    </w:p>
    <w:p>
      <w:pPr>
        <w:pStyle w:val="BodyText"/>
      </w:pPr>
      <w:r>
        <w:t xml:space="preserve">*</w:t>
      </w:r>
      <w:r>
        <w:rPr>
          <w:i/>
        </w:rPr>
        <w:t xml:space="preserve">Thesaurus Linguae Latinae</w:t>
      </w:r>
      <w:r>
        <w:t xml:space="preserve"> </w:t>
      </w:r>
      <w:r>
        <w:t xml:space="preserve">(online),</w:t>
      </w:r>
      <w:r>
        <w:t xml:space="preserve"> </w:t>
      </w:r>
      <w:r>
        <w:t xml:space="preserve">&lt;</w:t>
      </w:r>
      <w:hyperlink r:id="rId307">
        <w:r>
          <w:rPr>
            <w:u w:val="single"/>
            <w:rStyle w:val="Hyperlink"/>
          </w:rPr>
          <w:t xml:space="preserve">https://www.degruyter.com/view/db/tll</w:t>
        </w:r>
      </w:hyperlink>
      <w:r>
        <w:t xml:space="preserve">&gt;</w:t>
      </w:r>
    </w:p>
    <w:p>
      <w:pPr>
        <w:pStyle w:val="BodyText"/>
      </w:pPr>
      <w:r>
        <w:t xml:space="preserve">*</w:t>
      </w:r>
      <w:r>
        <w:rPr>
          <w:i/>
        </w:rPr>
        <w:t xml:space="preserve">Thesaurus Linguae Latinae Epigraphicae</w:t>
      </w:r>
      <w:r>
        <w:t xml:space="preserve"> </w:t>
      </w:r>
      <w:r>
        <w:t xml:space="preserve">(online, scaricabile), I,</w:t>
      </w:r>
      <w:r>
        <w:t xml:space="preserve"> </w:t>
      </w:r>
      <w:r>
        <w:t xml:space="preserve">&lt;</w:t>
      </w:r>
      <w:hyperlink r:id="rId308">
        <w:r>
          <w:rPr>
            <w:u w:val="single"/>
            <w:rStyle w:val="Hyperlink"/>
          </w:rPr>
          <w:t xml:space="preserve">https://archive.org/details/ThesaurusLinguaeLatinaeEpigraphicae</w:t>
        </w:r>
      </w:hyperlink>
      <w:r>
        <w:t xml:space="preserve">&gt;</w:t>
      </w:r>
    </w:p>
    <w:p>
      <w:pPr>
        <w:pStyle w:val="BodyText"/>
      </w:pPr>
      <w:r>
        <w:t xml:space="preserve">*</w:t>
      </w:r>
      <w:r>
        <w:rPr>
          <w:i/>
        </w:rPr>
        <w:t xml:space="preserve">Thesaurus Musicarum Latinarum</w:t>
      </w:r>
      <w:r>
        <w:t xml:space="preserve"> </w:t>
      </w:r>
      <w:r>
        <w:t xml:space="preserve">(online),</w:t>
      </w:r>
      <w:r>
        <w:t xml:space="preserve"> </w:t>
      </w:r>
      <w:r>
        <w:t xml:space="preserve">&lt;</w:t>
      </w:r>
      <w:hyperlink r:id="rId309">
        <w:r>
          <w:rPr>
            <w:u w:val="single"/>
            <w:rStyle w:val="Hyperlink"/>
          </w:rPr>
          <w:t xml:space="preserve">http://boethius.music.indiana.edu/tml/</w:t>
        </w:r>
      </w:hyperlink>
      <w:r>
        <w:t xml:space="preserve">&gt;</w:t>
      </w:r>
    </w:p>
    <w:p>
      <w:pPr>
        <w:pStyle w:val="BodyText"/>
      </w:pPr>
      <m:oMathPara>
        <m:oMathParaPr>
          <m:jc m:val="center"/>
        </m:oMathParaPr>
        <m:oMath>
          <m:r>
            <m:t>*</m:t>
          </m:r>
          <m:r>
            <m:t>G</m:t>
          </m:r>
          <m:r>
            <m:t>i</m:t>
          </m:r>
          <m:r>
            <m:t>o</m:t>
          </m:r>
          <m:r>
            <m:t>v</m:t>
          </m:r>
          <m:r>
            <m:t>a</m:t>
          </m:r>
          <m:r>
            <m:t>n</m:t>
          </m:r>
          <m:r>
            <m:t>n</m:t>
          </m:r>
          <m:r>
            <m:t>a</m:t>
          </m:r>
          <m:r>
            <m:t>B</m:t>
          </m:r>
          <m:r>
            <m:t>a</m:t>
          </m:r>
          <m:r>
            <m:t>t</m:t>
          </m:r>
          <m:r>
            <m:t>t</m:t>
          </m:r>
          <m:r>
            <m:t>a</m:t>
          </m:r>
          <m:r>
            <m:t>g</m:t>
          </m:r>
          <m:r>
            <m:t>l</m:t>
          </m:r>
          <m:r>
            <m:t>i</m:t>
          </m:r>
          <m:r>
            <m:t>n</m:t>
          </m:r>
          <m:r>
            <m:t>o</m:t>
          </m:r>
          <m:r>
            <m:t>*</m:t>
          </m:r>
        </m:oMath>
      </m:oMathPara>
    </w:p>
    <w:p>
      <w:pPr>
        <w:pStyle w:val="Heading1"/>
      </w:pPr>
      <w:bookmarkStart w:id="310" w:name="web-semantico"/>
      <w:r>
        <w:t xml:space="preserve">Web Semantico</w:t>
      </w:r>
      <w:bookmarkEnd w:id="310"/>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11" w:name="bibliografia-consigliata-26"/>
      <w:r>
        <w:t xml:space="preserve">Bibliografia consigliata</w:t>
      </w:r>
      <w:bookmarkEnd w:id="311"/>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12" w:name="sitografia-33"/>
      <w:r>
        <w:t xml:space="preserve">Sitografia</w:t>
      </w:r>
      <w:bookmarkEnd w:id="312"/>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r>
        <w:t xml:space="preserve">&lt;</w:t>
      </w:r>
      <w:hyperlink r:id="rId313">
        <w:r>
          <w:rPr>
            <w:u w:val="single"/>
            <w:rStyle w:val="Hyperlink"/>
          </w:rPr>
          <w:t xml:space="preserve">http://www.treccani.it/enciclopedia/web-semantico_%28Lessico-del-XXI-Secolo%29/</w:t>
        </w:r>
      </w:hyperlink>
      <w:r>
        <w:t xml:space="preserve">&gt;</w:t>
      </w:r>
    </w:p>
    <w:p>
      <w:pPr>
        <w:pStyle w:val="BodyText"/>
      </w:pPr>
      <m:oMathPara>
        <m:oMathParaPr>
          <m:jc m:val="center"/>
        </m:oMathParaPr>
        <m:oMath>
          <m:r>
            <m:t>*</m:t>
          </m:r>
          <m:r>
            <m:t>C</m:t>
          </m:r>
          <m:r>
            <m:t>o</m:t>
          </m:r>
          <m:r>
            <m:t>n</m:t>
          </m:r>
          <m:r>
            <m:t>c</m:t>
          </m:r>
          <m:r>
            <m:t>e</m:t>
          </m:r>
          <m:r>
            <m:t>t</m:t>
          </m:r>
          <m:r>
            <m:t>t</m:t>
          </m:r>
          <m:r>
            <m:t>a</m:t>
          </m:r>
          <m:r>
            <m:t>D</m:t>
          </m:r>
          <m:r>
            <m:t>a</m:t>
          </m:r>
          <m:r>
            <m:t>m</m:t>
          </m:r>
          <m:r>
            <m:t>i</m:t>
          </m:r>
          <m:r>
            <m:t>a</m:t>
          </m:r>
          <m:r>
            <m:t>n</m:t>
          </m:r>
          <m:r>
            <m:t>i</m:t>
          </m:r>
          <m:r>
            <m:t>*</m:t>
          </m:r>
        </m:oMath>
      </m:oMathPara>
    </w:p>
    <w:p>
      <w:pPr>
        <w:pStyle w:val="Heading1"/>
      </w:pPr>
      <w:bookmarkStart w:id="314" w:name="xsl"/>
      <w:r>
        <w:t xml:space="preserve">XSL</w:t>
      </w:r>
      <w:bookmarkEnd w:id="314"/>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15" w:name="bibliografia-consigliata-27"/>
      <w:r>
        <w:t xml:space="preserve">Bibliografia consigliata</w:t>
      </w:r>
      <w:bookmarkEnd w:id="315"/>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6" w:name="sitografia-34"/>
      <w:r>
        <w:t xml:space="preserve">Sitografia</w:t>
      </w:r>
      <w:bookmarkEnd w:id="316"/>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p>
      <w:pPr>
        <w:pStyle w:val="Heading1"/>
      </w:pPr>
      <w:bookmarkStart w:id="317" w:name="xml"/>
      <w:r>
        <w:t xml:space="preserve">XML</w:t>
      </w:r>
      <w:bookmarkEnd w:id="317"/>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18" w:name="bibliografia-consigliata-28"/>
      <w:r>
        <w:t xml:space="preserve">Bibliografia consigliata</w:t>
      </w:r>
      <w:bookmarkEnd w:id="318"/>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9" w:name="sitografia-35"/>
      <w:r>
        <w:t xml:space="preserve">Sitografia</w:t>
      </w:r>
      <w:bookmarkEnd w:id="319"/>
    </w:p>
    <w:p>
      <w:pPr>
        <w:pStyle w:val="FirstParagraph"/>
      </w:pPr>
      <w:r>
        <w:t xml:space="preserve">Sorato A.,</w:t>
      </w:r>
      <w:r>
        <w:t xml:space="preserve"> </w:t>
      </w:r>
      <w:r>
        <w:rPr>
          <w:i/>
        </w:rPr>
        <w:t xml:space="preserve">Linguaggi per la rete: XML</w:t>
      </w:r>
      <w:r>
        <w:t xml:space="preserve">,</w:t>
      </w:r>
      <w:r>
        <w:t xml:space="preserve"> </w:t>
      </w:r>
      <w:hyperlink r:id="rId320">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M</m:t>
          </m:r>
          <m:r>
            <m:t>a</m:t>
          </m:r>
          <m:r>
            <m:t>r</m:t>
          </m:r>
          <m:r>
            <m:t>i</m:t>
          </m:r>
          <m:r>
            <m:t>n</m:t>
          </m:r>
          <m:r>
            <m:t>i</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8" Target="file:///C:/Users/Utente/Downloads/Auto-archiviazione_per_la_ricerca_problemi_aperti_.pdf" TargetMode="External" /><Relationship Type="http://schemas.openxmlformats.org/officeDocument/2006/relationships/hyperlink" Id="rId285" Target="file:///C:/Users/Utente/Downloads/DallInformatica_umanistica_alle_culture.pdf" TargetMode="External" /><Relationship Type="http://schemas.openxmlformats.org/officeDocument/2006/relationships/hyperlink" Id="rId269" Target="file:///C:/Users/Utente/Downloads/Self-archivingonsocialmedia.pdf" TargetMode="External" /><Relationship Type="http://schemas.openxmlformats.org/officeDocument/2006/relationships/hyperlink" Id="rId287" Target="file:///C:\Users\Utente\Downloads\222-Article%20Text-2065-2-10-20151015.pdf" TargetMode="External" /><Relationship Type="http://schemas.openxmlformats.org/officeDocument/2006/relationships/hyperlink" Id="rId301" Target="http://apps.dri.ie/motif/docs/guidelines.pdf" TargetMode="External" /><Relationship Type="http://schemas.openxmlformats.org/officeDocument/2006/relationships/hyperlink" Id="rId164" Target="http://biblioteca.bo.cnr.it/index.php/it/open-access/pubblicare-oa/item/271-green-open-access" TargetMode="External" /><Relationship Type="http://schemas.openxmlformats.org/officeDocument/2006/relationships/hyperlink" Id="rId161"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9"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6" Target="http://eprints.bice.rm.cnr.it/17545/1/bookBoschetti2018.pdf" TargetMode="External" /><Relationship Type="http://schemas.openxmlformats.org/officeDocument/2006/relationships/hyperlink" Id="rId154"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8" Target="http://journals.lib.washington.edu/index.php/acro/article/view/12688/11192" TargetMode="External" /><Relationship Type="http://schemas.openxmlformats.org/officeDocument/2006/relationships/hyperlink" Id="rId147" Target="http://journals.openedition.org/laboratoireitalien/143" TargetMode="External" /><Relationship Type="http://schemas.openxmlformats.org/officeDocument/2006/relationships/hyperlink" Id="rId148" Target="http://journals.oregondigital.org/hsda/article/download/2991/2676" TargetMode="External" /><Relationship Type="http://schemas.openxmlformats.org/officeDocument/2006/relationships/hyperlink" Id="rId267"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300"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7"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3" Target="http://tlion.sns.it/" TargetMode="External" /><Relationship Type="http://schemas.openxmlformats.org/officeDocument/2006/relationships/hyperlink" Id="rId238" Target="http://www.aib.it/aib/sezioni/emr/bibtime/num-ii-1/gnoli.htm#nota1" TargetMode="External" /><Relationship Type="http://schemas.openxmlformats.org/officeDocument/2006/relationships/hyperlink" Id="rId234"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6" Target="http://www.andreaminini.com/seo/la-tassonomia-del-sito-web-nella-seo" TargetMode="External" /><Relationship Type="http://schemas.openxmlformats.org/officeDocument/2006/relationships/hyperlink" Id="rId174"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5"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1" Target="http://www.cdlib.org/gateways/technology/glossary.html?field=glossary&amp;action=search&amp;query=oac#d" TargetMode="External" /><Relationship Type="http://schemas.openxmlformats.org/officeDocument/2006/relationships/hyperlink" Id="rId210" Target="http://www.conservazionedigitale.org/wp/approfondimenti/depositi-di-conservazione/oais-reference-model" TargetMode="External" /><Relationship Type="http://schemas.openxmlformats.org/officeDocument/2006/relationships/hyperlink" Id="rId179" Target="http://www.corpusthomisticum.org/it/index.age" TargetMode="External" /><Relationship Type="http://schemas.openxmlformats.org/officeDocument/2006/relationships/hyperlink" Id="rId290" Target="http://www.datamanager.it/rivista/searching/il-valore-della-tassonomia-nella-ricerca-delle-informazioni/999/" TargetMode="External" /><Relationship Type="http://schemas.openxmlformats.org/officeDocument/2006/relationships/hyperlink" Id="rId153"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20" Target="http://www.dsi.unive.it/~asorato/SlideXML/DTD.pdf" TargetMode="External" /><Relationship Type="http://schemas.openxmlformats.org/officeDocument/2006/relationships/hyperlink" Id="rId250" Target="http://www.garzantilinguistica.it/ricerca/?q=paratesto" TargetMode="External" /><Relationship Type="http://schemas.openxmlformats.org/officeDocument/2006/relationships/hyperlink" Id="rId151" Target="http://www.griseldaonline.it/informatica/edizione-digitale-di-fonti-primarie.html" TargetMode="External" /><Relationship Type="http://schemas.openxmlformats.org/officeDocument/2006/relationships/hyperlink" Id="rId220"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6"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8" Target="http://www.iccu.sbn.it/upload/documenti/Manuale.pdf" TargetMode="External" /><Relationship Type="http://schemas.openxmlformats.org/officeDocument/2006/relationships/hyperlink" Id="rId143" Target="http://www.intertwingly.net/wiki/pie/Rss20AndAtom10Compared" TargetMode="External" /><Relationship Type="http://schemas.openxmlformats.org/officeDocument/2006/relationships/hyperlink" Id="rId245"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7" Target="http://www.loc.gov/standards/mets/METSita.html" TargetMode="External" /><Relationship Type="http://schemas.openxmlformats.org/officeDocument/2006/relationships/hyperlink" Id="rId209" Target="http://www.loc.gov/standards/mods/" TargetMode="External" /><Relationship Type="http://schemas.openxmlformats.org/officeDocument/2006/relationships/hyperlink" Id="rId205"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8" Target="http://www.rfc.altervista.org/rfctradotte/rfc959_tradotta.txt" TargetMode="External" /><Relationship Type="http://schemas.openxmlformats.org/officeDocument/2006/relationships/hyperlink" Id="rId142" Target="http://www.rssboard.org/rss-specification#whatIsRss" TargetMode="External" /><Relationship Type="http://schemas.openxmlformats.org/officeDocument/2006/relationships/hyperlink" Id="rId279" Target="http://www.sgmlsource.com/history/G320-2094/G320-2094.html" TargetMode="External" /><Relationship Type="http://schemas.openxmlformats.org/officeDocument/2006/relationships/hyperlink" Id="rId280" Target="http://www.sil.org/sgml/sgml.html" TargetMode="External" /><Relationship Type="http://schemas.openxmlformats.org/officeDocument/2006/relationships/hyperlink" Id="rId294"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2" Target="http://www.treccani.it/enciclopedia/informatica-umanistica_(XXI-Secolo)/" TargetMode="External" /><Relationship Type="http://schemas.openxmlformats.org/officeDocument/2006/relationships/hyperlink" Id="rId185"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8" Target="http://www.treccani.it/enciclopedia/tassonomia/" TargetMode="External" /><Relationship Type="http://schemas.openxmlformats.org/officeDocument/2006/relationships/hyperlink" Id="rId305" Target="http://www.treccani.it/enciclopedia/thesaurus/" TargetMode="External" /><Relationship Type="http://schemas.openxmlformats.org/officeDocument/2006/relationships/hyperlink" Id="rId313" Target="http://www.treccani.it/enciclopedia/web-semantico_%28Lessico-del-XXI-Secolo%29/" TargetMode="External" /><Relationship Type="http://schemas.openxmlformats.org/officeDocument/2006/relationships/hyperlink" Id="rId223" Target="http://www.treccani.it/vocabolario/intertestualita/" TargetMode="External" /><Relationship Type="http://schemas.openxmlformats.org/officeDocument/2006/relationships/hyperlink" Id="rId251" Target="http://www.treccani.it/vocabolario/paratesto/" TargetMode="External" /><Relationship Type="http://schemas.openxmlformats.org/officeDocument/2006/relationships/hyperlink" Id="rId306" Target="http://www.treccani.it/vocabolario/thesaurus/" TargetMode="External" /><Relationship Type="http://schemas.openxmlformats.org/officeDocument/2006/relationships/hyperlink" Id="rId188" Target="http://www.treccani.it/vocabolario/umanistico/" TargetMode="External" /><Relationship Type="http://schemas.openxmlformats.org/officeDocument/2006/relationships/hyperlink" Id="rId97" Target="http://www.w3schools.com/" TargetMode="External" /><Relationship Type="http://schemas.openxmlformats.org/officeDocument/2006/relationships/hyperlink" Id="rId187"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8" Target="https://ai.stanford.edu/~nilsson/MLBOOK.pdf" TargetMode="External" /><Relationship Type="http://schemas.openxmlformats.org/officeDocument/2006/relationships/hyperlink" Id="rId258" Target="https://aiph.hypotheses.org/3193" TargetMode="External" /><Relationship Type="http://schemas.openxmlformats.org/officeDocument/2006/relationships/hyperlink" Id="rId200" Target="https://amslaurea.unibo.it/7660/1/TESI_Marco_Stefenelli.pdf" TargetMode="External" /><Relationship Type="http://schemas.openxmlformats.org/officeDocument/2006/relationships/hyperlink" Id="rId168"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8" Target="https://archive.org/details/ThesaurusLinguaeLatinaeEpigraphicae" TargetMode="External" /><Relationship Type="http://schemas.openxmlformats.org/officeDocument/2006/relationships/hyperlink" Id="rId283" Target="https://books.google.it/books?id=XjskDwAAQBAJ&amp;pg=PT99&amp;lpg=PT99&amp;dq=tassonomia+orizzontale+e+verticale&amp;source=bl&amp;ots=9GuQqPRwYg&amp;sig=ACfU3U0S6WNix0VGaq70l1yl21x0jk0RVQ&amp;hl=it&amp;sa=X&amp;ved=2ahUKEwjm3v24r5LgAhWGM-wKHUtdDJkQ6AEwCHoECAQQAQ#v=onepage&amp;q=tassonomia%20orizzontale%20e%20verticale&amp;f=false" TargetMode="External" /><Relationship Type="http://schemas.openxmlformats.org/officeDocument/2006/relationships/hyperlink" Id="rId150"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9" Target="https://dl.acm.org/citation.cfm?id=2940332" TargetMode="External" /><Relationship Type="http://schemas.openxmlformats.org/officeDocument/2006/relationships/hyperlink" Id="rId170" Target="https://documents.trendmicro.com/assets/wp/wp_below_the_surface.pdf" TargetMode="External" /><Relationship Type="http://schemas.openxmlformats.org/officeDocument/2006/relationships/hyperlink" Id="rId259" Target="https://doi.org/10.7410/1287" TargetMode="External" /><Relationship Type="http://schemas.openxmlformats.org/officeDocument/2006/relationships/hyperlink" Id="rId270"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2" Target="https://en.wikipedia.org/wiki/Google_Ngram_Viewer" TargetMode="External" /><Relationship Type="http://schemas.openxmlformats.org/officeDocument/2006/relationships/hyperlink" Id="rId224"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4" Target="https://en.wikipedia.org/wiki/Self-archiving" TargetMode="External" /><Relationship Type="http://schemas.openxmlformats.org/officeDocument/2006/relationships/hyperlink" Id="rId226"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5"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7"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5"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6" Target="https://infolet.it/files/2009/04/per_rcicala4.pdf" TargetMode="External" /><Relationship Type="http://schemas.openxmlformats.org/officeDocument/2006/relationships/hyperlink" Id="rId299" Target="https://infoz.ffzg.hr/infuture/2009/papers/4-09%20Feldvari,%20Thesauri%20usage%20in%20information%20retrieval%20systems.pdf" TargetMode="External" /><Relationship Type="http://schemas.openxmlformats.org/officeDocument/2006/relationships/hyperlink" Id="rId196" Target="https://it.wikipedia.org/wiki/Apprendimento_automatico" TargetMode="External" /><Relationship Type="http://schemas.openxmlformats.org/officeDocument/2006/relationships/hyperlink" Id="rId266"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7" Target="https://it.wikipedia.org/wiki/Editore" TargetMode="External" /><Relationship Type="http://schemas.openxmlformats.org/officeDocument/2006/relationships/hyperlink" Id="rId186" Target="https://it.wikipedia.org/wiki/Informatica\_umanistica\" TargetMode="External" /><Relationship Type="http://schemas.openxmlformats.org/officeDocument/2006/relationships/hyperlink" Id="rId225" Target="https://it.wikipedia.org/wiki/N-gramma" TargetMode="External" /><Relationship Type="http://schemas.openxmlformats.org/officeDocument/2006/relationships/hyperlink" Id="rId239"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9" Target="https://it.wikipedia.org/wiki/Tassonomia" TargetMode="External" /><Relationship Type="http://schemas.openxmlformats.org/officeDocument/2006/relationships/hyperlink" Id="rId241"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3"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1"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4"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40"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5" Target="https://repository.lib.ncsu.edu/bitstream/handle/1840.2/83/antelman_self-archiving.pdf?sequence=1&amp;isAllowed=y" TargetMode="External" /><Relationship Type="http://schemas.openxmlformats.org/officeDocument/2006/relationships/hyperlink" Id="rId302"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41" Target="https://techterms.com/" TargetMode="External" /><Relationship Type="http://schemas.openxmlformats.org/officeDocument/2006/relationships/hyperlink" Id="rId183" Target="https://www.academia.edu/2305364/Che_cos_e_oggi_l_informatica_umanistica_L_impatto_della_tecnologia" TargetMode="External" /><Relationship Type="http://schemas.openxmlformats.org/officeDocument/2006/relationships/hyperlink" Id="rId214" Target="https://www.academia.edu/6604207/Lattribuzione_di_testi_con_metodi_quantitativi_riconoscimento_di_testi_gramsciani" TargetMode="External" /><Relationship Type="http://schemas.openxmlformats.org/officeDocument/2006/relationships/hyperlink" Id="rId262" Target="https://www.academia.edu/about" TargetMode="External" /><Relationship Type="http://schemas.openxmlformats.org/officeDocument/2006/relationships/hyperlink" Id="rId193" Target="https://www.ai4business.it/intelligenza-artificiale/deep-learning/reti-neurali/" TargetMode="External" /><Relationship Type="http://schemas.openxmlformats.org/officeDocument/2006/relationships/hyperlink" Id="rId171" Target="https://www.blackhat.com/docs/eu-15/materials/eu-15-Balduzzi-Cybercrmine-In-The-Deep-Web-wp.pdf" TargetMode="External" /><Relationship Type="http://schemas.openxmlformats.org/officeDocument/2006/relationships/hyperlink" Id="rId199" Target="https://www.cs.huji.ac.il/~shais/UnderstandingMachineLearning/understanding-machine-learning-theory-algorithms.pdf" TargetMode="External" /><Relationship Type="http://schemas.openxmlformats.org/officeDocument/2006/relationships/hyperlink" Id="rId197" Target="https://www.cs.ubbcluj.ro/~gabis/ml/ml-books/McGrawHill%20-%20Machine%20Learning%20-Tom%20Mitchell.pdf" TargetMode="External" /><Relationship Type="http://schemas.openxmlformats.org/officeDocument/2006/relationships/hyperlink" Id="rId218" Target="https://www.degruyter.com/downloadpdf/j/opli.2016.2.issue-1/opli-2016-0026/opli-2016-0026.pdf" TargetMode="External" /><Relationship Type="http://schemas.openxmlformats.org/officeDocument/2006/relationships/hyperlink" Id="rId307"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5"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3" Target="https://www.questia.com/library/journal/1G1-331807690/driving-on-the-green-road-self-archiving-research" TargetMode="External" /><Relationship Type="http://schemas.openxmlformats.org/officeDocument/2006/relationships/hyperlink" Id="rId261" Target="https://www.researchgate.net/about" TargetMode="External" /><Relationship Type="http://schemas.openxmlformats.org/officeDocument/2006/relationships/hyperlink" Id="rId213" Target="https://www.researchgate.net/publication/228663468_An_example_of_mathematical_authorship_attribution" TargetMode="External" /><Relationship Type="http://schemas.openxmlformats.org/officeDocument/2006/relationships/hyperlink" Id="rId272" Target="https://www.researchgate.net/publication/28693015_RoMEO_Studies_8_Self-archiving_The_logic_behind_the_colour-coding_used_in_the_Copyright_Knowledge_Bank" TargetMode="External" /><Relationship Type="http://schemas.openxmlformats.org/officeDocument/2006/relationships/hyperlink" Id="rId297"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5D%7B.underline%7D%5D(https://www.tandfonline.com/doi/pdf/10.1080/00048623.2000.10755130)" TargetMode="External" /><Relationship Type="http://schemas.openxmlformats.org/officeDocument/2006/relationships/hyperlink" Id="rId293"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2" Target="https://www.unipa.it/biblioteche/Cerca-una-risorsa/Motori-di-ricerca-scientifici-/" TargetMode="External" /><Relationship Type="http://schemas.openxmlformats.org/officeDocument/2006/relationships/hyperlink" Id="rId304" Target="https://www.w3.org/TR/2005/WD-swbp-thesaurus-pubguide-20050517/" TargetMode="External" /><Relationship Type="http://schemas.openxmlformats.org/officeDocument/2006/relationships/hyperlink" Id="rId191" Target="https://www.webopedia.com/TERM/U/user\_interface.html" TargetMode="External" /><Relationship Type="http://schemas.openxmlformats.org/officeDocument/2006/relationships/hyperlink" Id="rId167" Target="https://www.wilsoncenter.org/sites/default/files/stip_dark_web.pdf" TargetMode="External" /><Relationship Type="http://schemas.openxmlformats.org/officeDocument/2006/relationships/hyperlink" Id="rId90"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268" Target="file:///C:/Users/Utente/Downloads/Auto-archiviazione_per_la_ricerca_problemi_aperti_.pdf" TargetMode="External" /><Relationship Type="http://schemas.openxmlformats.org/officeDocument/2006/relationships/hyperlink" Id="rId285" Target="file:///C:/Users/Utente/Downloads/DallInformatica_umanistica_alle_culture.pdf" TargetMode="External" /><Relationship Type="http://schemas.openxmlformats.org/officeDocument/2006/relationships/hyperlink" Id="rId269" Target="file:///C:/Users/Utente/Downloads/Self-archivingonsocialmedia.pdf" TargetMode="External" /><Relationship Type="http://schemas.openxmlformats.org/officeDocument/2006/relationships/hyperlink" Id="rId287" Target="file:///C:\Users\Utente\Downloads\222-Article%20Text-2065-2-10-20151015.pdf" TargetMode="External" /><Relationship Type="http://schemas.openxmlformats.org/officeDocument/2006/relationships/hyperlink" Id="rId301" Target="http://apps.dri.ie/motif/docs/guidelines.pdf" TargetMode="External" /><Relationship Type="http://schemas.openxmlformats.org/officeDocument/2006/relationships/hyperlink" Id="rId164" Target="http://biblioteca.bo.cnr.it/index.php/it/open-access/pubblicare-oa/item/271-green-open-access" TargetMode="External" /><Relationship Type="http://schemas.openxmlformats.org/officeDocument/2006/relationships/hyperlink" Id="rId161"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9"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6" Target="http://eprints.bice.rm.cnr.it/17545/1/bookBoschetti2018.pdf" TargetMode="External" /><Relationship Type="http://schemas.openxmlformats.org/officeDocument/2006/relationships/hyperlink" Id="rId154"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8" Target="http://journals.lib.washington.edu/index.php/acro/article/view/12688/11192" TargetMode="External" /><Relationship Type="http://schemas.openxmlformats.org/officeDocument/2006/relationships/hyperlink" Id="rId147" Target="http://journals.openedition.org/laboratoireitalien/143" TargetMode="External" /><Relationship Type="http://schemas.openxmlformats.org/officeDocument/2006/relationships/hyperlink" Id="rId148" Target="http://journals.oregondigital.org/hsda/article/download/2991/2676" TargetMode="External" /><Relationship Type="http://schemas.openxmlformats.org/officeDocument/2006/relationships/hyperlink" Id="rId267"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300"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7"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3" Target="http://tlion.sns.it/" TargetMode="External" /><Relationship Type="http://schemas.openxmlformats.org/officeDocument/2006/relationships/hyperlink" Id="rId238" Target="http://www.aib.it/aib/sezioni/emr/bibtime/num-ii-1/gnoli.htm#nota1" TargetMode="External" /><Relationship Type="http://schemas.openxmlformats.org/officeDocument/2006/relationships/hyperlink" Id="rId234"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6" Target="http://www.andreaminini.com/seo/la-tassonomia-del-sito-web-nella-seo" TargetMode="External" /><Relationship Type="http://schemas.openxmlformats.org/officeDocument/2006/relationships/hyperlink" Id="rId174"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5"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1" Target="http://www.cdlib.org/gateways/technology/glossary.html?field=glossary&amp;action=search&amp;query=oac#d" TargetMode="External" /><Relationship Type="http://schemas.openxmlformats.org/officeDocument/2006/relationships/hyperlink" Id="rId210" Target="http://www.conservazionedigitale.org/wp/approfondimenti/depositi-di-conservazione/oais-reference-model" TargetMode="External" /><Relationship Type="http://schemas.openxmlformats.org/officeDocument/2006/relationships/hyperlink" Id="rId179" Target="http://www.corpusthomisticum.org/it/index.age" TargetMode="External" /><Relationship Type="http://schemas.openxmlformats.org/officeDocument/2006/relationships/hyperlink" Id="rId290" Target="http://www.datamanager.it/rivista/searching/il-valore-della-tassonomia-nella-ricerca-delle-informazioni/999/" TargetMode="External" /><Relationship Type="http://schemas.openxmlformats.org/officeDocument/2006/relationships/hyperlink" Id="rId153"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20" Target="http://www.dsi.unive.it/~asorato/SlideXML/DTD.pdf" TargetMode="External" /><Relationship Type="http://schemas.openxmlformats.org/officeDocument/2006/relationships/hyperlink" Id="rId250" Target="http://www.garzantilinguistica.it/ricerca/?q=paratesto" TargetMode="External" /><Relationship Type="http://schemas.openxmlformats.org/officeDocument/2006/relationships/hyperlink" Id="rId151" Target="http://www.griseldaonline.it/informatica/edizione-digitale-di-fonti-primarie.html" TargetMode="External" /><Relationship Type="http://schemas.openxmlformats.org/officeDocument/2006/relationships/hyperlink" Id="rId220"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6"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8" Target="http://www.iccu.sbn.it/upload/documenti/Manuale.pdf" TargetMode="External" /><Relationship Type="http://schemas.openxmlformats.org/officeDocument/2006/relationships/hyperlink" Id="rId143" Target="http://www.intertwingly.net/wiki/pie/Rss20AndAtom10Compared" TargetMode="External" /><Relationship Type="http://schemas.openxmlformats.org/officeDocument/2006/relationships/hyperlink" Id="rId245"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7" Target="http://www.loc.gov/standards/mets/METSita.html" TargetMode="External" /><Relationship Type="http://schemas.openxmlformats.org/officeDocument/2006/relationships/hyperlink" Id="rId209" Target="http://www.loc.gov/standards/mods/" TargetMode="External" /><Relationship Type="http://schemas.openxmlformats.org/officeDocument/2006/relationships/hyperlink" Id="rId205"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8" Target="http://www.rfc.altervista.org/rfctradotte/rfc959_tradotta.txt" TargetMode="External" /><Relationship Type="http://schemas.openxmlformats.org/officeDocument/2006/relationships/hyperlink" Id="rId142" Target="http://www.rssboard.org/rss-specification#whatIsRss" TargetMode="External" /><Relationship Type="http://schemas.openxmlformats.org/officeDocument/2006/relationships/hyperlink" Id="rId279" Target="http://www.sgmlsource.com/history/G320-2094/G320-2094.html" TargetMode="External" /><Relationship Type="http://schemas.openxmlformats.org/officeDocument/2006/relationships/hyperlink" Id="rId280" Target="http://www.sil.org/sgml/sgml.html" TargetMode="External" /><Relationship Type="http://schemas.openxmlformats.org/officeDocument/2006/relationships/hyperlink" Id="rId294"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2" Target="http://www.treccani.it/enciclopedia/informatica-umanistica_(XXI-Secolo)/" TargetMode="External" /><Relationship Type="http://schemas.openxmlformats.org/officeDocument/2006/relationships/hyperlink" Id="rId185"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8" Target="http://www.treccani.it/enciclopedia/tassonomia/" TargetMode="External" /><Relationship Type="http://schemas.openxmlformats.org/officeDocument/2006/relationships/hyperlink" Id="rId305" Target="http://www.treccani.it/enciclopedia/thesaurus/" TargetMode="External" /><Relationship Type="http://schemas.openxmlformats.org/officeDocument/2006/relationships/hyperlink" Id="rId313" Target="http://www.treccani.it/enciclopedia/web-semantico_%28Lessico-del-XXI-Secolo%29/" TargetMode="External" /><Relationship Type="http://schemas.openxmlformats.org/officeDocument/2006/relationships/hyperlink" Id="rId223" Target="http://www.treccani.it/vocabolario/intertestualita/" TargetMode="External" /><Relationship Type="http://schemas.openxmlformats.org/officeDocument/2006/relationships/hyperlink" Id="rId251" Target="http://www.treccani.it/vocabolario/paratesto/" TargetMode="External" /><Relationship Type="http://schemas.openxmlformats.org/officeDocument/2006/relationships/hyperlink" Id="rId306" Target="http://www.treccani.it/vocabolario/thesaurus/" TargetMode="External" /><Relationship Type="http://schemas.openxmlformats.org/officeDocument/2006/relationships/hyperlink" Id="rId188" Target="http://www.treccani.it/vocabolario/umanistico/" TargetMode="External" /><Relationship Type="http://schemas.openxmlformats.org/officeDocument/2006/relationships/hyperlink" Id="rId97" Target="http://www.w3schools.com/" TargetMode="External" /><Relationship Type="http://schemas.openxmlformats.org/officeDocument/2006/relationships/hyperlink" Id="rId187"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8" Target="https://ai.stanford.edu/~nilsson/MLBOOK.pdf" TargetMode="External" /><Relationship Type="http://schemas.openxmlformats.org/officeDocument/2006/relationships/hyperlink" Id="rId258" Target="https://aiph.hypotheses.org/3193" TargetMode="External" /><Relationship Type="http://schemas.openxmlformats.org/officeDocument/2006/relationships/hyperlink" Id="rId200" Target="https://amslaurea.unibo.it/7660/1/TESI_Marco_Stefenelli.pdf" TargetMode="External" /><Relationship Type="http://schemas.openxmlformats.org/officeDocument/2006/relationships/hyperlink" Id="rId168"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8" Target="https://archive.org/details/ThesaurusLinguaeLatinaeEpigraphicae" TargetMode="External" /><Relationship Type="http://schemas.openxmlformats.org/officeDocument/2006/relationships/hyperlink" Id="rId283" Target="https://books.google.it/books?id=XjskDwAAQBAJ&amp;pg=PT99&amp;lpg=PT99&amp;dq=tassonomia+orizzontale+e+verticale&amp;source=bl&amp;ots=9GuQqPRwYg&amp;sig=ACfU3U0S6WNix0VGaq70l1yl21x0jk0RVQ&amp;hl=it&amp;sa=X&amp;ved=2ahUKEwjm3v24r5LgAhWGM-wKHUtdDJkQ6AEwCHoECAQQAQ#v=onepage&amp;q=tassonomia%20orizzontale%20e%20verticale&amp;f=false" TargetMode="External" /><Relationship Type="http://schemas.openxmlformats.org/officeDocument/2006/relationships/hyperlink" Id="rId150"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9" Target="https://dl.acm.org/citation.cfm?id=2940332" TargetMode="External" /><Relationship Type="http://schemas.openxmlformats.org/officeDocument/2006/relationships/hyperlink" Id="rId170" Target="https://documents.trendmicro.com/assets/wp/wp_below_the_surface.pdf" TargetMode="External" /><Relationship Type="http://schemas.openxmlformats.org/officeDocument/2006/relationships/hyperlink" Id="rId259" Target="https://doi.org/10.7410/1287" TargetMode="External" /><Relationship Type="http://schemas.openxmlformats.org/officeDocument/2006/relationships/hyperlink" Id="rId270"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2" Target="https://en.wikipedia.org/wiki/Google_Ngram_Viewer" TargetMode="External" /><Relationship Type="http://schemas.openxmlformats.org/officeDocument/2006/relationships/hyperlink" Id="rId224"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4" Target="https://en.wikipedia.org/wiki/Self-archiving" TargetMode="External" /><Relationship Type="http://schemas.openxmlformats.org/officeDocument/2006/relationships/hyperlink" Id="rId226"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5"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7"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5"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6" Target="https://infolet.it/files/2009/04/per_rcicala4.pdf" TargetMode="External" /><Relationship Type="http://schemas.openxmlformats.org/officeDocument/2006/relationships/hyperlink" Id="rId299" Target="https://infoz.ffzg.hr/infuture/2009/papers/4-09%20Feldvari,%20Thesauri%20usage%20in%20information%20retrieval%20systems.pdf" TargetMode="External" /><Relationship Type="http://schemas.openxmlformats.org/officeDocument/2006/relationships/hyperlink" Id="rId196" Target="https://it.wikipedia.org/wiki/Apprendimento_automatico" TargetMode="External" /><Relationship Type="http://schemas.openxmlformats.org/officeDocument/2006/relationships/hyperlink" Id="rId266"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7" Target="https://it.wikipedia.org/wiki/Editore" TargetMode="External" /><Relationship Type="http://schemas.openxmlformats.org/officeDocument/2006/relationships/hyperlink" Id="rId186" Target="https://it.wikipedia.org/wiki/Informatica\_umanistica\" TargetMode="External" /><Relationship Type="http://schemas.openxmlformats.org/officeDocument/2006/relationships/hyperlink" Id="rId225" Target="https://it.wikipedia.org/wiki/N-gramma" TargetMode="External" /><Relationship Type="http://schemas.openxmlformats.org/officeDocument/2006/relationships/hyperlink" Id="rId239"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9" Target="https://it.wikipedia.org/wiki/Tassonomia" TargetMode="External" /><Relationship Type="http://schemas.openxmlformats.org/officeDocument/2006/relationships/hyperlink" Id="rId241"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3"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1"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4"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40"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5" Target="https://repository.lib.ncsu.edu/bitstream/handle/1840.2/83/antelman_self-archiving.pdf?sequence=1&amp;isAllowed=y" TargetMode="External" /><Relationship Type="http://schemas.openxmlformats.org/officeDocument/2006/relationships/hyperlink" Id="rId302"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41" Target="https://techterms.com/" TargetMode="External" /><Relationship Type="http://schemas.openxmlformats.org/officeDocument/2006/relationships/hyperlink" Id="rId183" Target="https://www.academia.edu/2305364/Che_cos_e_oggi_l_informatica_umanistica_L_impatto_della_tecnologia" TargetMode="External" /><Relationship Type="http://schemas.openxmlformats.org/officeDocument/2006/relationships/hyperlink" Id="rId214" Target="https://www.academia.edu/6604207/Lattribuzione_di_testi_con_metodi_quantitativi_riconoscimento_di_testi_gramsciani" TargetMode="External" /><Relationship Type="http://schemas.openxmlformats.org/officeDocument/2006/relationships/hyperlink" Id="rId262" Target="https://www.academia.edu/about" TargetMode="External" /><Relationship Type="http://schemas.openxmlformats.org/officeDocument/2006/relationships/hyperlink" Id="rId193" Target="https://www.ai4business.it/intelligenza-artificiale/deep-learning/reti-neurali/" TargetMode="External" /><Relationship Type="http://schemas.openxmlformats.org/officeDocument/2006/relationships/hyperlink" Id="rId171" Target="https://www.blackhat.com/docs/eu-15/materials/eu-15-Balduzzi-Cybercrmine-In-The-Deep-Web-wp.pdf" TargetMode="External" /><Relationship Type="http://schemas.openxmlformats.org/officeDocument/2006/relationships/hyperlink" Id="rId199" Target="https://www.cs.huji.ac.il/~shais/UnderstandingMachineLearning/understanding-machine-learning-theory-algorithms.pdf" TargetMode="External" /><Relationship Type="http://schemas.openxmlformats.org/officeDocument/2006/relationships/hyperlink" Id="rId197" Target="https://www.cs.ubbcluj.ro/~gabis/ml/ml-books/McGrawHill%20-%20Machine%20Learning%20-Tom%20Mitchell.pdf" TargetMode="External" /><Relationship Type="http://schemas.openxmlformats.org/officeDocument/2006/relationships/hyperlink" Id="rId218" Target="https://www.degruyter.com/downloadpdf/j/opli.2016.2.issue-1/opli-2016-0026/opli-2016-0026.pdf" TargetMode="External" /><Relationship Type="http://schemas.openxmlformats.org/officeDocument/2006/relationships/hyperlink" Id="rId307"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5"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3" Target="https://www.questia.com/library/journal/1G1-331807690/driving-on-the-green-road-self-archiving-research" TargetMode="External" /><Relationship Type="http://schemas.openxmlformats.org/officeDocument/2006/relationships/hyperlink" Id="rId261" Target="https://www.researchgate.net/about" TargetMode="External" /><Relationship Type="http://schemas.openxmlformats.org/officeDocument/2006/relationships/hyperlink" Id="rId213" Target="https://www.researchgate.net/publication/228663468_An_example_of_mathematical_authorship_attribution" TargetMode="External" /><Relationship Type="http://schemas.openxmlformats.org/officeDocument/2006/relationships/hyperlink" Id="rId272" Target="https://www.researchgate.net/publication/28693015_RoMEO_Studies_8_Self-archiving_The_logic_behind_the_colour-coding_used_in_the_Copyright_Knowledge_Bank" TargetMode="External" /><Relationship Type="http://schemas.openxmlformats.org/officeDocument/2006/relationships/hyperlink" Id="rId297"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5D%7B.underline%7D%5D(https://www.tandfonline.com/doi/pdf/10.1080/00048623.2000.10755130)" TargetMode="External" /><Relationship Type="http://schemas.openxmlformats.org/officeDocument/2006/relationships/hyperlink" Id="rId293"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2" Target="https://www.unipa.it/biblioteche/Cerca-una-risorsa/Motori-di-ricerca-scientifici-/" TargetMode="External" /><Relationship Type="http://schemas.openxmlformats.org/officeDocument/2006/relationships/hyperlink" Id="rId304" Target="https://www.w3.org/TR/2005/WD-swbp-thesaurus-pubguide-20050517/" TargetMode="External" /><Relationship Type="http://schemas.openxmlformats.org/officeDocument/2006/relationships/hyperlink" Id="rId191" Target="https://www.webopedia.com/TERM/U/user\_interface.html" TargetMode="External" /><Relationship Type="http://schemas.openxmlformats.org/officeDocument/2006/relationships/hyperlink" Id="rId167" Target="https://www.wilsoncenter.org/sites/default/files/stip_dark_web.pdf" TargetMode="External" /><Relationship Type="http://schemas.openxmlformats.org/officeDocument/2006/relationships/hyperlink" Id="rId90"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2019-03-22T12:34:56Z</dcterms:created>
  <dcterms:modified xsi:type="dcterms:W3CDTF">2019-03-22T12:34:56Z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2019-03-22</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