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4A2" w:rsidRDefault="006A1941" w:rsidP="0067281F">
      <w:pPr>
        <w:pStyle w:val="Corpotesto"/>
        <w:tabs>
          <w:tab w:val="left" w:pos="0"/>
        </w:tabs>
        <w:spacing w:after="0"/>
        <w:rPr>
          <w:rStyle w:val="Enfasiforte"/>
          <w:rFonts w:ascii="Myriad Pro" w:hAnsi="Myriad Pro"/>
          <w:color w:val="BF8F00" w:themeColor="accent4" w:themeShade="BF"/>
          <w:sz w:val="28"/>
        </w:rPr>
      </w:pPr>
      <w:r>
        <w:rPr>
          <w:noProof/>
          <w:lang w:eastAsia="it-IT" w:bidi="ar-SA"/>
        </w:rPr>
        <mc:AlternateContent>
          <mc:Choice Requires="wps">
            <w:drawing>
              <wp:anchor distT="0" distB="0" distL="114300" distR="114300" simplePos="0" relativeHeight="251660288" behindDoc="0" locked="0" layoutInCell="1" allowOverlap="1">
                <wp:simplePos x="0" y="0"/>
                <wp:positionH relativeFrom="column">
                  <wp:posOffset>-1138555</wp:posOffset>
                </wp:positionH>
                <wp:positionV relativeFrom="paragraph">
                  <wp:posOffset>-1442085</wp:posOffset>
                </wp:positionV>
                <wp:extent cx="7582535" cy="1921510"/>
                <wp:effectExtent l="4445" t="0" r="4445" b="2540"/>
                <wp:wrapSquare wrapText="bothSides"/>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2535" cy="1921510"/>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6A6D" w:rsidRPr="00C644A2" w:rsidRDefault="002A6A6D" w:rsidP="00EC0362">
                            <w:pPr>
                              <w:pStyle w:val="Corpotesto"/>
                              <w:spacing w:before="1080"/>
                              <w:jc w:val="center"/>
                              <w:rPr>
                                <w:rStyle w:val="Enfasiforte"/>
                                <w:rFonts w:ascii="Minion Pro" w:hAnsi="Minion Pro"/>
                                <w:b w:val="0"/>
                                <w:color w:val="FFFFFF" w:themeColor="background1"/>
                                <w:sz w:val="72"/>
                              </w:rPr>
                            </w:pPr>
                            <w:r>
                              <w:rPr>
                                <w:rStyle w:val="Enfasiforte"/>
                                <w:rFonts w:ascii="Minion Pro" w:hAnsi="Minion Pro"/>
                                <w:b w:val="0"/>
                                <w:color w:val="FFFFFF" w:themeColor="background1"/>
                                <w:sz w:val="72"/>
                              </w:rPr>
                              <w:t>Introduzione al GloDIUm</w:t>
                            </w:r>
                          </w:p>
                          <w:p w:rsidR="002A6A6D" w:rsidRDefault="002A6A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89.65pt;margin-top:-113.55pt;width:597.05pt;height:15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" fillcolor="#212934 [1615]" stroked="f">
                <v:textbox>
                  <w:txbxContent>
                    <w:p w:rsidR="002A6A6D" w:rsidRPr="00C644A2" w:rsidRDefault="002A6A6D" w:rsidP="00EC0362">
                      <w:pPr>
                        <w:pStyle w:val="Corpotesto"/>
                        <w:spacing w:before="1080"/>
                        <w:jc w:val="center"/>
                        <w:rPr>
                          <w:rStyle w:val="Enfasiforte"/>
                          <w:rFonts w:ascii="Minion Pro" w:hAnsi="Minion Pro"/>
                          <w:b w:val="0"/>
                          <w:color w:val="FFFFFF" w:themeColor="background1"/>
                          <w:sz w:val="72"/>
                        </w:rPr>
                      </w:pPr>
                      <w:r>
                        <w:rPr>
                          <w:rStyle w:val="Enfasiforte"/>
                          <w:rFonts w:ascii="Minion Pro" w:hAnsi="Minion Pro"/>
                          <w:b w:val="0"/>
                          <w:color w:val="FFFFFF" w:themeColor="background1"/>
                          <w:sz w:val="72"/>
                        </w:rPr>
                        <w:t>Introduzione al GloDIUm</w:t>
                      </w:r>
                    </w:p>
                    <w:p w:rsidR="002A6A6D" w:rsidRDefault="002A6A6D"/>
                  </w:txbxContent>
                </v:textbox>
                <w10:wrap type="square"/>
              </v:shape>
            </w:pict>
          </mc:Fallback>
        </mc:AlternateContent>
      </w:r>
    </w:p>
    <w:p w:rsidR="00EC0362" w:rsidRDefault="00EC0362" w:rsidP="0067281F">
      <w:pPr>
        <w:pStyle w:val="Corpotesto"/>
        <w:tabs>
          <w:tab w:val="left" w:pos="0"/>
        </w:tabs>
        <w:spacing w:after="0"/>
        <w:rPr>
          <w:rStyle w:val="Enfasiforte"/>
          <w:rFonts w:ascii="Myriad Pro" w:hAnsi="Myriad Pro"/>
          <w:color w:val="BF8F00" w:themeColor="accent4" w:themeShade="BF"/>
          <w:sz w:val="28"/>
        </w:rPr>
      </w:pPr>
      <w:r w:rsidRPr="00EC0362">
        <w:rPr>
          <w:rStyle w:val="Enfasiforte"/>
          <w:rFonts w:ascii="Myriad Pro" w:hAnsi="Myriad Pro"/>
          <w:color w:val="BF8F00" w:themeColor="accent4" w:themeShade="BF"/>
          <w:sz w:val="28"/>
        </w:rPr>
        <w:t>Le grandi quantità di dati fanno paura a molte discipline: informatica, economia, matematica, statistica, filosofia. Perché non dovrebbero terrorizzare anche noi umanisti?</w:t>
      </w:r>
    </w:p>
    <w:p w:rsidR="00DC5CA8" w:rsidRPr="0067281F" w:rsidRDefault="00EC0362" w:rsidP="0067281F">
      <w:pPr>
        <w:pStyle w:val="Corpotesto"/>
        <w:spacing w:after="0"/>
        <w:jc w:val="both"/>
        <w:rPr>
          <w:rFonts w:ascii="Myriad Pro" w:hAnsi="Myriad Pro"/>
        </w:rPr>
      </w:pPr>
      <w:r w:rsidRPr="0067281F">
        <w:rPr>
          <w:rFonts w:ascii="Myriad Pro" w:hAnsi="Myriad Pro"/>
        </w:rPr>
        <w:t>Ci avviciniamo con cautela a un futuro pieno di informazioni immediatamente disponibili, lasciandoci sempre più alle spalle un passato – che idealizziamo, senza troppa memoria storica – in cui i dati a disposizione erano davvero pochi, chiusi per di più nel cassetto di chi decideva di volta in</w:t>
      </w:r>
      <w:r w:rsidR="00406D9D" w:rsidRPr="0067281F">
        <w:rPr>
          <w:rFonts w:ascii="Myriad Pro" w:hAnsi="Myriad Pro"/>
        </w:rPr>
        <w:t xml:space="preserve"> </w:t>
      </w:r>
      <w:r w:rsidRPr="0067281F">
        <w:rPr>
          <w:rFonts w:ascii="Myriad Pro" w:hAnsi="Myriad Pro"/>
        </w:rPr>
        <w:t>volta come usarli e se concederne l’usufrutto.</w:t>
      </w:r>
    </w:p>
    <w:p w:rsidR="00DC5CA8" w:rsidRPr="0067281F" w:rsidRDefault="00EC0362" w:rsidP="0067281F">
      <w:pPr>
        <w:pStyle w:val="Corpotesto"/>
        <w:spacing w:after="0"/>
        <w:jc w:val="both"/>
        <w:rPr>
          <w:rFonts w:ascii="Myriad Pro" w:hAnsi="Myriad Pro"/>
        </w:rPr>
      </w:pPr>
      <w:r w:rsidRPr="0067281F">
        <w:rPr>
          <w:rFonts w:ascii="Myriad Pro" w:hAnsi="Myriad Pro"/>
        </w:rPr>
        <w:t xml:space="preserve">Le paure si affrontano affrontando di volta in volta le situazioni che generano in noi questo senso di perdizione: non certo evitandole; qualsiasi esperto in psiche umana potrà comodamente dirci, in caso contrario, che non c’è niente di peggio dai </w:t>
      </w:r>
      <w:r w:rsidRPr="0067281F">
        <w:rPr>
          <w:rFonts w:ascii="Myriad Pro" w:hAnsi="Myriad Pro"/>
          <w:i/>
        </w:rPr>
        <w:t>loop</w:t>
      </w:r>
      <w:r w:rsidRPr="0067281F">
        <w:rPr>
          <w:rFonts w:ascii="Myriad Pro" w:hAnsi="Myriad Pro"/>
        </w:rPr>
        <w:t xml:space="preserve"> derivati dalla paura della paura. Sembra proprio che la diffidenza verso l’informatica umanistica sia uno di questi </w:t>
      </w:r>
      <w:r w:rsidRPr="0067281F">
        <w:rPr>
          <w:rFonts w:ascii="Myriad Pro" w:hAnsi="Myriad Pro"/>
          <w:i/>
        </w:rPr>
        <w:t>loop</w:t>
      </w:r>
      <w:r w:rsidRPr="0067281F">
        <w:rPr>
          <w:rFonts w:ascii="Myriad Pro" w:hAnsi="Myriad Pro"/>
        </w:rPr>
        <w:t>: temiamo i dati, la loro sconvolgente capacità di confonderci, e dunque evitiamo di cimentarci con essi, rinunciando così sin troppe volte alle sconvolgenti opportunità di conoscere e migliorare che essi ci offrono. È facile gestire poche informazioni (e coronarsi maestri d’esse), ma è davvero una blasfemia ermeneutica rinunciare ad aumentare la conoscenza generale di una disciplina per paura di non riuscire a gestirne numero maggiore.</w:t>
      </w:r>
    </w:p>
    <w:p w:rsidR="00DC5CA8" w:rsidRPr="0067281F" w:rsidRDefault="00EC0362" w:rsidP="0067281F">
      <w:pPr>
        <w:pStyle w:val="Corpotesto"/>
        <w:spacing w:after="0"/>
        <w:jc w:val="both"/>
        <w:rPr>
          <w:rFonts w:ascii="Myriad Pro" w:hAnsi="Myriad Pro"/>
        </w:rPr>
      </w:pPr>
      <w:r w:rsidRPr="0067281F">
        <w:rPr>
          <w:rFonts w:ascii="Myriad Pro" w:hAnsi="Myriad Pro"/>
        </w:rPr>
        <w:t xml:space="preserve">Eppure non abbiamo bisogno dell’informatica umanistica solo per orientarci nella selva dei </w:t>
      </w:r>
      <w:r w:rsidRPr="0067281F">
        <w:rPr>
          <w:rFonts w:ascii="Myriad Pro" w:hAnsi="Myriad Pro"/>
          <w:i/>
        </w:rPr>
        <w:t>big data</w:t>
      </w:r>
      <w:r w:rsidRPr="0067281F">
        <w:rPr>
          <w:rFonts w:ascii="Myriad Pro" w:hAnsi="Myriad Pro"/>
        </w:rPr>
        <w:t xml:space="preserve"> che le nuove tecnologie – </w:t>
      </w:r>
      <w:r w:rsidRPr="0067281F">
        <w:rPr>
          <w:rFonts w:ascii="Myriad Pro" w:hAnsi="Myriad Pro"/>
          <w:i/>
        </w:rPr>
        <w:t>obtorto collo</w:t>
      </w:r>
      <w:r w:rsidRPr="0067281F">
        <w:rPr>
          <w:rFonts w:ascii="Myriad Pro" w:hAnsi="Myriad Pro"/>
        </w:rPr>
        <w:t xml:space="preserve"> – ci offrono: ne abbiamo anche necessità per andare oltre i difetti convenzionali dell’isolazionismo disciplinare. I vari settori scientifico-disciplinari sono – nella sezione del sapere che convenzionalmente chiamiamo umanistica – sin troppo isolati gli uni dagli altri, forse perché è meno sentito tra gli umanisti il concetto di squadra (che rivive – ad esempio – in un laboratorio scientifico). Tramite l’informatica sarebbe, invece, possibile creare piattaforme collaborative in cui ognuno è chiamato a svolgere una mansione, nell’ottica della ricerca generale; ciascuno secondo le proprie competenze e abilità di partenza, che mai e poi mai dovranno essere snaturate da ingenui principi di “tuttologia”.</w:t>
      </w:r>
    </w:p>
    <w:p w:rsidR="00DC5CA8" w:rsidRPr="0067281F" w:rsidRDefault="00EC0362" w:rsidP="0067281F">
      <w:pPr>
        <w:pStyle w:val="Corpotesto"/>
        <w:spacing w:after="0"/>
        <w:jc w:val="both"/>
        <w:rPr>
          <w:rFonts w:ascii="Myriad Pro" w:hAnsi="Myriad Pro"/>
        </w:rPr>
      </w:pPr>
      <w:r w:rsidRPr="0067281F">
        <w:rPr>
          <w:rFonts w:ascii="Myriad Pro" w:hAnsi="Myriad Pro"/>
        </w:rPr>
        <w:t xml:space="preserve">Orientarsi tra i </w:t>
      </w:r>
      <w:r w:rsidRPr="0067281F">
        <w:rPr>
          <w:rFonts w:ascii="Myriad Pro" w:hAnsi="Myriad Pro"/>
          <w:i/>
        </w:rPr>
        <w:t>big data</w:t>
      </w:r>
      <w:r w:rsidRPr="0067281F">
        <w:rPr>
          <w:rFonts w:ascii="Myriad Pro" w:hAnsi="Myriad Pro"/>
        </w:rPr>
        <w:t xml:space="preserve">, gestire più informazioni contemporaneamente, creare filtri sempre più precisi per i vari risultati delle ricerche, offrire piattaforme e modelli di collaborazione ai ricercatori: a fronte di tutti questi vantaggi, sembra ancora assurdo che manipoli </w:t>
      </w:r>
      <w:r w:rsidRPr="0067281F">
        <w:rPr>
          <w:rFonts w:ascii="Myriad Pro" w:hAnsi="Myriad Pro"/>
        </w:rPr>
        <w:lastRenderedPageBreak/>
        <w:t>di intellettuali duri e puri continui a tuonare contro la tecnologia applicata alla scienze umane; come se – tra parentesi – le scienze umane non fossero pioniere stesse del concetto di tecnologia. L’informatica è del resto bastata sul concetto stesso di grammatica, dunque quanto può essere impreciso – per non dire peggio – un umanista che rifugge una disciplina pronipote di una categoria logica di sua stessa competenza?!</w:t>
      </w:r>
    </w:p>
    <w:p w:rsidR="00DC5CA8" w:rsidRPr="0067281F" w:rsidRDefault="00EC0362" w:rsidP="0067281F">
      <w:pPr>
        <w:pStyle w:val="Corpotesto"/>
        <w:spacing w:after="0"/>
        <w:jc w:val="both"/>
        <w:rPr>
          <w:rFonts w:ascii="Myriad Pro" w:hAnsi="Myriad Pro"/>
        </w:rPr>
      </w:pPr>
      <w:r w:rsidRPr="0067281F">
        <w:rPr>
          <w:rFonts w:ascii="Myriad Pro" w:hAnsi="Myriad Pro"/>
        </w:rPr>
        <w:t xml:space="preserve">Bisogna altresì spendere almeno un paio di parole sui profondi miglioramenti che l’informatica umanistica potrebbe offrire al concetto stesso di didattica. Le stesse piattaforme utili per i ricercatori con qualche modifica potrebbero essere utili per mantenere costanti rapporti tra studenti e docenti, per condividere sul momento materiali di studio, per offrire l’interazione necessaria perché l’istruzione abbia i suoi maggiori frutti, supponendo che il modello didattico più valido sia ancora quello basato su domanda/risposta. Anche da questo punto di vista si assiste, però, a una fiera dell’oscena cecità intellettuale, che culminano di solito in qualche crociata per l’abolizione dell’uso degli </w:t>
      </w:r>
      <w:r w:rsidRPr="0067281F">
        <w:rPr>
          <w:rFonts w:ascii="Myriad Pro" w:hAnsi="Myriad Pro"/>
          <w:i/>
        </w:rPr>
        <w:t>smartphone</w:t>
      </w:r>
      <w:r w:rsidRPr="0067281F">
        <w:rPr>
          <w:rFonts w:ascii="Myriad Pro" w:hAnsi="Myriad Pro"/>
        </w:rPr>
        <w:t xml:space="preserve"> nelle scuole, come se prima del telefonino gli studenti non sapessero procacciarsi altrettante distrazioni dal loro percorso.</w:t>
      </w:r>
    </w:p>
    <w:p w:rsidR="00DC5CA8" w:rsidRPr="0067281F" w:rsidRDefault="00EC0362" w:rsidP="0067281F">
      <w:pPr>
        <w:pStyle w:val="Corpotesto"/>
        <w:spacing w:after="0"/>
        <w:jc w:val="both"/>
        <w:rPr>
          <w:rFonts w:ascii="Myriad Pro" w:hAnsi="Myriad Pro"/>
        </w:rPr>
      </w:pPr>
      <w:r w:rsidRPr="0067281F">
        <w:rPr>
          <w:rFonts w:ascii="Myriad Pro" w:hAnsi="Myriad Pro"/>
        </w:rPr>
        <w:t xml:space="preserve">Queste sono poche considerazioni introduttive, che intendono offrire – a mo’ di volo d’aquila – una panoramica generale sui possibili vantaggi di non chiudersi a riccio di fronte all’informatica umanistica. Non si vuole entrare nel particolare, ad esempio nel confronto tra i commenti ai testi editi in era pre-informatica coi commenti stilati con l’ausilio di </w:t>
      </w:r>
      <w:r w:rsidRPr="0067281F">
        <w:rPr>
          <w:rFonts w:ascii="Myriad Pro" w:hAnsi="Myriad Pro"/>
          <w:i/>
        </w:rPr>
        <w:t>corpora</w:t>
      </w:r>
      <w:r w:rsidRPr="0067281F">
        <w:rPr>
          <w:rFonts w:ascii="Myriad Pro" w:hAnsi="Myriad Pro"/>
        </w:rPr>
        <w:t xml:space="preserve"> elettronici: sarebbe addirittura imbarazzante continuare a lodare la precisione dei nuovi strumenti. Certo, ci vogliono ricercatori e studiosi capaci di usare le nuove tecnologie senza mai considerarle una scorciatoia. I rovesci della medaglia esistono, del resto, da quando noi umani ci siamo resi conto che nel conio il minor numero di facce è due (pur supponendo che una delle due sia completamente vuota).</w:t>
      </w:r>
    </w:p>
    <w:p w:rsidR="00DC5CA8" w:rsidRPr="0067281F" w:rsidRDefault="00EC0362" w:rsidP="0067281F">
      <w:pPr>
        <w:pStyle w:val="Corpotesto"/>
        <w:spacing w:after="0"/>
        <w:jc w:val="both"/>
        <w:rPr>
          <w:rFonts w:ascii="Myriad Pro" w:hAnsi="Myriad Pro"/>
        </w:rPr>
      </w:pPr>
      <w:r w:rsidRPr="0067281F">
        <w:rPr>
          <w:rFonts w:ascii="Myriad Pro" w:hAnsi="Myriad Pro"/>
        </w:rPr>
        <w:t xml:space="preserve">Linneo – grande profeta della classificazione tassonomica – si espresse eccellentemente dicendo </w:t>
      </w:r>
      <w:r w:rsidRPr="0067281F">
        <w:rPr>
          <w:rFonts w:ascii="Myriad Pro" w:hAnsi="Myriad Pro"/>
          <w:i/>
        </w:rPr>
        <w:t>nomina si nescis, perit et cognitio rerum</w:t>
      </w:r>
      <w:r w:rsidRPr="0067281F">
        <w:rPr>
          <w:rFonts w:ascii="Myriad Pro" w:hAnsi="Myriad Pro"/>
        </w:rPr>
        <w:t>. Ciò vale anche per l’informatica umanistica: non conoscere i nomi dei concetti di cui si avvale equivale a fare una grandissima confusione.</w:t>
      </w:r>
    </w:p>
    <w:p w:rsidR="0067281F" w:rsidRPr="0067281F" w:rsidRDefault="00EC0362" w:rsidP="0067281F">
      <w:pPr>
        <w:pStyle w:val="Corpotesto"/>
        <w:spacing w:after="0"/>
        <w:jc w:val="both"/>
        <w:rPr>
          <w:rFonts w:ascii="Myriad Pro" w:hAnsi="Myriad Pro"/>
        </w:rPr>
      </w:pPr>
      <w:r w:rsidRPr="0067281F">
        <w:rPr>
          <w:rFonts w:ascii="Myriad Pro" w:hAnsi="Myriad Pro"/>
        </w:rPr>
        <w:t>Per concludere davvero: se l’informatica umanistica può essere utile, può essere ancor più utile avere a disposizione uno strumento di orientamento interno che sappia definire ogni istanza al suo interno, in modo da renderla un campo funzionante e funzionale a qualsiasi prospetto di studio o ricerca in ambito u</w:t>
      </w:r>
      <w:r w:rsidR="00406D9D" w:rsidRPr="0067281F">
        <w:rPr>
          <w:rFonts w:ascii="Myriad Pro" w:hAnsi="Myriad Pro"/>
        </w:rPr>
        <w:t>manistico. Speriamo che il GloDIUm</w:t>
      </w:r>
      <w:r w:rsidRPr="0067281F">
        <w:rPr>
          <w:rFonts w:ascii="Myriad Pro" w:hAnsi="Myriad Pro"/>
        </w:rPr>
        <w:t xml:space="preserve"> possa dare in tal senso una consistente mano.</w:t>
      </w:r>
    </w:p>
    <w:p w:rsidR="00B32ED3" w:rsidRDefault="00B32ED3" w:rsidP="00B32ED3">
      <w:pPr>
        <w:pStyle w:val="Corpotesto"/>
        <w:spacing w:after="0"/>
        <w:rPr>
          <w:rFonts w:ascii="Myriad Pro" w:hAnsi="Myriad Pro"/>
        </w:rPr>
      </w:pPr>
    </w:p>
    <w:p w:rsidR="00DC5CA8" w:rsidRPr="0067281F" w:rsidRDefault="00EC0362" w:rsidP="00B32ED3">
      <w:pPr>
        <w:pStyle w:val="Corpotesto"/>
        <w:spacing w:after="0"/>
        <w:jc w:val="right"/>
        <w:rPr>
          <w:rFonts w:ascii="Myriad Pro" w:hAnsi="Myriad Pro"/>
        </w:rPr>
      </w:pPr>
      <w:r w:rsidRPr="0067281F">
        <w:rPr>
          <w:rFonts w:ascii="Myriad Pro" w:hAnsi="Myriad Pro"/>
        </w:rPr>
        <w:t>[</w:t>
      </w:r>
      <w:r w:rsidRPr="0067281F">
        <w:rPr>
          <w:rStyle w:val="Enfasi"/>
          <w:rFonts w:ascii="Myriad Pro" w:hAnsi="Myriad Pro"/>
        </w:rPr>
        <w:t>Antonello Fabio Caterino</w:t>
      </w:r>
      <w:r w:rsidRPr="0067281F">
        <w:rPr>
          <w:rFonts w:ascii="Myriad Pro" w:hAnsi="Myriad Pro"/>
        </w:rPr>
        <w:t>]</w:t>
      </w:r>
    </w:p>
    <w:p w:rsidR="00070AE9" w:rsidRDefault="00070AE9">
      <w:pPr>
        <w:pStyle w:val="Corpotesto"/>
        <w:jc w:val="both"/>
        <w:rPr>
          <w:rStyle w:val="Enfasiforte"/>
          <w:rFonts w:ascii="Minion Pro" w:hAnsi="Minion Pro"/>
          <w:sz w:val="52"/>
        </w:rPr>
      </w:pPr>
    </w:p>
    <w:p w:rsidR="00070AE9" w:rsidRDefault="00070AE9">
      <w:pPr>
        <w:pStyle w:val="Corpotesto"/>
        <w:jc w:val="both"/>
        <w:rPr>
          <w:rStyle w:val="Enfasiforte"/>
          <w:rFonts w:ascii="Minion Pro" w:hAnsi="Minion Pro"/>
          <w:sz w:val="52"/>
        </w:rPr>
      </w:pPr>
    </w:p>
    <w:p w:rsidR="00360D9F" w:rsidRPr="0067281F" w:rsidRDefault="00C644A2">
      <w:pPr>
        <w:pStyle w:val="Corpotesto"/>
        <w:jc w:val="both"/>
        <w:rPr>
          <w:rFonts w:ascii="Minion Pro" w:hAnsi="Minion Pro"/>
          <w:sz w:val="52"/>
        </w:rPr>
      </w:pPr>
      <w:r w:rsidRPr="0067281F">
        <w:rPr>
          <w:rStyle w:val="Enfasiforte"/>
          <w:rFonts w:ascii="Minion Pro" w:hAnsi="Minion Pro"/>
          <w:sz w:val="52"/>
        </w:rPr>
        <w:lastRenderedPageBreak/>
        <w:t>Archivio</w:t>
      </w:r>
    </w:p>
    <w:p w:rsidR="00360D9F" w:rsidRPr="00360D9F" w:rsidRDefault="00360D9F">
      <w:pPr>
        <w:pStyle w:val="Corpotesto"/>
        <w:jc w:val="both"/>
        <w:rPr>
          <w:rFonts w:ascii="Minion Pro" w:hAnsi="Minion Pro"/>
          <w:color w:val="222A35" w:themeColor="text2" w:themeShade="80"/>
          <w:sz w:val="52"/>
        </w:rPr>
        <w:sectPr w:rsidR="00360D9F" w:rsidRPr="00360D9F" w:rsidSect="00C644A2">
          <w:footerReference w:type="default" r:id="rId8"/>
          <w:pgSz w:w="11906" w:h="16838"/>
          <w:pgMar w:top="1985" w:right="1440" w:bottom="1843" w:left="1800" w:header="0" w:footer="0" w:gutter="0"/>
          <w:cols w:space="720"/>
          <w:formProt w:val="0"/>
          <w:docGrid w:linePitch="326"/>
        </w:sectPr>
      </w:pPr>
    </w:p>
    <w:p w:rsidR="00DC5CA8" w:rsidRPr="0067281F" w:rsidRDefault="00EC0362" w:rsidP="00B60D58">
      <w:pPr>
        <w:pStyle w:val="Corpotesto"/>
        <w:spacing w:after="0"/>
        <w:jc w:val="both"/>
        <w:rPr>
          <w:rFonts w:ascii="Myriad Pro" w:hAnsi="Myriad Pro"/>
        </w:rPr>
      </w:pPr>
      <w:r w:rsidRPr="0067281F">
        <w:rPr>
          <w:rFonts w:ascii="Myriad Pro" w:hAnsi="Myriad Pro"/>
        </w:rPr>
        <w:lastRenderedPageBreak/>
        <w:t xml:space="preserve">Il termine </w:t>
      </w:r>
      <w:r w:rsidRPr="004931C3">
        <w:rPr>
          <w:rFonts w:ascii="Myriad Pro" w:hAnsi="Myriad Pro"/>
          <w:i/>
        </w:rPr>
        <w:t>archivio</w:t>
      </w:r>
      <w:r w:rsidRPr="0067281F">
        <w:rPr>
          <w:rFonts w:ascii="Myriad Pro" w:hAnsi="Myriad Pro"/>
        </w:rPr>
        <w:t xml:space="preserve"> può avere num</w:t>
      </w:r>
      <w:r w:rsidR="00F004ED" w:rsidRPr="0067281F">
        <w:rPr>
          <w:rFonts w:ascii="Myriad Pro" w:hAnsi="Myriad Pro"/>
        </w:rPr>
        <w:t>erose accezioni: rimandare a un’istituzione; a un’</w:t>
      </w:r>
      <w:r w:rsidRPr="0067281F">
        <w:rPr>
          <w:rFonts w:ascii="Myriad Pro" w:hAnsi="Myriad Pro"/>
        </w:rPr>
        <w:t>organizzazione; ad un luogo che ospita uno o più complessi documentali; al materiale documentale prodotto da uno specifico soggetto (magistrature, organi e uffici centrali e periferici dello Stato; enti pubblici; istituzioni private, famiglie o persone).</w:t>
      </w:r>
    </w:p>
    <w:p w:rsidR="00DC5CA8" w:rsidRPr="0067281F" w:rsidRDefault="00F004ED" w:rsidP="00B60D58">
      <w:pPr>
        <w:pStyle w:val="Corpotesto"/>
        <w:spacing w:after="0"/>
        <w:jc w:val="both"/>
        <w:rPr>
          <w:rFonts w:ascii="Myriad Pro" w:hAnsi="Myriad Pro"/>
        </w:rPr>
      </w:pPr>
      <w:r w:rsidRPr="0067281F">
        <w:rPr>
          <w:rFonts w:ascii="Myriad Pro" w:hAnsi="Myriad Pro"/>
        </w:rPr>
        <w:t>Focalizzando l’attenzione sull’ultima definizione, l’</w:t>
      </w:r>
      <w:r w:rsidR="00EC0362" w:rsidRPr="004931C3">
        <w:rPr>
          <w:rFonts w:ascii="Myriad Pro" w:hAnsi="Myriad Pro"/>
          <w:i/>
        </w:rPr>
        <w:t>archivio</w:t>
      </w:r>
      <w:r w:rsidR="00EC0362" w:rsidRPr="0067281F">
        <w:rPr>
          <w:rFonts w:ascii="Myriad Pro" w:hAnsi="Myriad Pro"/>
        </w:rPr>
        <w:t xml:space="preserve"> è «il complesso dei documenti prodotti </w:t>
      </w:r>
      <w:r w:rsidRPr="0067281F">
        <w:rPr>
          <w:rFonts w:ascii="Myriad Pro" w:hAnsi="Myriad Pro"/>
        </w:rPr>
        <w:t>e acquisiti da un soggetto nell’</w:t>
      </w:r>
      <w:r w:rsidR="00EC0362" w:rsidRPr="0067281F">
        <w:rPr>
          <w:rFonts w:ascii="Myriad Pro" w:hAnsi="Myriad Pro"/>
        </w:rPr>
        <w:t>esercizio delle sue attività». La natura del soggetto produttor</w:t>
      </w:r>
      <w:r w:rsidRPr="0067281F">
        <w:rPr>
          <w:rFonts w:ascii="Myriad Pro" w:hAnsi="Myriad Pro"/>
        </w:rPr>
        <w:t>e si riflette nella tipologia d’</w:t>
      </w:r>
      <w:r w:rsidR="00EC0362" w:rsidRPr="004931C3">
        <w:rPr>
          <w:rFonts w:ascii="Myriad Pro" w:hAnsi="Myriad Pro"/>
          <w:i/>
        </w:rPr>
        <w:t>archivio</w:t>
      </w:r>
      <w:r w:rsidR="00EC0362" w:rsidRPr="0067281F">
        <w:rPr>
          <w:rFonts w:ascii="Myriad Pro" w:hAnsi="Myriad Pro"/>
        </w:rPr>
        <w:t>, caratt</w:t>
      </w:r>
      <w:r w:rsidRPr="0067281F">
        <w:rPr>
          <w:rFonts w:ascii="Myriad Pro" w:hAnsi="Myriad Pro"/>
        </w:rPr>
        <w:t>erizzata poi da fattori quali l’</w:t>
      </w:r>
      <w:r w:rsidR="00EC0362" w:rsidRPr="0067281F">
        <w:rPr>
          <w:rFonts w:ascii="Myriad Pro" w:hAnsi="Myriad Pro"/>
        </w:rPr>
        <w:t>ordine interno, la rilevanza giuridica, le modalità di formazione e sedimentazione.</w:t>
      </w:r>
    </w:p>
    <w:p w:rsidR="00DC5CA8" w:rsidRPr="0067281F" w:rsidRDefault="00EC0362" w:rsidP="00B60D58">
      <w:pPr>
        <w:pStyle w:val="Corpotesto"/>
        <w:spacing w:after="0"/>
        <w:jc w:val="both"/>
        <w:rPr>
          <w:rFonts w:ascii="Myriad Pro" w:hAnsi="Myriad Pro"/>
        </w:rPr>
      </w:pPr>
      <w:r w:rsidRPr="0067281F">
        <w:rPr>
          <w:rFonts w:ascii="Myriad Pro" w:hAnsi="Myriad Pro"/>
        </w:rPr>
        <w:t xml:space="preserve">Come scrive Monica Grossi: «preme sottolineare come elemento distintivo di qualunque </w:t>
      </w:r>
      <w:r w:rsidRPr="001D6E04">
        <w:rPr>
          <w:rFonts w:ascii="Myriad Pro" w:hAnsi="Myriad Pro"/>
        </w:rPr>
        <w:t>archivio</w:t>
      </w:r>
      <w:r w:rsidRPr="0067281F">
        <w:rPr>
          <w:rFonts w:ascii="Myriad Pro" w:hAnsi="Myriad Pro"/>
        </w:rPr>
        <w:t xml:space="preserve"> la sua natura organica, il suo essere costituito da più oggetti (i documenti) legati tra loro da relazioni complesse (espresse nel vincolo archivistico che lega le singole parti al tutto) e fondamentali per la piena comprensione di questo bene culturale vulnerabile e multiforme, crocevia di interessi pratici, giuridici e storici di una comunità eterogenea e diacronica».</w:t>
      </w:r>
    </w:p>
    <w:p w:rsidR="00DC5CA8" w:rsidRPr="0067281F" w:rsidRDefault="00EC0362" w:rsidP="00B60D58">
      <w:pPr>
        <w:pStyle w:val="Corpotesto"/>
        <w:spacing w:after="0"/>
        <w:jc w:val="both"/>
        <w:rPr>
          <w:rFonts w:ascii="Myriad Pro" w:hAnsi="Myriad Pro"/>
        </w:rPr>
      </w:pPr>
      <w:r w:rsidRPr="0067281F">
        <w:rPr>
          <w:rFonts w:ascii="Myriad Pro" w:hAnsi="Myriad Pro"/>
        </w:rPr>
        <w:t xml:space="preserve">Il trattamento e la cura degli </w:t>
      </w:r>
      <w:r w:rsidRPr="001D6E04">
        <w:rPr>
          <w:rFonts w:ascii="Myriad Pro" w:hAnsi="Myriad Pro"/>
        </w:rPr>
        <w:t>archivi</w:t>
      </w:r>
      <w:r w:rsidRPr="0067281F">
        <w:rPr>
          <w:rFonts w:ascii="Myriad Pro" w:hAnsi="Myriad Pro"/>
        </w:rPr>
        <w:t xml:space="preserve"> non possono inoltre prescindere dalle recenti modalità di pr</w:t>
      </w:r>
      <w:r w:rsidR="00F004ED" w:rsidRPr="0067281F">
        <w:rPr>
          <w:rFonts w:ascii="Myriad Pro" w:hAnsi="Myriad Pro"/>
        </w:rPr>
        <w:t>oduzione documentaria che con l’</w:t>
      </w:r>
      <w:r w:rsidRPr="0067281F">
        <w:rPr>
          <w:rFonts w:ascii="Myriad Pro" w:hAnsi="Myriad Pro"/>
        </w:rPr>
        <w:t xml:space="preserve">introduzione dei documenti digitali, che si è andata affiancando ai documenti cosiddetti analogici, ha modificato dai punti di vista amministrativo, normativo, tecnologico e culturale i rapporti tra supporto e testo del documento, tra forma e </w:t>
      </w:r>
      <w:r w:rsidRPr="0067281F">
        <w:rPr>
          <w:rFonts w:ascii="Myriad Pro" w:hAnsi="Myriad Pro"/>
        </w:rPr>
        <w:lastRenderedPageBreak/>
        <w:t>contenuto, oltre a incidere sulle relazioni tra i documenti e i loro autori e i processi di formazione, gestione e conservazione degli archivi.</w:t>
      </w:r>
    </w:p>
    <w:p w:rsidR="00DC5CA8" w:rsidRPr="0067281F" w:rsidRDefault="00EC0362" w:rsidP="00B60D58">
      <w:pPr>
        <w:pStyle w:val="Corpotesto"/>
        <w:spacing w:after="0"/>
        <w:jc w:val="both"/>
        <w:rPr>
          <w:rFonts w:ascii="Myriad Pro" w:hAnsi="Myriad Pro"/>
        </w:rPr>
      </w:pPr>
      <w:r w:rsidRPr="0067281F">
        <w:rPr>
          <w:rFonts w:ascii="Myriad Pro" w:hAnsi="Myriad Pro"/>
        </w:rPr>
        <w:t>Indipendentemente dal formato e dal supporto, comunque, la nostra teoria archivistica distingue</w:t>
      </w:r>
      <w:r w:rsidR="00F004ED" w:rsidRPr="0067281F">
        <w:rPr>
          <w:rFonts w:ascii="Myriad Pro" w:hAnsi="Myriad Pro"/>
        </w:rPr>
        <w:t xml:space="preserve"> tre fasi nel ciclo vitale dell’</w:t>
      </w:r>
      <w:r w:rsidRPr="004931C3">
        <w:rPr>
          <w:rFonts w:ascii="Myriad Pro" w:hAnsi="Myriad Pro"/>
          <w:i/>
        </w:rPr>
        <w:t>archivio</w:t>
      </w:r>
      <w:r w:rsidRPr="0067281F">
        <w:rPr>
          <w:rFonts w:ascii="Myriad Pro" w:hAnsi="Myriad Pro"/>
        </w:rPr>
        <w:t>: corrente, deposito e storico, cui corrispondono sul piano operativo ben precise e distint</w:t>
      </w:r>
      <w:r w:rsidR="00F004ED" w:rsidRPr="0067281F">
        <w:rPr>
          <w:rFonts w:ascii="Myriad Pro" w:hAnsi="Myriad Pro"/>
        </w:rPr>
        <w:t>e attività. Giova sottolineare </w:t>
      </w:r>
      <w:r w:rsidRPr="0067281F">
        <w:rPr>
          <w:rFonts w:ascii="Myriad Pro" w:hAnsi="Myriad Pro"/>
        </w:rPr>
        <w:t>che questa distinzione ha un valore meramente operativo ma non serba alcuna rilevanza sul piano teorico</w:t>
      </w:r>
      <w:r w:rsidR="00F004ED" w:rsidRPr="0067281F">
        <w:rPr>
          <w:rFonts w:ascii="Myriad Pro" w:hAnsi="Myriad Pro"/>
        </w:rPr>
        <w:t>: il valore storico, e quindi l’</w:t>
      </w:r>
      <w:r w:rsidRPr="0067281F">
        <w:rPr>
          <w:rFonts w:ascii="Myriad Pro" w:hAnsi="Myriad Pro"/>
        </w:rPr>
        <w:t>interesse culturale del documento nasce sin dal formarsi de</w:t>
      </w:r>
      <w:r w:rsidR="00F004ED" w:rsidRPr="0067281F">
        <w:rPr>
          <w:rFonts w:ascii="Myriad Pro" w:hAnsi="Myriad Pro"/>
        </w:rPr>
        <w:t>gli archivi e coesiste sin dall’</w:t>
      </w:r>
      <w:r w:rsidRPr="0067281F">
        <w:rPr>
          <w:rFonts w:ascii="Myriad Pro" w:hAnsi="Myriad Pro"/>
        </w:rPr>
        <w:t>inizio con il fine pubblico di garantire la certezza del diritto.</w:t>
      </w:r>
    </w:p>
    <w:p w:rsidR="00DC5CA8" w:rsidRPr="0067281F" w:rsidRDefault="00EC0362" w:rsidP="00B60D58">
      <w:pPr>
        <w:pStyle w:val="Corpotesto"/>
        <w:spacing w:after="0"/>
        <w:jc w:val="both"/>
        <w:rPr>
          <w:rFonts w:ascii="Myriad Pro" w:hAnsi="Myriad Pro"/>
        </w:rPr>
      </w:pPr>
      <w:r w:rsidRPr="0067281F">
        <w:rPr>
          <w:rFonts w:ascii="Myriad Pro" w:hAnsi="Myriad Pro"/>
        </w:rPr>
        <w:t xml:space="preserve">La </w:t>
      </w:r>
      <w:r w:rsidR="00F004ED" w:rsidRPr="0067281F">
        <w:rPr>
          <w:rFonts w:ascii="Myriad Pro" w:hAnsi="Myriad Pro"/>
        </w:rPr>
        <w:t>fase corrente è quella in cui l’</w:t>
      </w:r>
      <w:r w:rsidRPr="004931C3">
        <w:rPr>
          <w:rFonts w:ascii="Myriad Pro" w:hAnsi="Myriad Pro"/>
          <w:i/>
        </w:rPr>
        <w:t>archivio</w:t>
      </w:r>
      <w:r w:rsidRPr="0067281F">
        <w:rPr>
          <w:rFonts w:ascii="Myriad Pro" w:hAnsi="Myriad Pro"/>
        </w:rPr>
        <w:t xml:space="preserve"> si forma e si organizza attraverso la produzione e la ricezione dei documenti e la formazione delle unità archivistiche. In questo stadio si perseguono fini di efficienza, garanzia del diritto e trasparenza amministrativa ma si impostano anche i presupposti per la tutela della futura memori</w:t>
      </w:r>
      <w:r w:rsidR="00F004ED" w:rsidRPr="0067281F">
        <w:rPr>
          <w:rFonts w:ascii="Myriad Pro" w:hAnsi="Myriad Pro"/>
        </w:rPr>
        <w:t>a del soggetto produttore. Nell’</w:t>
      </w:r>
      <w:r w:rsidRPr="004931C3">
        <w:rPr>
          <w:rFonts w:ascii="Myriad Pro" w:hAnsi="Myriad Pro"/>
          <w:i/>
        </w:rPr>
        <w:t>archivio</w:t>
      </w:r>
      <w:r w:rsidRPr="0067281F">
        <w:rPr>
          <w:rFonts w:ascii="Myriad Pro" w:hAnsi="Myriad Pro"/>
        </w:rPr>
        <w:t xml:space="preserve"> di deposito confluisce la documentazione che ha terminato la sua fase attiva e che, pur non risultando più necessa</w:t>
      </w:r>
      <w:r w:rsidR="00F004ED" w:rsidRPr="0067281F">
        <w:rPr>
          <w:rFonts w:ascii="Myriad Pro" w:hAnsi="Myriad Pro"/>
        </w:rPr>
        <w:t>ria all’espletamento dell’</w:t>
      </w:r>
      <w:r w:rsidRPr="0067281F">
        <w:rPr>
          <w:rFonts w:ascii="Myriad Pro" w:hAnsi="Myriad Pro"/>
        </w:rPr>
        <w:t>attività quotidiana, conserva interesse dal punto di vista operativo e non è ancora pronta ad essere destinata ad un u</w:t>
      </w:r>
      <w:r w:rsidR="00F004ED" w:rsidRPr="0067281F">
        <w:rPr>
          <w:rFonts w:ascii="Myriad Pro" w:hAnsi="Myriad Pro"/>
        </w:rPr>
        <w:t>so prevalentemente culturale. L’</w:t>
      </w:r>
      <w:r w:rsidRPr="004931C3">
        <w:rPr>
          <w:rFonts w:ascii="Myriad Pro" w:hAnsi="Myriad Pro"/>
          <w:i/>
        </w:rPr>
        <w:t>archivio</w:t>
      </w:r>
      <w:r w:rsidRPr="0067281F">
        <w:rPr>
          <w:rFonts w:ascii="Myriad Pro" w:hAnsi="Myriad Pro"/>
        </w:rPr>
        <w:t xml:space="preserve"> storico infine accoglie la documentazione relativa </w:t>
      </w:r>
      <w:r w:rsidR="00F004ED" w:rsidRPr="0067281F">
        <w:rPr>
          <w:rFonts w:ascii="Myriad Pro" w:hAnsi="Myriad Pro"/>
        </w:rPr>
        <w:t>ad affari </w:t>
      </w:r>
      <w:r w:rsidRPr="0067281F">
        <w:rPr>
          <w:rFonts w:ascii="Myriad Pro" w:hAnsi="Myriad Pro"/>
        </w:rPr>
        <w:t xml:space="preserve">esauriti </w:t>
      </w:r>
      <w:r w:rsidR="00F004ED" w:rsidRPr="0067281F">
        <w:rPr>
          <w:rFonts w:ascii="Myriad Pro" w:hAnsi="Myriad Pro"/>
        </w:rPr>
        <w:t>da almeno trent’</w:t>
      </w:r>
      <w:r w:rsidRPr="0067281F">
        <w:rPr>
          <w:rFonts w:ascii="Myriad Pro" w:hAnsi="Myriad Pro"/>
        </w:rPr>
        <w:t xml:space="preserve">anni. Tale documentazione, svuotata dalle esigenze di servizio, è destinata a conservazione permanente e </w:t>
      </w:r>
      <w:r w:rsidRPr="0067281F">
        <w:rPr>
          <w:rFonts w:ascii="Myriad Pro" w:hAnsi="Myriad Pro"/>
        </w:rPr>
        <w:lastRenderedPageBreak/>
        <w:t>alla consultazione a fini di studio e a fini culturali.</w:t>
      </w:r>
    </w:p>
    <w:p w:rsidR="00DC5CA8" w:rsidRPr="0067281F" w:rsidRDefault="00EC0362" w:rsidP="00B60D58">
      <w:pPr>
        <w:pStyle w:val="Corpotesto"/>
        <w:spacing w:after="0"/>
        <w:jc w:val="both"/>
        <w:rPr>
          <w:rFonts w:ascii="Myriad Pro" w:hAnsi="Myriad Pro"/>
        </w:rPr>
      </w:pPr>
      <w:r w:rsidRPr="0067281F">
        <w:rPr>
          <w:rFonts w:ascii="Myriad Pro" w:hAnsi="Myriad Pro"/>
        </w:rPr>
        <w:t>Questo collaudato modello è però oggetto di riflessione: le particolari caratte</w:t>
      </w:r>
      <w:r w:rsidR="00F004ED" w:rsidRPr="0067281F">
        <w:rPr>
          <w:rFonts w:ascii="Myriad Pro" w:hAnsi="Myriad Pro"/>
        </w:rPr>
        <w:t xml:space="preserve">ristiche degli </w:t>
      </w:r>
      <w:r w:rsidR="00F004ED" w:rsidRPr="001D6E04">
        <w:rPr>
          <w:rFonts w:ascii="Myriad Pro" w:hAnsi="Myriad Pro"/>
        </w:rPr>
        <w:t>archivi</w:t>
      </w:r>
      <w:r w:rsidR="00F004ED" w:rsidRPr="0067281F">
        <w:rPr>
          <w:rFonts w:ascii="Myriad Pro" w:hAnsi="Myriad Pro"/>
        </w:rPr>
        <w:t xml:space="preserve"> digitali</w:t>
      </w:r>
      <w:r w:rsidRPr="0067281F">
        <w:rPr>
          <w:rFonts w:ascii="Myriad Pro" w:hAnsi="Myriad Pro"/>
        </w:rPr>
        <w:t xml:space="preserve"> impongono infatti un ripensamento della tradizionale articolazione del ciclo </w:t>
      </w:r>
      <w:r w:rsidR="00F004ED" w:rsidRPr="0067281F">
        <w:rPr>
          <w:rFonts w:ascii="Myriad Pro" w:hAnsi="Myriad Pro"/>
        </w:rPr>
        <w:t xml:space="preserve">vitale e una nuova e particolare </w:t>
      </w:r>
      <w:r w:rsidRPr="0067281F">
        <w:rPr>
          <w:rFonts w:ascii="Myriad Pro" w:hAnsi="Myriad Pro"/>
        </w:rPr>
        <w:t>attenzione da destinare alla progettazione dei sistemi documentari e alla definizione dei requisiti descrittivi finalizzati alla gestione, alla selezione e alla conservazione dei documenti.</w:t>
      </w:r>
    </w:p>
    <w:p w:rsidR="00DC5CA8" w:rsidRPr="0067281F" w:rsidRDefault="00F004ED" w:rsidP="00B60D58">
      <w:pPr>
        <w:pStyle w:val="Corpotesto"/>
        <w:spacing w:after="0"/>
        <w:jc w:val="both"/>
        <w:rPr>
          <w:rFonts w:ascii="Myriad Pro" w:hAnsi="Myriad Pro"/>
        </w:rPr>
      </w:pPr>
      <w:r w:rsidRPr="0067281F">
        <w:rPr>
          <w:rFonts w:ascii="Myriad Pro" w:hAnsi="Myriad Pro"/>
        </w:rPr>
        <w:t>L’</w:t>
      </w:r>
      <w:r w:rsidR="00EC0362" w:rsidRPr="004931C3">
        <w:rPr>
          <w:rFonts w:ascii="Myriad Pro" w:hAnsi="Myriad Pro"/>
          <w:i/>
        </w:rPr>
        <w:t>archivio</w:t>
      </w:r>
      <w:r w:rsidR="00EC0362" w:rsidRPr="0067281F">
        <w:rPr>
          <w:rFonts w:ascii="Myriad Pro" w:hAnsi="Myriad Pro"/>
        </w:rPr>
        <w:t xml:space="preserve"> inoltre è andato assumendo, sempre più ne</w:t>
      </w:r>
      <w:r w:rsidR="004931C3">
        <w:rPr>
          <w:rFonts w:ascii="Myriad Pro" w:hAnsi="Myriad Pro"/>
        </w:rPr>
        <w:t>ttamente, nuovi significati: è ‘luogo’</w:t>
      </w:r>
      <w:r w:rsidR="00EC0362" w:rsidRPr="0067281F">
        <w:rPr>
          <w:rFonts w:ascii="Myriad Pro" w:hAnsi="Myriad Pro"/>
        </w:rPr>
        <w:t xml:space="preserve"> di per sé simbolico di un passato collettivo, insieme di documenti-fonte per </w:t>
      </w:r>
      <w:r w:rsidR="00EC0362" w:rsidRPr="0067281F">
        <w:rPr>
          <w:rFonts w:ascii="Myriad Pro" w:hAnsi="Myriad Pro"/>
        </w:rPr>
        <w:lastRenderedPageBreak/>
        <w:t>la riappropriazione da parte di singoli cittadini di tratti della loro storia individuale o per la rivendicazione d</w:t>
      </w:r>
      <w:r w:rsidRPr="0067281F">
        <w:rPr>
          <w:rFonts w:ascii="Myriad Pro" w:hAnsi="Myriad Pro"/>
        </w:rPr>
        <w:t>i diritti alla trasparenza, all’</w:t>
      </w:r>
      <w:r w:rsidR="00EC0362" w:rsidRPr="0067281F">
        <w:rPr>
          <w:rFonts w:ascii="Myriad Pro" w:hAnsi="Myriad Pro"/>
        </w:rPr>
        <w:t>informazione, alla tutela della privacy.</w:t>
      </w:r>
    </w:p>
    <w:p w:rsidR="00C644A2" w:rsidRPr="0067281F" w:rsidRDefault="00EC0362" w:rsidP="00C644A2">
      <w:pPr>
        <w:pStyle w:val="Corpotesto"/>
        <w:spacing w:after="0"/>
        <w:jc w:val="both"/>
        <w:rPr>
          <w:rFonts w:ascii="Myriad Pro" w:hAnsi="Myriad Pro"/>
        </w:rPr>
        <w:sectPr w:rsidR="00C644A2" w:rsidRPr="0067281F" w:rsidSect="00360D9F">
          <w:type w:val="continuous"/>
          <w:pgSz w:w="11906" w:h="16838"/>
          <w:pgMar w:top="1985" w:right="1440" w:bottom="1843" w:left="1800" w:header="0" w:footer="0" w:gutter="0"/>
          <w:cols w:num="2" w:space="340"/>
          <w:formProt w:val="0"/>
          <w:docGrid w:linePitch="326"/>
        </w:sectPr>
      </w:pPr>
      <w:r w:rsidRPr="0067281F">
        <w:rPr>
          <w:rFonts w:ascii="Myriad Pro" w:hAnsi="Myriad Pro"/>
        </w:rPr>
        <w:t>Gli stessi archivisti hanno sentito la necessità di rendere sempre maggiormente accessibile il patrimonio archivistico, superando la cerchia degli addetti ai lavori e delle funzionalità di mera ricerca scientifica. Tale esigenza ha trovato prime forme di esplicitazione nelle mostre documentarie per poi allargarsi ai laboratori didattici, a quelli di scrittura narrativa e a quelli di teatraliz</w:t>
      </w:r>
      <w:r w:rsidR="005F2426" w:rsidRPr="0067281F">
        <w:rPr>
          <w:rFonts w:ascii="Myriad Pro" w:hAnsi="Myriad Pro"/>
        </w:rPr>
        <w:t>zazione documentale, nonché all’</w:t>
      </w:r>
      <w:r w:rsidRPr="0067281F">
        <w:rPr>
          <w:rFonts w:ascii="Myriad Pro" w:hAnsi="Myriad Pro"/>
        </w:rPr>
        <w:t>istituzione di musei aggregati agli archivi.</w:t>
      </w:r>
    </w:p>
    <w:p w:rsidR="00360D9F" w:rsidRDefault="00360D9F" w:rsidP="00BB5FBB">
      <w:pPr>
        <w:pStyle w:val="Corpotesto"/>
        <w:spacing w:after="0"/>
        <w:rPr>
          <w:rFonts w:ascii="Myriad Pro" w:hAnsi="Myriad Pro"/>
          <w:b/>
        </w:rPr>
        <w:sectPr w:rsidR="00360D9F" w:rsidSect="00360D9F">
          <w:type w:val="continuous"/>
          <w:pgSz w:w="11906" w:h="16838"/>
          <w:pgMar w:top="1985" w:right="1440" w:bottom="1843" w:left="1800" w:header="0" w:footer="0" w:gutter="0"/>
          <w:cols w:num="2" w:space="340"/>
          <w:formProt w:val="0"/>
          <w:docGrid w:linePitch="326"/>
        </w:sectPr>
      </w:pPr>
    </w:p>
    <w:p w:rsidR="0067281F" w:rsidRDefault="0067281F" w:rsidP="00BB5FBB">
      <w:pPr>
        <w:pStyle w:val="Corpotesto"/>
        <w:spacing w:after="0"/>
        <w:rPr>
          <w:rFonts w:ascii="Myriad Pro" w:hAnsi="Myriad Pro"/>
          <w:b/>
        </w:rPr>
      </w:pPr>
    </w:p>
    <w:p w:rsidR="00DC5CA8" w:rsidRPr="00C644A2" w:rsidRDefault="00EC0362" w:rsidP="00BB5FBB">
      <w:pPr>
        <w:pStyle w:val="Corpotesto"/>
        <w:spacing w:after="0"/>
        <w:rPr>
          <w:rFonts w:ascii="Myriad Pro" w:hAnsi="Myriad Pro"/>
          <w:b/>
        </w:rPr>
      </w:pPr>
      <w:r w:rsidRPr="00C644A2">
        <w:rPr>
          <w:rFonts w:ascii="Myriad Pro" w:hAnsi="Myriad Pro"/>
          <w:b/>
        </w:rPr>
        <w:t>Bibliografia</w:t>
      </w:r>
      <w:r w:rsidR="005A2C05">
        <w:rPr>
          <w:rFonts w:ascii="Myriad Pro" w:hAnsi="Myriad Pro"/>
          <w:b/>
        </w:rPr>
        <w:t xml:space="preserve"> consultata</w:t>
      </w:r>
      <w:r w:rsidRPr="00C644A2">
        <w:rPr>
          <w:rFonts w:ascii="Myriad Pro" w:hAnsi="Myriad Pro"/>
          <w:b/>
        </w:rPr>
        <w:t>:</w:t>
      </w:r>
    </w:p>
    <w:p w:rsidR="00DC5CA8" w:rsidRPr="00C644A2" w:rsidRDefault="00EC0362" w:rsidP="00484165">
      <w:pPr>
        <w:pStyle w:val="Corpotesto"/>
        <w:spacing w:after="0" w:line="240" w:lineRule="auto"/>
        <w:jc w:val="both"/>
        <w:rPr>
          <w:rFonts w:ascii="Myriad Pro" w:hAnsi="Myriad Pro"/>
          <w:sz w:val="22"/>
        </w:rPr>
      </w:pPr>
      <w:r w:rsidRPr="00C644A2">
        <w:rPr>
          <w:rFonts w:ascii="Myriad Pro" w:hAnsi="Myriad Pro"/>
          <w:sz w:val="22"/>
        </w:rPr>
        <w:t xml:space="preserve">Duranti L., </w:t>
      </w:r>
      <w:r w:rsidRPr="00C644A2">
        <w:rPr>
          <w:rStyle w:val="Enfasi"/>
          <w:rFonts w:ascii="Myriad Pro" w:hAnsi="Myriad Pro"/>
          <w:sz w:val="22"/>
        </w:rPr>
        <w:t>Il documento archivistico</w:t>
      </w:r>
      <w:r w:rsidR="00EA7571">
        <w:rPr>
          <w:rFonts w:ascii="Myriad Pro" w:hAnsi="Myriad Pro"/>
          <w:sz w:val="22"/>
        </w:rPr>
        <w:t xml:space="preserve">, in </w:t>
      </w:r>
      <w:r w:rsidRPr="00C644A2">
        <w:rPr>
          <w:rFonts w:ascii="Myriad Pro" w:hAnsi="Myriad Pro"/>
          <w:sz w:val="22"/>
        </w:rPr>
        <w:t>Giuva</w:t>
      </w:r>
      <w:r w:rsidR="00EA7571">
        <w:rPr>
          <w:rFonts w:ascii="Myriad Pro" w:hAnsi="Myriad Pro"/>
          <w:sz w:val="22"/>
        </w:rPr>
        <w:t xml:space="preserve"> L.- </w:t>
      </w:r>
      <w:r w:rsidRPr="00C644A2">
        <w:rPr>
          <w:rFonts w:ascii="Myriad Pro" w:hAnsi="Myriad Pro"/>
          <w:sz w:val="22"/>
        </w:rPr>
        <w:t>Guercio</w:t>
      </w:r>
      <w:r w:rsidR="00EA7571">
        <w:rPr>
          <w:rFonts w:ascii="Myriad Pro" w:hAnsi="Myriad Pro"/>
          <w:sz w:val="22"/>
        </w:rPr>
        <w:t xml:space="preserve"> M.</w:t>
      </w:r>
      <w:r w:rsidRPr="00C644A2">
        <w:rPr>
          <w:rFonts w:ascii="Myriad Pro" w:hAnsi="Myriad Pro"/>
          <w:sz w:val="22"/>
        </w:rPr>
        <w:t xml:space="preserve">, </w:t>
      </w:r>
      <w:r w:rsidRPr="00C644A2">
        <w:rPr>
          <w:rStyle w:val="Enfasi"/>
          <w:rFonts w:ascii="Myriad Pro" w:hAnsi="Myriad Pro"/>
          <w:sz w:val="22"/>
        </w:rPr>
        <w:t>Archivistica. Teorie, metodi, pratiche</w:t>
      </w:r>
      <w:r w:rsidRPr="00C644A2">
        <w:rPr>
          <w:rFonts w:ascii="Myriad Pro" w:hAnsi="Myriad Pro"/>
          <w:sz w:val="22"/>
        </w:rPr>
        <w:t>, Roma, Carocci, 2014, pp. 19-33</w:t>
      </w:r>
    </w:p>
    <w:p w:rsidR="00DC5CA8" w:rsidRPr="00C644A2" w:rsidRDefault="00EC0362" w:rsidP="00484165">
      <w:pPr>
        <w:pStyle w:val="Corpotesto"/>
        <w:spacing w:after="0" w:line="240" w:lineRule="auto"/>
        <w:jc w:val="both"/>
        <w:rPr>
          <w:rFonts w:ascii="Myriad Pro" w:hAnsi="Myriad Pro"/>
          <w:sz w:val="22"/>
        </w:rPr>
      </w:pPr>
      <w:r w:rsidRPr="00C644A2">
        <w:rPr>
          <w:rFonts w:ascii="Myriad Pro" w:hAnsi="Myriad Pro"/>
          <w:sz w:val="22"/>
        </w:rPr>
        <w:t xml:space="preserve">Grossi M., </w:t>
      </w:r>
      <w:r w:rsidR="005F2426">
        <w:rPr>
          <w:rStyle w:val="Enfasi"/>
          <w:rFonts w:ascii="Myriad Pro" w:hAnsi="Myriad Pro"/>
          <w:sz w:val="22"/>
        </w:rPr>
        <w:t>L’</w:t>
      </w:r>
      <w:r w:rsidRPr="00C644A2">
        <w:rPr>
          <w:rStyle w:val="Enfasi"/>
          <w:rFonts w:ascii="Myriad Pro" w:hAnsi="Myriad Pro"/>
          <w:sz w:val="22"/>
        </w:rPr>
        <w:t>archivio in formazione</w:t>
      </w:r>
      <w:r w:rsidRPr="00C644A2">
        <w:rPr>
          <w:rFonts w:ascii="Myriad Pro" w:hAnsi="Myriad Pro"/>
          <w:sz w:val="22"/>
        </w:rPr>
        <w:t xml:space="preserve">, in </w:t>
      </w:r>
      <w:r w:rsidR="00EA7571" w:rsidRPr="00C644A2">
        <w:rPr>
          <w:rFonts w:ascii="Myriad Pro" w:hAnsi="Myriad Pro"/>
          <w:sz w:val="22"/>
        </w:rPr>
        <w:t>Giuva</w:t>
      </w:r>
      <w:r w:rsidR="00EA7571">
        <w:rPr>
          <w:rFonts w:ascii="Myriad Pro" w:hAnsi="Myriad Pro"/>
          <w:sz w:val="22"/>
        </w:rPr>
        <w:t xml:space="preserve"> L.- </w:t>
      </w:r>
      <w:r w:rsidR="00EA7571" w:rsidRPr="00C644A2">
        <w:rPr>
          <w:rFonts w:ascii="Myriad Pro" w:hAnsi="Myriad Pro"/>
          <w:sz w:val="22"/>
        </w:rPr>
        <w:t>Guercio</w:t>
      </w:r>
      <w:r w:rsidR="00EA7571">
        <w:rPr>
          <w:rFonts w:ascii="Myriad Pro" w:hAnsi="Myriad Pro"/>
          <w:sz w:val="22"/>
        </w:rPr>
        <w:t xml:space="preserve"> M.</w:t>
      </w:r>
      <w:r w:rsidRPr="00C644A2">
        <w:rPr>
          <w:rFonts w:ascii="Myriad Pro" w:hAnsi="Myriad Pro"/>
          <w:sz w:val="22"/>
        </w:rPr>
        <w:t xml:space="preserve">, </w:t>
      </w:r>
      <w:r w:rsidRPr="00C644A2">
        <w:rPr>
          <w:rStyle w:val="Enfasi"/>
          <w:rFonts w:ascii="Myriad Pro" w:hAnsi="Myriad Pro"/>
          <w:sz w:val="22"/>
        </w:rPr>
        <w:t>Archivistica. Teorie, metodi, pratiche</w:t>
      </w:r>
      <w:r w:rsidRPr="00C644A2">
        <w:rPr>
          <w:rFonts w:ascii="Myriad Pro" w:hAnsi="Myriad Pro"/>
          <w:sz w:val="22"/>
        </w:rPr>
        <w:t>, Roma, Carocci, 2014, pp. 35-52</w:t>
      </w:r>
    </w:p>
    <w:p w:rsidR="00C644A2" w:rsidRDefault="00C644A2" w:rsidP="00484165">
      <w:pPr>
        <w:pStyle w:val="Corpotesto"/>
        <w:spacing w:after="0" w:line="240" w:lineRule="auto"/>
        <w:jc w:val="both"/>
        <w:rPr>
          <w:rFonts w:ascii="Myriad Pro" w:hAnsi="Myriad Pro"/>
          <w:b/>
          <w:sz w:val="22"/>
        </w:rPr>
      </w:pPr>
    </w:p>
    <w:p w:rsidR="005A2C05" w:rsidRPr="005A2C05" w:rsidRDefault="005A2C05" w:rsidP="00BB5FBB">
      <w:pPr>
        <w:pStyle w:val="Corpotesto"/>
        <w:spacing w:after="0" w:line="240" w:lineRule="auto"/>
        <w:rPr>
          <w:rFonts w:ascii="Myriad Pro" w:hAnsi="Myriad Pro"/>
          <w:b/>
        </w:rPr>
      </w:pPr>
      <w:r w:rsidRPr="005A2C05">
        <w:rPr>
          <w:rFonts w:ascii="Myriad Pro" w:hAnsi="Myriad Pro"/>
          <w:b/>
        </w:rPr>
        <w:t xml:space="preserve">Bibliografia consigliata: </w:t>
      </w:r>
    </w:p>
    <w:p w:rsidR="005A2C05" w:rsidRDefault="005A2C05" w:rsidP="00484165">
      <w:pPr>
        <w:pStyle w:val="Corpotesto"/>
        <w:spacing w:after="0" w:line="240" w:lineRule="auto"/>
        <w:jc w:val="both"/>
        <w:rPr>
          <w:rFonts w:ascii="Myriad Pro" w:hAnsi="Myriad Pro"/>
          <w:sz w:val="22"/>
        </w:rPr>
      </w:pPr>
      <w:r>
        <w:rPr>
          <w:rFonts w:ascii="Myriad Pro" w:hAnsi="Myriad Pro"/>
          <w:sz w:val="22"/>
        </w:rPr>
        <w:t xml:space="preserve">Carucci P. - </w:t>
      </w:r>
      <w:r w:rsidRPr="00C644A2">
        <w:rPr>
          <w:rFonts w:ascii="Myriad Pro" w:hAnsi="Myriad Pro"/>
          <w:sz w:val="22"/>
        </w:rPr>
        <w:t xml:space="preserve">Guercio M., </w:t>
      </w:r>
      <w:r w:rsidRPr="005F2426">
        <w:rPr>
          <w:rFonts w:ascii="Myriad Pro" w:hAnsi="Myriad Pro"/>
          <w:i/>
          <w:sz w:val="22"/>
        </w:rPr>
        <w:t>Manuale di archivistica</w:t>
      </w:r>
      <w:r w:rsidRPr="00C644A2">
        <w:rPr>
          <w:rFonts w:ascii="Myriad Pro" w:hAnsi="Myriad Pro"/>
          <w:sz w:val="22"/>
        </w:rPr>
        <w:t xml:space="preserve">, Roma, </w:t>
      </w:r>
      <w:r>
        <w:rPr>
          <w:rFonts w:ascii="Myriad Pro" w:hAnsi="Myriad Pro"/>
          <w:sz w:val="22"/>
        </w:rPr>
        <w:t xml:space="preserve">Carocci, </w:t>
      </w:r>
      <w:r w:rsidRPr="00C644A2">
        <w:rPr>
          <w:rFonts w:ascii="Myriad Pro" w:hAnsi="Myriad Pro"/>
          <w:sz w:val="22"/>
        </w:rPr>
        <w:t>2008</w:t>
      </w:r>
    </w:p>
    <w:p w:rsidR="005A2C05" w:rsidRPr="00C644A2" w:rsidRDefault="005A2C05" w:rsidP="00484165">
      <w:pPr>
        <w:pStyle w:val="Corpotesto"/>
        <w:spacing w:after="0" w:line="240" w:lineRule="auto"/>
        <w:jc w:val="both"/>
        <w:rPr>
          <w:rFonts w:ascii="Myriad Pro" w:hAnsi="Myriad Pro"/>
          <w:sz w:val="22"/>
        </w:rPr>
      </w:pPr>
      <w:r w:rsidRPr="00C644A2">
        <w:rPr>
          <w:rFonts w:ascii="Myriad Pro" w:hAnsi="Myriad Pro"/>
          <w:sz w:val="22"/>
        </w:rPr>
        <w:t xml:space="preserve">Valacchi F., </w:t>
      </w:r>
      <w:r w:rsidRPr="00C644A2">
        <w:rPr>
          <w:rStyle w:val="Enfasi"/>
          <w:rFonts w:ascii="Myriad Pro" w:hAnsi="Myriad Pro"/>
          <w:sz w:val="22"/>
        </w:rPr>
        <w:t>Diventare archivisti</w:t>
      </w:r>
      <w:r w:rsidRPr="00C644A2">
        <w:rPr>
          <w:rFonts w:ascii="Myriad Pro" w:hAnsi="Myriad Pro"/>
          <w:sz w:val="22"/>
        </w:rPr>
        <w:t>, Milano, Editrice Bibliografica, 2015</w:t>
      </w:r>
    </w:p>
    <w:p w:rsidR="005A2C05" w:rsidRDefault="005A2C05" w:rsidP="00484165">
      <w:pPr>
        <w:pStyle w:val="Corpotesto"/>
        <w:spacing w:after="0" w:line="240" w:lineRule="auto"/>
        <w:jc w:val="both"/>
        <w:rPr>
          <w:rFonts w:ascii="Myriad Pro" w:hAnsi="Myriad Pro"/>
          <w:b/>
          <w:sz w:val="22"/>
        </w:rPr>
      </w:pPr>
    </w:p>
    <w:p w:rsidR="00DC5CA8" w:rsidRPr="005A2C05" w:rsidRDefault="00EC0362" w:rsidP="00BB5FBB">
      <w:pPr>
        <w:pStyle w:val="Corpotesto"/>
        <w:spacing w:after="0" w:line="240" w:lineRule="auto"/>
        <w:rPr>
          <w:rFonts w:ascii="Myriad Pro" w:hAnsi="Myriad Pro"/>
          <w:b/>
        </w:rPr>
      </w:pPr>
      <w:r w:rsidRPr="005A2C05">
        <w:rPr>
          <w:rFonts w:ascii="Myriad Pro" w:hAnsi="Myriad Pro"/>
          <w:b/>
        </w:rPr>
        <w:t>Sitografia:</w:t>
      </w:r>
    </w:p>
    <w:p w:rsidR="00DC5CA8" w:rsidRPr="00B60D58" w:rsidRDefault="005A2C05" w:rsidP="00484165">
      <w:pPr>
        <w:pStyle w:val="Corpotesto"/>
        <w:spacing w:after="0" w:line="240" w:lineRule="auto"/>
        <w:rPr>
          <w:rStyle w:val="CollegamentoInternet"/>
          <w:rFonts w:ascii="Myriad Pro" w:hAnsi="Myriad Pro"/>
          <w:sz w:val="22"/>
          <w:szCs w:val="22"/>
        </w:rPr>
      </w:pPr>
      <w:r w:rsidRPr="00B60D58">
        <w:rPr>
          <w:rFonts w:ascii="Myriad Pro" w:hAnsi="Myriad Pro"/>
          <w:sz w:val="22"/>
          <w:szCs w:val="22"/>
        </w:rPr>
        <w:t>*</w:t>
      </w:r>
      <w:r w:rsidRPr="00B60D58">
        <w:rPr>
          <w:rFonts w:ascii="Myriad Pro" w:hAnsi="Myriad Pro"/>
          <w:i/>
          <w:sz w:val="22"/>
          <w:szCs w:val="22"/>
        </w:rPr>
        <w:t>Archivio</w:t>
      </w:r>
      <w:r w:rsidRPr="00B60D58">
        <w:rPr>
          <w:rFonts w:ascii="Myriad Pro" w:hAnsi="Myriad Pro"/>
          <w:sz w:val="22"/>
          <w:szCs w:val="22"/>
        </w:rPr>
        <w:t xml:space="preserve"> (</w:t>
      </w:r>
      <w:r w:rsidRPr="00B60D58">
        <w:rPr>
          <w:rFonts w:ascii="Myriad Pro" w:hAnsi="Myriad Pro"/>
          <w:i/>
          <w:sz w:val="22"/>
          <w:szCs w:val="22"/>
        </w:rPr>
        <w:t>s.v</w:t>
      </w:r>
      <w:r w:rsidRPr="00B60D58">
        <w:rPr>
          <w:rFonts w:ascii="Myriad Pro" w:hAnsi="Myriad Pro"/>
          <w:sz w:val="22"/>
          <w:szCs w:val="22"/>
        </w:rPr>
        <w:t xml:space="preserve">.), in </w:t>
      </w:r>
      <w:r w:rsidRPr="00B60D58">
        <w:rPr>
          <w:rFonts w:ascii="Myriad Pro" w:hAnsi="Myriad Pro"/>
          <w:i/>
          <w:sz w:val="22"/>
          <w:szCs w:val="22"/>
        </w:rPr>
        <w:t>DGA. Direzione Generale Archivi</w:t>
      </w:r>
      <w:r w:rsidRPr="00B60D58">
        <w:rPr>
          <w:rFonts w:ascii="Myriad Pro" w:hAnsi="Myriad Pro"/>
          <w:sz w:val="22"/>
          <w:szCs w:val="22"/>
        </w:rPr>
        <w:t xml:space="preserve">, </w:t>
      </w:r>
      <w:r w:rsidR="000221D5">
        <w:rPr>
          <w:rFonts w:ascii="Myriad Pro" w:hAnsi="Myriad Pro"/>
          <w:sz w:val="22"/>
          <w:szCs w:val="22"/>
        </w:rPr>
        <w:t>&lt;</w:t>
      </w:r>
      <w:hyperlink r:id="rId9">
        <w:r w:rsidR="00EC0362" w:rsidRPr="00B60D58">
          <w:rPr>
            <w:rStyle w:val="CollegamentoInternet"/>
            <w:rFonts w:ascii="Myriad Pro" w:hAnsi="Myriad Pro"/>
            <w:sz w:val="22"/>
            <w:szCs w:val="22"/>
          </w:rPr>
          <w:t>http://www.archivi.beniculturali.it/index.php/abc-degli-archivi/glossario</w:t>
        </w:r>
      </w:hyperlink>
      <w:r w:rsidR="000221D5">
        <w:rPr>
          <w:rStyle w:val="CollegamentoInternet"/>
          <w:rFonts w:ascii="Myriad Pro" w:hAnsi="Myriad Pro"/>
          <w:sz w:val="22"/>
          <w:szCs w:val="22"/>
        </w:rPr>
        <w:t>&gt;</w:t>
      </w:r>
    </w:p>
    <w:p w:rsidR="005A2C05" w:rsidRPr="00B60D58" w:rsidRDefault="005A2C05" w:rsidP="00484165">
      <w:pPr>
        <w:pStyle w:val="Corpotesto"/>
        <w:spacing w:after="0" w:line="240" w:lineRule="auto"/>
        <w:rPr>
          <w:rFonts w:ascii="Myriad Pro" w:hAnsi="Myriad Pro"/>
          <w:sz w:val="22"/>
          <w:szCs w:val="22"/>
        </w:rPr>
      </w:pPr>
    </w:p>
    <w:p w:rsidR="005A2C05" w:rsidRPr="00B60D58" w:rsidRDefault="005A2C05" w:rsidP="00484165">
      <w:pPr>
        <w:pStyle w:val="Corpotesto"/>
        <w:spacing w:after="0" w:line="240" w:lineRule="auto"/>
        <w:rPr>
          <w:rFonts w:ascii="Myriad Pro" w:hAnsi="Myriad Pro"/>
          <w:sz w:val="22"/>
          <w:szCs w:val="22"/>
        </w:rPr>
      </w:pPr>
      <w:r w:rsidRPr="00B60D58">
        <w:rPr>
          <w:rFonts w:ascii="Myriad Pro" w:hAnsi="Myriad Pro"/>
          <w:i/>
          <w:sz w:val="22"/>
          <w:szCs w:val="22"/>
        </w:rPr>
        <w:t xml:space="preserve">*Archivio </w:t>
      </w:r>
      <w:r w:rsidRPr="00B60D58">
        <w:rPr>
          <w:rFonts w:ascii="Myriad Pro" w:hAnsi="Myriad Pro"/>
          <w:sz w:val="22"/>
          <w:szCs w:val="22"/>
        </w:rPr>
        <w:t>(</w:t>
      </w:r>
      <w:r w:rsidRPr="00B60D58">
        <w:rPr>
          <w:rFonts w:ascii="Myriad Pro" w:hAnsi="Myriad Pro"/>
          <w:i/>
          <w:sz w:val="22"/>
          <w:szCs w:val="22"/>
        </w:rPr>
        <w:t>s</w:t>
      </w:r>
      <w:r w:rsidRPr="00B60D58">
        <w:rPr>
          <w:rFonts w:ascii="Myriad Pro" w:hAnsi="Myriad Pro"/>
          <w:sz w:val="22"/>
          <w:szCs w:val="22"/>
        </w:rPr>
        <w:t>.</w:t>
      </w:r>
      <w:r w:rsidRPr="00B60D58">
        <w:rPr>
          <w:rFonts w:ascii="Myriad Pro" w:hAnsi="Myriad Pro"/>
          <w:i/>
          <w:sz w:val="22"/>
          <w:szCs w:val="22"/>
        </w:rPr>
        <w:t>v</w:t>
      </w:r>
      <w:r w:rsidRPr="00B60D58">
        <w:rPr>
          <w:rFonts w:ascii="Myriad Pro" w:hAnsi="Myriad Pro"/>
          <w:sz w:val="22"/>
          <w:szCs w:val="22"/>
        </w:rPr>
        <w:t xml:space="preserve">.), in </w:t>
      </w:r>
      <w:r w:rsidRPr="00B60D58">
        <w:rPr>
          <w:rFonts w:ascii="Myriad Pro" w:hAnsi="Myriad Pro"/>
          <w:i/>
          <w:sz w:val="22"/>
          <w:szCs w:val="22"/>
        </w:rPr>
        <w:t>Lombardia Beni Culturali. Glossario</w:t>
      </w:r>
      <w:r w:rsidRPr="00B60D58">
        <w:rPr>
          <w:rFonts w:ascii="Myriad Pro" w:hAnsi="Myriad Pro"/>
          <w:sz w:val="22"/>
          <w:szCs w:val="22"/>
        </w:rPr>
        <w:t xml:space="preserve">, </w:t>
      </w:r>
      <w:r w:rsidR="000221D5">
        <w:rPr>
          <w:rFonts w:ascii="Myriad Pro" w:hAnsi="Myriad Pro"/>
          <w:sz w:val="22"/>
          <w:szCs w:val="22"/>
        </w:rPr>
        <w:t>&lt;</w:t>
      </w:r>
      <w:hyperlink r:id="rId10">
        <w:r w:rsidRPr="00B60D58">
          <w:rPr>
            <w:rStyle w:val="CollegamentoInternet"/>
            <w:rFonts w:ascii="Myriad Pro" w:hAnsi="Myriad Pro"/>
            <w:sz w:val="22"/>
            <w:szCs w:val="22"/>
          </w:rPr>
          <w:t>http://www.lombardiabeniculturali.it/archivi/glossario/</w:t>
        </w:r>
      </w:hyperlink>
      <w:r w:rsidR="000221D5">
        <w:rPr>
          <w:rStyle w:val="CollegamentoInternet"/>
          <w:rFonts w:ascii="Myriad Pro" w:hAnsi="Myriad Pro"/>
          <w:sz w:val="22"/>
          <w:szCs w:val="22"/>
        </w:rPr>
        <w:t>&gt;</w:t>
      </w:r>
    </w:p>
    <w:p w:rsidR="005A2C05" w:rsidRPr="00B60D58" w:rsidRDefault="005A2C05" w:rsidP="00484165">
      <w:pPr>
        <w:pStyle w:val="Corpotesto"/>
        <w:spacing w:after="0" w:line="240" w:lineRule="auto"/>
        <w:rPr>
          <w:rFonts w:ascii="Myriad Pro" w:hAnsi="Myriad Pro"/>
          <w:sz w:val="22"/>
          <w:szCs w:val="22"/>
        </w:rPr>
      </w:pPr>
    </w:p>
    <w:p w:rsidR="00DC5CA8" w:rsidRPr="00B60D58" w:rsidRDefault="005A2C05" w:rsidP="00484165">
      <w:pPr>
        <w:pStyle w:val="Corpotesto"/>
        <w:spacing w:after="0" w:line="240" w:lineRule="auto"/>
        <w:rPr>
          <w:rFonts w:ascii="Myriad Pro" w:hAnsi="Myriad Pro"/>
          <w:sz w:val="22"/>
          <w:szCs w:val="22"/>
        </w:rPr>
      </w:pPr>
      <w:r w:rsidRPr="00B60D58">
        <w:rPr>
          <w:rFonts w:ascii="Myriad Pro" w:hAnsi="Myriad Pro"/>
          <w:i/>
          <w:sz w:val="22"/>
          <w:szCs w:val="22"/>
        </w:rPr>
        <w:t>ICA. International Council on Archives</w:t>
      </w:r>
      <w:r w:rsidRPr="00B60D58">
        <w:rPr>
          <w:rFonts w:ascii="Myriad Pro" w:hAnsi="Myriad Pro"/>
          <w:sz w:val="22"/>
          <w:szCs w:val="22"/>
        </w:rPr>
        <w:t xml:space="preserve">, </w:t>
      </w:r>
      <w:r w:rsidR="000221D5">
        <w:rPr>
          <w:rFonts w:ascii="Myriad Pro" w:hAnsi="Myriad Pro"/>
          <w:sz w:val="22"/>
          <w:szCs w:val="22"/>
        </w:rPr>
        <w:t>&lt;</w:t>
      </w:r>
      <w:hyperlink r:id="rId11">
        <w:r w:rsidR="00EC0362" w:rsidRPr="00B60D58">
          <w:rPr>
            <w:rStyle w:val="CollegamentoInternet"/>
            <w:rFonts w:ascii="Myriad Pro" w:hAnsi="Myriad Pro"/>
            <w:sz w:val="22"/>
            <w:szCs w:val="22"/>
          </w:rPr>
          <w:t>https://www.ica.org/en</w:t>
        </w:r>
      </w:hyperlink>
      <w:r w:rsidR="000221D5">
        <w:rPr>
          <w:rStyle w:val="CollegamentoInternet"/>
          <w:rFonts w:ascii="Myriad Pro" w:hAnsi="Myriad Pro"/>
          <w:sz w:val="22"/>
          <w:szCs w:val="22"/>
        </w:rPr>
        <w:t>&gt;</w:t>
      </w:r>
    </w:p>
    <w:p w:rsidR="00B32ED3" w:rsidRDefault="00B32ED3" w:rsidP="00B32ED3">
      <w:pPr>
        <w:pStyle w:val="Corpotesto"/>
        <w:rPr>
          <w:rStyle w:val="CollegamentoInternet"/>
          <w:rFonts w:ascii="Myriad Pro" w:hAnsi="Myriad Pro"/>
          <w:sz w:val="22"/>
          <w:szCs w:val="22"/>
        </w:rPr>
      </w:pPr>
    </w:p>
    <w:p w:rsidR="00E72229" w:rsidRPr="00360D9F" w:rsidRDefault="00EC0362" w:rsidP="00B32ED3">
      <w:pPr>
        <w:pStyle w:val="Corpotesto"/>
        <w:jc w:val="right"/>
        <w:rPr>
          <w:rFonts w:ascii="Myriad Pro" w:hAnsi="Myriad Pro"/>
        </w:rPr>
      </w:pPr>
      <w:r w:rsidRPr="00360D9F">
        <w:rPr>
          <w:rFonts w:ascii="Myriad Pro" w:hAnsi="Myriad Pro"/>
        </w:rPr>
        <w:t>[</w:t>
      </w:r>
      <w:r w:rsidRPr="00360D9F">
        <w:rPr>
          <w:rStyle w:val="Enfasi"/>
          <w:rFonts w:ascii="Myriad Pro" w:hAnsi="Myriad Pro"/>
        </w:rPr>
        <w:t>Concetta Damiani</w:t>
      </w:r>
      <w:r w:rsidRPr="00360D9F">
        <w:rPr>
          <w:rFonts w:ascii="Myriad Pro" w:hAnsi="Myriad Pro"/>
        </w:rPr>
        <w:t>]</w:t>
      </w:r>
    </w:p>
    <w:p w:rsidR="00360D9F" w:rsidRDefault="00360D9F" w:rsidP="00B32ED3">
      <w:pPr>
        <w:jc w:val="right"/>
        <w:rPr>
          <w:rFonts w:ascii="Myriad Pro" w:hAnsi="Myriad Pro"/>
        </w:rPr>
        <w:sectPr w:rsidR="00360D9F" w:rsidSect="00360D9F">
          <w:type w:val="continuous"/>
          <w:pgSz w:w="11906" w:h="16838"/>
          <w:pgMar w:top="1985" w:right="1440" w:bottom="1843" w:left="1800" w:header="0" w:footer="0" w:gutter="0"/>
          <w:cols w:space="340"/>
          <w:formProt w:val="0"/>
          <w:docGrid w:linePitch="326"/>
        </w:sectPr>
      </w:pPr>
    </w:p>
    <w:p w:rsidR="00070AE9" w:rsidRDefault="00070AE9" w:rsidP="00070AE9">
      <w:pPr>
        <w:rPr>
          <w:rFonts w:ascii="Myriad Pro" w:hAnsi="Myriad Pro"/>
        </w:rPr>
      </w:pPr>
    </w:p>
    <w:p w:rsidR="00070AE9" w:rsidRDefault="00070AE9" w:rsidP="00070AE9">
      <w:pPr>
        <w:rPr>
          <w:rFonts w:ascii="Myriad Pro" w:hAnsi="Myriad Pro"/>
        </w:rPr>
      </w:pPr>
    </w:p>
    <w:p w:rsidR="00070AE9" w:rsidRDefault="00070AE9" w:rsidP="00070AE9">
      <w:pPr>
        <w:rPr>
          <w:rFonts w:ascii="Myriad Pro" w:hAnsi="Myriad Pro"/>
        </w:rPr>
      </w:pPr>
    </w:p>
    <w:p w:rsidR="00070AE9" w:rsidRDefault="00070AE9" w:rsidP="00070AE9">
      <w:pPr>
        <w:rPr>
          <w:rFonts w:ascii="Myriad Pro" w:hAnsi="Myriad Pro"/>
        </w:rPr>
      </w:pPr>
    </w:p>
    <w:p w:rsidR="00070AE9" w:rsidRDefault="00070AE9" w:rsidP="00070AE9">
      <w:pPr>
        <w:rPr>
          <w:rFonts w:ascii="Myriad Pro" w:hAnsi="Myriad Pro"/>
        </w:rPr>
      </w:pPr>
    </w:p>
    <w:p w:rsidR="00070AE9" w:rsidRDefault="00070AE9" w:rsidP="00070AE9">
      <w:pPr>
        <w:rPr>
          <w:rFonts w:ascii="Myriad Pro" w:hAnsi="Myriad Pro"/>
        </w:rPr>
      </w:pPr>
    </w:p>
    <w:p w:rsidR="00070AE9" w:rsidRDefault="00070AE9" w:rsidP="00070AE9">
      <w:pPr>
        <w:rPr>
          <w:rFonts w:ascii="Myriad Pro" w:hAnsi="Myriad Pro"/>
        </w:rPr>
      </w:pPr>
    </w:p>
    <w:p w:rsidR="00B32ED3" w:rsidRDefault="00B32ED3" w:rsidP="00070AE9">
      <w:pPr>
        <w:rPr>
          <w:rStyle w:val="Enfasiforte"/>
          <w:rFonts w:ascii="Minion Pro" w:hAnsi="Minion Pro"/>
          <w:sz w:val="52"/>
        </w:rPr>
      </w:pPr>
    </w:p>
    <w:p w:rsidR="00070AE9" w:rsidRDefault="0067281F" w:rsidP="00070AE9">
      <w:pPr>
        <w:rPr>
          <w:rStyle w:val="Enfasiforte"/>
          <w:rFonts w:ascii="Minion Pro" w:hAnsi="Minion Pro"/>
          <w:sz w:val="52"/>
        </w:rPr>
      </w:pPr>
      <w:r w:rsidRPr="0067281F">
        <w:rPr>
          <w:rStyle w:val="Enfasiforte"/>
          <w:rFonts w:ascii="Minion Pro" w:hAnsi="Minion Pro"/>
          <w:sz w:val="52"/>
        </w:rPr>
        <w:lastRenderedPageBreak/>
        <w:t>ASCII</w:t>
      </w:r>
    </w:p>
    <w:p w:rsidR="00070AE9" w:rsidRDefault="00070AE9" w:rsidP="00070AE9">
      <w:pPr>
        <w:rPr>
          <w:rStyle w:val="Enfasiforte"/>
          <w:rFonts w:ascii="Minion Pro" w:hAnsi="Minion Pro"/>
          <w:sz w:val="52"/>
        </w:rPr>
      </w:pPr>
    </w:p>
    <w:p w:rsidR="00070AE9" w:rsidRPr="00070AE9" w:rsidRDefault="00070AE9" w:rsidP="00070AE9">
      <w:pPr>
        <w:rPr>
          <w:rFonts w:ascii="Myriad Pro" w:hAnsi="Myriad Pro"/>
        </w:rPr>
        <w:sectPr w:rsidR="00070AE9" w:rsidRPr="00070AE9" w:rsidSect="00360D9F">
          <w:type w:val="continuous"/>
          <w:pgSz w:w="11906" w:h="16838"/>
          <w:pgMar w:top="1985" w:right="1440" w:bottom="1843" w:left="1800" w:header="0" w:footer="0" w:gutter="0"/>
          <w:cols w:num="2" w:space="340"/>
          <w:formProt w:val="0"/>
          <w:docGrid w:linePitch="326"/>
        </w:sectPr>
      </w:pPr>
    </w:p>
    <w:p w:rsidR="00070AE9" w:rsidRDefault="00070AE9" w:rsidP="00070AE9">
      <w:pPr>
        <w:pStyle w:val="Corpotesto"/>
        <w:spacing w:after="0"/>
        <w:jc w:val="both"/>
        <w:rPr>
          <w:rFonts w:ascii="Myriad Pro" w:hAnsi="Myriad Pro"/>
        </w:rPr>
      </w:pPr>
    </w:p>
    <w:p w:rsidR="00E72229" w:rsidRPr="00E72229" w:rsidRDefault="0067281F" w:rsidP="00070AE9">
      <w:pPr>
        <w:pStyle w:val="Corpotesto"/>
        <w:spacing w:after="0"/>
        <w:jc w:val="both"/>
        <w:rPr>
          <w:rFonts w:ascii="Myriad Pro" w:hAnsi="Myriad Pro"/>
        </w:rPr>
      </w:pPr>
      <w:r>
        <w:rPr>
          <w:rFonts w:ascii="Myriad Pro" w:hAnsi="Myriad Pro"/>
        </w:rPr>
        <w:t>(</w:t>
      </w:r>
      <w:proofErr w:type="gramStart"/>
      <w:r>
        <w:rPr>
          <w:rFonts w:ascii="Myriad Pro" w:hAnsi="Myriad Pro"/>
        </w:rPr>
        <w:t>ingl</w:t>
      </w:r>
      <w:proofErr w:type="gramEnd"/>
      <w:r>
        <w:rPr>
          <w:rFonts w:ascii="Myriad Pro" w:hAnsi="Myriad Pro"/>
        </w:rPr>
        <w:t>. A</w:t>
      </w:r>
      <w:r w:rsidR="00E72229" w:rsidRPr="00E72229">
        <w:rPr>
          <w:rFonts w:ascii="Myriad Pro" w:hAnsi="Myriad Pro"/>
        </w:rPr>
        <w:t xml:space="preserve">cronimo per </w:t>
      </w:r>
      <w:r w:rsidR="00E72229" w:rsidRPr="00E72229">
        <w:rPr>
          <w:rFonts w:ascii="Myriad Pro" w:hAnsi="Myriad Pro"/>
          <w:i/>
          <w:iCs/>
        </w:rPr>
        <w:t>American Standard Code for Information Interchange</w:t>
      </w:r>
      <w:r w:rsidR="00E72229" w:rsidRPr="00E72229">
        <w:rPr>
          <w:rFonts w:ascii="Myriad Pro" w:hAnsi="Myriad Pro"/>
        </w:rPr>
        <w:t>)</w:t>
      </w:r>
    </w:p>
    <w:p w:rsidR="00070AE9" w:rsidRDefault="00070AE9" w:rsidP="00484165">
      <w:pPr>
        <w:pStyle w:val="Corpotesto"/>
        <w:spacing w:after="0"/>
        <w:jc w:val="both"/>
        <w:rPr>
          <w:rFonts w:ascii="Myriad Pro" w:hAnsi="Myriad Pro"/>
        </w:rPr>
      </w:pPr>
    </w:p>
    <w:p w:rsidR="00E72229" w:rsidRPr="00E72229" w:rsidRDefault="00E72229" w:rsidP="00484165">
      <w:pPr>
        <w:pStyle w:val="Corpotesto"/>
        <w:spacing w:after="0"/>
        <w:jc w:val="both"/>
        <w:rPr>
          <w:rFonts w:ascii="Myriad Pro" w:hAnsi="Myriad Pro"/>
        </w:rPr>
      </w:pPr>
      <w:r w:rsidRPr="00E72229">
        <w:rPr>
          <w:rFonts w:ascii="Myriad Pro" w:hAnsi="Myriad Pro"/>
        </w:rPr>
        <w:t xml:space="preserve">È il primo standard, sviluppato nel 1968, che è ancora oggi l’unica pagina di caratteri che viene interpretata e trasmessa univocamente su qualsiasi sistema informatico. Il suo funzionamento è pressoché semplice, </w:t>
      </w:r>
      <w:r w:rsidRPr="004931C3">
        <w:rPr>
          <w:rFonts w:ascii="Myriad Pro" w:hAnsi="Myriad Pro"/>
          <w:i/>
        </w:rPr>
        <w:t>ASCII</w:t>
      </w:r>
      <w:r w:rsidRPr="00E72229">
        <w:rPr>
          <w:rFonts w:ascii="Myriad Pro" w:hAnsi="Myriad Pro"/>
        </w:rPr>
        <w:t xml:space="preserve"> codifica ogni carattere in codice binario in modo da permettere al computer di comprendere ed immagazzinare quelle informazioni.</w:t>
      </w:r>
    </w:p>
    <w:p w:rsidR="00E72229" w:rsidRPr="00E72229" w:rsidRDefault="00E72229" w:rsidP="00484165">
      <w:pPr>
        <w:pStyle w:val="Corpotesto"/>
        <w:spacing w:after="0"/>
        <w:jc w:val="both"/>
        <w:rPr>
          <w:rFonts w:ascii="Myriad Pro" w:hAnsi="Myriad Pro"/>
        </w:rPr>
      </w:pPr>
      <w:r w:rsidRPr="00E72229">
        <w:rPr>
          <w:rFonts w:ascii="Myriad Pro" w:hAnsi="Myriad Pro"/>
        </w:rPr>
        <w:t>Alla sua nascita si basava su un sistema a 7 bit, ciò vuol dire che era in grado di codificare 27=128 caratteri: da 0 a 32 e il 127 non sono stampabili, in quanto rappresentano dei caratteri di controllo che permettono di</w:t>
      </w:r>
      <w:r w:rsidR="00360D9F">
        <w:rPr>
          <w:rFonts w:ascii="Myriad Pro" w:hAnsi="Myriad Pro"/>
        </w:rPr>
        <w:t xml:space="preserve"> compiere alcune azioni, come l’</w:t>
      </w:r>
      <w:r w:rsidRPr="00E72229">
        <w:rPr>
          <w:rFonts w:ascii="Myriad Pro" w:hAnsi="Myriad Pro"/>
        </w:rPr>
        <w:t xml:space="preserve">andare a capo; da 65 a 90 rappresentano </w:t>
      </w:r>
      <w:r w:rsidRPr="00E72229">
        <w:rPr>
          <w:rFonts w:ascii="Myriad Pro" w:hAnsi="Myriad Pro"/>
        </w:rPr>
        <w:lastRenderedPageBreak/>
        <w:t>le maiuscole; da 97 a 122 sono le minuscole. </w:t>
      </w:r>
    </w:p>
    <w:p w:rsidR="00E72229" w:rsidRPr="00E72229" w:rsidRDefault="00E72229" w:rsidP="00484165">
      <w:pPr>
        <w:pStyle w:val="Corpotesto"/>
        <w:spacing w:after="0"/>
        <w:jc w:val="both"/>
        <w:rPr>
          <w:rFonts w:ascii="Myriad Pro" w:hAnsi="Myriad Pro"/>
        </w:rPr>
      </w:pPr>
      <w:r w:rsidRPr="00E72229">
        <w:rPr>
          <w:rFonts w:ascii="Myriad Pro" w:hAnsi="Myriad Pro"/>
        </w:rPr>
        <w:t xml:space="preserve">Nonostante la sua effettiva utilità </w:t>
      </w:r>
      <w:r w:rsidRPr="004931C3">
        <w:rPr>
          <w:rFonts w:ascii="Myriad Pro" w:hAnsi="Myriad Pro"/>
          <w:i/>
        </w:rPr>
        <w:t>ASCII</w:t>
      </w:r>
      <w:r w:rsidRPr="00E72229">
        <w:rPr>
          <w:rFonts w:ascii="Myriad Pro" w:hAnsi="Myriad Pro"/>
        </w:rPr>
        <w:t xml:space="preserve"> si rivelò insufficiente per la circolazione di informazioni in un ambiente condiviso più ampio del sistema nazionale statunitense. Si cercò, quindi, di creare un</w:t>
      </w:r>
      <w:r w:rsidR="004931C3">
        <w:rPr>
          <w:rFonts w:ascii="Myriad Pro" w:hAnsi="Myriad Pro"/>
        </w:rPr>
        <w:t xml:space="preserve"> sistema di codifica, chiamato ‘</w:t>
      </w:r>
      <w:r w:rsidRPr="004931C3">
        <w:rPr>
          <w:rFonts w:ascii="Myriad Pro" w:hAnsi="Myriad Pro"/>
          <w:i/>
        </w:rPr>
        <w:t>ASCII</w:t>
      </w:r>
      <w:r w:rsidR="004931C3">
        <w:rPr>
          <w:rFonts w:ascii="Myriad Pro" w:hAnsi="Myriad Pro"/>
        </w:rPr>
        <w:t xml:space="preserve"> esteso’</w:t>
      </w:r>
      <w:r w:rsidRPr="00E72229">
        <w:rPr>
          <w:rFonts w:ascii="Myriad Pro" w:hAnsi="Myriad Pro"/>
        </w:rPr>
        <w:t>, a 8 bit in modo da ampliare la gamma di caratteri codificabili (28=256). Nemmeno l’aggiunta di un bit nella codifica riuscì a risolvere i problemi causati da un sistema di scambio dell’informazione sempre più complesso.</w:t>
      </w:r>
    </w:p>
    <w:p w:rsidR="00E72229" w:rsidRPr="00E72229" w:rsidRDefault="00E72229" w:rsidP="00484165">
      <w:pPr>
        <w:pStyle w:val="Corpotesto"/>
        <w:spacing w:after="0"/>
        <w:jc w:val="both"/>
        <w:rPr>
          <w:rFonts w:ascii="Myriad Pro" w:hAnsi="Myriad Pro"/>
        </w:rPr>
      </w:pPr>
      <w:r w:rsidRPr="00E72229">
        <w:rPr>
          <w:rFonts w:ascii="Myriad Pro" w:hAnsi="Myriad Pro"/>
        </w:rPr>
        <w:t xml:space="preserve">Per questi motivi, nel 1991, venne sviluppato un nuovo sistema di codifica chiamato </w:t>
      </w:r>
      <w:r w:rsidRPr="004931C3">
        <w:rPr>
          <w:rFonts w:ascii="Myriad Pro" w:hAnsi="Myriad Pro"/>
        </w:rPr>
        <w:t>Unicode</w:t>
      </w:r>
      <w:r w:rsidRPr="00E72229">
        <w:rPr>
          <w:rFonts w:ascii="Myriad Pro" w:hAnsi="Myriad Pro"/>
        </w:rPr>
        <w:t>, il cui sistema non è esente da difetti, ma resta comunque lo standard universale con cui bisogna fare i conti nel momento in cui ci si approccia all’informatica e all’editoria digitale.</w:t>
      </w:r>
    </w:p>
    <w:p w:rsidR="00E72229" w:rsidRDefault="00E72229" w:rsidP="00484165">
      <w:pPr>
        <w:pStyle w:val="Corpotesto"/>
        <w:spacing w:after="0"/>
        <w:jc w:val="both"/>
        <w:rPr>
          <w:rFonts w:ascii="Times New Roman;serif" w:hAnsi="Times New Roman;serif"/>
          <w:sz w:val="28"/>
        </w:rPr>
        <w:sectPr w:rsidR="00E72229" w:rsidSect="00F22C49">
          <w:type w:val="continuous"/>
          <w:pgSz w:w="11906" w:h="16838"/>
          <w:pgMar w:top="1985" w:right="1440" w:bottom="1843" w:left="1800" w:header="0" w:footer="0" w:gutter="0"/>
          <w:cols w:num="2" w:space="492"/>
          <w:formProt w:val="0"/>
          <w:docGrid w:linePitch="326"/>
        </w:sectPr>
      </w:pPr>
    </w:p>
    <w:p w:rsidR="0067281F" w:rsidRDefault="0067281F" w:rsidP="00484165">
      <w:pPr>
        <w:pStyle w:val="Corpotesto"/>
        <w:spacing w:after="0"/>
        <w:rPr>
          <w:rFonts w:ascii="Myriad Pro" w:hAnsi="Myriad Pro"/>
          <w:b/>
        </w:rPr>
      </w:pPr>
    </w:p>
    <w:p w:rsidR="0067281F" w:rsidRDefault="0067281F" w:rsidP="00484165">
      <w:pPr>
        <w:pStyle w:val="Corpotesto"/>
        <w:spacing w:after="0"/>
        <w:rPr>
          <w:rFonts w:ascii="Myriad Pro" w:hAnsi="Myriad Pro"/>
          <w:b/>
        </w:rPr>
      </w:pPr>
    </w:p>
    <w:p w:rsidR="00E72229" w:rsidRPr="00484165" w:rsidRDefault="00E72229" w:rsidP="00484165">
      <w:pPr>
        <w:pStyle w:val="Corpotesto"/>
        <w:spacing w:after="0"/>
        <w:rPr>
          <w:rFonts w:ascii="Myriad Pro" w:hAnsi="Myriad Pro"/>
          <w:b/>
          <w:szCs w:val="22"/>
        </w:rPr>
      </w:pPr>
      <w:r w:rsidRPr="00484165">
        <w:rPr>
          <w:rFonts w:ascii="Myriad Pro" w:hAnsi="Myriad Pro"/>
          <w:b/>
          <w:szCs w:val="22"/>
        </w:rPr>
        <w:t>Bibliografia</w:t>
      </w:r>
      <w:r w:rsidR="00484165" w:rsidRPr="00484165">
        <w:rPr>
          <w:rFonts w:ascii="Myriad Pro" w:hAnsi="Myriad Pro"/>
          <w:b/>
          <w:szCs w:val="22"/>
        </w:rPr>
        <w:t xml:space="preserve"> consultata</w:t>
      </w:r>
      <w:r w:rsidRPr="00484165">
        <w:rPr>
          <w:rFonts w:ascii="Myriad Pro" w:hAnsi="Myriad Pro"/>
          <w:b/>
          <w:szCs w:val="22"/>
        </w:rPr>
        <w:t>:</w:t>
      </w:r>
    </w:p>
    <w:p w:rsidR="00484165" w:rsidRPr="00484165" w:rsidRDefault="00484165" w:rsidP="00484165">
      <w:pPr>
        <w:pStyle w:val="Corpotesto"/>
        <w:tabs>
          <w:tab w:val="left" w:pos="0"/>
        </w:tabs>
        <w:spacing w:after="0"/>
        <w:rPr>
          <w:rFonts w:ascii="Myriad Pro" w:hAnsi="Myriad Pro"/>
          <w:sz w:val="22"/>
          <w:szCs w:val="22"/>
        </w:rPr>
      </w:pPr>
      <w:r w:rsidRPr="00484165">
        <w:rPr>
          <w:rFonts w:ascii="Myriad Pro" w:hAnsi="Myriad Pro"/>
          <w:sz w:val="22"/>
          <w:szCs w:val="22"/>
        </w:rPr>
        <w:t xml:space="preserve">Kreines D. C., </w:t>
      </w:r>
      <w:r w:rsidRPr="00484165">
        <w:rPr>
          <w:rStyle w:val="Enfasi"/>
          <w:rFonts w:ascii="Myriad Pro" w:hAnsi="Myriad Pro"/>
          <w:sz w:val="22"/>
          <w:szCs w:val="22"/>
        </w:rPr>
        <w:t>Oracle SQL: The Essential Reference</w:t>
      </w:r>
      <w:r w:rsidRPr="00484165">
        <w:rPr>
          <w:rFonts w:ascii="Myriad Pro" w:hAnsi="Myriad Pro"/>
          <w:sz w:val="22"/>
          <w:szCs w:val="22"/>
        </w:rPr>
        <w:t>, USA, O’Reilly Media, 2000, p. 162</w:t>
      </w:r>
    </w:p>
    <w:p w:rsidR="00B32ED3" w:rsidRDefault="00E72229" w:rsidP="00B32ED3">
      <w:pPr>
        <w:pStyle w:val="Corpotesto"/>
        <w:tabs>
          <w:tab w:val="left" w:pos="0"/>
        </w:tabs>
        <w:spacing w:after="0"/>
        <w:rPr>
          <w:rFonts w:ascii="Myriad Pro" w:hAnsi="Myriad Pro"/>
          <w:sz w:val="22"/>
          <w:szCs w:val="22"/>
        </w:rPr>
      </w:pPr>
      <w:r w:rsidRPr="00F22C49">
        <w:rPr>
          <w:rFonts w:ascii="Myriad Pro" w:hAnsi="Myriad Pro"/>
          <w:sz w:val="22"/>
          <w:szCs w:val="22"/>
        </w:rPr>
        <w:t xml:space="preserve">Tissoni F., </w:t>
      </w:r>
      <w:r w:rsidRPr="00F22C49">
        <w:rPr>
          <w:rStyle w:val="Enfasi"/>
          <w:rFonts w:ascii="Myriad Pro" w:hAnsi="Myriad Pro"/>
          <w:sz w:val="22"/>
          <w:szCs w:val="22"/>
        </w:rPr>
        <w:t>Lineamenti di Editoria Multimediale</w:t>
      </w:r>
      <w:r w:rsidRPr="00F22C49">
        <w:rPr>
          <w:rFonts w:ascii="Myriad Pro" w:hAnsi="Myriad Pro"/>
          <w:sz w:val="22"/>
          <w:szCs w:val="22"/>
        </w:rPr>
        <w:t>, Milano, Edizioni Unicopli, 2009, p.</w:t>
      </w:r>
      <w:r w:rsidR="001D6E04">
        <w:rPr>
          <w:rFonts w:ascii="Myriad Pro" w:hAnsi="Myriad Pro"/>
          <w:sz w:val="22"/>
          <w:szCs w:val="22"/>
        </w:rPr>
        <w:t xml:space="preserve"> </w:t>
      </w:r>
      <w:r w:rsidR="00B32ED3">
        <w:rPr>
          <w:rFonts w:ascii="Myriad Pro" w:hAnsi="Myriad Pro"/>
          <w:sz w:val="22"/>
          <w:szCs w:val="22"/>
        </w:rPr>
        <w:t>61</w:t>
      </w:r>
    </w:p>
    <w:p w:rsidR="00B32ED3" w:rsidRDefault="00B32ED3" w:rsidP="00B32ED3">
      <w:pPr>
        <w:pStyle w:val="Corpotesto"/>
        <w:tabs>
          <w:tab w:val="left" w:pos="0"/>
        </w:tabs>
        <w:spacing w:after="0"/>
        <w:rPr>
          <w:rFonts w:ascii="Myriad Pro" w:hAnsi="Myriad Pro"/>
          <w:sz w:val="22"/>
          <w:szCs w:val="22"/>
        </w:rPr>
      </w:pPr>
    </w:p>
    <w:p w:rsidR="00E72229" w:rsidRPr="00B32ED3" w:rsidRDefault="00E72229" w:rsidP="00B32ED3">
      <w:pPr>
        <w:pStyle w:val="Corpotesto"/>
        <w:tabs>
          <w:tab w:val="left" w:pos="0"/>
        </w:tabs>
        <w:spacing w:after="0"/>
        <w:jc w:val="right"/>
        <w:rPr>
          <w:rFonts w:ascii="Myriad Pro" w:hAnsi="Myriad Pro"/>
          <w:sz w:val="22"/>
          <w:szCs w:val="22"/>
        </w:rPr>
      </w:pPr>
      <w:r w:rsidRPr="007C772E">
        <w:rPr>
          <w:rFonts w:ascii="Myriad Pro" w:hAnsi="Myriad Pro"/>
        </w:rPr>
        <w:t>[</w:t>
      </w:r>
      <w:r w:rsidRPr="007C772E">
        <w:rPr>
          <w:rStyle w:val="Enfasi"/>
          <w:rFonts w:ascii="Myriad Pro" w:hAnsi="Myriad Pro"/>
        </w:rPr>
        <w:t>Alessia Marini</w:t>
      </w:r>
      <w:r w:rsidRPr="007C772E">
        <w:rPr>
          <w:rFonts w:ascii="Myriad Pro" w:hAnsi="Myriad Pro"/>
        </w:rPr>
        <w:t>]</w:t>
      </w:r>
    </w:p>
    <w:p w:rsidR="007C772E" w:rsidRDefault="007C772E">
      <w:pPr>
        <w:rPr>
          <w:rStyle w:val="Enfasiforte"/>
          <w:rFonts w:ascii="Myriad Pro" w:hAnsi="Myriad Pro"/>
        </w:rPr>
      </w:pPr>
      <w:r>
        <w:rPr>
          <w:rStyle w:val="Enfasiforte"/>
          <w:rFonts w:ascii="Myriad Pro" w:hAnsi="Myriad Pro"/>
        </w:rPr>
        <w:br w:type="page"/>
      </w:r>
    </w:p>
    <w:p w:rsidR="00E72229" w:rsidRPr="0067281F" w:rsidRDefault="00E72229" w:rsidP="00E72229">
      <w:pPr>
        <w:pStyle w:val="Corpotesto"/>
        <w:jc w:val="both"/>
        <w:rPr>
          <w:rStyle w:val="Enfasiforte"/>
          <w:rFonts w:ascii="Minion Pro" w:hAnsi="Minion Pro"/>
          <w:sz w:val="52"/>
        </w:rPr>
      </w:pPr>
      <w:r w:rsidRPr="0067281F">
        <w:rPr>
          <w:rStyle w:val="Enfasiforte"/>
          <w:rFonts w:ascii="Minion Pro" w:hAnsi="Minion Pro"/>
          <w:sz w:val="52"/>
        </w:rPr>
        <w:lastRenderedPageBreak/>
        <w:t>Beta code</w:t>
      </w:r>
    </w:p>
    <w:p w:rsidR="007C772E" w:rsidRDefault="007C772E" w:rsidP="00E72229">
      <w:pPr>
        <w:pStyle w:val="Corpotesto"/>
        <w:jc w:val="both"/>
        <w:rPr>
          <w:rFonts w:ascii="Myriad Pro" w:hAnsi="Myriad Pro"/>
        </w:rPr>
        <w:sectPr w:rsidR="007C772E" w:rsidSect="00C644A2">
          <w:type w:val="continuous"/>
          <w:pgSz w:w="11906" w:h="16838"/>
          <w:pgMar w:top="1985" w:right="1440" w:bottom="1843" w:left="1800" w:header="0" w:footer="0" w:gutter="0"/>
          <w:cols w:space="720"/>
          <w:formProt w:val="0"/>
          <w:docGrid w:linePitch="326"/>
        </w:sectPr>
      </w:pPr>
    </w:p>
    <w:p w:rsidR="00E72229" w:rsidRPr="007C772E" w:rsidRDefault="004931C3" w:rsidP="00484165">
      <w:pPr>
        <w:pStyle w:val="Corpotesto"/>
        <w:spacing w:after="0"/>
        <w:jc w:val="both"/>
        <w:rPr>
          <w:rFonts w:ascii="Myriad Pro" w:hAnsi="Myriad Pro"/>
        </w:rPr>
      </w:pPr>
      <w:r>
        <w:rPr>
          <w:rFonts w:ascii="Myriad Pro" w:hAnsi="Myriad Pro"/>
        </w:rPr>
        <w:lastRenderedPageBreak/>
        <w:t xml:space="preserve">Con l’espressione </w:t>
      </w:r>
      <w:r w:rsidRPr="004931C3">
        <w:rPr>
          <w:rFonts w:ascii="Myriad Pro" w:hAnsi="Myriad Pro"/>
          <w:i/>
        </w:rPr>
        <w:t>Beta code</w:t>
      </w:r>
      <w:r w:rsidR="00E72229" w:rsidRPr="007C772E">
        <w:rPr>
          <w:rFonts w:ascii="Myriad Pro" w:hAnsi="Myriad Pro"/>
        </w:rPr>
        <w:t xml:space="preserve"> si fa riferimento ad un sistema di codifica che usa caratteri ASCII, ideato per la trascrizione di testi greci su piattaforme e browser. Si tratta di un </w:t>
      </w:r>
      <w:r w:rsidR="00E72229" w:rsidRPr="004931C3">
        <w:rPr>
          <w:rFonts w:ascii="Myriad Pro" w:hAnsi="Myriad Pro"/>
        </w:rPr>
        <w:t>pre-unicode</w:t>
      </w:r>
      <w:r w:rsidR="00E72229" w:rsidRPr="007C772E">
        <w:rPr>
          <w:rFonts w:ascii="Myriad Pro" w:hAnsi="Myriad Pro"/>
          <w:i/>
        </w:rPr>
        <w:t xml:space="preserve"> </w:t>
      </w:r>
      <w:r w:rsidR="00E72229" w:rsidRPr="004931C3">
        <w:rPr>
          <w:rFonts w:ascii="Myriad Pro" w:hAnsi="Myriad Pro"/>
        </w:rPr>
        <w:t>standard</w:t>
      </w:r>
      <w:r w:rsidR="00E72229" w:rsidRPr="007C772E">
        <w:rPr>
          <w:rFonts w:ascii="Myriad Pro" w:hAnsi="Myriad Pro"/>
        </w:rPr>
        <w:t xml:space="preserve"> e non va confuso con una semplice ‘romanizzazione’ dell’alfabeto greco. Per riprendere l’ottima definizione proposta da Fusi (2017, p. 24), il </w:t>
      </w:r>
      <w:r w:rsidR="00E72229" w:rsidRPr="007C772E">
        <w:rPr>
          <w:rFonts w:ascii="Myriad Pro" w:hAnsi="Myriad Pro"/>
          <w:i/>
        </w:rPr>
        <w:t>Beta code</w:t>
      </w:r>
      <w:r w:rsidR="00E72229" w:rsidRPr="007C772E">
        <w:rPr>
          <w:rFonts w:ascii="Myriad Pro" w:hAnsi="Myriad Pro"/>
        </w:rPr>
        <w:t xml:space="preserve"> è un esempio di metacodifica, «che sovrappone ad uno standard di codifica testuale un ulteriore livello di interpretazione»; esso «con tutto il necessario apparato di simboli specialistici e con una essenziale formattazione tipografica, rappresenta un modo per superare le limitazioni del repertorio di ASCII senza definire una codifica numerica completamente arbitraria» (Fusi, </w:t>
      </w:r>
      <w:r w:rsidR="00E72229" w:rsidRPr="007C772E">
        <w:rPr>
          <w:rFonts w:ascii="Myriad Pro" w:hAnsi="Myriad Pro"/>
          <w:i/>
        </w:rPr>
        <w:t>ibid</w:t>
      </w:r>
      <w:r w:rsidR="00E72229" w:rsidRPr="007C772E">
        <w:rPr>
          <w:rFonts w:ascii="Myriad Pro" w:hAnsi="Myriad Pro"/>
        </w:rPr>
        <w:t>.). </w:t>
      </w:r>
    </w:p>
    <w:p w:rsidR="00E72229" w:rsidRPr="007C772E" w:rsidRDefault="00E72229" w:rsidP="00484165">
      <w:pPr>
        <w:pStyle w:val="Corpotesto"/>
        <w:spacing w:after="0"/>
        <w:jc w:val="both"/>
        <w:rPr>
          <w:rFonts w:ascii="Myriad Pro" w:hAnsi="Myriad Pro"/>
        </w:rPr>
      </w:pPr>
      <w:r w:rsidRPr="007C772E">
        <w:rPr>
          <w:rFonts w:ascii="Myriad Pro" w:hAnsi="Myriad Pro"/>
        </w:rPr>
        <w:t xml:space="preserve">La prima convenzione di codifica e formattazione dei caratteri greci fu ideata da David W. Packard negli anni ’70 e fu definita come </w:t>
      </w:r>
      <w:r w:rsidR="001D6E04">
        <w:rPr>
          <w:rFonts w:ascii="Myriad Pro" w:hAnsi="Myriad Pro"/>
        </w:rPr>
        <w:t>‘</w:t>
      </w:r>
      <w:r w:rsidRPr="001D6E04">
        <w:rPr>
          <w:rFonts w:ascii="Myriad Pro" w:hAnsi="Myriad Pro"/>
        </w:rPr>
        <w:t>Alpha code</w:t>
      </w:r>
      <w:r w:rsidR="001D6E04">
        <w:rPr>
          <w:rFonts w:ascii="Myriad Pro" w:hAnsi="Myriad Pro"/>
        </w:rPr>
        <w:t>’</w:t>
      </w:r>
      <w:r w:rsidRPr="007C772E">
        <w:rPr>
          <w:rFonts w:ascii="Myriad Pro" w:hAnsi="Myriad Pro"/>
        </w:rPr>
        <w:t xml:space="preserve">, nome che successivamente fu mutato in </w:t>
      </w:r>
      <w:r w:rsidRPr="007C772E">
        <w:rPr>
          <w:rFonts w:ascii="Myriad Pro" w:hAnsi="Myriad Pro"/>
          <w:i/>
        </w:rPr>
        <w:t>Beta code</w:t>
      </w:r>
      <w:r w:rsidRPr="007C772E">
        <w:rPr>
          <w:rFonts w:ascii="Myriad Pro" w:hAnsi="Myriad Pro"/>
        </w:rPr>
        <w:t xml:space="preserve">. Il </w:t>
      </w:r>
      <w:r w:rsidRPr="007C772E">
        <w:rPr>
          <w:rFonts w:ascii="Myriad Pro" w:hAnsi="Myriad Pro"/>
          <w:i/>
        </w:rPr>
        <w:t>Beta code</w:t>
      </w:r>
      <w:r w:rsidRPr="007C772E">
        <w:rPr>
          <w:rFonts w:ascii="Myriad Pro" w:hAnsi="Myriad Pro"/>
        </w:rPr>
        <w:t xml:space="preserve"> fu adottato, nel 1981 dal TLG e – benché ritenuto da alcuni ormai obsoleto (cfr. </w:t>
      </w:r>
      <w:r w:rsidRPr="007C772E">
        <w:rPr>
          <w:rFonts w:ascii="Myriad Pro" w:hAnsi="Myriad Pro"/>
          <w:i/>
        </w:rPr>
        <w:t>e.g.</w:t>
      </w:r>
      <w:r w:rsidRPr="007C772E">
        <w:rPr>
          <w:rFonts w:ascii="Myriad Pro" w:hAnsi="Myriad Pro"/>
        </w:rPr>
        <w:t xml:space="preserve"> Borgna-Musso 2017, p. 72, n. 5; ma, in merito ai limiti del </w:t>
      </w:r>
      <w:r w:rsidRPr="007C772E">
        <w:rPr>
          <w:rFonts w:ascii="Myriad Pro" w:hAnsi="Myriad Pro"/>
          <w:i/>
        </w:rPr>
        <w:t>Beta code</w:t>
      </w:r>
      <w:r w:rsidRPr="007C772E">
        <w:rPr>
          <w:rFonts w:ascii="Myriad Pro" w:hAnsi="Myriad Pro"/>
        </w:rPr>
        <w:t xml:space="preserve">, si rimanda anche a Fusi 2017, p. 28) – è utilizzato ancora oggi nell’àmbito di diversi progetti, quali il </w:t>
      </w:r>
      <w:r w:rsidRPr="007C772E">
        <w:rPr>
          <w:rFonts w:ascii="Myriad Pro" w:hAnsi="Myriad Pro"/>
          <w:i/>
        </w:rPr>
        <w:t>Perseus Project</w:t>
      </w:r>
      <w:r w:rsidRPr="007C772E">
        <w:rPr>
          <w:rFonts w:ascii="Myriad Pro" w:hAnsi="Myriad Pro"/>
        </w:rPr>
        <w:t xml:space="preserve">, il </w:t>
      </w:r>
      <w:r w:rsidRPr="007C772E">
        <w:rPr>
          <w:rFonts w:ascii="Myriad Pro" w:hAnsi="Myriad Pro"/>
          <w:i/>
        </w:rPr>
        <w:t>Packard Humanities Institute</w:t>
      </w:r>
      <w:r w:rsidRPr="007C772E">
        <w:rPr>
          <w:rFonts w:ascii="Myriad Pro" w:hAnsi="Myriad Pro"/>
        </w:rPr>
        <w:t xml:space="preserve">, il </w:t>
      </w:r>
      <w:r w:rsidRPr="007C772E">
        <w:rPr>
          <w:rFonts w:ascii="Myriad Pro" w:hAnsi="Myriad Pro"/>
          <w:i/>
        </w:rPr>
        <w:t>Duke Da</w:t>
      </w:r>
      <w:r w:rsidRPr="007C772E">
        <w:rPr>
          <w:rFonts w:ascii="Myriad Pro" w:hAnsi="Myriad Pro"/>
          <w:i/>
        </w:rPr>
        <w:lastRenderedPageBreak/>
        <w:t>tabank of Documentary Papyri et alii</w:t>
      </w:r>
      <w:r w:rsidRPr="007C772E">
        <w:rPr>
          <w:rFonts w:ascii="Myriad Pro" w:hAnsi="Myriad Pro"/>
        </w:rPr>
        <w:t xml:space="preserve">, oltre il summenzionato </w:t>
      </w:r>
      <w:r w:rsidRPr="001D6E04">
        <w:rPr>
          <w:rFonts w:ascii="Myriad Pro" w:hAnsi="Myriad Pro"/>
        </w:rPr>
        <w:t>TLG</w:t>
      </w:r>
      <w:r w:rsidRPr="007C772E">
        <w:rPr>
          <w:rFonts w:ascii="Myriad Pro" w:hAnsi="Myriad Pro"/>
        </w:rPr>
        <w:t xml:space="preserve">, che dispone di un’apposita ‘sezione’ contenente il </w:t>
      </w:r>
      <w:r w:rsidRPr="007C772E">
        <w:rPr>
          <w:rFonts w:ascii="Myriad Pro" w:hAnsi="Myriad Pro"/>
          <w:i/>
        </w:rPr>
        <w:t>Beta code manual</w:t>
      </w:r>
      <w:r w:rsidRPr="007C772E">
        <w:rPr>
          <w:rFonts w:ascii="Myriad Pro" w:hAnsi="Myriad Pro"/>
        </w:rPr>
        <w:t xml:space="preserve">, nonché una comoda </w:t>
      </w:r>
      <w:r w:rsidRPr="007C772E">
        <w:rPr>
          <w:rFonts w:ascii="Myriad Pro" w:hAnsi="Myriad Pro"/>
          <w:i/>
        </w:rPr>
        <w:t>Quick Reference Guide</w:t>
      </w:r>
      <w:r w:rsidRPr="007C772E">
        <w:rPr>
          <w:rFonts w:ascii="Myriad Pro" w:hAnsi="Myriad Pro"/>
        </w:rPr>
        <w:t xml:space="preserve"> scaricabile in formato pdf.</w:t>
      </w:r>
    </w:p>
    <w:p w:rsidR="00E72229" w:rsidRPr="007C772E" w:rsidRDefault="00E72229" w:rsidP="00484165">
      <w:pPr>
        <w:pStyle w:val="Corpotesto"/>
        <w:spacing w:after="0"/>
        <w:jc w:val="both"/>
        <w:rPr>
          <w:rFonts w:ascii="Myriad Pro" w:hAnsi="Myriad Pro"/>
        </w:rPr>
      </w:pPr>
      <w:r w:rsidRPr="007C772E">
        <w:rPr>
          <w:rFonts w:ascii="Myriad Pro" w:hAnsi="Myriad Pro"/>
        </w:rPr>
        <w:t xml:space="preserve">Nel </w:t>
      </w:r>
      <w:r w:rsidRPr="007C772E">
        <w:rPr>
          <w:rFonts w:ascii="Myriad Pro" w:hAnsi="Myriad Pro"/>
          <w:i/>
        </w:rPr>
        <w:t>Beta code</w:t>
      </w:r>
      <w:r w:rsidRPr="007C772E">
        <w:rPr>
          <w:rFonts w:ascii="Myriad Pro" w:hAnsi="Myriad Pro"/>
        </w:rPr>
        <w:t xml:space="preserve"> le lettere greche sono rappresentate dai soli caratteri maiuscoli di ASCII; ove possibile, vi è una corrispondenza tra grafemi greci e grafemi romani, con l’ovvia eccezione delle lettere </w:t>
      </w:r>
      <w:r w:rsidRPr="001D6E04">
        <w:rPr>
          <w:rFonts w:ascii="Myriad Pro" w:hAnsi="Myriad Pro"/>
        </w:rPr>
        <w:t>eta, theta, xi, psi, omega e digamma</w:t>
      </w:r>
      <w:r w:rsidRPr="007C772E">
        <w:rPr>
          <w:rFonts w:ascii="Myriad Pro" w:hAnsi="Myriad Pro"/>
        </w:rPr>
        <w:t xml:space="preserve"> (che corrispondono rispettivamente ai caratteri H, Q, C, Y, W e V). Alcuni caratteri sono re-interpretati come segni diacritici:</w:t>
      </w:r>
      <w:r w:rsidR="00484165">
        <w:rPr>
          <w:rFonts w:ascii="Myriad Pro" w:hAnsi="Myriad Pro"/>
        </w:rPr>
        <w:t xml:space="preserve"> lo spirito dolce corrisponde </w:t>
      </w:r>
      <w:proofErr w:type="gramStart"/>
      <w:r w:rsidR="00484165">
        <w:rPr>
          <w:rFonts w:ascii="Myriad Pro" w:hAnsi="Myriad Pro"/>
        </w:rPr>
        <w:t xml:space="preserve">a </w:t>
      </w:r>
      <w:r w:rsidRPr="007C772E">
        <w:rPr>
          <w:rFonts w:ascii="Myriad Pro" w:hAnsi="Myriad Pro"/>
          <w:b/>
        </w:rPr>
        <w:t>)</w:t>
      </w:r>
      <w:proofErr w:type="gramEnd"/>
      <w:r w:rsidR="00484165">
        <w:rPr>
          <w:rFonts w:ascii="Myriad Pro" w:hAnsi="Myriad Pro"/>
        </w:rPr>
        <w:t xml:space="preserve">, quello aspro a </w:t>
      </w:r>
      <w:r w:rsidRPr="007C772E">
        <w:rPr>
          <w:rFonts w:ascii="Myriad Pro" w:hAnsi="Myriad Pro"/>
          <w:b/>
        </w:rPr>
        <w:t>(</w:t>
      </w:r>
      <w:r w:rsidRPr="007C772E">
        <w:rPr>
          <w:rFonts w:ascii="Myriad Pro" w:hAnsi="Myriad Pro"/>
        </w:rPr>
        <w:t xml:space="preserve">; l’accento acuto corrisponde a </w:t>
      </w:r>
      <w:r w:rsidRPr="007C772E">
        <w:rPr>
          <w:rFonts w:ascii="Myriad Pro" w:hAnsi="Myriad Pro"/>
          <w:b/>
        </w:rPr>
        <w:t>/</w:t>
      </w:r>
      <w:r w:rsidRPr="007C772E">
        <w:rPr>
          <w:rFonts w:ascii="Myriad Pro" w:hAnsi="Myriad Pro"/>
        </w:rPr>
        <w:t xml:space="preserve">, l’accento grave a </w:t>
      </w:r>
      <w:r w:rsidRPr="007C772E">
        <w:rPr>
          <w:rFonts w:ascii="Myriad Pro" w:hAnsi="Myriad Pro"/>
          <w:b/>
        </w:rPr>
        <w:t>\</w:t>
      </w:r>
      <w:r w:rsidRPr="007C772E">
        <w:rPr>
          <w:rFonts w:ascii="Myriad Pro" w:hAnsi="Myriad Pro"/>
        </w:rPr>
        <w:t xml:space="preserve">, l’accento circonflesso a =; la iota sottoscritta corrisponde al segno |. </w:t>
      </w:r>
    </w:p>
    <w:p w:rsidR="00E72229" w:rsidRPr="007C772E" w:rsidRDefault="00E72229" w:rsidP="00484165">
      <w:pPr>
        <w:pStyle w:val="Corpotesto"/>
        <w:spacing w:after="0"/>
        <w:jc w:val="both"/>
        <w:rPr>
          <w:rFonts w:ascii="Myriad Pro" w:hAnsi="Myriad Pro"/>
        </w:rPr>
      </w:pPr>
      <w:r w:rsidRPr="007C772E">
        <w:rPr>
          <w:rFonts w:ascii="Myriad Pro" w:hAnsi="Myriad Pro"/>
        </w:rPr>
        <w:t xml:space="preserve">È ormai divenuta topica l’esemplificazione dell’uso del </w:t>
      </w:r>
      <w:r w:rsidRPr="00484165">
        <w:rPr>
          <w:rFonts w:ascii="Myriad Pro" w:hAnsi="Myriad Pro"/>
          <w:i/>
        </w:rPr>
        <w:t>Beta code</w:t>
      </w:r>
      <w:r w:rsidRPr="007C772E">
        <w:rPr>
          <w:rFonts w:ascii="Myriad Pro" w:hAnsi="Myriad Pro"/>
        </w:rPr>
        <w:t xml:space="preserve"> attraverso la </w:t>
      </w:r>
      <w:r w:rsidRPr="004931C3">
        <w:rPr>
          <w:rFonts w:ascii="Myriad Pro" w:hAnsi="Myriad Pro"/>
        </w:rPr>
        <w:t>beta-coded version</w:t>
      </w:r>
      <w:r w:rsidRPr="007C772E">
        <w:rPr>
          <w:rFonts w:ascii="Myriad Pro" w:hAnsi="Myriad Pro"/>
        </w:rPr>
        <w:t xml:space="preserve"> dei primi versi dell’</w:t>
      </w:r>
      <w:r w:rsidRPr="007C772E">
        <w:rPr>
          <w:rFonts w:ascii="Myriad Pro" w:hAnsi="Myriad Pro"/>
          <w:i/>
        </w:rPr>
        <w:t>Iliade</w:t>
      </w:r>
      <w:r w:rsidRPr="007C772E">
        <w:rPr>
          <w:rFonts w:ascii="Myriad Pro" w:hAnsi="Myriad Pro"/>
        </w:rPr>
        <w:t>:</w:t>
      </w:r>
    </w:p>
    <w:p w:rsidR="00E72229" w:rsidRPr="00406D9D" w:rsidRDefault="00E72229" w:rsidP="00484165">
      <w:pPr>
        <w:pStyle w:val="Corpotesto"/>
        <w:spacing w:after="0"/>
        <w:jc w:val="both"/>
        <w:rPr>
          <w:rFonts w:ascii="Myriad Pro" w:hAnsi="Myriad Pro"/>
          <w:color w:val="000000"/>
          <w:lang w:val="pt-PT"/>
        </w:rPr>
      </w:pPr>
      <w:r w:rsidRPr="00406D9D">
        <w:rPr>
          <w:rFonts w:ascii="Myriad Pro" w:hAnsi="Myriad Pro"/>
          <w:color w:val="000000"/>
          <w:lang w:val="pt-PT"/>
        </w:rPr>
        <w:t>*MH=NIN A)/EIDE, QEA/, *PHLHI+A/DEW *)AXILH=OS</w:t>
      </w:r>
      <w:r w:rsidRPr="00406D9D">
        <w:rPr>
          <w:rFonts w:ascii="Myriad Pro" w:hAnsi="Myriad Pro"/>
          <w:color w:val="000000"/>
          <w:lang w:val="pt-PT"/>
        </w:rPr>
        <w:br/>
        <w:t>OU)LOME/NHN, H(\ MURI/' *)AXAIOI=S A)/LGE' E)/QHKE</w:t>
      </w:r>
    </w:p>
    <w:p w:rsidR="007C772E" w:rsidRDefault="00E72229" w:rsidP="00484165">
      <w:pPr>
        <w:pStyle w:val="Corpotesto"/>
        <w:spacing w:after="0"/>
        <w:jc w:val="both"/>
        <w:rPr>
          <w:rFonts w:ascii="Myriad Pro" w:hAnsi="Myriad Pro"/>
        </w:rPr>
        <w:sectPr w:rsidR="007C772E" w:rsidSect="00F22C49">
          <w:type w:val="continuous"/>
          <w:pgSz w:w="11906" w:h="16838"/>
          <w:pgMar w:top="1985" w:right="1440" w:bottom="1843" w:left="1800" w:header="0" w:footer="0" w:gutter="0"/>
          <w:cols w:num="2" w:space="646"/>
          <w:formProt w:val="0"/>
          <w:docGrid w:linePitch="326"/>
        </w:sectPr>
      </w:pPr>
      <w:r w:rsidRPr="007C772E">
        <w:rPr>
          <w:rFonts w:ascii="Myriad Pro" w:hAnsi="Myriad Pro"/>
        </w:rPr>
        <w:t xml:space="preserve">Il </w:t>
      </w:r>
      <w:r w:rsidRPr="00484165">
        <w:rPr>
          <w:rFonts w:ascii="Myriad Pro" w:hAnsi="Myriad Pro"/>
          <w:i/>
        </w:rPr>
        <w:t>Beta code</w:t>
      </w:r>
      <w:r w:rsidRPr="007C772E">
        <w:rPr>
          <w:rFonts w:ascii="Myriad Pro" w:hAnsi="Myriad Pro"/>
        </w:rPr>
        <w:t xml:space="preserve"> può anche essere facilmente convertito in altri formati (ad esempio nel formato </w:t>
      </w:r>
      <w:r w:rsidRPr="004931C3">
        <w:rPr>
          <w:rFonts w:ascii="Myriad Pro" w:hAnsi="Myriad Pro"/>
        </w:rPr>
        <w:t>Unicode</w:t>
      </w:r>
      <w:r w:rsidRPr="007C772E">
        <w:rPr>
          <w:rFonts w:ascii="Myriad Pro" w:hAnsi="Myriad Pro"/>
        </w:rPr>
        <w:t xml:space="preserve">), anche attraverso estensioni gratuite ed open source (cfr. </w:t>
      </w:r>
      <w:r w:rsidRPr="004931C3">
        <w:rPr>
          <w:rFonts w:ascii="Myriad Pro" w:hAnsi="Myriad Pro"/>
          <w:i/>
        </w:rPr>
        <w:t>Greek Beta code converter</w:t>
      </w:r>
      <w:r w:rsidR="0067281F">
        <w:rPr>
          <w:rFonts w:ascii="Myriad Pro" w:hAnsi="Myriad Pro"/>
        </w:rPr>
        <w:t>).</w:t>
      </w:r>
    </w:p>
    <w:p w:rsidR="0067281F" w:rsidRDefault="0067281F" w:rsidP="00BB5FBB">
      <w:pPr>
        <w:pStyle w:val="Corpotesto"/>
        <w:spacing w:after="0"/>
        <w:rPr>
          <w:rFonts w:ascii="Myriad Pro" w:hAnsi="Myriad Pro"/>
          <w:b/>
          <w:szCs w:val="22"/>
        </w:rPr>
      </w:pPr>
    </w:p>
    <w:p w:rsidR="0067281F" w:rsidRDefault="0067281F" w:rsidP="00BB5FBB">
      <w:pPr>
        <w:pStyle w:val="Corpotesto"/>
        <w:spacing w:after="0"/>
        <w:rPr>
          <w:rFonts w:ascii="Myriad Pro" w:hAnsi="Myriad Pro"/>
          <w:b/>
          <w:szCs w:val="22"/>
        </w:rPr>
      </w:pPr>
    </w:p>
    <w:p w:rsidR="00E72229" w:rsidRPr="00484165" w:rsidRDefault="00E72229" w:rsidP="00BB5FBB">
      <w:pPr>
        <w:pStyle w:val="Corpotesto"/>
        <w:spacing w:after="0"/>
        <w:rPr>
          <w:rFonts w:ascii="Myriad Pro" w:hAnsi="Myriad Pro"/>
          <w:b/>
          <w:szCs w:val="22"/>
        </w:rPr>
      </w:pPr>
      <w:r w:rsidRPr="00484165">
        <w:rPr>
          <w:rFonts w:ascii="Myriad Pro" w:hAnsi="Myriad Pro"/>
          <w:b/>
          <w:szCs w:val="22"/>
        </w:rPr>
        <w:t>Bibliografia</w:t>
      </w:r>
      <w:r w:rsidR="00484165" w:rsidRPr="00484165">
        <w:rPr>
          <w:rFonts w:ascii="Myriad Pro" w:hAnsi="Myriad Pro"/>
          <w:b/>
          <w:szCs w:val="22"/>
        </w:rPr>
        <w:t xml:space="preserve"> consultata: </w:t>
      </w:r>
    </w:p>
    <w:p w:rsidR="000221D5" w:rsidRPr="00B4001A" w:rsidRDefault="00E72229" w:rsidP="00BB5FBB">
      <w:pPr>
        <w:pStyle w:val="Corpotesto"/>
        <w:spacing w:after="0"/>
        <w:rPr>
          <w:rFonts w:ascii="Myriad Pro" w:hAnsi="Myriad Pro"/>
          <w:sz w:val="22"/>
          <w:szCs w:val="22"/>
        </w:rPr>
      </w:pPr>
      <w:r w:rsidRPr="00B4001A">
        <w:rPr>
          <w:rFonts w:ascii="Myriad Pro" w:hAnsi="Myriad Pro"/>
          <w:sz w:val="22"/>
          <w:szCs w:val="22"/>
        </w:rPr>
        <w:t>Borgna</w:t>
      </w:r>
      <w:r w:rsidR="00484165" w:rsidRPr="00B4001A">
        <w:rPr>
          <w:rFonts w:ascii="Myriad Pro" w:hAnsi="Myriad Pro"/>
          <w:sz w:val="22"/>
          <w:szCs w:val="22"/>
        </w:rPr>
        <w:t xml:space="preserve"> A.- </w:t>
      </w:r>
      <w:r w:rsidRPr="00B4001A">
        <w:rPr>
          <w:rFonts w:ascii="Myriad Pro" w:hAnsi="Myriad Pro"/>
          <w:sz w:val="22"/>
          <w:szCs w:val="22"/>
        </w:rPr>
        <w:t>Musso</w:t>
      </w:r>
      <w:r w:rsidR="00484165" w:rsidRPr="00B4001A">
        <w:rPr>
          <w:rFonts w:ascii="Myriad Pro" w:hAnsi="Myriad Pro"/>
          <w:sz w:val="22"/>
          <w:szCs w:val="22"/>
        </w:rPr>
        <w:t xml:space="preserve"> S.</w:t>
      </w:r>
      <w:r w:rsidRPr="00B4001A">
        <w:rPr>
          <w:rFonts w:ascii="Myriad Pro" w:hAnsi="Myriad Pro"/>
          <w:sz w:val="22"/>
          <w:szCs w:val="22"/>
        </w:rPr>
        <w:t xml:space="preserve">, </w:t>
      </w:r>
      <w:r w:rsidRPr="00B4001A">
        <w:rPr>
          <w:rFonts w:ascii="Myriad Pro" w:hAnsi="Myriad Pro"/>
          <w:i/>
          <w:sz w:val="22"/>
          <w:szCs w:val="22"/>
        </w:rPr>
        <w:t>Le sfide di una biblioteca digitale del latino tardoantico. Struttura, canone e questioni aperte di codifica e visualizzazione</w:t>
      </w:r>
      <w:r w:rsidRPr="00B4001A">
        <w:rPr>
          <w:rFonts w:ascii="Myriad Pro" w:hAnsi="Myriad Pro"/>
          <w:sz w:val="22"/>
          <w:szCs w:val="22"/>
        </w:rPr>
        <w:t xml:space="preserve">, in </w:t>
      </w:r>
      <w:r w:rsidR="000221D5" w:rsidRPr="00B4001A">
        <w:rPr>
          <w:rFonts w:ascii="Myriad Pro" w:hAnsi="Myriad Pro"/>
          <w:sz w:val="22"/>
          <w:szCs w:val="22"/>
        </w:rPr>
        <w:t>P. Mastandrea</w:t>
      </w:r>
      <w:r w:rsidR="000221D5" w:rsidRPr="00B4001A">
        <w:rPr>
          <w:rFonts w:ascii="Myriad Pro" w:hAnsi="Myriad Pro"/>
          <w:i/>
          <w:sz w:val="22"/>
          <w:szCs w:val="22"/>
        </w:rPr>
        <w:t xml:space="preserve"> </w:t>
      </w:r>
      <w:r w:rsidR="000221D5" w:rsidRPr="00B4001A">
        <w:rPr>
          <w:rFonts w:ascii="Myriad Pro" w:hAnsi="Myriad Pro"/>
          <w:sz w:val="22"/>
          <w:szCs w:val="22"/>
        </w:rPr>
        <w:t xml:space="preserve">(a cura di), </w:t>
      </w:r>
      <w:r w:rsidRPr="00B4001A">
        <w:rPr>
          <w:rFonts w:ascii="Myriad Pro" w:hAnsi="Myriad Pro"/>
          <w:i/>
          <w:sz w:val="22"/>
          <w:szCs w:val="22"/>
        </w:rPr>
        <w:t>Strumenti digitali e collaborativi per le Scienze dell’Antichità</w:t>
      </w:r>
      <w:r w:rsidRPr="00B4001A">
        <w:rPr>
          <w:rFonts w:ascii="Myriad Pro" w:hAnsi="Myriad Pro"/>
          <w:sz w:val="22"/>
          <w:szCs w:val="22"/>
        </w:rPr>
        <w:t>, Venezia</w:t>
      </w:r>
      <w:r w:rsidR="000221D5" w:rsidRPr="00B4001A">
        <w:rPr>
          <w:rFonts w:ascii="Myriad Pro" w:hAnsi="Myriad Pro"/>
          <w:sz w:val="22"/>
          <w:szCs w:val="22"/>
        </w:rPr>
        <w:t xml:space="preserve">, Edizioni Ca’ Foscari, 2017, pp. 69-94, </w:t>
      </w:r>
      <w:r w:rsidRPr="00B4001A">
        <w:rPr>
          <w:rFonts w:ascii="Myriad Pro" w:hAnsi="Myriad Pro"/>
          <w:sz w:val="22"/>
          <w:szCs w:val="22"/>
        </w:rPr>
        <w:lastRenderedPageBreak/>
        <w:t>&lt;</w:t>
      </w:r>
      <w:hyperlink r:id="rId12">
        <w:r w:rsidRPr="00B4001A">
          <w:rPr>
            <w:rStyle w:val="CollegamentoInternet"/>
            <w:rFonts w:ascii="Myriad Pro" w:hAnsi="Myriad Pro"/>
            <w:color w:val="0000FF"/>
            <w:sz w:val="22"/>
            <w:szCs w:val="22"/>
          </w:rPr>
          <w:t>http://edizionicafoscari.unive.it/media/pdf/books/978-88-6969-183-6/978-88-6969-183-6_IhKmUbC.pdf</w:t>
        </w:r>
      </w:hyperlink>
      <w:r w:rsidR="000221D5" w:rsidRPr="00B4001A">
        <w:rPr>
          <w:rFonts w:ascii="Myriad Pro" w:hAnsi="Myriad Pro"/>
          <w:sz w:val="22"/>
          <w:szCs w:val="22"/>
        </w:rPr>
        <w:t>&gt;</w:t>
      </w:r>
    </w:p>
    <w:p w:rsidR="007C772E" w:rsidRPr="00B4001A" w:rsidRDefault="00E72229" w:rsidP="00BB5FBB">
      <w:pPr>
        <w:pStyle w:val="Corpotesto"/>
        <w:spacing w:after="0"/>
        <w:rPr>
          <w:rFonts w:ascii="Myriad Pro" w:hAnsi="Myriad Pro"/>
          <w:sz w:val="22"/>
          <w:szCs w:val="22"/>
        </w:rPr>
      </w:pPr>
      <w:r w:rsidRPr="00B4001A">
        <w:rPr>
          <w:rFonts w:ascii="Myriad Pro" w:hAnsi="Myriad Pro"/>
          <w:sz w:val="22"/>
          <w:szCs w:val="22"/>
        </w:rPr>
        <w:t>Fusi</w:t>
      </w:r>
      <w:r w:rsidR="000221D5" w:rsidRPr="00B4001A">
        <w:rPr>
          <w:rFonts w:ascii="Myriad Pro" w:hAnsi="Myriad Pro"/>
          <w:sz w:val="22"/>
          <w:szCs w:val="22"/>
        </w:rPr>
        <w:t xml:space="preserve"> D.</w:t>
      </w:r>
      <w:r w:rsidRPr="00B4001A">
        <w:rPr>
          <w:rFonts w:ascii="Myriad Pro" w:hAnsi="Myriad Pro"/>
          <w:sz w:val="22"/>
          <w:szCs w:val="22"/>
        </w:rPr>
        <w:t xml:space="preserve">, </w:t>
      </w:r>
      <w:r w:rsidRPr="00B4001A">
        <w:rPr>
          <w:rFonts w:ascii="Myriad Pro" w:hAnsi="Myriad Pro"/>
          <w:i/>
          <w:sz w:val="22"/>
          <w:szCs w:val="22"/>
        </w:rPr>
        <w:t>Tecnologie informatiche per l’umanista digitale</w:t>
      </w:r>
      <w:r w:rsidR="000221D5" w:rsidRPr="00B4001A">
        <w:rPr>
          <w:rFonts w:ascii="Myriad Pro" w:hAnsi="Myriad Pro"/>
          <w:sz w:val="22"/>
          <w:szCs w:val="22"/>
        </w:rPr>
        <w:t>, Roma, Nuova Cultura, 2017, pp. 24-29</w:t>
      </w:r>
    </w:p>
    <w:p w:rsidR="00660594" w:rsidRPr="002324C6" w:rsidRDefault="00660594" w:rsidP="00BB5FBB">
      <w:pPr>
        <w:pStyle w:val="Corpotesto"/>
        <w:spacing w:after="0"/>
        <w:rPr>
          <w:rFonts w:ascii="Myriad Pro" w:hAnsi="Myriad Pro"/>
          <w:sz w:val="22"/>
          <w:szCs w:val="22"/>
        </w:rPr>
      </w:pPr>
    </w:p>
    <w:p w:rsidR="00E72229" w:rsidRPr="002324C6" w:rsidRDefault="00E72229" w:rsidP="00BB5FBB">
      <w:pPr>
        <w:pStyle w:val="Corpotesto"/>
        <w:spacing w:after="0"/>
        <w:rPr>
          <w:rFonts w:ascii="Myriad Pro" w:hAnsi="Myriad Pro"/>
          <w:b/>
          <w:szCs w:val="22"/>
        </w:rPr>
      </w:pPr>
      <w:r w:rsidRPr="002324C6">
        <w:rPr>
          <w:rFonts w:ascii="Myriad Pro" w:hAnsi="Myriad Pro"/>
          <w:b/>
          <w:szCs w:val="22"/>
        </w:rPr>
        <w:t>Sitografia</w:t>
      </w:r>
      <w:r w:rsidR="00660594" w:rsidRPr="002324C6">
        <w:rPr>
          <w:rFonts w:ascii="Myriad Pro" w:hAnsi="Myriad Pro"/>
          <w:b/>
          <w:szCs w:val="22"/>
        </w:rPr>
        <w:t xml:space="preserve">: </w:t>
      </w:r>
    </w:p>
    <w:p w:rsidR="00E72229" w:rsidRPr="00B4001A" w:rsidRDefault="000221D5" w:rsidP="00BB5FBB">
      <w:pPr>
        <w:pStyle w:val="Corpotesto"/>
        <w:spacing w:after="0"/>
        <w:rPr>
          <w:rFonts w:ascii="Myriad Pro" w:hAnsi="Myriad Pro"/>
          <w:sz w:val="22"/>
          <w:szCs w:val="22"/>
        </w:rPr>
      </w:pPr>
      <w:r w:rsidRPr="00B4001A">
        <w:rPr>
          <w:rFonts w:ascii="Myriad Pro" w:hAnsi="Myriad Pro"/>
          <w:sz w:val="22"/>
          <w:szCs w:val="22"/>
        </w:rPr>
        <w:t>*</w:t>
      </w:r>
      <w:r w:rsidR="00E72229" w:rsidRPr="00B4001A">
        <w:rPr>
          <w:rFonts w:ascii="Myriad Pro" w:hAnsi="Myriad Pro"/>
          <w:i/>
          <w:sz w:val="22"/>
          <w:szCs w:val="22"/>
        </w:rPr>
        <w:t>ASCII</w:t>
      </w:r>
      <w:r w:rsidR="00E72229" w:rsidRPr="00B4001A">
        <w:rPr>
          <w:rFonts w:ascii="Myriad Pro" w:hAnsi="Myriad Pro"/>
          <w:sz w:val="22"/>
          <w:szCs w:val="22"/>
        </w:rPr>
        <w:t xml:space="preserve"> (</w:t>
      </w:r>
      <w:r w:rsidR="00E72229" w:rsidRPr="00B4001A">
        <w:rPr>
          <w:rFonts w:ascii="Myriad Pro" w:hAnsi="Myriad Pro"/>
          <w:i/>
          <w:sz w:val="22"/>
          <w:szCs w:val="22"/>
        </w:rPr>
        <w:t>s.v.</w:t>
      </w:r>
      <w:r w:rsidR="00E72229" w:rsidRPr="00B4001A">
        <w:rPr>
          <w:rFonts w:ascii="Myriad Pro" w:hAnsi="Myriad Pro"/>
          <w:sz w:val="22"/>
          <w:szCs w:val="22"/>
        </w:rPr>
        <w:t xml:space="preserve">), in </w:t>
      </w:r>
      <w:r w:rsidR="00E72229" w:rsidRPr="00B4001A">
        <w:rPr>
          <w:rFonts w:ascii="Myriad Pro" w:hAnsi="Myriad Pro"/>
          <w:i/>
          <w:sz w:val="22"/>
          <w:szCs w:val="22"/>
        </w:rPr>
        <w:t>GloDIUM</w:t>
      </w:r>
      <w:r w:rsidRPr="00B4001A">
        <w:rPr>
          <w:rFonts w:ascii="Myriad Pro" w:hAnsi="Myriad Pro"/>
          <w:sz w:val="22"/>
          <w:szCs w:val="22"/>
        </w:rPr>
        <w:t xml:space="preserve">, </w:t>
      </w:r>
      <w:r w:rsidR="00E72229" w:rsidRPr="00B4001A">
        <w:rPr>
          <w:rFonts w:ascii="Myriad Pro" w:hAnsi="Myriad Pro"/>
          <w:sz w:val="22"/>
          <w:szCs w:val="22"/>
        </w:rPr>
        <w:t>&lt;</w:t>
      </w:r>
      <w:hyperlink r:id="rId13">
        <w:r w:rsidR="00E72229" w:rsidRPr="00B4001A">
          <w:rPr>
            <w:rStyle w:val="CollegamentoInternet"/>
            <w:rFonts w:ascii="Myriad Pro" w:hAnsi="Myriad Pro"/>
            <w:color w:val="0000FF"/>
            <w:sz w:val="22"/>
            <w:szCs w:val="22"/>
          </w:rPr>
          <w:t>https://fri.hypotheses.org/glossario-di-informatica-umanistica</w:t>
        </w:r>
      </w:hyperlink>
      <w:r w:rsidR="00E72229" w:rsidRPr="00B4001A">
        <w:rPr>
          <w:rFonts w:ascii="Myriad Pro" w:hAnsi="Myriad Pro"/>
          <w:sz w:val="22"/>
          <w:szCs w:val="22"/>
        </w:rPr>
        <w:t>&gt;</w:t>
      </w:r>
    </w:p>
    <w:p w:rsidR="000221D5" w:rsidRPr="00B4001A" w:rsidRDefault="000221D5" w:rsidP="00BB5FBB">
      <w:pPr>
        <w:pStyle w:val="Corpotesto"/>
        <w:spacing w:after="0"/>
        <w:rPr>
          <w:rFonts w:ascii="Myriad Pro" w:hAnsi="Myriad Pro"/>
          <w:sz w:val="22"/>
          <w:szCs w:val="22"/>
        </w:rPr>
      </w:pPr>
    </w:p>
    <w:p w:rsidR="00E72229" w:rsidRPr="00B4001A" w:rsidRDefault="000221D5" w:rsidP="00BB5FBB">
      <w:pPr>
        <w:pStyle w:val="Corpotesto"/>
        <w:spacing w:after="0"/>
        <w:rPr>
          <w:rFonts w:ascii="Myriad Pro" w:hAnsi="Myriad Pro"/>
          <w:sz w:val="22"/>
          <w:szCs w:val="22"/>
        </w:rPr>
      </w:pPr>
      <w:r w:rsidRPr="00B4001A">
        <w:rPr>
          <w:rFonts w:ascii="Myriad Pro" w:hAnsi="Myriad Pro"/>
          <w:sz w:val="22"/>
          <w:szCs w:val="22"/>
        </w:rPr>
        <w:t>Battaglino</w:t>
      </w:r>
      <w:r w:rsidR="00E72229" w:rsidRPr="00B4001A">
        <w:rPr>
          <w:rFonts w:ascii="Myriad Pro" w:hAnsi="Myriad Pro"/>
          <w:sz w:val="22"/>
          <w:szCs w:val="22"/>
        </w:rPr>
        <w:t xml:space="preserve"> G., </w:t>
      </w:r>
      <w:r w:rsidR="00E72229" w:rsidRPr="00B4001A">
        <w:rPr>
          <w:rFonts w:ascii="Myriad Pro" w:hAnsi="Myriad Pro"/>
          <w:i/>
          <w:sz w:val="22"/>
          <w:szCs w:val="22"/>
        </w:rPr>
        <w:t>Note minime sul</w:t>
      </w:r>
      <w:r w:rsidR="00E72229" w:rsidRPr="00B4001A">
        <w:rPr>
          <w:rFonts w:ascii="Myriad Pro" w:hAnsi="Myriad Pro"/>
          <w:sz w:val="22"/>
          <w:szCs w:val="22"/>
        </w:rPr>
        <w:t xml:space="preserve"> TLG</w:t>
      </w:r>
      <w:r w:rsidR="00E72229" w:rsidRPr="00B4001A">
        <w:rPr>
          <w:rFonts w:ascii="Myriad Pro" w:hAnsi="Myriad Pro"/>
          <w:i/>
          <w:sz w:val="22"/>
          <w:szCs w:val="22"/>
        </w:rPr>
        <w:t>: brevi cenni sulle ‘origini’ del</w:t>
      </w:r>
      <w:r w:rsidR="00E72229" w:rsidRPr="00B4001A">
        <w:rPr>
          <w:rFonts w:ascii="Myriad Pro" w:hAnsi="Myriad Pro"/>
          <w:sz w:val="22"/>
          <w:szCs w:val="22"/>
        </w:rPr>
        <w:t xml:space="preserve"> TLG </w:t>
      </w:r>
      <w:r w:rsidR="00E72229" w:rsidRPr="00B4001A">
        <w:rPr>
          <w:rFonts w:ascii="Myriad Pro" w:hAnsi="Myriad Pro"/>
          <w:i/>
          <w:sz w:val="22"/>
          <w:szCs w:val="22"/>
        </w:rPr>
        <w:t>e piccolo</w:t>
      </w:r>
      <w:r w:rsidR="00E72229" w:rsidRPr="00B4001A">
        <w:rPr>
          <w:rFonts w:ascii="Myriad Pro" w:hAnsi="Myriad Pro"/>
          <w:sz w:val="22"/>
          <w:szCs w:val="22"/>
        </w:rPr>
        <w:t xml:space="preserve"> vademecum, in </w:t>
      </w:r>
      <w:r w:rsidR="00E72229" w:rsidRPr="00B4001A">
        <w:rPr>
          <w:rFonts w:ascii="Myriad Pro" w:hAnsi="Myriad Pro"/>
          <w:i/>
          <w:sz w:val="22"/>
          <w:szCs w:val="22"/>
        </w:rPr>
        <w:t xml:space="preserve">FRI </w:t>
      </w:r>
      <w:r w:rsidR="00E72229" w:rsidRPr="00B4001A">
        <w:rPr>
          <w:rFonts w:ascii="Myriad Pro" w:hAnsi="Myriad Pro"/>
          <w:sz w:val="22"/>
          <w:szCs w:val="22"/>
        </w:rPr>
        <w:t xml:space="preserve">– </w:t>
      </w:r>
      <w:r w:rsidR="00E72229" w:rsidRPr="00B4001A">
        <w:rPr>
          <w:rFonts w:ascii="Myriad Pro" w:hAnsi="Myriad Pro"/>
          <w:i/>
          <w:sz w:val="22"/>
          <w:szCs w:val="22"/>
        </w:rPr>
        <w:t>Filologia Risorse Informatiche</w:t>
      </w:r>
      <w:r w:rsidR="00E72229" w:rsidRPr="00B4001A">
        <w:rPr>
          <w:rFonts w:ascii="Myriad Pro" w:hAnsi="Myriad Pro"/>
          <w:sz w:val="22"/>
          <w:szCs w:val="22"/>
        </w:rPr>
        <w:t xml:space="preserve"> </w:t>
      </w:r>
      <w:r w:rsidR="00E72229" w:rsidRPr="00B4001A">
        <w:rPr>
          <w:rFonts w:ascii="Myriad Pro" w:hAnsi="Myriad Pro"/>
          <w:i/>
          <w:sz w:val="22"/>
          <w:szCs w:val="22"/>
        </w:rPr>
        <w:t>(</w:t>
      </w:r>
      <w:r w:rsidR="00E72229" w:rsidRPr="00B4001A">
        <w:rPr>
          <w:rFonts w:ascii="Myriad Pro" w:hAnsi="Myriad Pro"/>
          <w:i/>
          <w:color w:val="000000"/>
          <w:sz w:val="22"/>
          <w:szCs w:val="22"/>
        </w:rPr>
        <w:t>Carnet de recherche and online journal</w:t>
      </w:r>
      <w:r w:rsidR="00E72229" w:rsidRPr="00B4001A">
        <w:rPr>
          <w:rFonts w:ascii="Myriad Pro" w:hAnsi="Myriad Pro"/>
          <w:color w:val="000000"/>
          <w:sz w:val="22"/>
          <w:szCs w:val="22"/>
        </w:rPr>
        <w:t xml:space="preserve"> – </w:t>
      </w:r>
      <w:r w:rsidR="00E72229" w:rsidRPr="00B4001A">
        <w:rPr>
          <w:rFonts w:ascii="Myriad Pro" w:hAnsi="Myriad Pro"/>
          <w:i/>
          <w:color w:val="000000"/>
          <w:sz w:val="22"/>
          <w:szCs w:val="22"/>
        </w:rPr>
        <w:t xml:space="preserve">Italian Digital </w:t>
      </w:r>
      <w:proofErr w:type="gramStart"/>
      <w:r w:rsidR="00E72229" w:rsidRPr="00B4001A">
        <w:rPr>
          <w:rFonts w:ascii="Myriad Pro" w:hAnsi="Myriad Pro"/>
          <w:i/>
          <w:color w:val="000000"/>
          <w:sz w:val="22"/>
          <w:szCs w:val="22"/>
        </w:rPr>
        <w:t>Humanities</w:t>
      </w:r>
      <w:r w:rsidR="00E72229" w:rsidRPr="00B4001A">
        <w:rPr>
          <w:rFonts w:ascii="Myriad Pro" w:hAnsi="Myriad Pro"/>
          <w:color w:val="000000"/>
          <w:sz w:val="22"/>
          <w:szCs w:val="22"/>
        </w:rPr>
        <w:t xml:space="preserve"> </w:t>
      </w:r>
      <w:r w:rsidRPr="00B4001A">
        <w:rPr>
          <w:rFonts w:ascii="Myriad Pro" w:hAnsi="Myriad Pro"/>
          <w:color w:val="000000"/>
          <w:sz w:val="22"/>
          <w:szCs w:val="22"/>
        </w:rPr>
        <w:t>,</w:t>
      </w:r>
      <w:proofErr w:type="gramEnd"/>
      <w:r w:rsidRPr="00B4001A">
        <w:rPr>
          <w:rFonts w:ascii="Myriad Pro" w:hAnsi="Myriad Pro"/>
          <w:color w:val="000000"/>
          <w:sz w:val="22"/>
          <w:szCs w:val="22"/>
        </w:rPr>
        <w:t xml:space="preserve"> </w:t>
      </w:r>
      <w:r w:rsidR="00E72229" w:rsidRPr="00B4001A">
        <w:rPr>
          <w:rFonts w:ascii="Myriad Pro" w:hAnsi="Myriad Pro"/>
          <w:color w:val="000000"/>
          <w:sz w:val="22"/>
          <w:szCs w:val="22"/>
        </w:rPr>
        <w:t>&lt;</w:t>
      </w:r>
      <w:hyperlink r:id="rId14">
        <w:r w:rsidR="00E72229" w:rsidRPr="00B4001A">
          <w:rPr>
            <w:rStyle w:val="CollegamentoInternet"/>
            <w:rFonts w:ascii="Myriad Pro" w:hAnsi="Myriad Pro"/>
            <w:color w:val="0000FF"/>
            <w:sz w:val="22"/>
            <w:szCs w:val="22"/>
          </w:rPr>
          <w:t>https://fri.hypotheses.org/1391</w:t>
        </w:r>
      </w:hyperlink>
      <w:r w:rsidR="00E72229" w:rsidRPr="00B4001A">
        <w:rPr>
          <w:rFonts w:ascii="Myriad Pro" w:hAnsi="Myriad Pro"/>
          <w:sz w:val="22"/>
          <w:szCs w:val="22"/>
        </w:rPr>
        <w:t>&gt;</w:t>
      </w:r>
    </w:p>
    <w:p w:rsidR="000221D5" w:rsidRPr="00B4001A" w:rsidRDefault="000221D5" w:rsidP="00BB5FBB">
      <w:pPr>
        <w:pStyle w:val="Corpotesto"/>
        <w:spacing w:after="0"/>
        <w:rPr>
          <w:rFonts w:ascii="Myriad Pro" w:hAnsi="Myriad Pro"/>
          <w:sz w:val="22"/>
          <w:szCs w:val="22"/>
        </w:rPr>
      </w:pPr>
    </w:p>
    <w:p w:rsidR="00E72229" w:rsidRPr="00B4001A" w:rsidRDefault="000221D5" w:rsidP="00BB5FBB">
      <w:pPr>
        <w:pStyle w:val="Corpotesto"/>
        <w:spacing w:after="0"/>
        <w:rPr>
          <w:rFonts w:ascii="Myriad Pro" w:hAnsi="Myriad Pro"/>
          <w:sz w:val="22"/>
          <w:szCs w:val="22"/>
        </w:rPr>
      </w:pPr>
      <w:r w:rsidRPr="00B4001A">
        <w:rPr>
          <w:rFonts w:ascii="Myriad Pro" w:hAnsi="Myriad Pro"/>
          <w:sz w:val="22"/>
          <w:szCs w:val="22"/>
        </w:rPr>
        <w:t>*</w:t>
      </w:r>
      <w:r w:rsidR="00E72229" w:rsidRPr="00B4001A">
        <w:rPr>
          <w:rFonts w:ascii="Myriad Pro" w:hAnsi="Myriad Pro"/>
          <w:i/>
          <w:sz w:val="22"/>
          <w:szCs w:val="22"/>
        </w:rPr>
        <w:t xml:space="preserve">Beta code </w:t>
      </w:r>
      <w:r w:rsidR="00E72229" w:rsidRPr="00B4001A">
        <w:rPr>
          <w:rFonts w:ascii="Myriad Pro" w:hAnsi="Myriad Pro"/>
          <w:sz w:val="22"/>
          <w:szCs w:val="22"/>
        </w:rPr>
        <w:t>(</w:t>
      </w:r>
      <w:r w:rsidR="00E72229" w:rsidRPr="00B4001A">
        <w:rPr>
          <w:rFonts w:ascii="Myriad Pro" w:hAnsi="Myriad Pro"/>
          <w:i/>
          <w:sz w:val="22"/>
          <w:szCs w:val="22"/>
        </w:rPr>
        <w:t>s.v</w:t>
      </w:r>
      <w:r w:rsidR="00E72229" w:rsidRPr="00B4001A">
        <w:rPr>
          <w:rFonts w:ascii="Myriad Pro" w:hAnsi="Myriad Pro"/>
          <w:sz w:val="22"/>
          <w:szCs w:val="22"/>
        </w:rPr>
        <w:t xml:space="preserve">.), in </w:t>
      </w:r>
      <w:r w:rsidR="00E72229" w:rsidRPr="00B4001A">
        <w:rPr>
          <w:rFonts w:ascii="Myriad Pro" w:hAnsi="Myriad Pro"/>
          <w:i/>
          <w:sz w:val="22"/>
          <w:szCs w:val="22"/>
        </w:rPr>
        <w:t>Wikipedia</w:t>
      </w:r>
      <w:r w:rsidRPr="00B4001A">
        <w:rPr>
          <w:rFonts w:ascii="Myriad Pro" w:hAnsi="Myriad Pro"/>
          <w:sz w:val="22"/>
          <w:szCs w:val="22"/>
        </w:rPr>
        <w:t>,</w:t>
      </w:r>
      <w:r w:rsidR="00E72229" w:rsidRPr="00B4001A">
        <w:rPr>
          <w:rFonts w:ascii="Myriad Pro" w:hAnsi="Myriad Pro"/>
          <w:sz w:val="22"/>
          <w:szCs w:val="22"/>
        </w:rPr>
        <w:t xml:space="preserve"> &lt;</w:t>
      </w:r>
      <w:hyperlink r:id="rId15">
        <w:r w:rsidR="00E72229" w:rsidRPr="00B4001A">
          <w:rPr>
            <w:rStyle w:val="CollegamentoInternet"/>
            <w:rFonts w:ascii="Myriad Pro" w:hAnsi="Myriad Pro"/>
            <w:color w:val="0000FF"/>
            <w:sz w:val="22"/>
            <w:szCs w:val="22"/>
          </w:rPr>
          <w:t>https://en.wikipedia.org/wiki/Beta_Code</w:t>
        </w:r>
      </w:hyperlink>
      <w:r w:rsidR="00E72229" w:rsidRPr="00B4001A">
        <w:rPr>
          <w:rFonts w:ascii="Myriad Pro" w:hAnsi="Myriad Pro"/>
          <w:sz w:val="22"/>
          <w:szCs w:val="22"/>
        </w:rPr>
        <w:t>&gt;</w:t>
      </w:r>
    </w:p>
    <w:p w:rsidR="000221D5" w:rsidRPr="00B4001A" w:rsidRDefault="000221D5" w:rsidP="000221D5">
      <w:pPr>
        <w:pStyle w:val="Corpotesto"/>
        <w:spacing w:after="0"/>
        <w:rPr>
          <w:rFonts w:ascii="Myriad Pro" w:hAnsi="Myriad Pro"/>
          <w:sz w:val="22"/>
          <w:szCs w:val="22"/>
        </w:rPr>
      </w:pPr>
    </w:p>
    <w:p w:rsidR="000221D5" w:rsidRPr="00B4001A" w:rsidRDefault="000221D5" w:rsidP="00BB5FBB">
      <w:pPr>
        <w:pStyle w:val="Corpotesto"/>
        <w:spacing w:after="0"/>
        <w:rPr>
          <w:rFonts w:ascii="Myriad Pro" w:hAnsi="Myriad Pro"/>
          <w:sz w:val="22"/>
          <w:szCs w:val="22"/>
          <w:lang w:val="en-US"/>
        </w:rPr>
      </w:pPr>
      <w:r w:rsidRPr="00B4001A">
        <w:rPr>
          <w:rFonts w:ascii="Myriad Pro" w:hAnsi="Myriad Pro"/>
          <w:i/>
          <w:sz w:val="22"/>
          <w:szCs w:val="22"/>
          <w:lang w:val="en-US"/>
        </w:rPr>
        <w:t>Duke Databank of Documentary Papyri</w:t>
      </w:r>
      <w:r w:rsidRPr="00B4001A">
        <w:rPr>
          <w:rFonts w:ascii="Myriad Pro" w:hAnsi="Myriad Pro"/>
          <w:sz w:val="22"/>
          <w:szCs w:val="22"/>
          <w:lang w:val="en-US"/>
        </w:rPr>
        <w:t>, &lt;</w:t>
      </w:r>
      <w:hyperlink r:id="rId16">
        <w:r w:rsidRPr="00B4001A">
          <w:rPr>
            <w:rStyle w:val="CollegamentoInternet"/>
            <w:rFonts w:ascii="Myriad Pro" w:hAnsi="Myriad Pro"/>
            <w:color w:val="0000FF"/>
            <w:sz w:val="22"/>
            <w:szCs w:val="22"/>
            <w:lang w:val="en-US"/>
          </w:rPr>
          <w:t>https://papyri.info/docs/ddbdp</w:t>
        </w:r>
      </w:hyperlink>
      <w:r w:rsidRPr="00B4001A">
        <w:rPr>
          <w:rFonts w:ascii="Myriad Pro" w:hAnsi="Myriad Pro"/>
          <w:sz w:val="22"/>
          <w:szCs w:val="22"/>
          <w:lang w:val="en-US"/>
        </w:rPr>
        <w:t>&gt;</w:t>
      </w:r>
    </w:p>
    <w:p w:rsidR="000221D5" w:rsidRPr="00B4001A" w:rsidRDefault="000221D5" w:rsidP="00BB5FBB">
      <w:pPr>
        <w:pStyle w:val="Corpotesto"/>
        <w:spacing w:after="0"/>
        <w:rPr>
          <w:rFonts w:ascii="Myriad Pro" w:hAnsi="Myriad Pro"/>
          <w:sz w:val="22"/>
          <w:szCs w:val="22"/>
          <w:lang w:val="en-US"/>
        </w:rPr>
      </w:pPr>
    </w:p>
    <w:p w:rsidR="00E72229" w:rsidRPr="00B4001A" w:rsidRDefault="00E72229" w:rsidP="00BB5FBB">
      <w:pPr>
        <w:pStyle w:val="Corpotesto"/>
        <w:spacing w:after="0"/>
        <w:rPr>
          <w:rFonts w:ascii="Myriad Pro" w:hAnsi="Myriad Pro"/>
          <w:sz w:val="22"/>
          <w:szCs w:val="22"/>
          <w:lang w:val="en-US"/>
        </w:rPr>
      </w:pPr>
      <w:r w:rsidRPr="00B4001A">
        <w:rPr>
          <w:rFonts w:ascii="Myriad Pro" w:hAnsi="Myriad Pro"/>
          <w:i/>
          <w:sz w:val="22"/>
          <w:szCs w:val="22"/>
          <w:lang w:val="en-US"/>
        </w:rPr>
        <w:t>Greek Beta code converter</w:t>
      </w:r>
      <w:r w:rsidR="000221D5" w:rsidRPr="00B4001A">
        <w:rPr>
          <w:rFonts w:ascii="Myriad Pro" w:hAnsi="Myriad Pro"/>
          <w:sz w:val="22"/>
          <w:szCs w:val="22"/>
          <w:lang w:val="en-US"/>
        </w:rPr>
        <w:t xml:space="preserve">, </w:t>
      </w:r>
      <w:r w:rsidRPr="00B4001A">
        <w:rPr>
          <w:rFonts w:ascii="Myriad Pro" w:hAnsi="Myriad Pro"/>
          <w:sz w:val="22"/>
          <w:szCs w:val="22"/>
          <w:lang w:val="en-US"/>
        </w:rPr>
        <w:t>&lt;</w:t>
      </w:r>
      <w:hyperlink r:id="rId17">
        <w:r w:rsidRPr="00B4001A">
          <w:rPr>
            <w:rStyle w:val="CollegamentoInternet"/>
            <w:rFonts w:ascii="Myriad Pro" w:hAnsi="Myriad Pro"/>
            <w:color w:val="0000FF"/>
            <w:sz w:val="22"/>
            <w:szCs w:val="22"/>
            <w:lang w:val="en-US"/>
          </w:rPr>
          <w:t>https://chrome.google.com/webstore/detail/greek-beta-code-converter/abelaepcjjpjpkhpbbeggnijcccphpnp</w:t>
        </w:r>
      </w:hyperlink>
      <w:r w:rsidRPr="00B4001A">
        <w:rPr>
          <w:rFonts w:ascii="Myriad Pro" w:hAnsi="Myriad Pro"/>
          <w:sz w:val="22"/>
          <w:szCs w:val="22"/>
          <w:lang w:val="en-US"/>
        </w:rPr>
        <w:t>&gt;</w:t>
      </w:r>
    </w:p>
    <w:p w:rsidR="000221D5" w:rsidRPr="00B4001A" w:rsidRDefault="000221D5" w:rsidP="00BB5FBB">
      <w:pPr>
        <w:pStyle w:val="Corpotesto"/>
        <w:spacing w:after="0"/>
        <w:rPr>
          <w:rFonts w:ascii="Myriad Pro" w:hAnsi="Myriad Pro"/>
          <w:sz w:val="22"/>
          <w:szCs w:val="22"/>
          <w:lang w:val="en-US"/>
        </w:rPr>
      </w:pPr>
    </w:p>
    <w:p w:rsidR="00E72229" w:rsidRPr="00B4001A" w:rsidRDefault="00E72229" w:rsidP="00BB5FBB">
      <w:pPr>
        <w:pStyle w:val="Corpotesto"/>
        <w:spacing w:after="0"/>
        <w:rPr>
          <w:rFonts w:ascii="Myriad Pro" w:hAnsi="Myriad Pro"/>
          <w:sz w:val="22"/>
          <w:szCs w:val="22"/>
          <w:lang w:val="en-US"/>
        </w:rPr>
      </w:pPr>
      <w:r w:rsidRPr="00B4001A">
        <w:rPr>
          <w:rFonts w:ascii="Myriad Pro" w:hAnsi="Myriad Pro"/>
          <w:i/>
          <w:sz w:val="22"/>
          <w:szCs w:val="22"/>
          <w:lang w:val="en-US"/>
        </w:rPr>
        <w:t xml:space="preserve">Packard Humanities Institute </w:t>
      </w:r>
      <w:r w:rsidR="000221D5" w:rsidRPr="00B4001A">
        <w:rPr>
          <w:rFonts w:ascii="Myriad Pro" w:hAnsi="Myriad Pro"/>
          <w:sz w:val="22"/>
          <w:szCs w:val="22"/>
          <w:lang w:val="en-US"/>
        </w:rPr>
        <w:t>(official website),</w:t>
      </w:r>
      <w:r w:rsidRPr="00B4001A">
        <w:rPr>
          <w:rFonts w:ascii="Myriad Pro" w:hAnsi="Myriad Pro"/>
          <w:sz w:val="22"/>
          <w:szCs w:val="22"/>
          <w:lang w:val="en-US"/>
        </w:rPr>
        <w:t xml:space="preserve"> &lt; </w:t>
      </w:r>
      <w:hyperlink r:id="rId18">
        <w:r w:rsidRPr="00B4001A">
          <w:rPr>
            <w:rStyle w:val="CollegamentoInternet"/>
            <w:rFonts w:ascii="Myriad Pro" w:hAnsi="Myriad Pro"/>
            <w:color w:val="0000FF"/>
            <w:sz w:val="22"/>
            <w:szCs w:val="22"/>
            <w:lang w:val="en-US"/>
          </w:rPr>
          <w:t>https://packhum.org/</w:t>
        </w:r>
      </w:hyperlink>
      <w:r w:rsidRPr="00B4001A">
        <w:rPr>
          <w:rFonts w:ascii="Myriad Pro" w:hAnsi="Myriad Pro"/>
          <w:sz w:val="22"/>
          <w:szCs w:val="22"/>
          <w:lang w:val="en-US"/>
        </w:rPr>
        <w:t>&gt;</w:t>
      </w:r>
    </w:p>
    <w:p w:rsidR="000221D5" w:rsidRPr="00B4001A" w:rsidRDefault="000221D5" w:rsidP="00BB5FBB">
      <w:pPr>
        <w:pStyle w:val="Corpotesto"/>
        <w:spacing w:after="0"/>
        <w:rPr>
          <w:rFonts w:ascii="Myriad Pro" w:hAnsi="Myriad Pro"/>
          <w:sz w:val="22"/>
          <w:szCs w:val="22"/>
          <w:lang w:val="en-US"/>
        </w:rPr>
      </w:pPr>
    </w:p>
    <w:p w:rsidR="000221D5" w:rsidRPr="00B4001A" w:rsidRDefault="000221D5" w:rsidP="00BB5FBB">
      <w:pPr>
        <w:pStyle w:val="Corpotesto"/>
        <w:spacing w:after="0"/>
        <w:rPr>
          <w:rFonts w:ascii="Myriad Pro" w:hAnsi="Myriad Pro"/>
          <w:sz w:val="22"/>
          <w:szCs w:val="22"/>
          <w:lang w:val="en-US"/>
        </w:rPr>
      </w:pPr>
      <w:r w:rsidRPr="00B4001A">
        <w:rPr>
          <w:rFonts w:ascii="Myriad Pro" w:hAnsi="Myriad Pro"/>
          <w:sz w:val="22"/>
          <w:szCs w:val="22"/>
          <w:lang w:val="en-US"/>
        </w:rPr>
        <w:t>*</w:t>
      </w:r>
      <w:r w:rsidRPr="00B4001A">
        <w:rPr>
          <w:rFonts w:ascii="Myriad Pro" w:hAnsi="Myriad Pro"/>
          <w:i/>
          <w:sz w:val="22"/>
          <w:szCs w:val="22"/>
          <w:lang w:val="en-US"/>
        </w:rPr>
        <w:t>Packard Humanities Institute</w:t>
      </w:r>
      <w:r w:rsidRPr="00B4001A">
        <w:rPr>
          <w:rFonts w:ascii="Myriad Pro" w:hAnsi="Myriad Pro"/>
          <w:sz w:val="22"/>
          <w:szCs w:val="22"/>
          <w:lang w:val="en-US"/>
        </w:rPr>
        <w:t xml:space="preserve"> (</w:t>
      </w:r>
      <w:r w:rsidRPr="00B4001A">
        <w:rPr>
          <w:rFonts w:ascii="Myriad Pro" w:hAnsi="Myriad Pro"/>
          <w:i/>
          <w:sz w:val="22"/>
          <w:szCs w:val="22"/>
          <w:lang w:val="en-US"/>
        </w:rPr>
        <w:t>s.v.</w:t>
      </w:r>
      <w:r w:rsidRPr="00B4001A">
        <w:rPr>
          <w:rFonts w:ascii="Myriad Pro" w:hAnsi="Myriad Pro"/>
          <w:sz w:val="22"/>
          <w:szCs w:val="22"/>
          <w:lang w:val="en-US"/>
        </w:rPr>
        <w:t xml:space="preserve">), in </w:t>
      </w:r>
      <w:r w:rsidRPr="00B4001A">
        <w:rPr>
          <w:rFonts w:ascii="Myriad Pro" w:hAnsi="Myriad Pro"/>
          <w:i/>
          <w:sz w:val="22"/>
          <w:szCs w:val="22"/>
          <w:lang w:val="en-US"/>
        </w:rPr>
        <w:t>Wikipedia</w:t>
      </w:r>
      <w:r w:rsidRPr="00B4001A">
        <w:rPr>
          <w:rFonts w:ascii="Myriad Pro" w:hAnsi="Myriad Pro"/>
          <w:sz w:val="22"/>
          <w:szCs w:val="22"/>
          <w:lang w:val="en-US"/>
        </w:rPr>
        <w:t>, &lt;</w:t>
      </w:r>
      <w:hyperlink r:id="rId19">
        <w:r w:rsidRPr="00B4001A">
          <w:rPr>
            <w:rStyle w:val="CollegamentoInternet"/>
            <w:rFonts w:ascii="Myriad Pro" w:hAnsi="Myriad Pro"/>
            <w:color w:val="0000FF"/>
            <w:sz w:val="22"/>
            <w:szCs w:val="22"/>
            <w:lang w:val="en-US"/>
          </w:rPr>
          <w:t>https://en.wikipedia.org/wiki/Packard_Humanities_Institute</w:t>
        </w:r>
      </w:hyperlink>
      <w:r w:rsidRPr="00B4001A">
        <w:rPr>
          <w:rFonts w:ascii="Myriad Pro" w:hAnsi="Myriad Pro"/>
          <w:sz w:val="22"/>
          <w:szCs w:val="22"/>
          <w:lang w:val="en-US"/>
        </w:rPr>
        <w:t>&gt;</w:t>
      </w:r>
    </w:p>
    <w:p w:rsidR="000221D5" w:rsidRPr="00B4001A" w:rsidRDefault="000221D5" w:rsidP="00BB5FBB">
      <w:pPr>
        <w:pStyle w:val="Corpotesto"/>
        <w:spacing w:after="0"/>
        <w:rPr>
          <w:rFonts w:ascii="Myriad Pro" w:hAnsi="Myriad Pro"/>
          <w:sz w:val="22"/>
          <w:szCs w:val="22"/>
          <w:lang w:val="en-US"/>
        </w:rPr>
      </w:pPr>
    </w:p>
    <w:p w:rsidR="000221D5" w:rsidRPr="00B4001A" w:rsidRDefault="000221D5" w:rsidP="000221D5">
      <w:pPr>
        <w:pStyle w:val="Corpotesto"/>
        <w:spacing w:after="0"/>
        <w:rPr>
          <w:rFonts w:ascii="Myriad Pro" w:hAnsi="Myriad Pro"/>
          <w:sz w:val="22"/>
          <w:szCs w:val="22"/>
          <w:lang w:val="en-US"/>
        </w:rPr>
      </w:pPr>
      <w:r w:rsidRPr="00B4001A">
        <w:rPr>
          <w:rFonts w:ascii="Myriad Pro" w:hAnsi="Myriad Pro"/>
          <w:i/>
          <w:sz w:val="22"/>
          <w:szCs w:val="22"/>
          <w:lang w:val="en-US"/>
        </w:rPr>
        <w:t>Perseus Project</w:t>
      </w:r>
      <w:r w:rsidRPr="00B4001A">
        <w:rPr>
          <w:rFonts w:ascii="Myriad Pro" w:hAnsi="Myriad Pro"/>
          <w:sz w:val="22"/>
          <w:szCs w:val="22"/>
          <w:lang w:val="pt-PT"/>
        </w:rPr>
        <w:t xml:space="preserve"> </w:t>
      </w:r>
      <w:r w:rsidR="006677D2" w:rsidRPr="00B4001A">
        <w:rPr>
          <w:rFonts w:ascii="Myriad Pro" w:hAnsi="Myriad Pro"/>
          <w:sz w:val="22"/>
          <w:szCs w:val="22"/>
          <w:lang w:val="en-US"/>
        </w:rPr>
        <w:t>(official website),</w:t>
      </w:r>
      <w:r w:rsidRPr="00B4001A">
        <w:rPr>
          <w:rFonts w:ascii="Myriad Pro" w:hAnsi="Myriad Pro"/>
          <w:sz w:val="22"/>
          <w:szCs w:val="22"/>
          <w:lang w:val="en-US"/>
        </w:rPr>
        <w:t xml:space="preserve"> &lt; </w:t>
      </w:r>
      <w:hyperlink r:id="rId20">
        <w:r w:rsidRPr="00B4001A">
          <w:rPr>
            <w:rStyle w:val="CollegamentoInternet"/>
            <w:rFonts w:ascii="Myriad Pro" w:hAnsi="Myriad Pro"/>
            <w:color w:val="0000FF"/>
            <w:sz w:val="22"/>
            <w:szCs w:val="22"/>
            <w:lang w:val="en-US"/>
          </w:rPr>
          <w:t>http://www.perseus.tufts.edu/hopper/</w:t>
        </w:r>
      </w:hyperlink>
      <w:r w:rsidRPr="00B4001A">
        <w:rPr>
          <w:rFonts w:ascii="Myriad Pro" w:hAnsi="Myriad Pro"/>
          <w:sz w:val="22"/>
          <w:szCs w:val="22"/>
          <w:lang w:val="en-US"/>
        </w:rPr>
        <w:t>&gt;</w:t>
      </w:r>
    </w:p>
    <w:p w:rsidR="00660594" w:rsidRPr="00B4001A" w:rsidRDefault="00660594" w:rsidP="000221D5">
      <w:pPr>
        <w:pStyle w:val="Corpotesto"/>
        <w:spacing w:after="0"/>
        <w:rPr>
          <w:rFonts w:ascii="Myriad Pro" w:hAnsi="Myriad Pro"/>
          <w:sz w:val="22"/>
          <w:szCs w:val="22"/>
          <w:lang w:val="en-US"/>
        </w:rPr>
      </w:pPr>
    </w:p>
    <w:p w:rsidR="00E72229" w:rsidRPr="00B4001A" w:rsidRDefault="000221D5" w:rsidP="00BB5FBB">
      <w:pPr>
        <w:pStyle w:val="Corpotesto"/>
        <w:spacing w:after="0"/>
        <w:rPr>
          <w:rFonts w:ascii="Myriad Pro" w:hAnsi="Myriad Pro"/>
          <w:sz w:val="22"/>
          <w:szCs w:val="22"/>
          <w:lang w:val="en-US"/>
        </w:rPr>
      </w:pPr>
      <w:r w:rsidRPr="00B4001A">
        <w:rPr>
          <w:rFonts w:ascii="Myriad Pro" w:hAnsi="Myriad Pro"/>
          <w:sz w:val="22"/>
          <w:szCs w:val="22"/>
          <w:lang w:val="en-US"/>
        </w:rPr>
        <w:t>*</w:t>
      </w:r>
      <w:r w:rsidR="00E72229" w:rsidRPr="00B4001A">
        <w:rPr>
          <w:rFonts w:ascii="Myriad Pro" w:hAnsi="Myriad Pro"/>
          <w:i/>
          <w:sz w:val="22"/>
          <w:szCs w:val="22"/>
          <w:lang w:val="en-US"/>
        </w:rPr>
        <w:t>Perseus Project</w:t>
      </w:r>
      <w:r w:rsidR="00E72229" w:rsidRPr="00B4001A">
        <w:rPr>
          <w:rFonts w:ascii="Myriad Pro" w:hAnsi="Myriad Pro"/>
          <w:sz w:val="22"/>
          <w:szCs w:val="22"/>
          <w:lang w:val="pt-PT"/>
        </w:rPr>
        <w:t xml:space="preserve"> </w:t>
      </w:r>
      <w:r w:rsidR="00E72229" w:rsidRPr="00B4001A">
        <w:rPr>
          <w:rFonts w:ascii="Myriad Pro" w:hAnsi="Myriad Pro"/>
          <w:sz w:val="22"/>
          <w:szCs w:val="22"/>
          <w:lang w:val="en-US"/>
        </w:rPr>
        <w:t>(</w:t>
      </w:r>
      <w:r w:rsidR="00E72229" w:rsidRPr="00B4001A">
        <w:rPr>
          <w:rFonts w:ascii="Myriad Pro" w:hAnsi="Myriad Pro"/>
          <w:i/>
          <w:sz w:val="22"/>
          <w:szCs w:val="22"/>
          <w:lang w:val="en-US"/>
        </w:rPr>
        <w:t>s.v.</w:t>
      </w:r>
      <w:r w:rsidR="00E72229" w:rsidRPr="00B4001A">
        <w:rPr>
          <w:rFonts w:ascii="Myriad Pro" w:hAnsi="Myriad Pro"/>
          <w:sz w:val="22"/>
          <w:szCs w:val="22"/>
          <w:lang w:val="en-US"/>
        </w:rPr>
        <w:t xml:space="preserve">), in </w:t>
      </w:r>
      <w:r w:rsidR="00E72229" w:rsidRPr="00B4001A">
        <w:rPr>
          <w:rFonts w:ascii="Myriad Pro" w:hAnsi="Myriad Pro"/>
          <w:i/>
          <w:sz w:val="22"/>
          <w:szCs w:val="22"/>
          <w:lang w:val="en-US"/>
        </w:rPr>
        <w:t>Wikipedia</w:t>
      </w:r>
      <w:r w:rsidRPr="00B4001A">
        <w:rPr>
          <w:rFonts w:ascii="Myriad Pro" w:hAnsi="Myriad Pro"/>
          <w:sz w:val="22"/>
          <w:szCs w:val="22"/>
          <w:lang w:val="en-US"/>
        </w:rPr>
        <w:t>,</w:t>
      </w:r>
      <w:r w:rsidR="00E72229" w:rsidRPr="00B4001A">
        <w:rPr>
          <w:rFonts w:ascii="Myriad Pro" w:hAnsi="Myriad Pro"/>
          <w:sz w:val="22"/>
          <w:szCs w:val="22"/>
          <w:lang w:val="en-US"/>
        </w:rPr>
        <w:t xml:space="preserve"> &lt; </w:t>
      </w:r>
      <w:hyperlink r:id="rId21">
        <w:r w:rsidR="00E72229" w:rsidRPr="00B4001A">
          <w:rPr>
            <w:rStyle w:val="CollegamentoInternet"/>
            <w:rFonts w:ascii="Myriad Pro" w:hAnsi="Myriad Pro"/>
            <w:color w:val="0000FF"/>
            <w:sz w:val="22"/>
            <w:szCs w:val="22"/>
            <w:lang w:val="en-US"/>
          </w:rPr>
          <w:t>https://en.wikipedia.org/wiki/Perseus_Project</w:t>
        </w:r>
      </w:hyperlink>
      <w:r w:rsidR="00E72229" w:rsidRPr="00B4001A">
        <w:rPr>
          <w:rFonts w:ascii="Myriad Pro" w:hAnsi="Myriad Pro"/>
          <w:sz w:val="22"/>
          <w:szCs w:val="22"/>
          <w:lang w:val="en-US"/>
        </w:rPr>
        <w:t>&gt;</w:t>
      </w:r>
    </w:p>
    <w:p w:rsidR="000221D5" w:rsidRPr="00B4001A" w:rsidRDefault="000221D5" w:rsidP="00BB5FBB">
      <w:pPr>
        <w:pStyle w:val="Corpotesto"/>
        <w:spacing w:after="0"/>
        <w:rPr>
          <w:rFonts w:ascii="Myriad Pro" w:hAnsi="Myriad Pro"/>
          <w:sz w:val="22"/>
          <w:szCs w:val="22"/>
          <w:lang w:val="pt-PT"/>
        </w:rPr>
      </w:pPr>
    </w:p>
    <w:p w:rsidR="000221D5" w:rsidRPr="00B4001A" w:rsidRDefault="000221D5" w:rsidP="00BB5FBB">
      <w:pPr>
        <w:pStyle w:val="Corpotesto"/>
        <w:spacing w:after="0"/>
        <w:rPr>
          <w:rFonts w:ascii="Myriad Pro" w:hAnsi="Myriad Pro"/>
          <w:sz w:val="22"/>
          <w:szCs w:val="22"/>
          <w:lang w:val="en-US"/>
        </w:rPr>
      </w:pPr>
      <w:r w:rsidRPr="00B4001A">
        <w:rPr>
          <w:rFonts w:ascii="Myriad Pro" w:hAnsi="Myriad Pro"/>
          <w:i/>
          <w:sz w:val="22"/>
          <w:szCs w:val="22"/>
          <w:lang w:val="en-US"/>
        </w:rPr>
        <w:t>The Beta code manual</w:t>
      </w:r>
      <w:r w:rsidR="001D6E04">
        <w:rPr>
          <w:rFonts w:ascii="Myriad Pro" w:hAnsi="Myriad Pro"/>
          <w:sz w:val="22"/>
          <w:szCs w:val="22"/>
        </w:rPr>
        <w:t xml:space="preserve">, </w:t>
      </w:r>
      <w:r w:rsidRPr="00B4001A">
        <w:rPr>
          <w:rFonts w:ascii="Myriad Pro" w:hAnsi="Myriad Pro"/>
          <w:sz w:val="22"/>
          <w:szCs w:val="22"/>
          <w:lang w:val="en-US"/>
        </w:rPr>
        <w:t xml:space="preserve">in </w:t>
      </w:r>
      <w:r w:rsidRPr="00B4001A">
        <w:rPr>
          <w:rFonts w:ascii="Myriad Pro" w:hAnsi="Myriad Pro"/>
          <w:i/>
          <w:sz w:val="22"/>
          <w:szCs w:val="22"/>
          <w:lang w:val="en-US"/>
        </w:rPr>
        <w:t>TLG</w:t>
      </w:r>
      <w:r w:rsidRPr="00B4001A">
        <w:rPr>
          <w:rFonts w:ascii="Myriad Pro" w:hAnsi="Myriad Pro"/>
          <w:sz w:val="22"/>
          <w:szCs w:val="22"/>
          <w:lang w:val="en-US"/>
        </w:rPr>
        <w:t>, &lt;</w:t>
      </w:r>
      <w:hyperlink r:id="rId22">
        <w:r w:rsidRPr="00B4001A">
          <w:rPr>
            <w:rStyle w:val="CollegamentoInternet"/>
            <w:rFonts w:ascii="Myriad Pro" w:hAnsi="Myriad Pro"/>
            <w:color w:val="0000FF"/>
            <w:sz w:val="22"/>
            <w:szCs w:val="22"/>
            <w:lang w:val="en-US"/>
          </w:rPr>
          <w:t>http://www.tlg.uci.edu/encoding/</w:t>
        </w:r>
      </w:hyperlink>
      <w:r w:rsidRPr="00B4001A">
        <w:rPr>
          <w:rFonts w:ascii="Myriad Pro" w:hAnsi="Myriad Pro"/>
          <w:sz w:val="22"/>
          <w:szCs w:val="22"/>
          <w:lang w:val="en-US"/>
        </w:rPr>
        <w:t>&gt;</w:t>
      </w:r>
    </w:p>
    <w:p w:rsidR="00660594" w:rsidRPr="00B4001A" w:rsidRDefault="00660594" w:rsidP="00BB5FBB">
      <w:pPr>
        <w:pStyle w:val="Corpotesto"/>
        <w:spacing w:after="0"/>
        <w:rPr>
          <w:rFonts w:ascii="Myriad Pro" w:hAnsi="Myriad Pro"/>
          <w:sz w:val="22"/>
          <w:szCs w:val="22"/>
          <w:lang w:val="en-US"/>
        </w:rPr>
      </w:pPr>
    </w:p>
    <w:p w:rsidR="00660594" w:rsidRPr="00B4001A" w:rsidRDefault="00660594" w:rsidP="00660594">
      <w:pPr>
        <w:pStyle w:val="Corpotesto"/>
        <w:spacing w:after="0"/>
        <w:rPr>
          <w:rFonts w:ascii="Myriad Pro" w:hAnsi="Myriad Pro"/>
          <w:sz w:val="22"/>
          <w:szCs w:val="22"/>
        </w:rPr>
      </w:pPr>
      <w:r w:rsidRPr="00B4001A">
        <w:rPr>
          <w:rFonts w:ascii="Myriad Pro" w:hAnsi="Myriad Pro"/>
          <w:sz w:val="22"/>
          <w:szCs w:val="22"/>
          <w:lang w:val="en-US"/>
        </w:rPr>
        <w:t>*</w:t>
      </w:r>
      <w:r w:rsidRPr="00B4001A">
        <w:rPr>
          <w:rFonts w:ascii="Myriad Pro" w:hAnsi="Myriad Pro"/>
          <w:i/>
          <w:sz w:val="22"/>
          <w:szCs w:val="22"/>
          <w:lang w:val="en-US"/>
        </w:rPr>
        <w:t>Thesaurus Linguae Graeciae</w:t>
      </w:r>
      <w:r w:rsidRPr="00B4001A">
        <w:rPr>
          <w:rFonts w:ascii="Myriad Pro" w:hAnsi="Myriad Pro"/>
          <w:sz w:val="22"/>
          <w:szCs w:val="22"/>
        </w:rPr>
        <w:t xml:space="preserve"> </w:t>
      </w:r>
      <w:r w:rsidRPr="00B4001A">
        <w:rPr>
          <w:rFonts w:ascii="Myriad Pro" w:hAnsi="Myriad Pro"/>
          <w:sz w:val="22"/>
          <w:szCs w:val="22"/>
          <w:lang w:val="en-US"/>
        </w:rPr>
        <w:t>(</w:t>
      </w:r>
      <w:r w:rsidRPr="00B4001A">
        <w:rPr>
          <w:rFonts w:ascii="Myriad Pro" w:hAnsi="Myriad Pro"/>
          <w:i/>
          <w:sz w:val="22"/>
          <w:szCs w:val="22"/>
          <w:lang w:val="en-US"/>
        </w:rPr>
        <w:t>s.v.</w:t>
      </w:r>
      <w:r w:rsidRPr="00B4001A">
        <w:rPr>
          <w:rFonts w:ascii="Myriad Pro" w:hAnsi="Myriad Pro"/>
          <w:sz w:val="22"/>
          <w:szCs w:val="22"/>
          <w:lang w:val="en-US"/>
        </w:rPr>
        <w:t xml:space="preserve">), in </w:t>
      </w:r>
      <w:r w:rsidRPr="00B4001A">
        <w:rPr>
          <w:rFonts w:ascii="Myriad Pro" w:hAnsi="Myriad Pro"/>
          <w:i/>
          <w:sz w:val="22"/>
          <w:szCs w:val="22"/>
          <w:lang w:val="en-US"/>
        </w:rPr>
        <w:t>Wikipedia</w:t>
      </w:r>
      <w:r w:rsidRPr="00B4001A">
        <w:rPr>
          <w:rFonts w:ascii="Myriad Pro" w:hAnsi="Myriad Pro"/>
          <w:sz w:val="22"/>
          <w:szCs w:val="22"/>
          <w:lang w:val="en-US"/>
        </w:rPr>
        <w:t>, &lt;</w:t>
      </w:r>
      <w:hyperlink r:id="rId23">
        <w:r w:rsidRPr="00B4001A">
          <w:rPr>
            <w:rStyle w:val="CollegamentoInternet"/>
            <w:rFonts w:ascii="Myriad Pro" w:hAnsi="Myriad Pro"/>
            <w:color w:val="0000FF"/>
            <w:sz w:val="22"/>
            <w:szCs w:val="22"/>
            <w:lang w:val="en-US"/>
          </w:rPr>
          <w:t>https://en.wikipedia.org/wiki/Thesaurus_Linguae_Graecae</w:t>
        </w:r>
      </w:hyperlink>
      <w:r w:rsidRPr="00B4001A">
        <w:rPr>
          <w:rFonts w:ascii="Myriad Pro" w:hAnsi="Myriad Pro"/>
          <w:sz w:val="22"/>
          <w:szCs w:val="22"/>
          <w:lang w:val="en-US"/>
        </w:rPr>
        <w:t>&gt;</w:t>
      </w:r>
    </w:p>
    <w:p w:rsidR="00660594" w:rsidRPr="00B4001A" w:rsidRDefault="00660594" w:rsidP="00BB5FBB">
      <w:pPr>
        <w:pStyle w:val="Corpotesto"/>
        <w:spacing w:after="0"/>
        <w:rPr>
          <w:rFonts w:ascii="Myriad Pro" w:hAnsi="Myriad Pro"/>
          <w:sz w:val="22"/>
          <w:szCs w:val="22"/>
        </w:rPr>
      </w:pPr>
    </w:p>
    <w:p w:rsidR="00E72229" w:rsidRPr="00B4001A" w:rsidRDefault="00E72229" w:rsidP="00BB5FBB">
      <w:pPr>
        <w:pStyle w:val="Corpotesto"/>
        <w:spacing w:after="0"/>
        <w:rPr>
          <w:rFonts w:ascii="Myriad Pro" w:hAnsi="Myriad Pro"/>
          <w:sz w:val="22"/>
          <w:szCs w:val="22"/>
          <w:lang w:val="en-US"/>
        </w:rPr>
      </w:pPr>
      <w:r w:rsidRPr="00B4001A">
        <w:rPr>
          <w:rFonts w:ascii="Myriad Pro" w:hAnsi="Myriad Pro"/>
          <w:i/>
          <w:sz w:val="22"/>
          <w:szCs w:val="22"/>
          <w:lang w:val="en-US"/>
        </w:rPr>
        <w:t>TLG Beta code quick Reference Guide</w:t>
      </w:r>
      <w:r w:rsidR="00660594" w:rsidRPr="00B4001A">
        <w:rPr>
          <w:rFonts w:ascii="Myriad Pro" w:hAnsi="Myriad Pro"/>
          <w:sz w:val="22"/>
          <w:szCs w:val="22"/>
          <w:lang w:val="en-US"/>
        </w:rPr>
        <w:t>,</w:t>
      </w:r>
      <w:r w:rsidRPr="00B4001A">
        <w:rPr>
          <w:rFonts w:ascii="Myriad Pro" w:hAnsi="Myriad Pro"/>
          <w:sz w:val="22"/>
          <w:szCs w:val="22"/>
          <w:lang w:val="en-US"/>
        </w:rPr>
        <w:t xml:space="preserve"> &lt;</w:t>
      </w:r>
      <w:hyperlink r:id="rId24">
        <w:r w:rsidRPr="00B4001A">
          <w:rPr>
            <w:rStyle w:val="CollegamentoInternet"/>
            <w:rFonts w:ascii="Myriad Pro" w:hAnsi="Myriad Pro"/>
            <w:color w:val="0000FF"/>
            <w:sz w:val="22"/>
            <w:szCs w:val="22"/>
            <w:lang w:val="en-US"/>
          </w:rPr>
          <w:t>https://www.tlg.uci.edu/encoding/quickbeta.pdf</w:t>
        </w:r>
      </w:hyperlink>
      <w:r w:rsidRPr="00B4001A">
        <w:rPr>
          <w:rFonts w:ascii="Myriad Pro" w:hAnsi="Myriad Pro"/>
          <w:sz w:val="22"/>
          <w:szCs w:val="22"/>
          <w:lang w:val="en-US"/>
        </w:rPr>
        <w:t>&gt;</w:t>
      </w:r>
    </w:p>
    <w:p w:rsidR="00660594" w:rsidRPr="00B4001A" w:rsidRDefault="00660594" w:rsidP="00BB5FBB">
      <w:pPr>
        <w:pStyle w:val="Corpotesto"/>
        <w:spacing w:after="0"/>
        <w:rPr>
          <w:rFonts w:ascii="Myriad Pro" w:hAnsi="Myriad Pro"/>
          <w:sz w:val="22"/>
          <w:szCs w:val="22"/>
          <w:lang w:val="en-US"/>
        </w:rPr>
      </w:pPr>
    </w:p>
    <w:p w:rsidR="00660594" w:rsidRPr="00B4001A" w:rsidRDefault="00660594" w:rsidP="00660594">
      <w:pPr>
        <w:pStyle w:val="Corpotesto"/>
        <w:spacing w:after="0"/>
        <w:rPr>
          <w:rFonts w:ascii="Myriad Pro" w:hAnsi="Myriad Pro"/>
          <w:sz w:val="22"/>
          <w:szCs w:val="22"/>
          <w:lang w:val="en-US"/>
        </w:rPr>
      </w:pPr>
      <w:r w:rsidRPr="00B4001A">
        <w:rPr>
          <w:rFonts w:ascii="Myriad Pro" w:hAnsi="Myriad Pro"/>
          <w:i/>
          <w:sz w:val="22"/>
          <w:szCs w:val="22"/>
          <w:lang w:val="en-US"/>
        </w:rPr>
        <w:t>TLG</w:t>
      </w:r>
      <w:r w:rsidRPr="00B4001A">
        <w:rPr>
          <w:rFonts w:ascii="Myriad Pro" w:hAnsi="Myriad Pro"/>
          <w:sz w:val="22"/>
          <w:szCs w:val="22"/>
          <w:lang w:val="en-US"/>
        </w:rPr>
        <w:t xml:space="preserve"> (</w:t>
      </w:r>
      <w:r w:rsidRPr="00B4001A">
        <w:rPr>
          <w:rFonts w:ascii="Myriad Pro" w:hAnsi="Myriad Pro"/>
          <w:i/>
          <w:sz w:val="22"/>
          <w:szCs w:val="22"/>
          <w:lang w:val="en-US"/>
        </w:rPr>
        <w:t>sub-corpus</w:t>
      </w:r>
      <w:r w:rsidRPr="00B4001A">
        <w:rPr>
          <w:rFonts w:ascii="Myriad Pro" w:hAnsi="Myriad Pro"/>
          <w:sz w:val="22"/>
          <w:szCs w:val="22"/>
          <w:lang w:val="en-US"/>
        </w:rPr>
        <w:t xml:space="preserve"> </w:t>
      </w:r>
      <w:proofErr w:type="gramStart"/>
      <w:r w:rsidRPr="00B4001A">
        <w:rPr>
          <w:rFonts w:ascii="Myriad Pro" w:hAnsi="Myriad Pro"/>
          <w:sz w:val="22"/>
          <w:szCs w:val="22"/>
          <w:lang w:val="en-US"/>
        </w:rPr>
        <w:t>del</w:t>
      </w:r>
      <w:proofErr w:type="gramEnd"/>
      <w:r w:rsidRPr="00B4001A">
        <w:rPr>
          <w:rFonts w:ascii="Myriad Pro" w:hAnsi="Myriad Pro"/>
          <w:sz w:val="22"/>
          <w:szCs w:val="22"/>
          <w:lang w:val="en-US"/>
        </w:rPr>
        <w:t xml:space="preserve">) in </w:t>
      </w:r>
      <w:r w:rsidRPr="00B4001A">
        <w:rPr>
          <w:rFonts w:ascii="Myriad Pro" w:hAnsi="Myriad Pro"/>
          <w:i/>
          <w:sz w:val="22"/>
          <w:szCs w:val="22"/>
          <w:lang w:val="en-US"/>
        </w:rPr>
        <w:t>open access</w:t>
      </w:r>
      <w:r w:rsidRPr="00B4001A">
        <w:rPr>
          <w:rFonts w:ascii="Myriad Pro" w:hAnsi="Myriad Pro"/>
          <w:sz w:val="22"/>
          <w:szCs w:val="22"/>
          <w:lang w:val="en-US"/>
        </w:rPr>
        <w:t xml:space="preserve">: </w:t>
      </w:r>
      <w:r w:rsidRPr="00B4001A">
        <w:rPr>
          <w:rFonts w:ascii="Myriad Pro" w:hAnsi="Myriad Pro"/>
          <w:i/>
          <w:sz w:val="22"/>
          <w:szCs w:val="22"/>
          <w:lang w:val="en-US"/>
        </w:rPr>
        <w:t>Canon of Greek Authors and Works (Abridged TLG</w:t>
      </w:r>
      <w:r w:rsidRPr="00B4001A">
        <w:rPr>
          <w:rFonts w:ascii="Myriad Pro" w:hAnsi="Myriad Pro"/>
          <w:sz w:val="22"/>
          <w:szCs w:val="22"/>
          <w:lang w:val="en-US"/>
        </w:rPr>
        <w:t>), &lt;</w:t>
      </w:r>
      <w:hyperlink r:id="rId25">
        <w:r w:rsidRPr="00B4001A">
          <w:rPr>
            <w:rStyle w:val="CollegamentoInternet"/>
            <w:rFonts w:ascii="Myriad Pro" w:hAnsi="Myriad Pro"/>
            <w:color w:val="0000FF"/>
            <w:sz w:val="22"/>
            <w:szCs w:val="22"/>
            <w:lang w:val="en-US"/>
          </w:rPr>
          <w:t>http://stephanus.tlg.uci.edu/Iris/canon/csearch.jsp</w:t>
        </w:r>
      </w:hyperlink>
      <w:r w:rsidRPr="00B4001A">
        <w:rPr>
          <w:rFonts w:ascii="Myriad Pro" w:hAnsi="Myriad Pro"/>
          <w:sz w:val="22"/>
          <w:szCs w:val="22"/>
          <w:lang w:val="en-US"/>
        </w:rPr>
        <w:t>&gt;</w:t>
      </w:r>
    </w:p>
    <w:p w:rsidR="00660594" w:rsidRPr="00B4001A" w:rsidRDefault="00660594" w:rsidP="00BB5FBB">
      <w:pPr>
        <w:pStyle w:val="Corpotesto"/>
        <w:spacing w:after="0"/>
        <w:rPr>
          <w:rFonts w:ascii="Myriad Pro" w:hAnsi="Myriad Pro"/>
          <w:sz w:val="22"/>
          <w:szCs w:val="22"/>
          <w:lang w:val="en-US"/>
        </w:rPr>
      </w:pPr>
    </w:p>
    <w:p w:rsidR="00660594" w:rsidRPr="00B4001A" w:rsidRDefault="00660594" w:rsidP="00BB5FBB">
      <w:pPr>
        <w:pStyle w:val="Corpotesto"/>
        <w:spacing w:after="0"/>
        <w:rPr>
          <w:rFonts w:ascii="Myriad Pro" w:hAnsi="Myriad Pro"/>
          <w:sz w:val="22"/>
          <w:szCs w:val="22"/>
          <w:lang w:val="en-US"/>
        </w:rPr>
      </w:pPr>
      <w:r w:rsidRPr="00B4001A">
        <w:rPr>
          <w:rFonts w:ascii="Myriad Pro" w:hAnsi="Myriad Pro"/>
          <w:i/>
          <w:sz w:val="22"/>
          <w:szCs w:val="22"/>
        </w:rPr>
        <w:t>TLG</w:t>
      </w:r>
      <w:r w:rsidRPr="00B4001A">
        <w:rPr>
          <w:rFonts w:ascii="Myriad Pro" w:hAnsi="Myriad Pro"/>
          <w:sz w:val="22"/>
          <w:szCs w:val="22"/>
        </w:rPr>
        <w:t xml:space="preserve"> (ultima versione digitale del </w:t>
      </w:r>
      <w:r w:rsidRPr="00B4001A">
        <w:rPr>
          <w:rFonts w:ascii="Myriad Pro" w:hAnsi="Myriad Pro"/>
          <w:i/>
          <w:sz w:val="22"/>
          <w:szCs w:val="22"/>
        </w:rPr>
        <w:t xml:space="preserve">TLG: Thesaurus Linguae Graeciae. </w:t>
      </w:r>
      <w:r w:rsidRPr="00B4001A">
        <w:rPr>
          <w:rFonts w:ascii="Myriad Pro" w:hAnsi="Myriad Pro"/>
          <w:i/>
          <w:sz w:val="22"/>
          <w:szCs w:val="22"/>
          <w:lang w:val="en-US"/>
        </w:rPr>
        <w:t>Digital Library</w:t>
      </w:r>
      <w:r w:rsidRPr="00B4001A">
        <w:rPr>
          <w:rFonts w:ascii="Myriad Pro" w:hAnsi="Myriad Pro"/>
          <w:sz w:val="22"/>
          <w:szCs w:val="22"/>
          <w:lang w:val="en-US"/>
        </w:rPr>
        <w:t xml:space="preserve">. Ed. Maria C. Pantelia, University of California, Irvine), &lt; </w:t>
      </w:r>
      <w:hyperlink r:id="rId26">
        <w:r w:rsidRPr="00B4001A">
          <w:rPr>
            <w:rStyle w:val="CollegamentoInternet"/>
            <w:rFonts w:ascii="Myriad Pro" w:hAnsi="Myriad Pro"/>
            <w:color w:val="0000FF"/>
            <w:sz w:val="22"/>
            <w:szCs w:val="22"/>
            <w:lang w:val="en-US"/>
          </w:rPr>
          <w:t>http://stephanus.tlg.uci.edu/</w:t>
        </w:r>
      </w:hyperlink>
      <w:r w:rsidRPr="00B4001A">
        <w:rPr>
          <w:rFonts w:ascii="Myriad Pro" w:hAnsi="Myriad Pro"/>
          <w:sz w:val="22"/>
          <w:szCs w:val="22"/>
          <w:lang w:val="en-US"/>
        </w:rPr>
        <w:t>&gt;</w:t>
      </w:r>
    </w:p>
    <w:p w:rsidR="00660594" w:rsidRPr="00B4001A" w:rsidRDefault="00660594" w:rsidP="00BB5FBB">
      <w:pPr>
        <w:pStyle w:val="Corpotesto"/>
        <w:spacing w:after="0"/>
        <w:rPr>
          <w:rFonts w:ascii="Myriad Pro" w:hAnsi="Myriad Pro"/>
          <w:sz w:val="22"/>
          <w:szCs w:val="22"/>
          <w:lang w:val="en-US"/>
        </w:rPr>
      </w:pPr>
    </w:p>
    <w:p w:rsidR="00E72229" w:rsidRPr="00B4001A" w:rsidRDefault="00660594" w:rsidP="00BB5FBB">
      <w:pPr>
        <w:pStyle w:val="Corpotesto"/>
        <w:spacing w:after="0"/>
        <w:rPr>
          <w:rFonts w:ascii="Myriad Pro" w:hAnsi="Myriad Pro"/>
          <w:sz w:val="22"/>
          <w:szCs w:val="22"/>
        </w:rPr>
      </w:pPr>
      <w:r w:rsidRPr="00B4001A">
        <w:rPr>
          <w:rFonts w:ascii="Myriad Pro" w:hAnsi="Myriad Pro"/>
          <w:sz w:val="22"/>
          <w:szCs w:val="22"/>
        </w:rPr>
        <w:t>*</w:t>
      </w:r>
      <w:r w:rsidR="00E72229" w:rsidRPr="00B4001A">
        <w:rPr>
          <w:rFonts w:ascii="Myriad Pro" w:hAnsi="Myriad Pro"/>
          <w:i/>
          <w:sz w:val="22"/>
          <w:szCs w:val="22"/>
        </w:rPr>
        <w:t>Unicode</w:t>
      </w:r>
      <w:r w:rsidR="00E72229" w:rsidRPr="00B4001A">
        <w:rPr>
          <w:rFonts w:ascii="Myriad Pro" w:hAnsi="Myriad Pro"/>
          <w:sz w:val="22"/>
          <w:szCs w:val="22"/>
        </w:rPr>
        <w:t xml:space="preserve"> (</w:t>
      </w:r>
      <w:r w:rsidR="00E72229" w:rsidRPr="00B4001A">
        <w:rPr>
          <w:rFonts w:ascii="Myriad Pro" w:hAnsi="Myriad Pro"/>
          <w:i/>
          <w:sz w:val="22"/>
          <w:szCs w:val="22"/>
        </w:rPr>
        <w:t>s.v.</w:t>
      </w:r>
      <w:r w:rsidR="00E72229" w:rsidRPr="00B4001A">
        <w:rPr>
          <w:rFonts w:ascii="Myriad Pro" w:hAnsi="Myriad Pro"/>
          <w:sz w:val="22"/>
          <w:szCs w:val="22"/>
        </w:rPr>
        <w:t xml:space="preserve">), in </w:t>
      </w:r>
      <w:r w:rsidR="00E72229" w:rsidRPr="00B4001A">
        <w:rPr>
          <w:rFonts w:ascii="Myriad Pro" w:hAnsi="Myriad Pro"/>
          <w:i/>
          <w:sz w:val="22"/>
          <w:szCs w:val="22"/>
        </w:rPr>
        <w:t>Wikipedia</w:t>
      </w:r>
      <w:r w:rsidRPr="00B4001A">
        <w:rPr>
          <w:rFonts w:ascii="Myriad Pro" w:hAnsi="Myriad Pro"/>
          <w:sz w:val="22"/>
          <w:szCs w:val="22"/>
        </w:rPr>
        <w:t>,</w:t>
      </w:r>
      <w:r w:rsidR="00E72229" w:rsidRPr="00B4001A">
        <w:rPr>
          <w:rFonts w:ascii="Myriad Pro" w:hAnsi="Myriad Pro"/>
          <w:sz w:val="22"/>
          <w:szCs w:val="22"/>
        </w:rPr>
        <w:t xml:space="preserve"> &lt;</w:t>
      </w:r>
      <w:hyperlink r:id="rId27">
        <w:r w:rsidR="00E72229" w:rsidRPr="00B4001A">
          <w:rPr>
            <w:rStyle w:val="CollegamentoInternet"/>
            <w:rFonts w:ascii="Myriad Pro" w:hAnsi="Myriad Pro"/>
            <w:color w:val="0000FF"/>
            <w:sz w:val="22"/>
            <w:szCs w:val="22"/>
          </w:rPr>
          <w:t>https://it.wikipedia.org/wiki/Unicode</w:t>
        </w:r>
      </w:hyperlink>
      <w:r w:rsidR="00E72229" w:rsidRPr="00B4001A">
        <w:rPr>
          <w:rFonts w:ascii="Myriad Pro" w:hAnsi="Myriad Pro"/>
          <w:sz w:val="22"/>
          <w:szCs w:val="22"/>
        </w:rPr>
        <w:t xml:space="preserve">&gt; </w:t>
      </w:r>
    </w:p>
    <w:p w:rsidR="00B32ED3" w:rsidRDefault="00B32ED3" w:rsidP="00B32ED3">
      <w:pPr>
        <w:pStyle w:val="Corpotesto"/>
        <w:spacing w:after="0"/>
        <w:rPr>
          <w:rFonts w:ascii="Myriad Pro" w:hAnsi="Myriad Pro"/>
          <w:sz w:val="22"/>
          <w:szCs w:val="22"/>
        </w:rPr>
      </w:pPr>
    </w:p>
    <w:p w:rsidR="00F22C49" w:rsidRDefault="00E72229" w:rsidP="00B32ED3">
      <w:pPr>
        <w:pStyle w:val="Corpotesto"/>
        <w:spacing w:after="0"/>
        <w:jc w:val="right"/>
        <w:rPr>
          <w:rFonts w:ascii="Myriad Pro" w:hAnsi="Myriad Pro"/>
        </w:rPr>
      </w:pPr>
      <w:r w:rsidRPr="007C772E">
        <w:rPr>
          <w:rFonts w:ascii="Myriad Pro" w:hAnsi="Myriad Pro"/>
        </w:rPr>
        <w:t>[</w:t>
      </w:r>
      <w:r w:rsidRPr="007C772E">
        <w:rPr>
          <w:rStyle w:val="Enfasi"/>
          <w:rFonts w:ascii="Myriad Pro" w:hAnsi="Myriad Pro"/>
        </w:rPr>
        <w:t>Giovanna Battaglino</w:t>
      </w:r>
      <w:r w:rsidRPr="007C772E">
        <w:rPr>
          <w:rFonts w:ascii="Myriad Pro" w:hAnsi="Myriad Pro"/>
        </w:rPr>
        <w:t>]</w:t>
      </w:r>
    </w:p>
    <w:p w:rsidR="00E72229" w:rsidRPr="0067281F" w:rsidRDefault="00F22C49" w:rsidP="00B32ED3">
      <w:pPr>
        <w:rPr>
          <w:rStyle w:val="Enfasiforte"/>
          <w:rFonts w:ascii="Minion Pro" w:hAnsi="Minion Pro"/>
          <w:sz w:val="52"/>
        </w:rPr>
      </w:pPr>
      <w:r>
        <w:rPr>
          <w:rFonts w:ascii="Myriad Pro" w:hAnsi="Myriad Pro"/>
        </w:rPr>
        <w:br w:type="page"/>
      </w:r>
      <w:r w:rsidR="00E72229" w:rsidRPr="0067281F">
        <w:rPr>
          <w:rStyle w:val="Enfasiforte"/>
          <w:rFonts w:ascii="Minion Pro" w:hAnsi="Minion Pro"/>
          <w:sz w:val="52"/>
        </w:rPr>
        <w:lastRenderedPageBreak/>
        <w:t>Biblioteca digitale</w:t>
      </w:r>
    </w:p>
    <w:p w:rsidR="0067281F" w:rsidRPr="0067281F" w:rsidRDefault="0067281F" w:rsidP="0067281F">
      <w:pPr>
        <w:rPr>
          <w:rStyle w:val="Enfasiforte"/>
          <w:rFonts w:ascii="Myriad Pro" w:hAnsi="Myriad Pro"/>
          <w:b w:val="0"/>
          <w:bCs w:val="0"/>
        </w:rPr>
      </w:pPr>
    </w:p>
    <w:p w:rsidR="00F22C49" w:rsidRDefault="00F22C49" w:rsidP="00660594">
      <w:pPr>
        <w:pStyle w:val="Corpotesto"/>
        <w:spacing w:after="0"/>
        <w:jc w:val="both"/>
        <w:rPr>
          <w:rFonts w:ascii="Myriad Pro" w:hAnsi="Myriad Pro"/>
        </w:rPr>
        <w:sectPr w:rsidR="00F22C49" w:rsidSect="00C644A2">
          <w:type w:val="continuous"/>
          <w:pgSz w:w="11906" w:h="16838"/>
          <w:pgMar w:top="1985" w:right="1440" w:bottom="1843" w:left="1800" w:header="0" w:footer="0" w:gutter="0"/>
          <w:cols w:space="720"/>
          <w:formProt w:val="0"/>
          <w:docGrid w:linePitch="326"/>
        </w:sectPr>
      </w:pPr>
    </w:p>
    <w:p w:rsidR="00E72229" w:rsidRPr="007C772E" w:rsidRDefault="00B4001A" w:rsidP="00660594">
      <w:pPr>
        <w:pStyle w:val="Corpotesto"/>
        <w:spacing w:after="0"/>
        <w:jc w:val="both"/>
        <w:rPr>
          <w:rFonts w:ascii="Myriad Pro" w:hAnsi="Myriad Pro"/>
        </w:rPr>
      </w:pPr>
      <w:r>
        <w:rPr>
          <w:rFonts w:ascii="Myriad Pro" w:hAnsi="Myriad Pro"/>
        </w:rPr>
        <w:lastRenderedPageBreak/>
        <w:t xml:space="preserve">L’espressione </w:t>
      </w:r>
      <w:r w:rsidRPr="00B4001A">
        <w:rPr>
          <w:rFonts w:ascii="Myriad Pro" w:hAnsi="Myriad Pro"/>
          <w:i/>
        </w:rPr>
        <w:t>biblioteca digitale</w:t>
      </w:r>
      <w:r w:rsidR="00E72229" w:rsidRPr="007C772E">
        <w:rPr>
          <w:rFonts w:ascii="Myriad Pro" w:hAnsi="Myriad Pro"/>
        </w:rPr>
        <w:t xml:space="preserve"> – come sottolinea Faba Pérez (1999) – si </w:t>
      </w:r>
      <w:r>
        <w:rPr>
          <w:rFonts w:ascii="Myriad Pro" w:hAnsi="Myriad Pro"/>
        </w:rPr>
        <w:t>configura come un «</w:t>
      </w:r>
      <w:r w:rsidR="00E72229" w:rsidRPr="007C772E">
        <w:rPr>
          <w:rFonts w:ascii="Myriad Pro" w:hAnsi="Myriad Pro"/>
        </w:rPr>
        <w:t>concetto ambiguo, come la maggior parte dei concetti che si pongono in relazione con la t</w:t>
      </w:r>
      <w:r>
        <w:rPr>
          <w:rFonts w:ascii="Myriad Pro" w:hAnsi="Myriad Pro"/>
        </w:rPr>
        <w:t xml:space="preserve">ecnologia e con le informazioni». A lungo, il concetto di </w:t>
      </w:r>
      <w:r w:rsidRPr="00B4001A">
        <w:rPr>
          <w:rFonts w:ascii="Myriad Pro" w:hAnsi="Myriad Pro"/>
          <w:i/>
        </w:rPr>
        <w:t>biblioteca digitale</w:t>
      </w:r>
      <w:r>
        <w:rPr>
          <w:rFonts w:ascii="Myriad Pro" w:hAnsi="Myriad Pro"/>
        </w:rPr>
        <w:t xml:space="preserve"> è stato connesso a quello di ‘biblioteca virtuale’</w:t>
      </w:r>
      <w:r w:rsidR="00E72229" w:rsidRPr="007C772E">
        <w:rPr>
          <w:rFonts w:ascii="Myriad Pro" w:hAnsi="Myriad Pro"/>
        </w:rPr>
        <w:t xml:space="preserve"> (cfr. Basili-Pettenati 1994).</w:t>
      </w:r>
    </w:p>
    <w:p w:rsidR="00E72229" w:rsidRPr="007C772E" w:rsidRDefault="00E72229" w:rsidP="00660594">
      <w:pPr>
        <w:pStyle w:val="Corpotesto"/>
        <w:spacing w:after="0"/>
        <w:jc w:val="both"/>
        <w:rPr>
          <w:rFonts w:ascii="Myriad Pro" w:hAnsi="Myriad Pro"/>
        </w:rPr>
      </w:pPr>
      <w:r w:rsidRPr="007C772E">
        <w:rPr>
          <w:rFonts w:ascii="Myriad Pro" w:hAnsi="Myriad Pro"/>
        </w:rPr>
        <w:t>Ad oggi, non esiste una definizione univoca</w:t>
      </w:r>
      <w:r w:rsidR="00660594">
        <w:rPr>
          <w:rFonts w:ascii="Myriad Pro" w:hAnsi="Myriad Pro"/>
        </w:rPr>
        <w:t>, giacché molteplici sono gli ap</w:t>
      </w:r>
      <w:r w:rsidRPr="007C772E">
        <w:rPr>
          <w:rFonts w:ascii="Myriad Pro" w:hAnsi="Myriad Pro"/>
        </w:rPr>
        <w:t xml:space="preserve">proccî, muovendo dai quali si è provato a definire una </w:t>
      </w:r>
      <w:r w:rsidRPr="00B4001A">
        <w:rPr>
          <w:rFonts w:ascii="Myriad Pro" w:hAnsi="Myriad Pro"/>
          <w:i/>
        </w:rPr>
        <w:t>biblioteca digitale</w:t>
      </w:r>
      <w:r w:rsidRPr="007C772E">
        <w:rPr>
          <w:rFonts w:ascii="Myriad Pro" w:hAnsi="Myriad Pro"/>
        </w:rPr>
        <w:t>; fra essi è possibile annoverare, accanto ad un approccio prettamente informatico (che valorizza la dimensione della digitalizzazione), l’approccio seguìto dalla biblioteconomia (che valorizza quanto attiene alla fruizione ed alla organizzazione documentaria), nonché numerosi approcci di ricerca, sovente legati a specifici progetti di digitalizzazione.</w:t>
      </w:r>
    </w:p>
    <w:p w:rsidR="00E72229" w:rsidRPr="007C772E" w:rsidRDefault="00E72229" w:rsidP="00660594">
      <w:pPr>
        <w:pStyle w:val="Corpotesto"/>
        <w:spacing w:after="0"/>
        <w:jc w:val="both"/>
        <w:rPr>
          <w:rFonts w:ascii="Myriad Pro" w:hAnsi="Myriad Pro"/>
        </w:rPr>
      </w:pPr>
      <w:r w:rsidRPr="007C772E">
        <w:rPr>
          <w:rFonts w:ascii="Myriad Pro" w:hAnsi="Myriad Pro"/>
        </w:rPr>
        <w:t>La prima definizione è stata elaborata dalla Borgman (1993), che definisce l</w:t>
      </w:r>
      <w:r w:rsidR="00B4001A">
        <w:rPr>
          <w:rFonts w:ascii="Myriad Pro" w:hAnsi="Myriad Pro"/>
        </w:rPr>
        <w:t>a biblioteca digitale come una ‘struttura’</w:t>
      </w:r>
      <w:r w:rsidRPr="007C772E">
        <w:rPr>
          <w:rFonts w:ascii="Myriad Pro" w:hAnsi="Myriad Pro"/>
        </w:rPr>
        <w:t>, nella quale si</w:t>
      </w:r>
      <w:r w:rsidR="00B4001A">
        <w:rPr>
          <w:rFonts w:ascii="Myriad Pro" w:hAnsi="Myriad Pro"/>
        </w:rPr>
        <w:t xml:space="preserve"> combinano ed interagiscono un ‘servizio’, una ‘architettura di rete’, un insieme di ‘risorse informative’ </w:t>
      </w:r>
      <w:r w:rsidRPr="007C772E">
        <w:rPr>
          <w:rFonts w:ascii="Myriad Pro" w:hAnsi="Myriad Pro"/>
        </w:rPr>
        <w:t>– costituite da banche-dati testuali e numeriche, immagini statiche o dinamiche –, nonché un insieme di strumenti per localizzare e reperire informazioni. La studiosa, in un successivo contributo (Borgman 1999; ma</w:t>
      </w:r>
      <w:r w:rsidR="00660594">
        <w:rPr>
          <w:rFonts w:ascii="Myriad Pro" w:hAnsi="Myriad Pro"/>
        </w:rPr>
        <w:t xml:space="preserve"> cfr. anche Borgman 2000 e 2003</w:t>
      </w:r>
      <w:r w:rsidRPr="007C772E">
        <w:rPr>
          <w:rFonts w:ascii="Myriad Pro" w:hAnsi="Myriad Pro"/>
        </w:rPr>
        <w:t xml:space="preserve">), riprende e precisa tale definizione, descrivendo la </w:t>
      </w:r>
      <w:r w:rsidRPr="00B4001A">
        <w:rPr>
          <w:rFonts w:ascii="Myriad Pro" w:hAnsi="Myriad Pro"/>
          <w:i/>
        </w:rPr>
        <w:t>biblioteca digitale</w:t>
      </w:r>
      <w:r w:rsidR="00B4001A">
        <w:rPr>
          <w:rFonts w:ascii="Myriad Pro" w:hAnsi="Myriad Pro"/>
        </w:rPr>
        <w:t xml:space="preserve"> sia come «</w:t>
      </w:r>
      <w:r w:rsidRPr="007C772E">
        <w:rPr>
          <w:rFonts w:ascii="Myriad Pro" w:hAnsi="Myriad Pro"/>
        </w:rPr>
        <w:t xml:space="preserve">estensione e potenziamento </w:t>
      </w:r>
      <w:r w:rsidRPr="007C772E">
        <w:rPr>
          <w:rFonts w:ascii="Myriad Pro" w:hAnsi="Myriad Pro"/>
        </w:rPr>
        <w:lastRenderedPageBreak/>
        <w:t>dei sistemi di c</w:t>
      </w:r>
      <w:r w:rsidR="00B4001A">
        <w:rPr>
          <w:rFonts w:ascii="Myriad Pro" w:hAnsi="Myriad Pro"/>
        </w:rPr>
        <w:t>onservazione delle informazioni» (in quanto ‘</w:t>
      </w:r>
      <w:r w:rsidRPr="007C772E">
        <w:rPr>
          <w:rFonts w:ascii="Myriad Pro" w:hAnsi="Myriad Pro"/>
        </w:rPr>
        <w:t>set</w:t>
      </w:r>
      <w:r w:rsidR="00B4001A">
        <w:rPr>
          <w:rFonts w:ascii="Myriad Pro" w:hAnsi="Myriad Pro"/>
        </w:rPr>
        <w:t>’</w:t>
      </w:r>
      <w:r w:rsidRPr="007C772E">
        <w:rPr>
          <w:rFonts w:ascii="Myriad Pro" w:hAnsi="Myriad Pro"/>
        </w:rPr>
        <w:t xml:space="preserve"> di risorse elettroniche e competenze tecniche, finalizzate alla creazione, alla ricerca e all’uso de</w:t>
      </w:r>
      <w:r w:rsidR="00B4001A">
        <w:rPr>
          <w:rFonts w:ascii="Myriad Pro" w:hAnsi="Myriad Pro"/>
        </w:rPr>
        <w:t>lle informazioni), sia come «</w:t>
      </w:r>
      <w:r w:rsidRPr="007C772E">
        <w:rPr>
          <w:rFonts w:ascii="Myriad Pro" w:hAnsi="Myriad Pro"/>
        </w:rPr>
        <w:t>estensione e potenziamento di tutti i luoghi atti a conservare, organi</w:t>
      </w:r>
      <w:r w:rsidR="00B4001A">
        <w:rPr>
          <w:rFonts w:ascii="Myriad Pro" w:hAnsi="Myriad Pro"/>
        </w:rPr>
        <w:t>zzare e diffondere informazioni»</w:t>
      </w:r>
      <w:r w:rsidRPr="007C772E">
        <w:rPr>
          <w:rFonts w:ascii="Myriad Pro" w:hAnsi="Myriad Pro"/>
        </w:rPr>
        <w:t xml:space="preserve">, quali musei, biblioteche, archivi, scuole, laboratori. È evidente che la definizione di </w:t>
      </w:r>
      <w:r w:rsidRPr="00B4001A">
        <w:rPr>
          <w:rFonts w:ascii="Myriad Pro" w:hAnsi="Myriad Pro"/>
          <w:i/>
        </w:rPr>
        <w:t>biblioteca digitale</w:t>
      </w:r>
      <w:r w:rsidRPr="007C772E">
        <w:rPr>
          <w:rFonts w:ascii="Myriad Pro" w:hAnsi="Myriad Pro"/>
        </w:rPr>
        <w:t xml:space="preserve"> rechi con sé, da un punto di vista concettuale, sia un aspetto informativo-digitale/strumentale che un aspetto più propriamente informativo-sociale.</w:t>
      </w:r>
    </w:p>
    <w:p w:rsidR="00E72229" w:rsidRPr="007C772E" w:rsidRDefault="00E72229" w:rsidP="00660594">
      <w:pPr>
        <w:pStyle w:val="Corpotesto"/>
        <w:spacing w:after="0"/>
        <w:jc w:val="both"/>
        <w:rPr>
          <w:rFonts w:ascii="Myriad Pro" w:hAnsi="Myriad Pro"/>
        </w:rPr>
      </w:pPr>
      <w:r w:rsidRPr="007C772E">
        <w:rPr>
          <w:rFonts w:ascii="Myriad Pro" w:hAnsi="Myriad Pro"/>
        </w:rPr>
        <w:t xml:space="preserve">Tra le prime definizioni va annoverata quella elaborata dalla </w:t>
      </w:r>
      <w:r w:rsidRPr="00B4001A">
        <w:rPr>
          <w:rStyle w:val="Enfasi"/>
          <w:rFonts w:ascii="Myriad Pro" w:hAnsi="Myriad Pro"/>
          <w:i w:val="0"/>
        </w:rPr>
        <w:t>Digital Library Federation</w:t>
      </w:r>
      <w:r w:rsidRPr="007C772E">
        <w:rPr>
          <w:rFonts w:ascii="Myriad Pro" w:hAnsi="Myriad Pro"/>
        </w:rPr>
        <w:t xml:space="preserve"> (</w:t>
      </w:r>
      <w:r w:rsidRPr="00B4001A">
        <w:rPr>
          <w:rStyle w:val="Enfasi"/>
          <w:rFonts w:ascii="Myriad Pro" w:hAnsi="Myriad Pro"/>
          <w:i w:val="0"/>
        </w:rPr>
        <w:t>DLF</w:t>
      </w:r>
      <w:r w:rsidRPr="007C772E">
        <w:rPr>
          <w:rStyle w:val="Enfasi"/>
          <w:rFonts w:ascii="Myriad Pro" w:hAnsi="Myriad Pro"/>
        </w:rPr>
        <w:t xml:space="preserve">, </w:t>
      </w:r>
      <w:r w:rsidRPr="007C772E">
        <w:rPr>
          <w:rFonts w:ascii="Myriad Pro" w:hAnsi="Myriad Pro"/>
        </w:rPr>
        <w:t>1998), ancora chiaramente orientata su un</w:t>
      </w:r>
      <w:r w:rsidR="00B4001A">
        <w:rPr>
          <w:rFonts w:ascii="Myriad Pro" w:hAnsi="Myriad Pro"/>
        </w:rPr>
        <w:t>a dimensione biblioteconomica: «</w:t>
      </w:r>
      <w:r w:rsidRPr="007C772E">
        <w:rPr>
          <w:rFonts w:ascii="Myriad Pro" w:hAnsi="Myriad Pro"/>
        </w:rPr>
        <w:t>le biblioteche digitali sono organizzazioni che forniscono risorse, compreso il personale specializzato, per selezionare, organizzare, interpretare, distribuire, preservare l’integrità delle collezioni digitali, assicurandone la persistenza nel tempo, sì che esse possano essere prontamente ed economicamente accessibili per essere usate da una specifica comu</w:t>
      </w:r>
      <w:r w:rsidR="00B4001A">
        <w:rPr>
          <w:rFonts w:ascii="Myriad Pro" w:hAnsi="Myriad Pro"/>
        </w:rPr>
        <w:t>nità o da una serie di comunità»</w:t>
      </w:r>
      <w:r w:rsidRPr="007C772E">
        <w:rPr>
          <w:rFonts w:ascii="Myriad Pro" w:hAnsi="Myriad Pro"/>
        </w:rPr>
        <w:t>. Tale definizione è stata successivamente (</w:t>
      </w:r>
      <w:r w:rsidRPr="00B4001A">
        <w:rPr>
          <w:rStyle w:val="Enfasi"/>
          <w:rFonts w:ascii="Myriad Pro" w:hAnsi="Myriad Pro"/>
          <w:i w:val="0"/>
        </w:rPr>
        <w:t>DLF</w:t>
      </w:r>
      <w:r w:rsidRPr="007C772E">
        <w:rPr>
          <w:rFonts w:ascii="Myriad Pro" w:hAnsi="Myriad Pro"/>
        </w:rPr>
        <w:t>, 2014) ripresa ed ampliata.</w:t>
      </w:r>
    </w:p>
    <w:p w:rsidR="00E72229" w:rsidRPr="007C772E" w:rsidRDefault="00E72229" w:rsidP="00660594">
      <w:pPr>
        <w:pStyle w:val="Corpotesto"/>
        <w:spacing w:after="0"/>
        <w:jc w:val="both"/>
        <w:rPr>
          <w:rFonts w:ascii="Myriad Pro" w:hAnsi="Myriad Pro"/>
        </w:rPr>
      </w:pPr>
      <w:r w:rsidRPr="007C772E">
        <w:rPr>
          <w:rFonts w:ascii="Myriad Pro" w:hAnsi="Myriad Pro"/>
        </w:rPr>
        <w:t xml:space="preserve">Le successive formulazioni definitorie – quali quella di Oppenheim-Smithson (1999) e di Arms (2000) –, al contrario, puntano soprattutto alla valorizzazione della dimensione informativa. Pertanto, la </w:t>
      </w:r>
      <w:r w:rsidRPr="00B4001A">
        <w:rPr>
          <w:rFonts w:ascii="Myriad Pro" w:hAnsi="Myriad Pro"/>
          <w:i/>
        </w:rPr>
        <w:t>biblioteca digitale</w:t>
      </w:r>
      <w:r w:rsidRPr="007C772E">
        <w:rPr>
          <w:rFonts w:ascii="Myriad Pro" w:hAnsi="Myriad Pro"/>
        </w:rPr>
        <w:t xml:space="preserve"> è </w:t>
      </w:r>
      <w:r w:rsidR="00B4001A">
        <w:rPr>
          <w:rFonts w:ascii="Myriad Pro" w:hAnsi="Myriad Pro"/>
        </w:rPr>
        <w:t>concepita sostanzialmente come ‘</w:t>
      </w:r>
      <w:r w:rsidRPr="007C772E">
        <w:rPr>
          <w:rFonts w:ascii="Myriad Pro" w:hAnsi="Myriad Pro"/>
        </w:rPr>
        <w:t>s</w:t>
      </w:r>
      <w:r w:rsidR="00B4001A">
        <w:rPr>
          <w:rFonts w:ascii="Myriad Pro" w:hAnsi="Myriad Pro"/>
        </w:rPr>
        <w:t>istema informativo’</w:t>
      </w:r>
      <w:r w:rsidRPr="007C772E">
        <w:rPr>
          <w:rFonts w:ascii="Myriad Pro" w:hAnsi="Myriad Pro"/>
        </w:rPr>
        <w:t xml:space="preserve">, le </w:t>
      </w:r>
      <w:r w:rsidR="00B4001A">
        <w:rPr>
          <w:rFonts w:ascii="Myriad Pro" w:hAnsi="Myriad Pro"/>
        </w:rPr>
        <w:lastRenderedPageBreak/>
        <w:t>cui ‘risorse’</w:t>
      </w:r>
      <w:r w:rsidRPr="007C772E">
        <w:rPr>
          <w:rFonts w:ascii="Myriad Pro" w:hAnsi="Myriad Pro"/>
        </w:rPr>
        <w:t>, disponibili in formato digitale, possono essere acquisite, archiviate, conservate/preservate, recupera</w:t>
      </w:r>
      <w:r w:rsidR="00B4001A">
        <w:rPr>
          <w:rFonts w:ascii="Myriad Pro" w:hAnsi="Myriad Pro"/>
        </w:rPr>
        <w:t>te, attraverso il ricorso alle ‘tecnologie digitali’</w:t>
      </w:r>
      <w:r w:rsidRPr="007C772E">
        <w:rPr>
          <w:rFonts w:ascii="Myriad Pro" w:hAnsi="Myriad Pro"/>
        </w:rPr>
        <w:t>.</w:t>
      </w:r>
    </w:p>
    <w:p w:rsidR="00E72229" w:rsidRPr="007C772E" w:rsidRDefault="00E72229" w:rsidP="00660594">
      <w:pPr>
        <w:pStyle w:val="Corpotesto"/>
        <w:spacing w:after="0"/>
        <w:jc w:val="both"/>
        <w:rPr>
          <w:rFonts w:ascii="Myriad Pro" w:hAnsi="Myriad Pro"/>
        </w:rPr>
      </w:pPr>
      <w:r w:rsidRPr="007C772E">
        <w:rPr>
          <w:rFonts w:ascii="Myriad Pro" w:hAnsi="Myriad Pro"/>
        </w:rPr>
        <w:t>Una prima definizione più articolata è quella proposta da Marchionini-Fox</w:t>
      </w:r>
      <w:r w:rsidR="00B4001A">
        <w:rPr>
          <w:rFonts w:ascii="Myriad Pro" w:hAnsi="Myriad Pro"/>
        </w:rPr>
        <w:t xml:space="preserve"> (1999), i quali affermano che «</w:t>
      </w:r>
      <w:r w:rsidRPr="007C772E">
        <w:rPr>
          <w:rFonts w:ascii="Myriad Pro" w:hAnsi="Myriad Pro"/>
        </w:rPr>
        <w:t xml:space="preserve">il lavoro di una biblioteca digitale si realizza in uno ‘spazio’ determinato dalla convergenza di quattro dimensioni: comunità (di utenti), </w:t>
      </w:r>
      <w:r w:rsidR="00B4001A">
        <w:rPr>
          <w:rFonts w:ascii="Myriad Pro" w:hAnsi="Myriad Pro"/>
        </w:rPr>
        <w:t>tecnologia, servizi e contenuti»</w:t>
      </w:r>
      <w:r w:rsidRPr="007C772E">
        <w:rPr>
          <w:rFonts w:ascii="Myriad Pro" w:hAnsi="Myriad Pro"/>
        </w:rPr>
        <w:t>. La dimensione comunitaria poggia sul bisogno tipicamente umano di cercare informazioni per conoscere e per comunicare; la dimensione tecnologica fa riferimento ai progressi tecnologici, che hanno trasformato anche il modo di conservare e condividere le informazioni; per quanto concerne i servizi, i due studiosi fanno riferimento alla facilitazione nel reperire informazioni, anche attraverso l’aiuto in linea; infine, la dimensione contenutistica consta dei documenti cercati, che possono presentarsi in varie forme/media.</w:t>
      </w:r>
    </w:p>
    <w:p w:rsidR="00E72229" w:rsidRPr="007C772E" w:rsidRDefault="00E72229" w:rsidP="00660594">
      <w:pPr>
        <w:pStyle w:val="Corpotesto"/>
        <w:spacing w:after="0"/>
        <w:jc w:val="both"/>
        <w:rPr>
          <w:rFonts w:ascii="Myriad Pro" w:hAnsi="Myriad Pro"/>
        </w:rPr>
      </w:pPr>
      <w:r w:rsidRPr="007C772E">
        <w:rPr>
          <w:rFonts w:ascii="Myriad Pro" w:hAnsi="Myriad Pro"/>
        </w:rPr>
        <w:t>Anche in Italia il concet</w:t>
      </w:r>
      <w:r w:rsidR="00B4001A">
        <w:rPr>
          <w:rFonts w:ascii="Myriad Pro" w:hAnsi="Myriad Pro"/>
        </w:rPr>
        <w:t xml:space="preserve">to di </w:t>
      </w:r>
      <w:r w:rsidR="00B4001A" w:rsidRPr="00B4001A">
        <w:rPr>
          <w:rFonts w:ascii="Myriad Pro" w:hAnsi="Myriad Pro"/>
          <w:i/>
        </w:rPr>
        <w:t>biblioteca digitale</w:t>
      </w:r>
      <w:r w:rsidRPr="007C772E">
        <w:rPr>
          <w:rFonts w:ascii="Myriad Pro" w:hAnsi="Myriad Pro"/>
        </w:rPr>
        <w:t xml:space="preserve"> (che ha cominciato ad affermarsi non prima della fine degli anni ’90) comincia a divenire noto soprattutto in</w:t>
      </w:r>
      <w:r w:rsidR="00B4001A">
        <w:rPr>
          <w:rFonts w:ascii="Myriad Pro" w:hAnsi="Myriad Pro"/>
        </w:rPr>
        <w:t xml:space="preserve"> relazione alla sua dimensione ‘strutturale’</w:t>
      </w:r>
      <w:r w:rsidRPr="007C772E">
        <w:rPr>
          <w:rFonts w:ascii="Myriad Pro" w:hAnsi="Myriad Pro"/>
        </w:rPr>
        <w:t>: in Italia, il sintagma è stato introdotto da Malinconico (1998), il quale</w:t>
      </w:r>
      <w:r w:rsidR="00B4001A">
        <w:rPr>
          <w:rFonts w:ascii="Myriad Pro" w:hAnsi="Myriad Pro"/>
        </w:rPr>
        <w:t xml:space="preserve"> parla di «</w:t>
      </w:r>
      <w:r w:rsidRPr="007C772E">
        <w:rPr>
          <w:rFonts w:ascii="Myriad Pro" w:hAnsi="Myriad Pro"/>
        </w:rPr>
        <w:t>nuova i</w:t>
      </w:r>
      <w:r w:rsidR="00B4001A">
        <w:rPr>
          <w:rFonts w:ascii="Myriad Pro" w:hAnsi="Myriad Pro"/>
        </w:rPr>
        <w:t>nfrastruttura dell’informazione»</w:t>
      </w:r>
      <w:r w:rsidRPr="007C772E">
        <w:rPr>
          <w:rFonts w:ascii="Myriad Pro" w:hAnsi="Myriad Pro"/>
        </w:rPr>
        <w:t>.</w:t>
      </w:r>
    </w:p>
    <w:p w:rsidR="00E72229" w:rsidRPr="007C772E" w:rsidRDefault="00E72229" w:rsidP="00660594">
      <w:pPr>
        <w:pStyle w:val="Corpotesto"/>
        <w:spacing w:after="0"/>
        <w:jc w:val="both"/>
        <w:rPr>
          <w:rFonts w:ascii="Myriad Pro" w:hAnsi="Myriad Pro"/>
        </w:rPr>
      </w:pPr>
      <w:r w:rsidRPr="007C772E">
        <w:rPr>
          <w:rFonts w:ascii="Myriad Pro" w:hAnsi="Myriad Pro"/>
        </w:rPr>
        <w:t xml:space="preserve">Successivamente anche il dibattito italiano relativo all’ontologia di una biblioteca digitale si concentra sulla dimensione informativa, come emerge dalla definizione offerta da Salarelli-Tammaro </w:t>
      </w:r>
      <w:r w:rsidRPr="007C772E">
        <w:rPr>
          <w:rFonts w:ascii="Myriad Pro" w:hAnsi="Myriad Pro"/>
        </w:rPr>
        <w:lastRenderedPageBreak/>
        <w:t xml:space="preserve">(2000): </w:t>
      </w:r>
      <w:r w:rsidR="00B4001A">
        <w:rPr>
          <w:rFonts w:ascii="Myriad Pro" w:hAnsi="Myriad Pro"/>
        </w:rPr>
        <w:t>«</w:t>
      </w:r>
      <w:r w:rsidRPr="007C772E">
        <w:rPr>
          <w:rFonts w:ascii="Myriad Pro" w:hAnsi="Myriad Pro"/>
        </w:rPr>
        <w:t>la biblioteca digitale è uno spazio informativo in cui le collezioni digitali, i servizi di accesso e le persone interagiscono a supporto del ciclo di creazione, preservazi</w:t>
      </w:r>
      <w:r w:rsidR="00B4001A">
        <w:rPr>
          <w:rFonts w:ascii="Myriad Pro" w:hAnsi="Myriad Pro"/>
        </w:rPr>
        <w:t>one, uso del documento digitale». Naturalmente, tale ‘spazio’</w:t>
      </w:r>
      <w:r w:rsidRPr="007C772E">
        <w:rPr>
          <w:rFonts w:ascii="Myriad Pro" w:hAnsi="Myriad Pro"/>
        </w:rPr>
        <w:t xml:space="preserve"> è caratterizzato da una specifica organizzazione, funzionale alla dimensione informativa, come emerge dall’ampia definizione elaborata da Ciotti-Roncaglia (2002), che descrivono la </w:t>
      </w:r>
      <w:r w:rsidRPr="00B4001A">
        <w:rPr>
          <w:rFonts w:ascii="Myriad Pro" w:hAnsi="Myriad Pro"/>
          <w:i/>
        </w:rPr>
        <w:t>biblioteca digitale</w:t>
      </w:r>
      <w:r w:rsidR="00B4001A">
        <w:rPr>
          <w:rFonts w:ascii="Myriad Pro" w:hAnsi="Myriad Pro"/>
        </w:rPr>
        <w:t xml:space="preserve"> come una «</w:t>
      </w:r>
      <w:r w:rsidRPr="007C772E">
        <w:rPr>
          <w:rFonts w:ascii="Myriad Pro" w:hAnsi="Myriad Pro"/>
        </w:rPr>
        <w:t>collezione di documenti digitali strutturati (sia prodotti mediante digitalizzazione di originali materiali, sia realizzati</w:t>
      </w:r>
      <w:r w:rsidRPr="007C772E">
        <w:rPr>
          <w:rStyle w:val="Enfasi"/>
          <w:rFonts w:ascii="Myriad Pro" w:hAnsi="Myriad Pro"/>
        </w:rPr>
        <w:t xml:space="preserve"> ex novo</w:t>
      </w:r>
      <w:r w:rsidRPr="007C772E">
        <w:rPr>
          <w:rFonts w:ascii="Myriad Pro" w:hAnsi="Myriad Pro"/>
        </w:rPr>
        <w:t>), dotati di un’organizzazione complessiva coerente di natura semantica e tematica, che si manifesta mediante un insieme di relazioni interdocumentali e intradocumentali e mediante un adeguat</w:t>
      </w:r>
      <w:r w:rsidR="00B4001A">
        <w:rPr>
          <w:rFonts w:ascii="Myriad Pro" w:hAnsi="Myriad Pro"/>
        </w:rPr>
        <w:t>o apparato meta-informativo»</w:t>
      </w:r>
      <w:r w:rsidRPr="007C772E">
        <w:rPr>
          <w:rFonts w:ascii="Myriad Pro" w:hAnsi="Myriad Pro"/>
        </w:rPr>
        <w:t>.</w:t>
      </w:r>
    </w:p>
    <w:p w:rsidR="00E72229" w:rsidRPr="007C772E" w:rsidRDefault="00E72229" w:rsidP="00660594">
      <w:pPr>
        <w:pStyle w:val="Corpotesto"/>
        <w:spacing w:after="0"/>
        <w:jc w:val="both"/>
        <w:rPr>
          <w:rFonts w:ascii="Myriad Pro" w:hAnsi="Myriad Pro"/>
        </w:rPr>
      </w:pPr>
      <w:r w:rsidRPr="007C772E">
        <w:rPr>
          <w:rFonts w:ascii="Myriad Pro" w:hAnsi="Myriad Pro"/>
        </w:rPr>
        <w:t xml:space="preserve">Nel 2005, la Tammaro propone una definizione – per così dire – ‘problematizzata’: la studiosa sottolinea che perché una </w:t>
      </w:r>
      <w:r w:rsidRPr="00B4001A">
        <w:rPr>
          <w:rFonts w:ascii="Myriad Pro" w:hAnsi="Myriad Pro"/>
          <w:i/>
        </w:rPr>
        <w:t>biblioteca digitale</w:t>
      </w:r>
      <w:r w:rsidRPr="007C772E">
        <w:rPr>
          <w:rFonts w:ascii="Myriad Pro" w:hAnsi="Myriad Pro"/>
        </w:rPr>
        <w:t xml:space="preserve"> sia tale (e sia efficace) non basta la conversione digitale della documentazione cartacea, ma occorre la concomitanza di una serie di elementi, quali la presenza di un preciso punto di accesso alle risorse digitali in rete, la definizione di una chiara finalità di servizio (</w:t>
      </w:r>
      <w:r w:rsidRPr="00934FF0">
        <w:rPr>
          <w:rStyle w:val="Enfasi"/>
          <w:rFonts w:ascii="Myriad Pro" w:hAnsi="Myriad Pro"/>
          <w:i w:val="0"/>
        </w:rPr>
        <w:t>mission</w:t>
      </w:r>
      <w:r w:rsidRPr="007C772E">
        <w:rPr>
          <w:rFonts w:ascii="Myriad Pro" w:hAnsi="Myriad Pro"/>
        </w:rPr>
        <w:t>), la dichiarazione di una precisa politica di sviluppo della collezione digitalizzata, l’adeguatezza dell’organizzazione dell’informazione digitale resa disponibile e la presenza di nuovi servizi d’accesso, che facilitino l’utenza nella fase di ricerca.</w:t>
      </w:r>
    </w:p>
    <w:p w:rsidR="00E72229" w:rsidRPr="007C772E" w:rsidRDefault="00E72229" w:rsidP="00660594">
      <w:pPr>
        <w:pStyle w:val="Corpotesto"/>
        <w:spacing w:after="0"/>
        <w:jc w:val="both"/>
        <w:rPr>
          <w:rFonts w:ascii="Myriad Pro" w:hAnsi="Myriad Pro"/>
        </w:rPr>
      </w:pPr>
      <w:r w:rsidRPr="007C772E">
        <w:rPr>
          <w:rFonts w:ascii="Myriad Pro" w:hAnsi="Myriad Pro"/>
        </w:rPr>
        <w:t xml:space="preserve">Pur nella </w:t>
      </w:r>
      <w:r w:rsidRPr="007C772E">
        <w:rPr>
          <w:rStyle w:val="Enfasi"/>
          <w:rFonts w:ascii="Myriad Pro" w:hAnsi="Myriad Pro"/>
        </w:rPr>
        <w:t>varietas</w:t>
      </w:r>
      <w:r w:rsidRPr="007C772E">
        <w:rPr>
          <w:rFonts w:ascii="Myriad Pro" w:hAnsi="Myriad Pro"/>
        </w:rPr>
        <w:t xml:space="preserve"> e nella problematicità delle definizioni proposte, è, senza dubbio, possibile trarre alcune conclusioni, </w:t>
      </w:r>
      <w:r w:rsidRPr="007C772E">
        <w:rPr>
          <w:rFonts w:ascii="Myriad Pro" w:hAnsi="Myriad Pro"/>
        </w:rPr>
        <w:lastRenderedPageBreak/>
        <w:t>che mirano non a</w:t>
      </w:r>
      <w:r w:rsidR="00B4001A">
        <w:rPr>
          <w:rFonts w:ascii="Myriad Pro" w:hAnsi="Myriad Pro"/>
        </w:rPr>
        <w:t xml:space="preserve">d ‘imbrigliare’ il concetto di </w:t>
      </w:r>
      <w:r w:rsidR="00B4001A" w:rsidRPr="00B4001A">
        <w:rPr>
          <w:rFonts w:ascii="Myriad Pro" w:hAnsi="Myriad Pro"/>
          <w:i/>
        </w:rPr>
        <w:t>biblioteca digitale</w:t>
      </w:r>
      <w:r w:rsidRPr="007C772E">
        <w:rPr>
          <w:rFonts w:ascii="Myriad Pro" w:hAnsi="Myriad Pro"/>
        </w:rPr>
        <w:t>, ma ad enuclearne gli aspetti imprescindibili.</w:t>
      </w:r>
      <w:r w:rsidR="00B4001A">
        <w:rPr>
          <w:rFonts w:ascii="Myriad Pro" w:hAnsi="Myriad Pro"/>
        </w:rPr>
        <w:t xml:space="preserve"> È evidente che il concetto di </w:t>
      </w:r>
      <w:r w:rsidR="00B4001A" w:rsidRPr="00B4001A">
        <w:rPr>
          <w:rFonts w:ascii="Myriad Pro" w:hAnsi="Myriad Pro"/>
          <w:i/>
        </w:rPr>
        <w:t>biblioteca digitale</w:t>
      </w:r>
      <w:r w:rsidRPr="007C772E">
        <w:rPr>
          <w:rFonts w:ascii="Myriad Pro" w:hAnsi="Myriad Pro"/>
        </w:rPr>
        <w:t xml:space="preserve"> non implichi una semplice trasposizione digitale di una biblioteca reale. Essa è funzionale ad offrire ad una comunità di utenti più o meno ampia, per il </w:t>
      </w:r>
      <w:r w:rsidRPr="007C772E">
        <w:rPr>
          <w:rFonts w:ascii="Myriad Pro" w:hAnsi="Myriad Pro"/>
        </w:rPr>
        <w:lastRenderedPageBreak/>
        <w:t>tramite delle tecnologie informatiche, un contenuto culturale di validità scientifica. Ciò è posto in atto grazie alla sinergia</w:t>
      </w:r>
      <w:r w:rsidR="00B4001A">
        <w:rPr>
          <w:rFonts w:ascii="Myriad Pro" w:hAnsi="Myriad Pro"/>
        </w:rPr>
        <w:t xml:space="preserve"> di ‘assi strategici’</w:t>
      </w:r>
      <w:r w:rsidRPr="007C772E">
        <w:rPr>
          <w:rFonts w:ascii="Myriad Pro" w:hAnsi="Myriad Pro"/>
        </w:rPr>
        <w:t>, quali la digitalizzazione, la tesaurizzazione (ed organizzazione) digitale e l’accessibilità on-line.</w:t>
      </w:r>
    </w:p>
    <w:p w:rsidR="00F22C49" w:rsidRDefault="00F22C49" w:rsidP="007C772E">
      <w:pPr>
        <w:pStyle w:val="Corpotesto"/>
        <w:spacing w:after="0"/>
        <w:jc w:val="both"/>
        <w:rPr>
          <w:rFonts w:ascii="Myriad Pro" w:hAnsi="Myriad Pro"/>
          <w:b/>
        </w:rPr>
        <w:sectPr w:rsidR="00F22C49" w:rsidSect="00F22C49">
          <w:type w:val="continuous"/>
          <w:pgSz w:w="11906" w:h="16838"/>
          <w:pgMar w:top="1985" w:right="1440" w:bottom="1843" w:left="1800" w:header="0" w:footer="0" w:gutter="0"/>
          <w:cols w:num="2" w:space="646"/>
          <w:formProt w:val="0"/>
          <w:docGrid w:linePitch="326"/>
        </w:sectPr>
      </w:pPr>
    </w:p>
    <w:p w:rsidR="0067281F" w:rsidRDefault="0067281F" w:rsidP="006677D2">
      <w:pPr>
        <w:pStyle w:val="Corpotesto"/>
        <w:spacing w:after="0"/>
        <w:jc w:val="both"/>
        <w:rPr>
          <w:rFonts w:ascii="Myriad Pro" w:hAnsi="Myriad Pro"/>
          <w:b/>
          <w:sz w:val="22"/>
          <w:szCs w:val="22"/>
        </w:rPr>
      </w:pPr>
    </w:p>
    <w:p w:rsidR="0067281F" w:rsidRDefault="0067281F" w:rsidP="006677D2">
      <w:pPr>
        <w:pStyle w:val="Corpotesto"/>
        <w:spacing w:after="0"/>
        <w:jc w:val="both"/>
        <w:rPr>
          <w:rFonts w:ascii="Myriad Pro" w:hAnsi="Myriad Pro"/>
          <w:b/>
          <w:sz w:val="22"/>
          <w:szCs w:val="22"/>
        </w:rPr>
      </w:pPr>
    </w:p>
    <w:p w:rsidR="006677D2" w:rsidRDefault="006677D2" w:rsidP="006677D2">
      <w:pPr>
        <w:pStyle w:val="Corpotesto"/>
        <w:spacing w:after="0"/>
        <w:jc w:val="both"/>
        <w:rPr>
          <w:rFonts w:ascii="Myriad Pro" w:hAnsi="Myriad Pro"/>
          <w:b/>
          <w:szCs w:val="22"/>
        </w:rPr>
      </w:pPr>
      <w:r w:rsidRPr="006677D2">
        <w:rPr>
          <w:rFonts w:ascii="Myriad Pro" w:hAnsi="Myriad Pro"/>
          <w:b/>
          <w:szCs w:val="22"/>
        </w:rPr>
        <w:t xml:space="preserve">Bibliografia </w:t>
      </w:r>
      <w:r>
        <w:rPr>
          <w:rFonts w:ascii="Myriad Pro" w:hAnsi="Myriad Pro"/>
          <w:b/>
          <w:szCs w:val="22"/>
        </w:rPr>
        <w:t>Consultata</w:t>
      </w:r>
      <w:r w:rsidRPr="006677D2">
        <w:rPr>
          <w:rFonts w:ascii="Myriad Pro" w:hAnsi="Myriad Pro"/>
          <w:b/>
          <w:szCs w:val="22"/>
        </w:rPr>
        <w:t>:</w:t>
      </w:r>
    </w:p>
    <w:p w:rsidR="006677D2" w:rsidRPr="00B4001A" w:rsidRDefault="006677D2" w:rsidP="006677D2">
      <w:pPr>
        <w:pStyle w:val="Corpotesto"/>
        <w:spacing w:after="0"/>
        <w:rPr>
          <w:rFonts w:ascii="Myriad Pro" w:hAnsi="Myriad Pro"/>
          <w:sz w:val="22"/>
          <w:szCs w:val="22"/>
        </w:rPr>
      </w:pPr>
      <w:r w:rsidRPr="00B4001A">
        <w:rPr>
          <w:rFonts w:ascii="Myriad Pro" w:hAnsi="Myriad Pro"/>
          <w:sz w:val="22"/>
          <w:szCs w:val="22"/>
        </w:rPr>
        <w:t xml:space="preserve">Borgman C. L., </w:t>
      </w:r>
      <w:r w:rsidRPr="00B4001A">
        <w:rPr>
          <w:rStyle w:val="Enfasi"/>
          <w:rFonts w:ascii="Myriad Pro" w:hAnsi="Myriad Pro"/>
          <w:sz w:val="22"/>
          <w:szCs w:val="22"/>
        </w:rPr>
        <w:t>Digital libraries and the continuum of scholarly communication</w:t>
      </w:r>
      <w:r w:rsidRPr="00B4001A">
        <w:rPr>
          <w:rFonts w:ascii="Myriad Pro" w:hAnsi="Myriad Pro"/>
          <w:sz w:val="22"/>
          <w:szCs w:val="22"/>
        </w:rPr>
        <w:t xml:space="preserve">, in </w:t>
      </w:r>
      <w:r w:rsidRPr="00B4001A">
        <w:rPr>
          <w:rFonts w:ascii="Myriad Pro" w:hAnsi="Myriad Pro"/>
          <w:i/>
          <w:sz w:val="22"/>
          <w:szCs w:val="22"/>
        </w:rPr>
        <w:t>Journal of Documentation</w:t>
      </w:r>
      <w:r w:rsidRPr="00B4001A">
        <w:rPr>
          <w:rFonts w:ascii="Myriad Pro" w:hAnsi="Myriad Pro"/>
          <w:sz w:val="22"/>
          <w:szCs w:val="22"/>
        </w:rPr>
        <w:t>, 56, 4, 2000, pp. 412-430</w:t>
      </w:r>
    </w:p>
    <w:p w:rsidR="006677D2" w:rsidRPr="00B4001A" w:rsidRDefault="006677D2" w:rsidP="006677D2">
      <w:pPr>
        <w:pStyle w:val="Corpotesto"/>
        <w:spacing w:after="0"/>
        <w:rPr>
          <w:rFonts w:ascii="Myriad Pro" w:hAnsi="Myriad Pro"/>
          <w:sz w:val="22"/>
          <w:szCs w:val="22"/>
        </w:rPr>
      </w:pPr>
      <w:r w:rsidRPr="00B4001A">
        <w:rPr>
          <w:rFonts w:ascii="Myriad Pro" w:hAnsi="Myriad Pro"/>
          <w:sz w:val="22"/>
          <w:szCs w:val="22"/>
        </w:rPr>
        <w:t xml:space="preserve">Borgman C. L., </w:t>
      </w:r>
      <w:r w:rsidRPr="00B4001A">
        <w:rPr>
          <w:rStyle w:val="Enfasi"/>
          <w:rFonts w:ascii="Myriad Pro" w:hAnsi="Myriad Pro"/>
          <w:sz w:val="22"/>
          <w:szCs w:val="22"/>
        </w:rPr>
        <w:t>National electronic library report</w:t>
      </w:r>
      <w:r w:rsidRPr="00B4001A">
        <w:rPr>
          <w:rFonts w:ascii="Myriad Pro" w:hAnsi="Myriad Pro"/>
          <w:sz w:val="22"/>
          <w:szCs w:val="22"/>
        </w:rPr>
        <w:t xml:space="preserve">, in Fox E. A. (ed.) </w:t>
      </w:r>
      <w:r w:rsidRPr="00B4001A">
        <w:rPr>
          <w:rStyle w:val="Enfasi"/>
          <w:rFonts w:ascii="Myriad Pro" w:hAnsi="Myriad Pro"/>
          <w:sz w:val="22"/>
          <w:szCs w:val="22"/>
        </w:rPr>
        <w:t>Sourcebook on Digital Libraries: report for the national science foundation</w:t>
      </w:r>
      <w:r w:rsidRPr="00B4001A">
        <w:rPr>
          <w:rFonts w:ascii="Myriad Pro" w:hAnsi="Myriad Pro"/>
          <w:sz w:val="22"/>
          <w:szCs w:val="22"/>
        </w:rPr>
        <w:t>, Blacksburg, Computer Science Department, 1993, pp. 126-147</w:t>
      </w:r>
    </w:p>
    <w:p w:rsidR="00EA7571" w:rsidRPr="00B4001A" w:rsidRDefault="00EA7571" w:rsidP="006677D2">
      <w:pPr>
        <w:pStyle w:val="Corpotesto"/>
        <w:spacing w:after="0"/>
        <w:rPr>
          <w:rFonts w:ascii="Myriad Pro" w:hAnsi="Myriad Pro"/>
          <w:sz w:val="22"/>
          <w:szCs w:val="22"/>
        </w:rPr>
      </w:pPr>
      <w:r w:rsidRPr="00B4001A">
        <w:rPr>
          <w:rFonts w:ascii="Myriad Pro" w:hAnsi="Myriad Pro"/>
          <w:sz w:val="22"/>
          <w:szCs w:val="22"/>
        </w:rPr>
        <w:t xml:space="preserve">Borgman C. L., </w:t>
      </w:r>
      <w:r w:rsidRPr="00B4001A">
        <w:rPr>
          <w:rStyle w:val="Enfasi"/>
          <w:rFonts w:ascii="Myriad Pro" w:hAnsi="Myriad Pro"/>
          <w:sz w:val="22"/>
          <w:szCs w:val="22"/>
        </w:rPr>
        <w:t>The invisible library: paradox of the global information infrastructure</w:t>
      </w:r>
      <w:r w:rsidRPr="00B4001A">
        <w:rPr>
          <w:rFonts w:ascii="Myriad Pro" w:hAnsi="Myriad Pro"/>
          <w:sz w:val="22"/>
          <w:szCs w:val="22"/>
        </w:rPr>
        <w:t xml:space="preserve">, in </w:t>
      </w:r>
      <w:r w:rsidRPr="00B4001A">
        <w:rPr>
          <w:rFonts w:ascii="Myriad Pro" w:hAnsi="Myriad Pro"/>
          <w:i/>
          <w:sz w:val="22"/>
          <w:szCs w:val="22"/>
        </w:rPr>
        <w:t>Library trends</w:t>
      </w:r>
      <w:r w:rsidRPr="00B4001A">
        <w:rPr>
          <w:rFonts w:ascii="Myriad Pro" w:hAnsi="Myriad Pro"/>
          <w:sz w:val="22"/>
          <w:szCs w:val="22"/>
        </w:rPr>
        <w:t>, 51, 4, 2003, p. 652</w:t>
      </w:r>
    </w:p>
    <w:p w:rsidR="006677D2" w:rsidRPr="00B4001A" w:rsidRDefault="006677D2" w:rsidP="006677D2">
      <w:pPr>
        <w:pStyle w:val="Corpotesto"/>
        <w:spacing w:after="0"/>
        <w:rPr>
          <w:rStyle w:val="CollegamentoInternet"/>
          <w:rFonts w:ascii="Myriad Pro" w:hAnsi="Myriad Pro"/>
          <w:sz w:val="22"/>
          <w:szCs w:val="22"/>
        </w:rPr>
      </w:pPr>
      <w:r w:rsidRPr="00B4001A">
        <w:rPr>
          <w:rFonts w:ascii="Myriad Pro" w:hAnsi="Myriad Pro"/>
          <w:sz w:val="22"/>
          <w:szCs w:val="22"/>
        </w:rPr>
        <w:t xml:space="preserve">Borgman C. L., </w:t>
      </w:r>
      <w:r w:rsidRPr="00B4001A">
        <w:rPr>
          <w:rStyle w:val="Enfasi"/>
          <w:rFonts w:ascii="Myriad Pro" w:hAnsi="Myriad Pro"/>
          <w:sz w:val="22"/>
          <w:szCs w:val="22"/>
        </w:rPr>
        <w:t>What are digital libraries? Competing visions</w:t>
      </w:r>
      <w:r w:rsidRPr="00B4001A">
        <w:rPr>
          <w:rFonts w:ascii="Myriad Pro" w:hAnsi="Myriad Pro"/>
          <w:sz w:val="22"/>
          <w:szCs w:val="22"/>
        </w:rPr>
        <w:t xml:space="preserve">, in </w:t>
      </w:r>
      <w:r w:rsidRPr="00B4001A">
        <w:rPr>
          <w:rFonts w:ascii="Myriad Pro" w:hAnsi="Myriad Pro"/>
          <w:i/>
          <w:sz w:val="22"/>
          <w:szCs w:val="22"/>
        </w:rPr>
        <w:t>Pergamon. Information Processing and Managment</w:t>
      </w:r>
      <w:r w:rsidRPr="00B4001A">
        <w:rPr>
          <w:rFonts w:ascii="Myriad Pro" w:hAnsi="Myriad Pro"/>
          <w:sz w:val="22"/>
          <w:szCs w:val="22"/>
        </w:rPr>
        <w:t>, 35, 1999, pp. 227-243, &lt;</w:t>
      </w:r>
      <w:hyperlink r:id="rId28">
        <w:r w:rsidRPr="00B4001A">
          <w:rPr>
            <w:rStyle w:val="CollegamentoInternet"/>
            <w:rFonts w:ascii="Myriad Pro" w:hAnsi="Myriad Pro"/>
            <w:sz w:val="22"/>
            <w:szCs w:val="22"/>
          </w:rPr>
          <w:t>https://pdfs.semanticscholar.org/d0e6/90b74b3b9513d9d1f97cf366e31a3920a4bf.pdf</w:t>
        </w:r>
      </w:hyperlink>
      <w:r w:rsidRPr="00B4001A">
        <w:rPr>
          <w:rStyle w:val="CollegamentoInternet"/>
          <w:rFonts w:ascii="Myriad Pro" w:hAnsi="Myriad Pro"/>
          <w:sz w:val="22"/>
          <w:szCs w:val="22"/>
        </w:rPr>
        <w:t>&gt;</w:t>
      </w:r>
    </w:p>
    <w:p w:rsidR="00EA7571" w:rsidRPr="00B4001A" w:rsidRDefault="00EA7571" w:rsidP="00EA7571">
      <w:pPr>
        <w:pStyle w:val="Corpotesto"/>
        <w:spacing w:after="0"/>
        <w:rPr>
          <w:rFonts w:ascii="Myriad Pro" w:hAnsi="Myriad Pro"/>
          <w:sz w:val="22"/>
          <w:szCs w:val="22"/>
          <w:lang w:val="pt-PT"/>
        </w:rPr>
      </w:pPr>
      <w:r w:rsidRPr="00B4001A">
        <w:rPr>
          <w:rFonts w:ascii="Myriad Pro" w:hAnsi="Myriad Pro"/>
          <w:sz w:val="22"/>
          <w:szCs w:val="22"/>
          <w:lang w:val="pt-PT"/>
        </w:rPr>
        <w:t xml:space="preserve">Faba Pérez C., </w:t>
      </w:r>
      <w:r w:rsidRPr="00B4001A">
        <w:rPr>
          <w:rStyle w:val="Enfasi"/>
          <w:rFonts w:ascii="Myriad Pro" w:hAnsi="Myriad Pro"/>
          <w:sz w:val="22"/>
          <w:szCs w:val="22"/>
          <w:lang w:val="pt-PT"/>
        </w:rPr>
        <w:t>Bibliotecas digitales: concepto y principales proyectos</w:t>
      </w:r>
      <w:r w:rsidRPr="00B4001A">
        <w:rPr>
          <w:rFonts w:ascii="Myriad Pro" w:hAnsi="Myriad Pro"/>
          <w:sz w:val="22"/>
          <w:szCs w:val="22"/>
          <w:lang w:val="pt-PT"/>
        </w:rPr>
        <w:t xml:space="preserve">, in </w:t>
      </w:r>
      <w:r w:rsidRPr="00B4001A">
        <w:rPr>
          <w:rFonts w:ascii="Myriad Pro" w:hAnsi="Myriad Pro"/>
          <w:i/>
          <w:sz w:val="22"/>
          <w:szCs w:val="22"/>
          <w:lang w:val="pt-PT"/>
        </w:rPr>
        <w:t>Investigación Bibliotecológica</w:t>
      </w:r>
      <w:r w:rsidRPr="00B4001A">
        <w:rPr>
          <w:rFonts w:ascii="Myriad Pro" w:hAnsi="Myriad Pro"/>
          <w:sz w:val="22"/>
          <w:szCs w:val="22"/>
          <w:lang w:val="pt-PT"/>
        </w:rPr>
        <w:t>, 13, 26, 1999, pp. 64-78</w:t>
      </w:r>
    </w:p>
    <w:p w:rsidR="00EA7571" w:rsidRPr="00B4001A" w:rsidRDefault="00EA7571" w:rsidP="00EA7571">
      <w:pPr>
        <w:pStyle w:val="Corpotesto"/>
        <w:spacing w:after="0"/>
        <w:rPr>
          <w:rFonts w:ascii="Myriad Pro" w:hAnsi="Myriad Pro"/>
          <w:sz w:val="22"/>
          <w:szCs w:val="22"/>
        </w:rPr>
      </w:pPr>
      <w:r w:rsidRPr="00B4001A">
        <w:rPr>
          <w:rFonts w:ascii="Myriad Pro" w:hAnsi="Myriad Pro"/>
          <w:sz w:val="22"/>
          <w:szCs w:val="22"/>
        </w:rPr>
        <w:t>Marchionini G.</w:t>
      </w:r>
      <w:r w:rsidR="00425E72">
        <w:rPr>
          <w:rFonts w:ascii="Myriad Pro" w:hAnsi="Myriad Pro"/>
          <w:sz w:val="22"/>
          <w:szCs w:val="22"/>
        </w:rPr>
        <w:t xml:space="preserve"> - </w:t>
      </w:r>
      <w:r w:rsidRPr="00B4001A">
        <w:rPr>
          <w:rFonts w:ascii="Myriad Pro" w:hAnsi="Myriad Pro"/>
          <w:sz w:val="22"/>
          <w:szCs w:val="22"/>
        </w:rPr>
        <w:t xml:space="preserve">Fox E. A., </w:t>
      </w:r>
      <w:r w:rsidRPr="00B4001A">
        <w:rPr>
          <w:rStyle w:val="Enfasi"/>
          <w:rFonts w:ascii="Myriad Pro" w:hAnsi="Myriad Pro"/>
          <w:sz w:val="22"/>
          <w:szCs w:val="22"/>
        </w:rPr>
        <w:t>Progress towards digital libraries: augmentation through innovation</w:t>
      </w:r>
      <w:r w:rsidRPr="00B4001A">
        <w:rPr>
          <w:rFonts w:ascii="Myriad Pro" w:hAnsi="Myriad Pro"/>
          <w:sz w:val="22"/>
          <w:szCs w:val="22"/>
        </w:rPr>
        <w:t xml:space="preserve">, in </w:t>
      </w:r>
      <w:r w:rsidRPr="00B4001A">
        <w:rPr>
          <w:rFonts w:ascii="Myriad Pro" w:hAnsi="Myriad Pro"/>
          <w:i/>
          <w:sz w:val="22"/>
          <w:szCs w:val="22"/>
        </w:rPr>
        <w:t>Information processing and management</w:t>
      </w:r>
      <w:r w:rsidRPr="00B4001A">
        <w:rPr>
          <w:rFonts w:ascii="Myriad Pro" w:hAnsi="Myriad Pro"/>
          <w:sz w:val="22"/>
          <w:szCs w:val="22"/>
        </w:rPr>
        <w:t>, 35, 3, 1999, pp. 219-225</w:t>
      </w:r>
    </w:p>
    <w:p w:rsidR="00EA7571" w:rsidRPr="00B4001A" w:rsidRDefault="00EA7571" w:rsidP="00EA7571">
      <w:pPr>
        <w:pStyle w:val="Corpotesto"/>
        <w:spacing w:after="0"/>
        <w:rPr>
          <w:rStyle w:val="Collegamentoipertestuale"/>
          <w:rFonts w:ascii="Myriad Pro" w:hAnsi="Myriad Pro"/>
          <w:sz w:val="22"/>
          <w:szCs w:val="22"/>
        </w:rPr>
      </w:pPr>
      <w:r w:rsidRPr="00B4001A">
        <w:rPr>
          <w:rFonts w:ascii="Myriad Pro" w:hAnsi="Myriad Pro"/>
          <w:sz w:val="22"/>
          <w:szCs w:val="22"/>
        </w:rPr>
        <w:t>&lt;</w:t>
      </w:r>
      <w:hyperlink r:id="rId29" w:history="1">
        <w:r w:rsidRPr="00B4001A">
          <w:rPr>
            <w:rStyle w:val="Collegamentoipertestuale"/>
            <w:rFonts w:ascii="Myriad Pro" w:hAnsi="Myriad Pro"/>
            <w:sz w:val="22"/>
            <w:szCs w:val="22"/>
          </w:rPr>
          <w:t>https://ac.els-cdn.com/S0306457398000582/1-s2.0-S0306457398000582-main.pdf?_tid=25a411f0-fe0b-11e7-9e69-00000aacb35d&amp;acdnat=1516471137_5866310621e56d197c1a9a06dce0917d</w:t>
        </w:r>
      </w:hyperlink>
      <w:r w:rsidRPr="00B4001A">
        <w:rPr>
          <w:rStyle w:val="Collegamentoipertestuale"/>
          <w:rFonts w:ascii="Myriad Pro" w:hAnsi="Myriad Pro"/>
          <w:sz w:val="22"/>
          <w:szCs w:val="22"/>
        </w:rPr>
        <w:t>&gt;</w:t>
      </w:r>
    </w:p>
    <w:p w:rsidR="00EA7571" w:rsidRPr="00B4001A" w:rsidRDefault="00EA7571" w:rsidP="00EA7571">
      <w:pPr>
        <w:pStyle w:val="Corpotesto"/>
        <w:spacing w:after="0"/>
        <w:rPr>
          <w:rFonts w:ascii="Myriad Pro" w:hAnsi="Myriad Pro"/>
          <w:sz w:val="22"/>
          <w:szCs w:val="22"/>
        </w:rPr>
      </w:pPr>
      <w:r w:rsidRPr="00B4001A">
        <w:rPr>
          <w:rFonts w:ascii="Myriad Pro" w:hAnsi="Myriad Pro"/>
          <w:sz w:val="22"/>
          <w:szCs w:val="22"/>
        </w:rPr>
        <w:t xml:space="preserve">Oppenheim C.-Smithson D., </w:t>
      </w:r>
      <w:r w:rsidRPr="00B4001A">
        <w:rPr>
          <w:rStyle w:val="Enfasi"/>
          <w:rFonts w:ascii="Myriad Pro" w:hAnsi="Myriad Pro"/>
          <w:sz w:val="22"/>
          <w:szCs w:val="22"/>
        </w:rPr>
        <w:t xml:space="preserve">What is the hybrid </w:t>
      </w:r>
      <w:proofErr w:type="gramStart"/>
      <w:r w:rsidRPr="00B4001A">
        <w:rPr>
          <w:rStyle w:val="Enfasi"/>
          <w:rFonts w:ascii="Myriad Pro" w:hAnsi="Myriad Pro"/>
          <w:sz w:val="22"/>
          <w:szCs w:val="22"/>
        </w:rPr>
        <w:t>library?</w:t>
      </w:r>
      <w:r w:rsidRPr="00B4001A">
        <w:rPr>
          <w:rFonts w:ascii="Myriad Pro" w:hAnsi="Myriad Pro"/>
          <w:sz w:val="22"/>
          <w:szCs w:val="22"/>
        </w:rPr>
        <w:t>,</w:t>
      </w:r>
      <w:proofErr w:type="gramEnd"/>
      <w:r w:rsidRPr="00B4001A">
        <w:rPr>
          <w:rFonts w:ascii="Myriad Pro" w:hAnsi="Myriad Pro"/>
          <w:sz w:val="22"/>
          <w:szCs w:val="22"/>
        </w:rPr>
        <w:t xml:space="preserve"> in </w:t>
      </w:r>
      <w:r w:rsidRPr="00B4001A">
        <w:rPr>
          <w:rFonts w:ascii="Myriad Pro" w:hAnsi="Myriad Pro"/>
          <w:i/>
          <w:sz w:val="22"/>
          <w:szCs w:val="22"/>
        </w:rPr>
        <w:t>Journal of Information Science</w:t>
      </w:r>
      <w:r w:rsidRPr="00B4001A">
        <w:rPr>
          <w:rFonts w:ascii="Myriad Pro" w:hAnsi="Myriad Pro"/>
          <w:sz w:val="22"/>
          <w:szCs w:val="22"/>
        </w:rPr>
        <w:t>, 25, 2, 1999, pp. 97-112</w:t>
      </w:r>
    </w:p>
    <w:p w:rsidR="0067281F" w:rsidRPr="002324C6" w:rsidRDefault="0067281F" w:rsidP="007C772E">
      <w:pPr>
        <w:pStyle w:val="Corpotesto"/>
        <w:spacing w:after="0"/>
        <w:jc w:val="both"/>
        <w:rPr>
          <w:rFonts w:ascii="Myriad Pro" w:hAnsi="Myriad Pro"/>
          <w:sz w:val="22"/>
          <w:szCs w:val="22"/>
        </w:rPr>
      </w:pPr>
    </w:p>
    <w:p w:rsidR="006677D2" w:rsidRPr="00EA7571" w:rsidRDefault="00E72229" w:rsidP="007C772E">
      <w:pPr>
        <w:pStyle w:val="Corpotesto"/>
        <w:spacing w:after="0"/>
        <w:jc w:val="both"/>
        <w:rPr>
          <w:rFonts w:ascii="Myriad Pro" w:hAnsi="Myriad Pro"/>
          <w:b/>
          <w:szCs w:val="22"/>
        </w:rPr>
      </w:pPr>
      <w:r w:rsidRPr="006677D2">
        <w:rPr>
          <w:rFonts w:ascii="Myriad Pro" w:hAnsi="Myriad Pro"/>
          <w:b/>
          <w:szCs w:val="22"/>
        </w:rPr>
        <w:t>Bibliografia</w:t>
      </w:r>
      <w:r w:rsidR="006677D2" w:rsidRPr="006677D2">
        <w:rPr>
          <w:rFonts w:ascii="Myriad Pro" w:hAnsi="Myriad Pro"/>
          <w:b/>
          <w:szCs w:val="22"/>
        </w:rPr>
        <w:t xml:space="preserve"> Consigliata: </w:t>
      </w:r>
    </w:p>
    <w:p w:rsidR="00E72229" w:rsidRPr="00B4001A" w:rsidRDefault="006677D2" w:rsidP="00BB5FBB">
      <w:pPr>
        <w:pStyle w:val="Corpotesto"/>
        <w:spacing w:after="0"/>
        <w:rPr>
          <w:rFonts w:ascii="Myriad Pro" w:hAnsi="Myriad Pro"/>
          <w:sz w:val="22"/>
          <w:szCs w:val="22"/>
        </w:rPr>
      </w:pPr>
      <w:r w:rsidRPr="00B4001A">
        <w:rPr>
          <w:rFonts w:ascii="Myriad Pro" w:hAnsi="Myriad Pro"/>
          <w:sz w:val="22"/>
          <w:szCs w:val="22"/>
        </w:rPr>
        <w:t>Arms</w:t>
      </w:r>
      <w:r w:rsidR="00E72229" w:rsidRPr="00B4001A">
        <w:rPr>
          <w:rFonts w:ascii="Myriad Pro" w:hAnsi="Myriad Pro"/>
          <w:sz w:val="22"/>
          <w:szCs w:val="22"/>
        </w:rPr>
        <w:t xml:space="preserve"> M. Y., </w:t>
      </w:r>
      <w:r w:rsidR="00E72229" w:rsidRPr="00B4001A">
        <w:rPr>
          <w:rStyle w:val="Enfasi"/>
          <w:rFonts w:ascii="Myriad Pro" w:hAnsi="Myriad Pro"/>
          <w:sz w:val="22"/>
          <w:szCs w:val="22"/>
        </w:rPr>
        <w:t>Digital Libraries</w:t>
      </w:r>
      <w:r w:rsidR="00E72229" w:rsidRPr="00B4001A">
        <w:rPr>
          <w:rFonts w:ascii="Myriad Pro" w:hAnsi="Myriad Pro"/>
          <w:sz w:val="22"/>
          <w:szCs w:val="22"/>
        </w:rPr>
        <w:t>, Cambridge</w:t>
      </w:r>
      <w:r w:rsidRPr="00B4001A">
        <w:rPr>
          <w:rFonts w:ascii="Myriad Pro" w:hAnsi="Myriad Pro"/>
          <w:sz w:val="22"/>
          <w:szCs w:val="22"/>
        </w:rPr>
        <w:t>, MIT Press, 2000</w:t>
      </w:r>
    </w:p>
    <w:p w:rsidR="00E72229" w:rsidRPr="00B4001A" w:rsidRDefault="006677D2" w:rsidP="00BB5FBB">
      <w:pPr>
        <w:pStyle w:val="Corpotesto"/>
        <w:spacing w:after="0"/>
        <w:rPr>
          <w:rFonts w:ascii="Myriad Pro" w:hAnsi="Myriad Pro"/>
          <w:sz w:val="22"/>
          <w:szCs w:val="22"/>
        </w:rPr>
      </w:pPr>
      <w:r w:rsidRPr="00B4001A">
        <w:rPr>
          <w:rFonts w:ascii="Myriad Pro" w:hAnsi="Myriad Pro"/>
          <w:sz w:val="22"/>
          <w:szCs w:val="22"/>
        </w:rPr>
        <w:t>Basili C. - Pettenati</w:t>
      </w:r>
      <w:r w:rsidR="00E72229" w:rsidRPr="00B4001A">
        <w:rPr>
          <w:rFonts w:ascii="Myriad Pro" w:hAnsi="Myriad Pro"/>
          <w:sz w:val="22"/>
          <w:szCs w:val="22"/>
        </w:rPr>
        <w:t xml:space="preserve"> C., </w:t>
      </w:r>
      <w:r w:rsidR="00E72229" w:rsidRPr="00B4001A">
        <w:rPr>
          <w:rStyle w:val="Enfasi"/>
          <w:rFonts w:ascii="Myriad Pro" w:hAnsi="Myriad Pro"/>
          <w:sz w:val="22"/>
          <w:szCs w:val="22"/>
        </w:rPr>
        <w:t>La biblioteca virtuale</w:t>
      </w:r>
      <w:r w:rsidR="00E72229" w:rsidRPr="00B4001A">
        <w:rPr>
          <w:rFonts w:ascii="Myriad Pro" w:hAnsi="Myriad Pro"/>
          <w:sz w:val="22"/>
          <w:szCs w:val="22"/>
        </w:rPr>
        <w:t>, Milan</w:t>
      </w:r>
      <w:r w:rsidRPr="00B4001A">
        <w:rPr>
          <w:rFonts w:ascii="Myriad Pro" w:hAnsi="Myriad Pro"/>
          <w:sz w:val="22"/>
          <w:szCs w:val="22"/>
        </w:rPr>
        <w:t>o, Editrice Bibliografica, 1994</w:t>
      </w:r>
    </w:p>
    <w:p w:rsidR="00E72229" w:rsidRPr="00B4001A" w:rsidRDefault="00EA7571" w:rsidP="00BB5FBB">
      <w:pPr>
        <w:pStyle w:val="Corpotesto"/>
        <w:spacing w:after="0"/>
        <w:rPr>
          <w:rFonts w:ascii="Myriad Pro" w:hAnsi="Myriad Pro"/>
          <w:sz w:val="22"/>
          <w:szCs w:val="22"/>
        </w:rPr>
      </w:pPr>
      <w:r w:rsidRPr="00B4001A">
        <w:rPr>
          <w:rFonts w:ascii="Myriad Pro" w:hAnsi="Myriad Pro"/>
          <w:sz w:val="22"/>
          <w:szCs w:val="22"/>
        </w:rPr>
        <w:t>Ciotti F. - Roncaglia</w:t>
      </w:r>
      <w:r w:rsidR="00E72229" w:rsidRPr="00B4001A">
        <w:rPr>
          <w:rFonts w:ascii="Myriad Pro" w:hAnsi="Myriad Pro"/>
          <w:sz w:val="22"/>
          <w:szCs w:val="22"/>
        </w:rPr>
        <w:t xml:space="preserve"> G., </w:t>
      </w:r>
      <w:r w:rsidR="00E72229" w:rsidRPr="00B4001A">
        <w:rPr>
          <w:rStyle w:val="Enfasi"/>
          <w:rFonts w:ascii="Myriad Pro" w:hAnsi="Myriad Pro"/>
          <w:sz w:val="22"/>
          <w:szCs w:val="22"/>
        </w:rPr>
        <w:t>Il mondo digitale: introduzione ai nuovi media</w:t>
      </w:r>
      <w:r w:rsidR="00E72229" w:rsidRPr="00B4001A">
        <w:rPr>
          <w:rFonts w:ascii="Myriad Pro" w:hAnsi="Myriad Pro"/>
          <w:sz w:val="22"/>
          <w:szCs w:val="22"/>
        </w:rPr>
        <w:t>, Roma-Bari</w:t>
      </w:r>
      <w:r w:rsidRPr="00B4001A">
        <w:rPr>
          <w:rFonts w:ascii="Myriad Pro" w:hAnsi="Myriad Pro"/>
          <w:sz w:val="22"/>
          <w:szCs w:val="22"/>
        </w:rPr>
        <w:t>, Laterza, 2002</w:t>
      </w:r>
    </w:p>
    <w:p w:rsidR="00E72229" w:rsidRPr="00B4001A" w:rsidRDefault="00EA7571" w:rsidP="00BB5FBB">
      <w:pPr>
        <w:pStyle w:val="Corpotesto"/>
        <w:spacing w:after="0"/>
        <w:rPr>
          <w:rFonts w:ascii="Myriad Pro" w:hAnsi="Myriad Pro"/>
          <w:sz w:val="22"/>
          <w:szCs w:val="22"/>
        </w:rPr>
      </w:pPr>
      <w:r w:rsidRPr="00B4001A">
        <w:rPr>
          <w:rFonts w:ascii="Myriad Pro" w:hAnsi="Myriad Pro"/>
          <w:sz w:val="22"/>
          <w:szCs w:val="22"/>
        </w:rPr>
        <w:t>Malinconico</w:t>
      </w:r>
      <w:r w:rsidR="00E72229" w:rsidRPr="00B4001A">
        <w:rPr>
          <w:rFonts w:ascii="Myriad Pro" w:hAnsi="Myriad Pro"/>
          <w:sz w:val="22"/>
          <w:szCs w:val="22"/>
        </w:rPr>
        <w:t xml:space="preserve"> S. M., </w:t>
      </w:r>
      <w:r w:rsidR="00E72229" w:rsidRPr="00B4001A">
        <w:rPr>
          <w:rStyle w:val="Enfasi"/>
          <w:rFonts w:ascii="Myriad Pro" w:hAnsi="Myriad Pro"/>
          <w:sz w:val="22"/>
          <w:szCs w:val="22"/>
        </w:rPr>
        <w:t>Biblioteche digitali: prospettive e sviluppo</w:t>
      </w:r>
      <w:r w:rsidRPr="00B4001A">
        <w:rPr>
          <w:rFonts w:ascii="Myriad Pro" w:hAnsi="Myriad Pro"/>
          <w:sz w:val="22"/>
          <w:szCs w:val="22"/>
        </w:rPr>
        <w:t xml:space="preserve">, in </w:t>
      </w:r>
      <w:r w:rsidR="00E72229" w:rsidRPr="00B4001A">
        <w:rPr>
          <w:rFonts w:ascii="Myriad Pro" w:hAnsi="Myriad Pro"/>
          <w:i/>
          <w:sz w:val="22"/>
          <w:szCs w:val="22"/>
        </w:rPr>
        <w:t>Bollettino AIB. Rivista Italiana di bibliotecono</w:t>
      </w:r>
      <w:r w:rsidRPr="00B4001A">
        <w:rPr>
          <w:rFonts w:ascii="Myriad Pro" w:hAnsi="Myriad Pro"/>
          <w:i/>
          <w:sz w:val="22"/>
          <w:szCs w:val="22"/>
        </w:rPr>
        <w:t>mia e scienze dell’informazione</w:t>
      </w:r>
      <w:r w:rsidRPr="00B4001A">
        <w:rPr>
          <w:rFonts w:ascii="Myriad Pro" w:hAnsi="Myriad Pro"/>
          <w:sz w:val="22"/>
          <w:szCs w:val="22"/>
        </w:rPr>
        <w:t>, 38, 3, 1998</w:t>
      </w:r>
      <w:r w:rsidR="00E72229" w:rsidRPr="00B4001A">
        <w:rPr>
          <w:rFonts w:ascii="Myriad Pro" w:hAnsi="Myriad Pro"/>
          <w:sz w:val="22"/>
          <w:szCs w:val="22"/>
        </w:rPr>
        <w:t xml:space="preserve"> </w:t>
      </w:r>
      <w:r w:rsidRPr="00B4001A">
        <w:rPr>
          <w:rFonts w:ascii="Myriad Pro" w:hAnsi="Myriad Pro"/>
          <w:sz w:val="22"/>
          <w:szCs w:val="22"/>
        </w:rPr>
        <w:t>&lt;</w:t>
      </w:r>
      <w:hyperlink r:id="rId30">
        <w:r w:rsidR="00E72229" w:rsidRPr="00B4001A">
          <w:rPr>
            <w:rStyle w:val="CollegamentoInternet"/>
            <w:rFonts w:ascii="Myriad Pro" w:hAnsi="Myriad Pro"/>
            <w:sz w:val="22"/>
            <w:szCs w:val="22"/>
          </w:rPr>
          <w:t>http://bollettino.aib.it/article/view/8394/7498</w:t>
        </w:r>
      </w:hyperlink>
      <w:r w:rsidRPr="00B4001A">
        <w:rPr>
          <w:rStyle w:val="CollegamentoInternet"/>
          <w:rFonts w:ascii="Myriad Pro" w:hAnsi="Myriad Pro"/>
          <w:sz w:val="22"/>
          <w:szCs w:val="22"/>
        </w:rPr>
        <w:t>&gt;</w:t>
      </w:r>
    </w:p>
    <w:p w:rsidR="00E72229" w:rsidRPr="00B4001A" w:rsidRDefault="00425E72" w:rsidP="00BB5FBB">
      <w:pPr>
        <w:pStyle w:val="Corpotesto"/>
        <w:spacing w:after="0"/>
        <w:rPr>
          <w:rFonts w:ascii="Myriad Pro" w:hAnsi="Myriad Pro"/>
          <w:sz w:val="22"/>
          <w:szCs w:val="22"/>
        </w:rPr>
      </w:pPr>
      <w:r>
        <w:rPr>
          <w:rFonts w:ascii="Myriad Pro" w:hAnsi="Myriad Pro"/>
          <w:sz w:val="22"/>
          <w:szCs w:val="22"/>
        </w:rPr>
        <w:t xml:space="preserve">Salarelli, A. - </w:t>
      </w:r>
      <w:r w:rsidR="00E72229" w:rsidRPr="00B4001A">
        <w:rPr>
          <w:rFonts w:ascii="Myriad Pro" w:hAnsi="Myriad Pro"/>
          <w:sz w:val="22"/>
          <w:szCs w:val="22"/>
        </w:rPr>
        <w:t xml:space="preserve">Tammaro, A. M., </w:t>
      </w:r>
      <w:r w:rsidR="00E72229" w:rsidRPr="00B4001A">
        <w:rPr>
          <w:rStyle w:val="Enfasi"/>
          <w:rFonts w:ascii="Myriad Pro" w:hAnsi="Myriad Pro"/>
          <w:sz w:val="22"/>
          <w:szCs w:val="22"/>
        </w:rPr>
        <w:t>Biblioteca digitale</w:t>
      </w:r>
      <w:r w:rsidR="00E72229" w:rsidRPr="00B4001A">
        <w:rPr>
          <w:rFonts w:ascii="Myriad Pro" w:hAnsi="Myriad Pro"/>
          <w:sz w:val="22"/>
          <w:szCs w:val="22"/>
        </w:rPr>
        <w:t>, Milano</w:t>
      </w:r>
      <w:r w:rsidR="00EA7571" w:rsidRPr="00B4001A">
        <w:rPr>
          <w:rFonts w:ascii="Myriad Pro" w:hAnsi="Myriad Pro"/>
          <w:sz w:val="22"/>
          <w:szCs w:val="22"/>
        </w:rPr>
        <w:t>, Editrice Bibliografica, 2000</w:t>
      </w:r>
    </w:p>
    <w:p w:rsidR="00E72229" w:rsidRPr="00B4001A" w:rsidRDefault="00EA7571" w:rsidP="00BB5FBB">
      <w:pPr>
        <w:pStyle w:val="Corpotesto"/>
        <w:spacing w:after="0"/>
        <w:rPr>
          <w:rFonts w:ascii="Myriad Pro" w:hAnsi="Myriad Pro"/>
          <w:sz w:val="22"/>
          <w:szCs w:val="22"/>
        </w:rPr>
      </w:pPr>
      <w:r w:rsidRPr="00B4001A">
        <w:rPr>
          <w:rFonts w:ascii="Myriad Pro" w:hAnsi="Myriad Pro"/>
          <w:sz w:val="22"/>
          <w:szCs w:val="22"/>
        </w:rPr>
        <w:t>Tammaro</w:t>
      </w:r>
      <w:r w:rsidR="00E72229" w:rsidRPr="00B4001A">
        <w:rPr>
          <w:rFonts w:ascii="Myriad Pro" w:hAnsi="Myriad Pro"/>
          <w:sz w:val="22"/>
          <w:szCs w:val="22"/>
        </w:rPr>
        <w:t xml:space="preserve"> A. M., </w:t>
      </w:r>
      <w:r w:rsidR="00E72229" w:rsidRPr="00B4001A">
        <w:rPr>
          <w:rStyle w:val="Enfasi"/>
          <w:rFonts w:ascii="Myriad Pro" w:hAnsi="Myriad Pro"/>
          <w:sz w:val="22"/>
          <w:szCs w:val="22"/>
        </w:rPr>
        <w:t xml:space="preserve">Che cos’è una biblioteca </w:t>
      </w:r>
      <w:proofErr w:type="gramStart"/>
      <w:r w:rsidR="00E72229" w:rsidRPr="00B4001A">
        <w:rPr>
          <w:rStyle w:val="Enfasi"/>
          <w:rFonts w:ascii="Myriad Pro" w:hAnsi="Myriad Pro"/>
          <w:sz w:val="22"/>
          <w:szCs w:val="22"/>
        </w:rPr>
        <w:t>digitale?</w:t>
      </w:r>
      <w:r w:rsidRPr="00B4001A">
        <w:rPr>
          <w:rFonts w:ascii="Myriad Pro" w:hAnsi="Myriad Pro"/>
          <w:sz w:val="22"/>
          <w:szCs w:val="22"/>
        </w:rPr>
        <w:t>,</w:t>
      </w:r>
      <w:proofErr w:type="gramEnd"/>
      <w:r w:rsidRPr="00B4001A">
        <w:rPr>
          <w:rFonts w:ascii="Myriad Pro" w:hAnsi="Myriad Pro"/>
          <w:sz w:val="22"/>
          <w:szCs w:val="22"/>
        </w:rPr>
        <w:t xml:space="preserve"> in </w:t>
      </w:r>
      <w:r w:rsidR="00E72229" w:rsidRPr="00B4001A">
        <w:rPr>
          <w:rFonts w:ascii="Myriad Pro" w:hAnsi="Myriad Pro"/>
          <w:i/>
          <w:sz w:val="22"/>
          <w:szCs w:val="22"/>
        </w:rPr>
        <w:t xml:space="preserve">Digitali Web. Rivista </w:t>
      </w:r>
      <w:r w:rsidRPr="00B4001A">
        <w:rPr>
          <w:rFonts w:ascii="Myriad Pro" w:hAnsi="Myriad Pro"/>
          <w:i/>
          <w:sz w:val="22"/>
          <w:szCs w:val="22"/>
        </w:rPr>
        <w:t>del Digitale nei Beni Culturali</w:t>
      </w:r>
      <w:r w:rsidRPr="00B4001A">
        <w:rPr>
          <w:rFonts w:ascii="Myriad Pro" w:hAnsi="Myriad Pro"/>
          <w:sz w:val="22"/>
          <w:szCs w:val="22"/>
        </w:rPr>
        <w:t>, 1, 2005</w:t>
      </w:r>
      <w:r w:rsidR="00425E72">
        <w:rPr>
          <w:rFonts w:ascii="Myriad Pro" w:hAnsi="Myriad Pro"/>
          <w:sz w:val="22"/>
          <w:szCs w:val="22"/>
        </w:rPr>
        <w:t xml:space="preserve">, </w:t>
      </w:r>
      <w:r w:rsidRPr="00B4001A">
        <w:rPr>
          <w:rFonts w:ascii="Myriad Pro" w:hAnsi="Myriad Pro"/>
          <w:sz w:val="22"/>
          <w:szCs w:val="22"/>
        </w:rPr>
        <w:t>&lt;</w:t>
      </w:r>
      <w:hyperlink r:id="rId31">
        <w:r w:rsidR="00E72229" w:rsidRPr="00B4001A">
          <w:rPr>
            <w:rStyle w:val="CollegamentoInternet"/>
            <w:rFonts w:ascii="Myriad Pro" w:hAnsi="Myriad Pro"/>
            <w:sz w:val="22"/>
            <w:szCs w:val="22"/>
          </w:rPr>
          <w:t>http://digitalia.sbn.it/article/view/325/215</w:t>
        </w:r>
      </w:hyperlink>
      <w:r w:rsidRPr="00B4001A">
        <w:rPr>
          <w:rStyle w:val="CollegamentoInternet"/>
          <w:rFonts w:ascii="Myriad Pro" w:hAnsi="Myriad Pro"/>
          <w:sz w:val="22"/>
          <w:szCs w:val="22"/>
        </w:rPr>
        <w:t>&gt;</w:t>
      </w:r>
    </w:p>
    <w:p w:rsidR="007C772E" w:rsidRPr="00F22C49" w:rsidRDefault="007C772E" w:rsidP="00BB5FBB">
      <w:pPr>
        <w:pStyle w:val="Corpotesto"/>
        <w:spacing w:after="0"/>
        <w:rPr>
          <w:rFonts w:ascii="Myriad Pro" w:hAnsi="Myriad Pro"/>
          <w:b/>
          <w:sz w:val="22"/>
          <w:szCs w:val="22"/>
        </w:rPr>
      </w:pPr>
    </w:p>
    <w:p w:rsidR="00E72229" w:rsidRPr="00EA7571" w:rsidRDefault="00E72229" w:rsidP="00BB5FBB">
      <w:pPr>
        <w:pStyle w:val="Corpotesto"/>
        <w:spacing w:after="0"/>
        <w:rPr>
          <w:rFonts w:ascii="Myriad Pro" w:hAnsi="Myriad Pro"/>
          <w:b/>
          <w:szCs w:val="22"/>
        </w:rPr>
      </w:pPr>
      <w:r w:rsidRPr="00EA7571">
        <w:rPr>
          <w:rFonts w:ascii="Myriad Pro" w:hAnsi="Myriad Pro"/>
          <w:b/>
          <w:szCs w:val="22"/>
        </w:rPr>
        <w:t>Sitografia</w:t>
      </w:r>
      <w:r w:rsidR="00EA7571">
        <w:rPr>
          <w:rFonts w:ascii="Myriad Pro" w:hAnsi="Myriad Pro"/>
          <w:b/>
          <w:szCs w:val="22"/>
        </w:rPr>
        <w:t xml:space="preserve">: </w:t>
      </w:r>
    </w:p>
    <w:p w:rsidR="0047205A" w:rsidRPr="00B4001A" w:rsidRDefault="0047205A" w:rsidP="00BB5FBB">
      <w:pPr>
        <w:pStyle w:val="Corpotesto"/>
        <w:spacing w:after="0"/>
        <w:rPr>
          <w:rStyle w:val="CollegamentoInternet"/>
          <w:rFonts w:ascii="Myriad Pro" w:hAnsi="Myriad Pro"/>
          <w:sz w:val="22"/>
          <w:szCs w:val="22"/>
        </w:rPr>
      </w:pPr>
      <w:r w:rsidRPr="00B4001A">
        <w:rPr>
          <w:rFonts w:ascii="Myriad Pro" w:hAnsi="Myriad Pro"/>
          <w:sz w:val="22"/>
          <w:szCs w:val="22"/>
        </w:rPr>
        <w:lastRenderedPageBreak/>
        <w:t>*</w:t>
      </w:r>
      <w:r w:rsidRPr="00B4001A">
        <w:rPr>
          <w:rFonts w:ascii="Myriad Pro" w:hAnsi="Myriad Pro"/>
          <w:i/>
          <w:sz w:val="22"/>
          <w:szCs w:val="22"/>
        </w:rPr>
        <w:t>Biblioteca digitale</w:t>
      </w:r>
      <w:r w:rsidRPr="00B4001A">
        <w:rPr>
          <w:rFonts w:ascii="Myriad Pro" w:hAnsi="Myriad Pro"/>
          <w:sz w:val="22"/>
          <w:szCs w:val="22"/>
        </w:rPr>
        <w:t xml:space="preserve"> (</w:t>
      </w:r>
      <w:r w:rsidRPr="00B4001A">
        <w:rPr>
          <w:rStyle w:val="Enfasi"/>
          <w:rFonts w:ascii="Myriad Pro" w:hAnsi="Myriad Pro"/>
          <w:sz w:val="22"/>
          <w:szCs w:val="22"/>
        </w:rPr>
        <w:t>s.v.</w:t>
      </w:r>
      <w:r w:rsidRPr="00B4001A">
        <w:rPr>
          <w:rStyle w:val="Enfasi"/>
          <w:rFonts w:ascii="Myriad Pro" w:hAnsi="Myriad Pro"/>
          <w:i w:val="0"/>
          <w:sz w:val="22"/>
          <w:szCs w:val="22"/>
        </w:rPr>
        <w:t xml:space="preserve">), in </w:t>
      </w:r>
      <w:r w:rsidRPr="00B4001A">
        <w:rPr>
          <w:rStyle w:val="Enfasi"/>
          <w:rFonts w:ascii="Myriad Pro" w:hAnsi="Myriad Pro"/>
          <w:sz w:val="22"/>
          <w:szCs w:val="22"/>
        </w:rPr>
        <w:t>Treccani</w:t>
      </w:r>
      <w:r w:rsidRPr="00B4001A">
        <w:rPr>
          <w:rFonts w:ascii="Myriad Pro" w:hAnsi="Myriad Pro"/>
          <w:sz w:val="22"/>
          <w:szCs w:val="22"/>
        </w:rPr>
        <w:t>, &lt;</w:t>
      </w:r>
      <w:hyperlink r:id="rId32">
        <w:r w:rsidRPr="00B4001A">
          <w:rPr>
            <w:rStyle w:val="CollegamentoInternet"/>
            <w:rFonts w:ascii="Myriad Pro" w:hAnsi="Myriad Pro"/>
            <w:sz w:val="22"/>
            <w:szCs w:val="22"/>
          </w:rPr>
          <w:t>http://www.treccani.it/enciclopedia/biblioteca-digitale_%28Enciclopedia-Italiana%29/</w:t>
        </w:r>
      </w:hyperlink>
      <w:r w:rsidRPr="00B4001A">
        <w:rPr>
          <w:rStyle w:val="CollegamentoInternet"/>
          <w:rFonts w:ascii="Myriad Pro" w:hAnsi="Myriad Pro"/>
          <w:sz w:val="22"/>
          <w:szCs w:val="22"/>
        </w:rPr>
        <w:t>&gt;</w:t>
      </w:r>
    </w:p>
    <w:p w:rsidR="0047205A" w:rsidRPr="00B4001A" w:rsidRDefault="0047205A" w:rsidP="00BB5FBB">
      <w:pPr>
        <w:pStyle w:val="Corpotesto"/>
        <w:spacing w:after="0"/>
        <w:rPr>
          <w:rStyle w:val="CollegamentoInternet"/>
          <w:rFonts w:ascii="Myriad Pro" w:hAnsi="Myriad Pro"/>
          <w:sz w:val="22"/>
          <w:szCs w:val="22"/>
        </w:rPr>
      </w:pPr>
    </w:p>
    <w:p w:rsidR="0047205A" w:rsidRPr="00B4001A" w:rsidRDefault="0047205A" w:rsidP="00BB5FBB">
      <w:pPr>
        <w:pStyle w:val="Corpotesto"/>
        <w:spacing w:after="0"/>
        <w:rPr>
          <w:rStyle w:val="CollegamentoInternet"/>
          <w:rFonts w:ascii="Myriad Pro" w:hAnsi="Myriad Pro"/>
          <w:color w:val="auto"/>
          <w:sz w:val="22"/>
          <w:szCs w:val="22"/>
          <w:u w:val="none"/>
        </w:rPr>
      </w:pPr>
      <w:r w:rsidRPr="00B4001A">
        <w:rPr>
          <w:rFonts w:ascii="Myriad Pro" w:hAnsi="Myriad Pro"/>
          <w:sz w:val="22"/>
          <w:szCs w:val="22"/>
        </w:rPr>
        <w:t>*</w:t>
      </w:r>
      <w:r w:rsidRPr="00B4001A">
        <w:rPr>
          <w:rFonts w:ascii="Myriad Pro" w:hAnsi="Myriad Pro"/>
          <w:i/>
          <w:sz w:val="22"/>
          <w:szCs w:val="22"/>
        </w:rPr>
        <w:t>Biblioteca virtuale</w:t>
      </w:r>
      <w:r w:rsidRPr="00B4001A">
        <w:rPr>
          <w:rFonts w:ascii="Myriad Pro" w:hAnsi="Myriad Pro"/>
          <w:sz w:val="22"/>
          <w:szCs w:val="22"/>
        </w:rPr>
        <w:t xml:space="preserve"> (</w:t>
      </w:r>
      <w:r w:rsidRPr="00B4001A">
        <w:rPr>
          <w:rStyle w:val="Enfasi"/>
          <w:rFonts w:ascii="Myriad Pro" w:hAnsi="Myriad Pro"/>
          <w:sz w:val="22"/>
          <w:szCs w:val="22"/>
        </w:rPr>
        <w:t>s.v.</w:t>
      </w:r>
      <w:r w:rsidRPr="00B4001A">
        <w:rPr>
          <w:rStyle w:val="Enfasi"/>
          <w:rFonts w:ascii="Myriad Pro" w:hAnsi="Myriad Pro"/>
          <w:i w:val="0"/>
          <w:sz w:val="22"/>
          <w:szCs w:val="22"/>
        </w:rPr>
        <w:t xml:space="preserve">), in </w:t>
      </w:r>
      <w:r w:rsidRPr="00B4001A">
        <w:rPr>
          <w:rStyle w:val="Enfasi"/>
          <w:rFonts w:ascii="Myriad Pro" w:hAnsi="Myriad Pro"/>
          <w:sz w:val="22"/>
          <w:szCs w:val="22"/>
        </w:rPr>
        <w:t>Treccani</w:t>
      </w:r>
      <w:r w:rsidRPr="00B4001A">
        <w:rPr>
          <w:rFonts w:ascii="Myriad Pro" w:hAnsi="Myriad Pro"/>
          <w:sz w:val="22"/>
          <w:szCs w:val="22"/>
        </w:rPr>
        <w:t>, &lt;</w:t>
      </w:r>
      <w:hyperlink r:id="rId33">
        <w:r w:rsidRPr="00B4001A">
          <w:rPr>
            <w:rStyle w:val="CollegamentoInternet"/>
            <w:rFonts w:ascii="Myriad Pro" w:hAnsi="Myriad Pro"/>
            <w:sz w:val="22"/>
            <w:szCs w:val="22"/>
          </w:rPr>
          <w:t>http://www.treccani.it/enciclopedia/biblioteca-virtuale_%28XXI-Secolo%29/</w:t>
        </w:r>
      </w:hyperlink>
      <w:r w:rsidRPr="00B4001A">
        <w:rPr>
          <w:rStyle w:val="CollegamentoInternet"/>
          <w:rFonts w:ascii="Myriad Pro" w:hAnsi="Myriad Pro"/>
          <w:sz w:val="22"/>
          <w:szCs w:val="22"/>
        </w:rPr>
        <w:t>&gt;</w:t>
      </w:r>
    </w:p>
    <w:p w:rsidR="0047205A" w:rsidRPr="00B4001A" w:rsidRDefault="0047205A" w:rsidP="00BB5FBB">
      <w:pPr>
        <w:pStyle w:val="Corpotesto"/>
        <w:spacing w:after="0"/>
        <w:rPr>
          <w:rStyle w:val="CollegamentoInternet"/>
          <w:rFonts w:ascii="Myriad Pro" w:hAnsi="Myriad Pro"/>
          <w:sz w:val="22"/>
          <w:szCs w:val="22"/>
        </w:rPr>
      </w:pPr>
    </w:p>
    <w:p w:rsidR="00E72229" w:rsidRPr="00B4001A" w:rsidRDefault="00EA7571" w:rsidP="00BB5FBB">
      <w:pPr>
        <w:pStyle w:val="Corpotesto"/>
        <w:spacing w:after="0"/>
        <w:rPr>
          <w:rStyle w:val="CollegamentoInternet"/>
          <w:rFonts w:ascii="Myriad Pro" w:hAnsi="Myriad Pro"/>
          <w:sz w:val="22"/>
          <w:szCs w:val="22"/>
        </w:rPr>
      </w:pPr>
      <w:r w:rsidRPr="00B4001A">
        <w:rPr>
          <w:rFonts w:ascii="Myriad Pro" w:hAnsi="Myriad Pro"/>
          <w:i/>
          <w:sz w:val="22"/>
          <w:szCs w:val="22"/>
        </w:rPr>
        <w:t xml:space="preserve">BNCF - </w:t>
      </w:r>
      <w:r w:rsidR="00E72229" w:rsidRPr="00B4001A">
        <w:rPr>
          <w:rFonts w:ascii="Myriad Pro" w:hAnsi="Myriad Pro"/>
          <w:i/>
          <w:sz w:val="22"/>
          <w:szCs w:val="22"/>
        </w:rPr>
        <w:t>Bibliotec</w:t>
      </w:r>
      <w:r w:rsidRPr="00B4001A">
        <w:rPr>
          <w:rFonts w:ascii="Myriad Pro" w:hAnsi="Myriad Pro"/>
          <w:i/>
          <w:sz w:val="22"/>
          <w:szCs w:val="22"/>
        </w:rPr>
        <w:t>a Nazionale Centrale di Firenze</w:t>
      </w:r>
      <w:r w:rsidR="00E72229" w:rsidRPr="00B4001A">
        <w:rPr>
          <w:rFonts w:ascii="Myriad Pro" w:hAnsi="Myriad Pro"/>
          <w:sz w:val="22"/>
          <w:szCs w:val="22"/>
        </w:rPr>
        <w:t xml:space="preserve">, </w:t>
      </w:r>
      <w:r w:rsidRPr="00B4001A">
        <w:rPr>
          <w:rFonts w:ascii="Myriad Pro" w:hAnsi="Myriad Pro"/>
          <w:sz w:val="22"/>
          <w:szCs w:val="22"/>
        </w:rPr>
        <w:t>&lt;</w:t>
      </w:r>
      <w:hyperlink r:id="rId34">
        <w:r w:rsidR="00E72229" w:rsidRPr="00B4001A">
          <w:rPr>
            <w:rStyle w:val="CollegamentoInternet"/>
            <w:rFonts w:ascii="Myriad Pro" w:hAnsi="Myriad Pro"/>
            <w:sz w:val="22"/>
            <w:szCs w:val="22"/>
          </w:rPr>
          <w:t>http://thes.bncf.firenze.sbn.it/termine.php?id=30683</w:t>
        </w:r>
      </w:hyperlink>
      <w:r w:rsidRPr="00B4001A">
        <w:rPr>
          <w:rStyle w:val="CollegamentoInternet"/>
          <w:rFonts w:ascii="Myriad Pro" w:hAnsi="Myriad Pro"/>
          <w:sz w:val="22"/>
          <w:szCs w:val="22"/>
        </w:rPr>
        <w:t>&gt;</w:t>
      </w:r>
    </w:p>
    <w:p w:rsidR="0047205A" w:rsidRPr="00B4001A" w:rsidRDefault="0047205A" w:rsidP="00BB5FBB">
      <w:pPr>
        <w:pStyle w:val="Corpotesto"/>
        <w:spacing w:after="0"/>
        <w:rPr>
          <w:rFonts w:ascii="Myriad Pro" w:hAnsi="Myriad Pro"/>
          <w:sz w:val="22"/>
          <w:szCs w:val="22"/>
        </w:rPr>
      </w:pPr>
    </w:p>
    <w:p w:rsidR="00E72229" w:rsidRPr="00B4001A" w:rsidRDefault="00EA7571" w:rsidP="00BB5FBB">
      <w:pPr>
        <w:pStyle w:val="Corpotesto"/>
        <w:spacing w:after="0"/>
        <w:rPr>
          <w:rStyle w:val="CollegamentoInternet"/>
          <w:rFonts w:ascii="Myriad Pro" w:hAnsi="Myriad Pro"/>
          <w:sz w:val="22"/>
          <w:szCs w:val="22"/>
        </w:rPr>
      </w:pPr>
      <w:r w:rsidRPr="00B4001A">
        <w:rPr>
          <w:rFonts w:ascii="Myriad Pro" w:hAnsi="Myriad Pro"/>
          <w:i/>
          <w:sz w:val="22"/>
          <w:szCs w:val="22"/>
        </w:rPr>
        <w:t>DLF - Digital Library Federation</w:t>
      </w:r>
      <w:r w:rsidRPr="00B4001A">
        <w:rPr>
          <w:rFonts w:ascii="Myriad Pro" w:hAnsi="Myriad Pro"/>
          <w:sz w:val="22"/>
          <w:szCs w:val="22"/>
        </w:rPr>
        <w:t>, &lt;</w:t>
      </w:r>
      <w:hyperlink r:id="rId35">
        <w:r w:rsidR="00E72229" w:rsidRPr="00B4001A">
          <w:rPr>
            <w:rStyle w:val="CollegamentoInternet"/>
            <w:rFonts w:ascii="Myriad Pro" w:hAnsi="Myriad Pro"/>
            <w:sz w:val="22"/>
            <w:szCs w:val="22"/>
          </w:rPr>
          <w:t>https://old.diglib.org/about/dldefinition.htm</w:t>
        </w:r>
      </w:hyperlink>
      <w:r w:rsidRPr="00B4001A">
        <w:rPr>
          <w:rStyle w:val="CollegamentoInternet"/>
          <w:rFonts w:ascii="Myriad Pro" w:hAnsi="Myriad Pro"/>
          <w:sz w:val="22"/>
          <w:szCs w:val="22"/>
        </w:rPr>
        <w:t>&gt;</w:t>
      </w:r>
    </w:p>
    <w:p w:rsidR="0047205A" w:rsidRPr="00B4001A" w:rsidRDefault="0047205A" w:rsidP="00BB5FBB">
      <w:pPr>
        <w:pStyle w:val="Corpotesto"/>
        <w:spacing w:after="0"/>
        <w:rPr>
          <w:rFonts w:ascii="Myriad Pro" w:hAnsi="Myriad Pro"/>
          <w:sz w:val="22"/>
          <w:szCs w:val="22"/>
        </w:rPr>
      </w:pPr>
    </w:p>
    <w:p w:rsidR="00E72229" w:rsidRPr="00B4001A" w:rsidRDefault="00EA7571" w:rsidP="00BB5FBB">
      <w:pPr>
        <w:pStyle w:val="Corpotesto"/>
        <w:spacing w:after="0"/>
        <w:rPr>
          <w:rStyle w:val="CollegamentoInternet"/>
          <w:rFonts w:ascii="Myriad Pro" w:hAnsi="Myriad Pro"/>
          <w:sz w:val="22"/>
          <w:szCs w:val="22"/>
        </w:rPr>
      </w:pPr>
      <w:r w:rsidRPr="00B4001A">
        <w:rPr>
          <w:rFonts w:ascii="Myriad Pro" w:hAnsi="Myriad Pro"/>
          <w:i/>
          <w:sz w:val="22"/>
          <w:szCs w:val="22"/>
        </w:rPr>
        <w:t>DLF - Digital Library Federation</w:t>
      </w:r>
      <w:r w:rsidR="00E72229" w:rsidRPr="00B4001A">
        <w:rPr>
          <w:rFonts w:ascii="Myriad Pro" w:hAnsi="Myriad Pro"/>
          <w:sz w:val="22"/>
          <w:szCs w:val="22"/>
        </w:rPr>
        <w:t xml:space="preserve">, </w:t>
      </w:r>
      <w:r w:rsidRPr="00B4001A">
        <w:rPr>
          <w:rStyle w:val="Enfasi"/>
          <w:rFonts w:ascii="Myriad Pro" w:hAnsi="Myriad Pro"/>
          <w:sz w:val="22"/>
          <w:szCs w:val="22"/>
        </w:rPr>
        <w:t>&lt;</w:t>
      </w:r>
      <w:hyperlink r:id="rId36">
        <w:r w:rsidR="00E72229" w:rsidRPr="00B4001A">
          <w:rPr>
            <w:rStyle w:val="CollegamentoInternet"/>
            <w:rFonts w:ascii="Myriad Pro" w:hAnsi="Myriad Pro"/>
            <w:sz w:val="22"/>
            <w:szCs w:val="22"/>
          </w:rPr>
          <w:t>https://www.diglib.org/?s=definition+of+digital+librar</w:t>
        </w:r>
      </w:hyperlink>
      <w:r w:rsidRPr="00B4001A">
        <w:rPr>
          <w:rStyle w:val="CollegamentoInternet"/>
          <w:rFonts w:ascii="Myriad Pro" w:hAnsi="Myriad Pro"/>
          <w:sz w:val="22"/>
          <w:szCs w:val="22"/>
        </w:rPr>
        <w:t>&gt;</w:t>
      </w:r>
    </w:p>
    <w:p w:rsidR="0047205A" w:rsidRPr="00B4001A" w:rsidRDefault="0047205A" w:rsidP="00BB5FBB">
      <w:pPr>
        <w:pStyle w:val="Corpotesto"/>
        <w:spacing w:after="0"/>
        <w:rPr>
          <w:rFonts w:ascii="Myriad Pro" w:hAnsi="Myriad Pro"/>
          <w:sz w:val="22"/>
          <w:szCs w:val="22"/>
        </w:rPr>
      </w:pPr>
    </w:p>
    <w:p w:rsidR="00E72229" w:rsidRPr="00B4001A" w:rsidRDefault="00E72229" w:rsidP="00BB5FBB">
      <w:pPr>
        <w:pStyle w:val="Corpotesto"/>
        <w:spacing w:after="0"/>
        <w:rPr>
          <w:rFonts w:ascii="Myriad Pro" w:hAnsi="Myriad Pro"/>
          <w:sz w:val="22"/>
          <w:szCs w:val="22"/>
        </w:rPr>
      </w:pPr>
      <w:r w:rsidRPr="00B4001A">
        <w:rPr>
          <w:rFonts w:ascii="Myriad Pro" w:hAnsi="Myriad Pro"/>
          <w:i/>
          <w:sz w:val="22"/>
          <w:szCs w:val="22"/>
        </w:rPr>
        <w:t>ICCU</w:t>
      </w:r>
      <w:r w:rsidRPr="00B4001A">
        <w:rPr>
          <w:rFonts w:ascii="Myriad Pro" w:hAnsi="Myriad Pro"/>
          <w:sz w:val="22"/>
          <w:szCs w:val="22"/>
        </w:rPr>
        <w:t xml:space="preserve">, </w:t>
      </w:r>
      <w:r w:rsidRPr="00B4001A">
        <w:rPr>
          <w:rStyle w:val="Enfasi"/>
          <w:rFonts w:ascii="Myriad Pro" w:hAnsi="Myriad Pro"/>
          <w:sz w:val="22"/>
          <w:szCs w:val="22"/>
        </w:rPr>
        <w:t>Studio di fattibilità per la realizzazione della Biblioteca Digitale</w:t>
      </w:r>
      <w:r w:rsidRPr="00B4001A">
        <w:rPr>
          <w:rFonts w:ascii="Myriad Pro" w:hAnsi="Myriad Pro"/>
          <w:sz w:val="22"/>
          <w:szCs w:val="22"/>
        </w:rPr>
        <w:t xml:space="preserve">: </w:t>
      </w:r>
      <w:r w:rsidR="00EA7571" w:rsidRPr="00B4001A">
        <w:rPr>
          <w:rFonts w:ascii="Myriad Pro" w:hAnsi="Myriad Pro"/>
          <w:sz w:val="22"/>
          <w:szCs w:val="22"/>
        </w:rPr>
        <w:t>&lt;</w:t>
      </w:r>
      <w:hyperlink r:id="rId37">
        <w:r w:rsidRPr="00B4001A">
          <w:rPr>
            <w:rStyle w:val="CollegamentoInternet"/>
            <w:rFonts w:ascii="Myriad Pro" w:hAnsi="Myriad Pro"/>
            <w:sz w:val="22"/>
            <w:szCs w:val="22"/>
          </w:rPr>
          <w:t>http://www.iccu.sbn.it/upload/documenti/BDI-SDF.pdf</w:t>
        </w:r>
      </w:hyperlink>
      <w:r w:rsidR="00EA7571" w:rsidRPr="00B4001A">
        <w:rPr>
          <w:rFonts w:ascii="Myriad Pro" w:hAnsi="Myriad Pro"/>
          <w:sz w:val="22"/>
          <w:szCs w:val="22"/>
        </w:rPr>
        <w:t>&gt; (sezione prima);</w:t>
      </w:r>
      <w:r w:rsidRPr="00B4001A">
        <w:rPr>
          <w:rFonts w:ascii="Myriad Pro" w:hAnsi="Myriad Pro"/>
          <w:sz w:val="22"/>
          <w:szCs w:val="22"/>
        </w:rPr>
        <w:t xml:space="preserve"> </w:t>
      </w:r>
      <w:r w:rsidR="00EA7571" w:rsidRPr="00B4001A">
        <w:rPr>
          <w:rFonts w:ascii="Myriad Pro" w:hAnsi="Myriad Pro"/>
          <w:sz w:val="22"/>
          <w:szCs w:val="22"/>
        </w:rPr>
        <w:t>&lt;</w:t>
      </w:r>
      <w:hyperlink r:id="rId38">
        <w:r w:rsidRPr="00B4001A">
          <w:rPr>
            <w:rStyle w:val="CollegamentoInternet"/>
            <w:rFonts w:ascii="Myriad Pro" w:hAnsi="Myriad Pro"/>
            <w:sz w:val="22"/>
            <w:szCs w:val="22"/>
          </w:rPr>
          <w:t>http://www.iccu.sbn.it/upload/documenti/BDI-SDF-Prog.pdf</w:t>
        </w:r>
      </w:hyperlink>
      <w:r w:rsidR="00EA7571" w:rsidRPr="00B4001A">
        <w:rPr>
          <w:rStyle w:val="CollegamentoInternet"/>
          <w:rFonts w:ascii="Myriad Pro" w:hAnsi="Myriad Pro"/>
          <w:sz w:val="22"/>
          <w:szCs w:val="22"/>
        </w:rPr>
        <w:t>&gt;</w:t>
      </w:r>
      <w:r w:rsidR="00EA7571" w:rsidRPr="00B4001A">
        <w:rPr>
          <w:rFonts w:ascii="Myriad Pro" w:hAnsi="Myriad Pro"/>
          <w:sz w:val="22"/>
          <w:szCs w:val="22"/>
        </w:rPr>
        <w:t xml:space="preserve"> (sezione seconda)</w:t>
      </w:r>
    </w:p>
    <w:p w:rsidR="00B32ED3" w:rsidRDefault="00B32ED3" w:rsidP="00B32ED3">
      <w:pPr>
        <w:pStyle w:val="Corpotesto"/>
        <w:rPr>
          <w:rFonts w:ascii="Myriad Pro" w:hAnsi="Myriad Pro"/>
          <w:sz w:val="22"/>
          <w:szCs w:val="22"/>
        </w:rPr>
      </w:pPr>
    </w:p>
    <w:p w:rsidR="00E72229" w:rsidRDefault="00E72229" w:rsidP="00B32ED3">
      <w:pPr>
        <w:pStyle w:val="Corpotesto"/>
        <w:jc w:val="right"/>
        <w:rPr>
          <w:rFonts w:ascii="Myriad Pro" w:hAnsi="Myriad Pro"/>
        </w:rPr>
      </w:pPr>
      <w:r w:rsidRPr="007C772E">
        <w:rPr>
          <w:rFonts w:ascii="Myriad Pro" w:hAnsi="Myriad Pro"/>
        </w:rPr>
        <w:t>[</w:t>
      </w:r>
      <w:r w:rsidRPr="007C772E">
        <w:rPr>
          <w:rStyle w:val="Enfasi"/>
          <w:rFonts w:ascii="Myriad Pro" w:hAnsi="Myriad Pro"/>
        </w:rPr>
        <w:t>Giovanna Battaglino</w:t>
      </w:r>
      <w:r w:rsidRPr="007C772E">
        <w:rPr>
          <w:rFonts w:ascii="Myriad Pro" w:hAnsi="Myriad Pro"/>
        </w:rPr>
        <w:t>]</w:t>
      </w:r>
    </w:p>
    <w:p w:rsidR="007C772E" w:rsidRDefault="007C772E">
      <w:pPr>
        <w:rPr>
          <w:rFonts w:ascii="Myriad Pro" w:hAnsi="Myriad Pro"/>
        </w:rPr>
      </w:pPr>
      <w:r>
        <w:rPr>
          <w:rFonts w:ascii="Myriad Pro" w:hAnsi="Myriad Pro"/>
        </w:rPr>
        <w:br w:type="page"/>
      </w:r>
    </w:p>
    <w:p w:rsidR="00E72229" w:rsidRPr="0067281F" w:rsidRDefault="00E72229" w:rsidP="00E72229">
      <w:pPr>
        <w:pStyle w:val="Corpotesto"/>
        <w:jc w:val="both"/>
        <w:rPr>
          <w:rStyle w:val="Enfasiforte"/>
          <w:rFonts w:ascii="Minion Pro" w:hAnsi="Minion Pro"/>
          <w:sz w:val="52"/>
        </w:rPr>
      </w:pPr>
      <w:r w:rsidRPr="0067281F">
        <w:rPr>
          <w:rStyle w:val="Enfasiforte"/>
          <w:rFonts w:ascii="Minion Pro" w:hAnsi="Minion Pro"/>
          <w:sz w:val="52"/>
        </w:rPr>
        <w:lastRenderedPageBreak/>
        <w:t>Big data</w:t>
      </w:r>
    </w:p>
    <w:p w:rsidR="007C772E" w:rsidRDefault="007C772E" w:rsidP="00E72229">
      <w:pPr>
        <w:pStyle w:val="Corpotesto"/>
        <w:jc w:val="both"/>
        <w:rPr>
          <w:rFonts w:ascii="Myriad Pro" w:hAnsi="Myriad Pro"/>
        </w:rPr>
        <w:sectPr w:rsidR="007C772E" w:rsidSect="00C644A2">
          <w:type w:val="continuous"/>
          <w:pgSz w:w="11906" w:h="16838"/>
          <w:pgMar w:top="1985" w:right="1440" w:bottom="1843" w:left="1800" w:header="0" w:footer="0" w:gutter="0"/>
          <w:cols w:space="720"/>
          <w:formProt w:val="0"/>
          <w:docGrid w:linePitch="326"/>
        </w:sectPr>
      </w:pPr>
    </w:p>
    <w:p w:rsidR="00E72229" w:rsidRPr="007C772E" w:rsidRDefault="00E72229" w:rsidP="00456892">
      <w:pPr>
        <w:pStyle w:val="Corpotesto"/>
        <w:spacing w:after="0"/>
        <w:jc w:val="both"/>
        <w:rPr>
          <w:rFonts w:ascii="Myriad Pro" w:hAnsi="Myriad Pro"/>
        </w:rPr>
      </w:pPr>
      <w:r w:rsidRPr="007C772E">
        <w:rPr>
          <w:rFonts w:ascii="Myriad Pro" w:hAnsi="Myriad Pro"/>
        </w:rPr>
        <w:lastRenderedPageBreak/>
        <w:t xml:space="preserve">Il concetto di </w:t>
      </w:r>
      <w:r w:rsidRPr="00456892">
        <w:rPr>
          <w:rFonts w:ascii="Myriad Pro" w:hAnsi="Myriad Pro"/>
          <w:i/>
        </w:rPr>
        <w:t>Big Data</w:t>
      </w:r>
      <w:r w:rsidRPr="007C772E">
        <w:rPr>
          <w:rFonts w:ascii="Myriad Pro" w:hAnsi="Myriad Pro"/>
        </w:rPr>
        <w:t xml:space="preserve"> non è ancora oggetto di una definizione univoca e gli ambiti di applicazione non sono ancora stati perimetrati in maniera definitiva. Nell’Oxford Dictionar</w:t>
      </w:r>
      <w:r w:rsidR="00850199">
        <w:rPr>
          <w:rFonts w:ascii="Myriad Pro" w:hAnsi="Myriad Pro"/>
        </w:rPr>
        <w:t>y, si legge «</w:t>
      </w:r>
      <w:r w:rsidRPr="007C772E">
        <w:rPr>
          <w:rFonts w:ascii="Myriad Pro" w:hAnsi="Myriad Pro"/>
        </w:rPr>
        <w:t>Extremely large data sets that may be analysed computationally to reveal patterns, trends, and associations, especially relating to h</w:t>
      </w:r>
      <w:r w:rsidR="00850199">
        <w:rPr>
          <w:rFonts w:ascii="Myriad Pro" w:hAnsi="Myriad Pro"/>
        </w:rPr>
        <w:t>uman behaviour and interactions»</w:t>
      </w:r>
      <w:r w:rsidRPr="007C772E">
        <w:rPr>
          <w:rFonts w:ascii="Myriad Pro" w:hAnsi="Myriad Pro"/>
        </w:rPr>
        <w:t xml:space="preserve">. Si tratta di una definizione esplicitamente riferita ai dati, in senso quantitativo; l’insieme dei dati è definito </w:t>
      </w:r>
      <w:r w:rsidR="00850199">
        <w:rPr>
          <w:rFonts w:ascii="Myriad Pro" w:hAnsi="Myriad Pro"/>
        </w:rPr>
        <w:t>‘</w:t>
      </w:r>
      <w:r w:rsidRPr="00850199">
        <w:rPr>
          <w:rFonts w:ascii="Myriad Pro" w:hAnsi="Myriad Pro"/>
        </w:rPr>
        <w:t>dataset</w:t>
      </w:r>
      <w:r w:rsidR="00850199">
        <w:rPr>
          <w:rFonts w:ascii="Myriad Pro" w:hAnsi="Myriad Pro"/>
        </w:rPr>
        <w:t>’</w:t>
      </w:r>
      <w:r w:rsidRPr="007C772E">
        <w:rPr>
          <w:rFonts w:ascii="Myriad Pro" w:hAnsi="Myriad Pro"/>
        </w:rPr>
        <w:t xml:space="preserve">. In letteratura, si usano espressioni quali </w:t>
      </w:r>
      <w:r w:rsidR="006D7529">
        <w:rPr>
          <w:rFonts w:ascii="Myriad Pro" w:hAnsi="Myriad Pro"/>
        </w:rPr>
        <w:t>‘</w:t>
      </w:r>
      <w:r w:rsidRPr="00850199">
        <w:rPr>
          <w:rFonts w:ascii="Myriad Pro" w:hAnsi="Myriad Pro"/>
        </w:rPr>
        <w:t>Big Dataset</w:t>
      </w:r>
      <w:r w:rsidR="00850199">
        <w:rPr>
          <w:rFonts w:ascii="Myriad Pro" w:hAnsi="Myriad Pro"/>
        </w:rPr>
        <w:t>’</w:t>
      </w:r>
      <w:r w:rsidRPr="007C772E">
        <w:rPr>
          <w:rFonts w:ascii="Myriad Pro" w:hAnsi="Myriad Pro"/>
        </w:rPr>
        <w:t xml:space="preserve"> o in alcuni casi </w:t>
      </w:r>
      <w:r w:rsidR="00850199">
        <w:rPr>
          <w:rFonts w:ascii="Myriad Pro" w:hAnsi="Myriad Pro"/>
        </w:rPr>
        <w:t>‘</w:t>
      </w:r>
      <w:r w:rsidRPr="00850199">
        <w:rPr>
          <w:rFonts w:ascii="Myriad Pro" w:hAnsi="Myriad Pro"/>
        </w:rPr>
        <w:t>Big Digital Objects</w:t>
      </w:r>
      <w:r w:rsidR="00850199">
        <w:rPr>
          <w:rFonts w:ascii="Myriad Pro" w:hAnsi="Myriad Pro"/>
        </w:rPr>
        <w:t>’</w:t>
      </w:r>
      <w:r w:rsidRPr="007C772E">
        <w:rPr>
          <w:rFonts w:ascii="Myriad Pro" w:hAnsi="Myriad Pro"/>
        </w:rPr>
        <w:t>. I dati possono comprendere sia risorse str</w:t>
      </w:r>
      <w:r w:rsidR="00850199">
        <w:rPr>
          <w:rFonts w:ascii="Myriad Pro" w:hAnsi="Myriad Pro"/>
        </w:rPr>
        <w:t xml:space="preserve">utturate (es. i database, vd. </w:t>
      </w:r>
      <w:r w:rsidRPr="007C772E">
        <w:rPr>
          <w:rFonts w:ascii="Myriad Pro" w:hAnsi="Myriad Pro"/>
        </w:rPr>
        <w:t>datab</w:t>
      </w:r>
      <w:r w:rsidR="00850199">
        <w:rPr>
          <w:rFonts w:ascii="Myriad Pro" w:hAnsi="Myriad Pro"/>
        </w:rPr>
        <w:t>ase</w:t>
      </w:r>
      <w:r w:rsidR="00456892">
        <w:rPr>
          <w:rFonts w:ascii="Myriad Pro" w:hAnsi="Myriad Pro"/>
        </w:rPr>
        <w:t xml:space="preserve">) che non strutturate (ess. </w:t>
      </w:r>
      <w:r w:rsidRPr="007C772E">
        <w:rPr>
          <w:rFonts w:ascii="Myriad Pro" w:hAnsi="Myriad Pro"/>
        </w:rPr>
        <w:t xml:space="preserve">immagini, </w:t>
      </w:r>
      <w:r w:rsidR="00850199">
        <w:rPr>
          <w:rFonts w:ascii="Myriad Pro" w:hAnsi="Myriad Pro"/>
        </w:rPr>
        <w:t>testi nei social network, vd. social network</w:t>
      </w:r>
      <w:r w:rsidRPr="007C772E">
        <w:rPr>
          <w:rFonts w:ascii="Myriad Pro" w:hAnsi="Myriad Pro"/>
        </w:rPr>
        <w:t>)</w:t>
      </w:r>
      <w:r w:rsidR="00456892">
        <w:rPr>
          <w:rFonts w:ascii="Myriad Pro" w:hAnsi="Myriad Pro"/>
        </w:rPr>
        <w:t>.</w:t>
      </w:r>
    </w:p>
    <w:p w:rsidR="00E72229" w:rsidRPr="007C772E" w:rsidRDefault="00E72229" w:rsidP="00456892">
      <w:pPr>
        <w:pStyle w:val="Corpotesto"/>
        <w:spacing w:after="0"/>
        <w:jc w:val="both"/>
        <w:rPr>
          <w:rFonts w:ascii="Myriad Pro" w:hAnsi="Myriad Pro"/>
        </w:rPr>
      </w:pPr>
      <w:r w:rsidRPr="007C772E">
        <w:rPr>
          <w:rFonts w:ascii="Myriad Pro" w:hAnsi="Myriad Pro"/>
        </w:rPr>
        <w:t xml:space="preserve">Quando tuttavia si fa riferimento ai </w:t>
      </w:r>
      <w:r w:rsidRPr="00456892">
        <w:rPr>
          <w:rFonts w:ascii="Myriad Pro" w:hAnsi="Myriad Pro"/>
          <w:i/>
        </w:rPr>
        <w:t>Big Data</w:t>
      </w:r>
      <w:r w:rsidRPr="007C772E">
        <w:rPr>
          <w:rFonts w:ascii="Myriad Pro" w:hAnsi="Myriad Pro"/>
        </w:rPr>
        <w:t>, si tende a comprendere non solo la quantità, quanto anche l’insieme delle tecnologie e delle procedure per la gestione di flussi enormi di informazioni, a grandi velocità (</w:t>
      </w:r>
      <w:r w:rsidRPr="006D7529">
        <w:rPr>
          <w:rFonts w:ascii="Myriad Pro" w:hAnsi="Myriad Pro"/>
          <w:i/>
        </w:rPr>
        <w:t>Big Data Analytics</w:t>
      </w:r>
      <w:r w:rsidRPr="007C772E">
        <w:rPr>
          <w:rFonts w:ascii="Myriad Pro" w:hAnsi="Myriad Pro"/>
        </w:rPr>
        <w:t xml:space="preserve">). Il trattamento massivo dei dati infatti deve comprendere sia una quantità di informazione importante, sia una ragionevole velocità di processazione delle informazioni stesse. Solitamente, quando si fa riferimento ai </w:t>
      </w:r>
      <w:r w:rsidRPr="00456892">
        <w:rPr>
          <w:rFonts w:ascii="Myriad Pro" w:hAnsi="Myriad Pro"/>
          <w:i/>
        </w:rPr>
        <w:t>Big Data</w:t>
      </w:r>
      <w:r w:rsidRPr="007C772E">
        <w:rPr>
          <w:rFonts w:ascii="Myriad Pro" w:hAnsi="Myriad Pro"/>
        </w:rPr>
        <w:t xml:space="preserve">, si considerano ordini di grandezze enormi, comprendenti anche migliaia di </w:t>
      </w:r>
      <w:r w:rsidRPr="00456892">
        <w:rPr>
          <w:rFonts w:ascii="Myriad Pro" w:hAnsi="Myriad Pro"/>
        </w:rPr>
        <w:t>terabyte</w:t>
      </w:r>
      <w:r w:rsidRPr="007C772E">
        <w:rPr>
          <w:rFonts w:ascii="Myriad Pro" w:hAnsi="Myriad Pro"/>
        </w:rPr>
        <w:t xml:space="preserve"> (</w:t>
      </w:r>
      <w:r w:rsidRPr="00456892">
        <w:rPr>
          <w:rFonts w:ascii="Myriad Pro" w:hAnsi="Myriad Pro"/>
        </w:rPr>
        <w:t>zettabyte</w:t>
      </w:r>
      <w:r w:rsidRPr="007C772E">
        <w:rPr>
          <w:rFonts w:ascii="Myriad Pro" w:hAnsi="Myriad Pro"/>
        </w:rPr>
        <w:t>).</w:t>
      </w:r>
    </w:p>
    <w:p w:rsidR="00E72229" w:rsidRPr="007C772E" w:rsidRDefault="00E72229" w:rsidP="00456892">
      <w:pPr>
        <w:pStyle w:val="Corpotesto"/>
        <w:spacing w:after="0"/>
        <w:jc w:val="both"/>
        <w:rPr>
          <w:rFonts w:ascii="Myriad Pro" w:hAnsi="Myriad Pro"/>
        </w:rPr>
      </w:pPr>
      <w:r w:rsidRPr="007C772E">
        <w:rPr>
          <w:rFonts w:ascii="Myriad Pro" w:hAnsi="Myriad Pro"/>
        </w:rPr>
        <w:t xml:space="preserve">Le finalità sono legate allo studio di comportamenti e tendenze umane in una data comunità, a scopo descrittivo o predittivo. In questo senso, i </w:t>
      </w:r>
      <w:r w:rsidRPr="00456892">
        <w:rPr>
          <w:rFonts w:ascii="Myriad Pro" w:hAnsi="Myriad Pro"/>
          <w:i/>
        </w:rPr>
        <w:t>Big Data</w:t>
      </w:r>
      <w:r w:rsidRPr="007C772E">
        <w:rPr>
          <w:rFonts w:ascii="Myriad Pro" w:hAnsi="Myriad Pro"/>
        </w:rPr>
        <w:t xml:space="preserve"> hanno visto uno sviluppo significativo certamente nel campo delle scienze sociali, </w:t>
      </w:r>
      <w:r w:rsidRPr="007C772E">
        <w:rPr>
          <w:rFonts w:ascii="Myriad Pro" w:hAnsi="Myriad Pro"/>
        </w:rPr>
        <w:lastRenderedPageBreak/>
        <w:t>ma si stanno espandendo in molti settori, ad esempio medico e farmaceutico.</w:t>
      </w:r>
    </w:p>
    <w:p w:rsidR="00E72229" w:rsidRPr="007C772E" w:rsidRDefault="00E72229" w:rsidP="00456892">
      <w:pPr>
        <w:pStyle w:val="Corpotesto"/>
        <w:spacing w:after="0"/>
        <w:jc w:val="both"/>
        <w:rPr>
          <w:rFonts w:ascii="Myriad Pro" w:hAnsi="Myriad Pro"/>
        </w:rPr>
      </w:pPr>
      <w:r w:rsidRPr="007C772E">
        <w:rPr>
          <w:rFonts w:ascii="Myriad Pro" w:hAnsi="Myriad Pro"/>
        </w:rPr>
        <w:t xml:space="preserve">Nelle </w:t>
      </w:r>
      <w:r w:rsidRPr="00456892">
        <w:rPr>
          <w:rFonts w:ascii="Myriad Pro" w:hAnsi="Myriad Pro"/>
        </w:rPr>
        <w:t>Digital Humanities</w:t>
      </w:r>
      <w:r w:rsidRPr="007C772E">
        <w:rPr>
          <w:rFonts w:ascii="Myriad Pro" w:hAnsi="Myriad Pro"/>
        </w:rPr>
        <w:t xml:space="preserve"> è in piena attuazione un processo di codificazione degli ambiti di ricerca; il quadro non è organico, proprio perché i </w:t>
      </w:r>
      <w:r w:rsidRPr="00456892">
        <w:rPr>
          <w:rFonts w:ascii="Myriad Pro" w:hAnsi="Myriad Pro"/>
          <w:i/>
        </w:rPr>
        <w:t>Big Data</w:t>
      </w:r>
      <w:r w:rsidRPr="007C772E">
        <w:rPr>
          <w:rFonts w:ascii="Myriad Pro" w:hAnsi="Myriad Pro"/>
        </w:rPr>
        <w:t xml:space="preserve"> richiedono un mutamento sia da un punto di vista tecnologico – in altre parole, sistemi capaci di organizzare enormi quantità di informazione, agendo anche su migliaia di server – sia dal punto di vista delle procedure. Consideriamo la nostra conoscenza in merito a enormi dataset di tipo culturale: i milioni di volumi digitalizzati da Google, le informazioni da Google Maps, i miliardi di foto digitalizzate, le informazioni estraibili dai social network utilizzabili. Per un singolo studioso è difficile delimitare mentalmente quantitativi di informazione tanto elevati, per la maggior parte sconosciuti e potenzialmente sempre in espansione. Le enormi sfide epistemologiche che pongono si affrontano anche considerando i diversi passaggi del processo di digitalizzazione degli oggetti, ma i metodi per un loro efficace utilizzo sono ancora da esplorare, tanto dai data scientist che dagli umanisti. Una disciplina simile non sarebbe sbagliato considerarla a parte rispetto alle DH propriamente dette.</w:t>
      </w:r>
    </w:p>
    <w:p w:rsidR="00E72229" w:rsidRPr="007C772E" w:rsidRDefault="00E72229" w:rsidP="00456892">
      <w:pPr>
        <w:pStyle w:val="Corpotesto"/>
        <w:spacing w:after="0"/>
        <w:jc w:val="both"/>
        <w:rPr>
          <w:rFonts w:ascii="Myriad Pro" w:hAnsi="Myriad Pro"/>
        </w:rPr>
      </w:pPr>
      <w:r w:rsidRPr="007C772E">
        <w:rPr>
          <w:rFonts w:ascii="Myriad Pro" w:hAnsi="Myriad Pro"/>
        </w:rPr>
        <w:t xml:space="preserve">Esiste però un altro punto di vista per considerare i </w:t>
      </w:r>
      <w:r w:rsidRPr="00456892">
        <w:rPr>
          <w:rFonts w:ascii="Myriad Pro" w:hAnsi="Myriad Pro"/>
          <w:i/>
        </w:rPr>
        <w:t>Big Data</w:t>
      </w:r>
      <w:r w:rsidRPr="007C772E">
        <w:rPr>
          <w:rFonts w:ascii="Myriad Pro" w:hAnsi="Myriad Pro"/>
        </w:rPr>
        <w:t xml:space="preserve"> nell’ambito delle Digital Humanities, pensando alla rivalutazione delle metodiche di tipo quantitativo. I </w:t>
      </w:r>
      <w:r w:rsidRPr="00456892">
        <w:rPr>
          <w:rFonts w:ascii="Myriad Pro" w:hAnsi="Myriad Pro"/>
          <w:i/>
        </w:rPr>
        <w:t>Big Data</w:t>
      </w:r>
      <w:r w:rsidRPr="007C772E">
        <w:rPr>
          <w:rFonts w:ascii="Myriad Pro" w:hAnsi="Myriad Pro"/>
        </w:rPr>
        <w:t xml:space="preserve"> possono essere tali anche in senso relativo, rispetto all’oggetto di studio e al fatto che non possano essere </w:t>
      </w:r>
      <w:r w:rsidRPr="007C772E">
        <w:rPr>
          <w:rFonts w:ascii="Myriad Pro" w:hAnsi="Myriad Pro"/>
        </w:rPr>
        <w:lastRenderedPageBreak/>
        <w:t xml:space="preserve">collezionati e analizzati seguendo un approccio tradizionale. I </w:t>
      </w:r>
      <w:r w:rsidRPr="00456892">
        <w:rPr>
          <w:rFonts w:ascii="Myriad Pro" w:hAnsi="Myriad Pro"/>
          <w:i/>
        </w:rPr>
        <w:t>Big Data</w:t>
      </w:r>
      <w:r w:rsidRPr="007C772E">
        <w:rPr>
          <w:rFonts w:ascii="Myriad Pro" w:hAnsi="Myriad Pro"/>
        </w:rPr>
        <w:t xml:space="preserve"> lavorano inoltre in condizione di interoperabilità o comunq</w:t>
      </w:r>
      <w:r w:rsidR="00A87088">
        <w:rPr>
          <w:rFonts w:ascii="Myriad Pro" w:hAnsi="Myriad Pro"/>
        </w:rPr>
        <w:t>ue sono collegati tra di loro. </w:t>
      </w:r>
      <w:r w:rsidRPr="007C772E">
        <w:rPr>
          <w:rFonts w:ascii="Myriad Pro" w:hAnsi="Myriad Pro"/>
        </w:rPr>
        <w:t>Gli studi che adottano questo approccio sono necessariamente d</w:t>
      </w:r>
      <w:r w:rsidR="00456892">
        <w:rPr>
          <w:rFonts w:ascii="Myriad Pro" w:hAnsi="Myriad Pro"/>
        </w:rPr>
        <w:t>ata-driven (vd.</w:t>
      </w:r>
      <w:r w:rsidR="00850199">
        <w:rPr>
          <w:rFonts w:ascii="Myriad Pro" w:hAnsi="Myriad Pro"/>
        </w:rPr>
        <w:t xml:space="preserve"> data-driven</w:t>
      </w:r>
      <w:r w:rsidRPr="007C772E">
        <w:rPr>
          <w:rFonts w:ascii="Myriad Pro" w:hAnsi="Myriad Pro"/>
        </w:rPr>
        <w:t>) e la loro diffusione ha portato anche a considerare l’avvento di un nuovo paradigma scientifico, nel quale i da</w:t>
      </w:r>
      <w:r w:rsidR="00850199">
        <w:rPr>
          <w:rFonts w:ascii="Myriad Pro" w:hAnsi="Myriad Pro"/>
        </w:rPr>
        <w:t>ti saranno in quantità tali da ‘parlare da sé’</w:t>
      </w:r>
      <w:r w:rsidRPr="007C772E">
        <w:rPr>
          <w:rFonts w:ascii="Myriad Pro" w:hAnsi="Myriad Pro"/>
        </w:rPr>
        <w:t>, portando a obsolescenza</w:t>
      </w:r>
      <w:r w:rsidR="00850199">
        <w:rPr>
          <w:rFonts w:ascii="Myriad Pro" w:hAnsi="Myriad Pro"/>
        </w:rPr>
        <w:t xml:space="preserve"> concetti quali ‘ipotesi’, ‘teoria’, ‘modello’</w:t>
      </w:r>
      <w:r w:rsidRPr="007C772E">
        <w:rPr>
          <w:rFonts w:ascii="Myriad Pro" w:hAnsi="Myriad Pro"/>
        </w:rPr>
        <w:t xml:space="preserve">. Un’ipotesi su cui in realtà converrebbe essere estremamente cauti, per due importanti problemi da affrontare: le difficoltà dietro alla selezione di materiali non strutturati e all’interpretazione degli stessi. Per chiarire meglio: sicuramente la linguistica è la disciplina che attualmente guarda ai </w:t>
      </w:r>
      <w:r w:rsidRPr="00456892">
        <w:rPr>
          <w:rFonts w:ascii="Myriad Pro" w:hAnsi="Myriad Pro"/>
          <w:i/>
        </w:rPr>
        <w:t>Big Data</w:t>
      </w:r>
      <w:r w:rsidRPr="007C772E">
        <w:rPr>
          <w:rFonts w:ascii="Myriad Pro" w:hAnsi="Myriad Pro"/>
        </w:rPr>
        <w:t xml:space="preserve"> con enorme interesse, proprio considerando la sua attitudine a lavorare con i dati, rinforzata dal sempre m</w:t>
      </w:r>
      <w:r w:rsidR="00456892">
        <w:rPr>
          <w:rFonts w:ascii="Myriad Pro" w:hAnsi="Myriad Pro"/>
        </w:rPr>
        <w:t>aggiore utilizzo dei corpora (vd.</w:t>
      </w:r>
      <w:r w:rsidRPr="007C772E">
        <w:rPr>
          <w:rFonts w:ascii="Myriad Pro" w:hAnsi="Myriad Pro"/>
        </w:rPr>
        <w:t xml:space="preserve"> </w:t>
      </w:r>
      <w:r w:rsidRPr="00456892">
        <w:rPr>
          <w:rFonts w:ascii="Myriad Pro" w:hAnsi="Myriad Pro"/>
          <w:i/>
        </w:rPr>
        <w:t>Corpora</w:t>
      </w:r>
      <w:r w:rsidRPr="007C772E">
        <w:rPr>
          <w:rFonts w:ascii="Myriad Pro" w:hAnsi="Myriad Pro"/>
        </w:rPr>
        <w:t>). Eppure, in un’ideale scala di valori dei dati, l’informazione estraibile da Google Books o dai social network e quella da collezioni di testi densamente annotati e delimitati a un determinato scopo si troverebbero sicuramente ai due estremi opposti.</w:t>
      </w:r>
    </w:p>
    <w:p w:rsidR="00E72229" w:rsidRPr="007C772E" w:rsidRDefault="00E72229" w:rsidP="00456892">
      <w:pPr>
        <w:pStyle w:val="Corpotesto"/>
        <w:spacing w:after="0"/>
        <w:jc w:val="both"/>
        <w:rPr>
          <w:rFonts w:ascii="Myriad Pro" w:hAnsi="Myriad Pro"/>
        </w:rPr>
      </w:pPr>
      <w:r w:rsidRPr="007C772E">
        <w:rPr>
          <w:rFonts w:ascii="Myriad Pro" w:hAnsi="Myriad Pro"/>
        </w:rPr>
        <w:lastRenderedPageBreak/>
        <w:t xml:space="preserve">In queste condizioni, la sfida con i </w:t>
      </w:r>
      <w:r w:rsidRPr="00456892">
        <w:rPr>
          <w:rFonts w:ascii="Myriad Pro" w:hAnsi="Myriad Pro"/>
          <w:i/>
        </w:rPr>
        <w:t>Big Data</w:t>
      </w:r>
      <w:r w:rsidRPr="007C772E">
        <w:rPr>
          <w:rFonts w:ascii="Myriad Pro" w:hAnsi="Myriad Pro"/>
        </w:rPr>
        <w:t xml:space="preserve"> si giocherà probabilmente su diversi fronti: da un lato, la realizzazione di strumenti sempre più sofisticati per estrarre valore dai dati; dall’altro, preparazione e conoscenza approfondita della tematica oggetto di studio, per un’interpretazione consapevole anche dal punto di vista qualitativo; inoltre i modi in cui creare interazione tra dataset e utente, attraverso l’uso di diverse interfacce. Infine, non da ultimo, una profonda riflessione interna sulle singole discipline, come la filologia, che richiedono per loro statuto un approccio di tipo qualitativo.</w:t>
      </w:r>
    </w:p>
    <w:p w:rsidR="007C772E" w:rsidRDefault="00E72229" w:rsidP="00850199">
      <w:pPr>
        <w:pStyle w:val="Corpotesto"/>
        <w:spacing w:after="0"/>
        <w:jc w:val="both"/>
        <w:rPr>
          <w:rFonts w:ascii="Myriad Pro" w:hAnsi="Myriad Pro"/>
        </w:rPr>
        <w:sectPr w:rsidR="007C772E" w:rsidSect="00F22C49">
          <w:type w:val="continuous"/>
          <w:pgSz w:w="11906" w:h="16838"/>
          <w:pgMar w:top="1985" w:right="1440" w:bottom="1843" w:left="1800" w:header="0" w:footer="0" w:gutter="0"/>
          <w:cols w:num="2" w:space="492"/>
          <w:formProt w:val="0"/>
          <w:docGrid w:linePitch="326"/>
        </w:sectPr>
      </w:pPr>
      <w:r w:rsidRPr="007C772E">
        <w:rPr>
          <w:rFonts w:ascii="Myriad Pro" w:hAnsi="Myriad Pro"/>
        </w:rPr>
        <w:t>Esempio: MARTIN (</w:t>
      </w:r>
      <w:r w:rsidRPr="00456892">
        <w:rPr>
          <w:rFonts w:ascii="Myriad Pro" w:hAnsi="Myriad Pro"/>
          <w:i/>
        </w:rPr>
        <w:t>Monitoring and Analysing Real-time Tweets in Italian Natural language</w:t>
      </w:r>
      <w:r w:rsidRPr="007C772E">
        <w:rPr>
          <w:rFonts w:ascii="Myriad Pro" w:hAnsi="Myriad Pro"/>
        </w:rPr>
        <w:t>) è uno strumento sviluppato dalla Fondazione Bruno Kessler per estrarre informazione da un dataset non strutturato come è il social network Twitter, comparare e analizzare il linguaggio dei tweet, le co</w:t>
      </w:r>
      <w:r w:rsidR="00850199">
        <w:rPr>
          <w:rFonts w:ascii="Myriad Pro" w:hAnsi="Myriad Pro"/>
        </w:rPr>
        <w:t>-</w:t>
      </w:r>
      <w:r w:rsidRPr="007C772E">
        <w:rPr>
          <w:rFonts w:ascii="Myriad Pro" w:hAnsi="Myriad Pro"/>
        </w:rPr>
        <w:t>occorenze e i concetti-chiave. Questo software è stato presentato in una sua versione durante la sesta conferenza dell’AIUCD, per un’indagine sul sentiment</w:t>
      </w:r>
      <w:r w:rsidR="00456892">
        <w:rPr>
          <w:rFonts w:ascii="Myriad Pro" w:hAnsi="Myriad Pro"/>
        </w:rPr>
        <w:t>o</w:t>
      </w:r>
      <w:r w:rsidRPr="007C772E">
        <w:rPr>
          <w:rFonts w:ascii="Myriad Pro" w:hAnsi="Myriad Pro"/>
        </w:rPr>
        <w:t xml:space="preserve"> del dibattito su determi</w:t>
      </w:r>
      <w:r w:rsidR="00850199">
        <w:rPr>
          <w:rFonts w:ascii="Myriad Pro" w:hAnsi="Myriad Pro"/>
        </w:rPr>
        <w:t>nati eventi storici su Twitter.</w:t>
      </w:r>
    </w:p>
    <w:p w:rsidR="00B32ED3" w:rsidRDefault="00B32ED3" w:rsidP="00B32ED3">
      <w:pPr>
        <w:pStyle w:val="Corpotesto"/>
        <w:rPr>
          <w:rFonts w:ascii="Myriad Pro" w:hAnsi="Myriad Pro"/>
        </w:rPr>
      </w:pPr>
    </w:p>
    <w:p w:rsidR="00E72229" w:rsidRDefault="00E72229" w:rsidP="00B32ED3">
      <w:pPr>
        <w:pStyle w:val="Corpotesto"/>
        <w:jc w:val="right"/>
        <w:rPr>
          <w:rFonts w:ascii="Myriad Pro" w:hAnsi="Myriad Pro"/>
        </w:rPr>
      </w:pPr>
      <w:r w:rsidRPr="007C772E">
        <w:rPr>
          <w:rFonts w:ascii="Myriad Pro" w:hAnsi="Myriad Pro"/>
        </w:rPr>
        <w:t>[</w:t>
      </w:r>
      <w:r w:rsidRPr="007C772E">
        <w:rPr>
          <w:rStyle w:val="Enfasi"/>
          <w:rFonts w:ascii="Myriad Pro" w:hAnsi="Myriad Pro"/>
        </w:rPr>
        <w:t>Flavia Sciolette</w:t>
      </w:r>
      <w:r w:rsidRPr="007C772E">
        <w:rPr>
          <w:rFonts w:ascii="Myriad Pro" w:hAnsi="Myriad Pro"/>
        </w:rPr>
        <w:t>]</w:t>
      </w:r>
    </w:p>
    <w:p w:rsidR="00456892" w:rsidRPr="007C772E" w:rsidRDefault="00456892" w:rsidP="00456892">
      <w:pPr>
        <w:pStyle w:val="Corpotesto"/>
        <w:jc w:val="right"/>
        <w:rPr>
          <w:rFonts w:ascii="Myriad Pro" w:hAnsi="Myriad Pro"/>
        </w:rPr>
      </w:pPr>
    </w:p>
    <w:p w:rsidR="00456892" w:rsidRDefault="00456892" w:rsidP="00F22C49">
      <w:pPr>
        <w:pStyle w:val="Corpotesto"/>
        <w:spacing w:after="0"/>
        <w:jc w:val="both"/>
        <w:rPr>
          <w:rStyle w:val="Enfasiforte"/>
          <w:rFonts w:ascii="Minion Pro" w:hAnsi="Minion Pro"/>
          <w:color w:val="222A35" w:themeColor="text2" w:themeShade="80"/>
          <w:sz w:val="52"/>
        </w:rPr>
      </w:pPr>
    </w:p>
    <w:p w:rsidR="0067281F" w:rsidRDefault="0067281F" w:rsidP="00F22C49">
      <w:pPr>
        <w:pStyle w:val="Corpotesto"/>
        <w:spacing w:after="0"/>
        <w:jc w:val="both"/>
        <w:rPr>
          <w:rStyle w:val="Enfasiforte"/>
          <w:rFonts w:ascii="Minion Pro" w:hAnsi="Minion Pro"/>
          <w:color w:val="222A35" w:themeColor="text2" w:themeShade="80"/>
          <w:sz w:val="52"/>
        </w:rPr>
      </w:pPr>
    </w:p>
    <w:p w:rsidR="006200B6" w:rsidRDefault="006200B6" w:rsidP="0067281F">
      <w:pPr>
        <w:pStyle w:val="Corpotesto"/>
        <w:spacing w:after="0" w:line="240" w:lineRule="auto"/>
        <w:jc w:val="both"/>
        <w:rPr>
          <w:rStyle w:val="Enfasiforte"/>
          <w:rFonts w:ascii="Minion Pro" w:hAnsi="Minion Pro"/>
          <w:sz w:val="52"/>
        </w:rPr>
      </w:pPr>
    </w:p>
    <w:p w:rsidR="007C772E" w:rsidRDefault="00E72229" w:rsidP="0067281F">
      <w:pPr>
        <w:pStyle w:val="Corpotesto"/>
        <w:spacing w:after="0" w:line="240" w:lineRule="auto"/>
        <w:jc w:val="both"/>
        <w:rPr>
          <w:rStyle w:val="Enfasiforte"/>
          <w:rFonts w:ascii="Minion Pro" w:hAnsi="Minion Pro"/>
          <w:sz w:val="52"/>
        </w:rPr>
      </w:pPr>
      <w:r w:rsidRPr="0067281F">
        <w:rPr>
          <w:rStyle w:val="Enfasiforte"/>
          <w:rFonts w:ascii="Minion Pro" w:hAnsi="Minion Pro"/>
          <w:sz w:val="52"/>
        </w:rPr>
        <w:lastRenderedPageBreak/>
        <w:t>Browser</w:t>
      </w:r>
    </w:p>
    <w:p w:rsidR="0067281F" w:rsidRPr="0067281F" w:rsidRDefault="0067281F" w:rsidP="0067281F">
      <w:pPr>
        <w:pStyle w:val="Corpotesto"/>
        <w:spacing w:after="0" w:line="240" w:lineRule="auto"/>
        <w:jc w:val="both"/>
        <w:rPr>
          <w:rFonts w:ascii="Minion Pro" w:hAnsi="Minion Pro"/>
          <w:b/>
          <w:bCs/>
          <w:sz w:val="52"/>
        </w:rPr>
        <w:sectPr w:rsidR="0067281F" w:rsidRPr="0067281F" w:rsidSect="00C644A2">
          <w:type w:val="continuous"/>
          <w:pgSz w:w="11906" w:h="16838"/>
          <w:pgMar w:top="1985" w:right="1440" w:bottom="1843" w:left="1800" w:header="0" w:footer="0" w:gutter="0"/>
          <w:cols w:space="720"/>
          <w:formProt w:val="0"/>
          <w:docGrid w:linePitch="326"/>
        </w:sectPr>
      </w:pPr>
    </w:p>
    <w:p w:rsidR="0067281F" w:rsidRDefault="0067281F" w:rsidP="0067281F">
      <w:pPr>
        <w:pStyle w:val="Corpotesto"/>
        <w:spacing w:after="0"/>
        <w:jc w:val="both"/>
        <w:rPr>
          <w:rFonts w:ascii="Myriad Pro" w:hAnsi="Myriad Pro"/>
        </w:rPr>
      </w:pPr>
    </w:p>
    <w:p w:rsidR="00E72229" w:rsidRPr="007C772E" w:rsidRDefault="00E72229" w:rsidP="0067281F">
      <w:pPr>
        <w:pStyle w:val="Corpotesto"/>
        <w:spacing w:after="0"/>
        <w:jc w:val="both"/>
        <w:rPr>
          <w:rFonts w:ascii="Myriad Pro" w:hAnsi="Myriad Pro"/>
        </w:rPr>
      </w:pPr>
      <w:r w:rsidRPr="007C772E">
        <w:rPr>
          <w:rFonts w:ascii="Myriad Pro" w:hAnsi="Myriad Pro"/>
        </w:rPr>
        <w:t>Si tratta di un’applicazione (</w:t>
      </w:r>
      <w:r w:rsidRPr="00934FF0">
        <w:rPr>
          <w:rStyle w:val="Enfasi"/>
          <w:rFonts w:ascii="Myriad Pro" w:hAnsi="Myriad Pro"/>
          <w:i w:val="0"/>
        </w:rPr>
        <w:t>software</w:t>
      </w:r>
      <w:r w:rsidRPr="007C772E">
        <w:rPr>
          <w:rFonts w:ascii="Myriad Pro" w:hAnsi="Myriad Pro"/>
        </w:rPr>
        <w:t>) utilizzata per</w:t>
      </w:r>
      <w:r w:rsidR="009B6E08">
        <w:rPr>
          <w:rFonts w:ascii="Myriad Pro" w:hAnsi="Myriad Pro"/>
        </w:rPr>
        <w:t xml:space="preserve"> accedere e usufruire dei siti W</w:t>
      </w:r>
      <w:r w:rsidRPr="007C772E">
        <w:rPr>
          <w:rFonts w:ascii="Myriad Pro" w:hAnsi="Myriad Pro"/>
        </w:rPr>
        <w:t xml:space="preserve">eb. Tra i più comuni si trovano Microsoft Internet Explorer, Google Chrome, Mozilla Firefox e Apple Safari. Le principali funzioni del </w:t>
      </w:r>
      <w:r w:rsidRPr="009B6E08">
        <w:rPr>
          <w:rFonts w:ascii="Myriad Pro" w:hAnsi="Myriad Pro"/>
          <w:i/>
        </w:rPr>
        <w:t>browser</w:t>
      </w:r>
      <w:r w:rsidRPr="007C772E">
        <w:rPr>
          <w:rFonts w:ascii="Myriad Pro" w:hAnsi="Myriad Pro"/>
        </w:rPr>
        <w:t xml:space="preserve"> sono: recuperare l’informazione per l’utente, presentare l’informazione e accedere ad altre informaz</w:t>
      </w:r>
      <w:r w:rsidR="009B6E08">
        <w:rPr>
          <w:rFonts w:ascii="Myriad Pro" w:hAnsi="Myriad Pro"/>
        </w:rPr>
        <w:t>ioni. Gli oggetti presenti sul W</w:t>
      </w:r>
      <w:r w:rsidRPr="007C772E">
        <w:rPr>
          <w:rFonts w:ascii="Myriad Pro" w:hAnsi="Myriad Pro"/>
        </w:rPr>
        <w:t xml:space="preserve">eb vengono infatti identificati attraverso un URL che il </w:t>
      </w:r>
      <w:r w:rsidRPr="009B6E08">
        <w:rPr>
          <w:rFonts w:ascii="Myriad Pro" w:hAnsi="Myriad Pro"/>
          <w:i/>
        </w:rPr>
        <w:t>browser</w:t>
      </w:r>
      <w:r w:rsidRPr="007C772E">
        <w:rPr>
          <w:rFonts w:ascii="Myriad Pro" w:hAnsi="Myriad Pro"/>
        </w:rPr>
        <w:t xml:space="preserve"> si occupa di identificare e rendere disponibile alla lettura.</w:t>
      </w:r>
    </w:p>
    <w:p w:rsidR="00E72229" w:rsidRPr="007C772E" w:rsidRDefault="00E72229" w:rsidP="0067281F">
      <w:pPr>
        <w:pStyle w:val="Corpotesto"/>
        <w:spacing w:after="0"/>
        <w:jc w:val="both"/>
        <w:rPr>
          <w:rFonts w:ascii="Myriad Pro" w:hAnsi="Myriad Pro"/>
        </w:rPr>
      </w:pPr>
      <w:r w:rsidRPr="007C772E">
        <w:rPr>
          <w:rFonts w:ascii="Myriad Pro" w:hAnsi="Myriad Pro"/>
        </w:rPr>
        <w:t xml:space="preserve">Per svolgere queste funzioni il </w:t>
      </w:r>
      <w:r w:rsidRPr="009B6E08">
        <w:rPr>
          <w:rFonts w:ascii="Myriad Pro" w:hAnsi="Myriad Pro"/>
          <w:i/>
        </w:rPr>
        <w:t>browser</w:t>
      </w:r>
      <w:r w:rsidRPr="007C772E">
        <w:rPr>
          <w:rFonts w:ascii="Myriad Pro" w:hAnsi="Myriad Pro"/>
        </w:rPr>
        <w:t xml:space="preserve"> si occupa di convertire il linguaggio HTML e gli altri for</w:t>
      </w:r>
      <w:r w:rsidR="009B6E08">
        <w:rPr>
          <w:rFonts w:ascii="Myriad Pro" w:hAnsi="Myriad Pro"/>
        </w:rPr>
        <w:t xml:space="preserve">mati che compongono una pagina </w:t>
      </w:r>
      <w:r w:rsidR="00934FF0">
        <w:rPr>
          <w:rFonts w:ascii="Myriad Pro" w:hAnsi="Myriad Pro"/>
        </w:rPr>
        <w:t>w</w:t>
      </w:r>
      <w:r w:rsidRPr="007C772E">
        <w:rPr>
          <w:rFonts w:ascii="Myriad Pro" w:hAnsi="Myriad Pro"/>
        </w:rPr>
        <w:t xml:space="preserve">eb, come PNG o JPEG. In questo modo il file di testo e le immagini che compongono la pagina vengono visualizzati nella finestra del </w:t>
      </w:r>
      <w:r w:rsidRPr="009B6E08">
        <w:rPr>
          <w:rFonts w:ascii="Myriad Pro" w:hAnsi="Myriad Pro"/>
          <w:i/>
        </w:rPr>
        <w:t>browser</w:t>
      </w:r>
      <w:r w:rsidRPr="007C772E">
        <w:rPr>
          <w:rFonts w:ascii="Myriad Pro" w:hAnsi="Myriad Pro"/>
        </w:rPr>
        <w:t xml:space="preserve">. Per eseguire questa funzione il </w:t>
      </w:r>
      <w:r w:rsidRPr="009B6E08">
        <w:rPr>
          <w:rFonts w:ascii="Myriad Pro" w:hAnsi="Myriad Pro"/>
          <w:i/>
        </w:rPr>
        <w:t>browser</w:t>
      </w:r>
      <w:r w:rsidRPr="007C772E">
        <w:rPr>
          <w:rFonts w:ascii="Myriad Pro" w:hAnsi="Myriad Pro"/>
        </w:rPr>
        <w:t xml:space="preserve"> utilizza un motore di </w:t>
      </w:r>
      <w:r w:rsidRPr="009B6E08">
        <w:rPr>
          <w:rFonts w:ascii="Myriad Pro" w:hAnsi="Myriad Pro"/>
        </w:rPr>
        <w:t>rendering</w:t>
      </w:r>
      <w:r w:rsidRPr="007C772E">
        <w:rPr>
          <w:rFonts w:ascii="Myriad Pro" w:hAnsi="Myriad Pro"/>
        </w:rPr>
        <w:t xml:space="preserve"> (</w:t>
      </w:r>
      <w:r w:rsidRPr="00934FF0">
        <w:rPr>
          <w:rStyle w:val="Enfasi"/>
          <w:rFonts w:ascii="Myriad Pro" w:hAnsi="Myriad Pro"/>
          <w:i w:val="0"/>
        </w:rPr>
        <w:t>engine</w:t>
      </w:r>
      <w:r w:rsidRPr="007C772E">
        <w:rPr>
          <w:rFonts w:ascii="Myriad Pro" w:hAnsi="Myriad Pro"/>
        </w:rPr>
        <w:t xml:space="preserve">), che interpreta le informazioni in ingresso codificate secondo uno specifico formato e, elaborandone, ne fornisce una rappresentazione grafica. Il modo in cui il </w:t>
      </w:r>
      <w:r w:rsidRPr="009B6E08">
        <w:rPr>
          <w:rFonts w:ascii="Myriad Pro" w:hAnsi="Myriad Pro"/>
          <w:i/>
        </w:rPr>
        <w:t>browser</w:t>
      </w:r>
      <w:r w:rsidRPr="007C772E">
        <w:rPr>
          <w:rFonts w:ascii="Myriad Pro" w:hAnsi="Myriad Pro"/>
        </w:rPr>
        <w:t xml:space="preserve"> in</w:t>
      </w:r>
      <w:r w:rsidR="009B6E08">
        <w:rPr>
          <w:rFonts w:ascii="Myriad Pro" w:hAnsi="Myriad Pro"/>
        </w:rPr>
        <w:t>terpreta e elabora graficamente</w:t>
      </w:r>
      <w:r w:rsidRPr="007C772E">
        <w:rPr>
          <w:rFonts w:ascii="Myriad Pro" w:hAnsi="Myriad Pro"/>
        </w:rPr>
        <w:t xml:space="preserve"> i </w:t>
      </w:r>
      <w:r w:rsidRPr="007C772E">
        <w:rPr>
          <w:rFonts w:ascii="Myriad Pro" w:hAnsi="Myriad Pro"/>
        </w:rPr>
        <w:lastRenderedPageBreak/>
        <w:t>file HTML dipende dall’HTML stesso e dalle specific</w:t>
      </w:r>
      <w:r w:rsidR="009B6E08">
        <w:rPr>
          <w:rFonts w:ascii="Myriad Pro" w:hAnsi="Myriad Pro"/>
        </w:rPr>
        <w:t xml:space="preserve">he CSS contenute nella risorsa </w:t>
      </w:r>
      <w:r w:rsidR="00934FF0">
        <w:rPr>
          <w:rFonts w:ascii="Myriad Pro" w:hAnsi="Myriad Pro"/>
        </w:rPr>
        <w:t>w</w:t>
      </w:r>
      <w:r w:rsidRPr="007C772E">
        <w:rPr>
          <w:rFonts w:ascii="Myriad Pro" w:hAnsi="Myriad Pro"/>
        </w:rPr>
        <w:t>eb.</w:t>
      </w:r>
    </w:p>
    <w:p w:rsidR="00E72229" w:rsidRPr="007C772E" w:rsidRDefault="00E72229" w:rsidP="0067281F">
      <w:pPr>
        <w:pStyle w:val="Corpotesto"/>
        <w:spacing w:after="0"/>
        <w:jc w:val="both"/>
        <w:rPr>
          <w:rFonts w:ascii="Myriad Pro" w:hAnsi="Myriad Pro"/>
        </w:rPr>
      </w:pPr>
      <w:r w:rsidRPr="007C772E">
        <w:rPr>
          <w:rFonts w:ascii="Myriad Pro" w:hAnsi="Myriad Pro"/>
        </w:rPr>
        <w:t xml:space="preserve">Per svolgere la sua terza funzione, la navigazione, il </w:t>
      </w:r>
      <w:r w:rsidRPr="009B6E08">
        <w:rPr>
          <w:rFonts w:ascii="Myriad Pro" w:hAnsi="Myriad Pro"/>
          <w:i/>
        </w:rPr>
        <w:t>browser</w:t>
      </w:r>
      <w:r w:rsidRPr="007C772E">
        <w:rPr>
          <w:rFonts w:ascii="Myriad Pro" w:hAnsi="Myriad Pro"/>
        </w:rPr>
        <w:t xml:space="preserve"> si appoggia sempre ad un motore di ricerca (</w:t>
      </w:r>
      <w:r w:rsidRPr="00934FF0">
        <w:rPr>
          <w:rStyle w:val="Enfasi"/>
          <w:rFonts w:ascii="Myriad Pro" w:hAnsi="Myriad Pro"/>
          <w:i w:val="0"/>
        </w:rPr>
        <w:t>search</w:t>
      </w:r>
      <w:r w:rsidRPr="009B6E08">
        <w:rPr>
          <w:rStyle w:val="Enfasi"/>
          <w:rFonts w:ascii="Myriad Pro" w:hAnsi="Myriad Pro"/>
        </w:rPr>
        <w:t xml:space="preserve"> </w:t>
      </w:r>
      <w:r w:rsidRPr="00934FF0">
        <w:rPr>
          <w:rStyle w:val="Enfasi"/>
          <w:rFonts w:ascii="Myriad Pro" w:hAnsi="Myriad Pro"/>
          <w:i w:val="0"/>
        </w:rPr>
        <w:t>engine</w:t>
      </w:r>
      <w:r w:rsidRPr="007C772E">
        <w:rPr>
          <w:rFonts w:ascii="Myriad Pro" w:hAnsi="Myriad Pro"/>
        </w:rPr>
        <w:t xml:space="preserve">) che analizza un insieme di dati e restituisce un indice dei contenuti disponibili classificandoli in modo automatico. I </w:t>
      </w:r>
      <w:r w:rsidR="009B6E08" w:rsidRPr="00934FF0">
        <w:rPr>
          <w:rStyle w:val="Enfasi"/>
          <w:rFonts w:ascii="Myriad Pro" w:hAnsi="Myriad Pro"/>
        </w:rPr>
        <w:t>W</w:t>
      </w:r>
      <w:r w:rsidRPr="00934FF0">
        <w:rPr>
          <w:rStyle w:val="Enfasi"/>
          <w:rFonts w:ascii="Myriad Pro" w:hAnsi="Myriad Pro"/>
        </w:rPr>
        <w:t>eb</w:t>
      </w:r>
      <w:r w:rsidRPr="009B6E08">
        <w:rPr>
          <w:rStyle w:val="Enfasi"/>
          <w:rFonts w:ascii="Myriad Pro" w:hAnsi="Myriad Pro"/>
          <w:i w:val="0"/>
        </w:rPr>
        <w:t xml:space="preserve"> </w:t>
      </w:r>
      <w:r w:rsidRPr="009B6E08">
        <w:rPr>
          <w:rStyle w:val="Enfasi"/>
          <w:rFonts w:ascii="Myriad Pro" w:hAnsi="Myriad Pro"/>
        </w:rPr>
        <w:t>browser</w:t>
      </w:r>
      <w:r w:rsidRPr="007C772E">
        <w:rPr>
          <w:rFonts w:ascii="Myriad Pro" w:hAnsi="Myriad Pro"/>
        </w:rPr>
        <w:t xml:space="preserve"> entrano in comunicazione con i </w:t>
      </w:r>
      <w:r w:rsidR="009B6E08" w:rsidRPr="00934FF0">
        <w:rPr>
          <w:rStyle w:val="Enfasi"/>
          <w:rFonts w:ascii="Myriad Pro" w:hAnsi="Myriad Pro"/>
        </w:rPr>
        <w:t>W</w:t>
      </w:r>
      <w:r w:rsidRPr="00934FF0">
        <w:rPr>
          <w:rStyle w:val="Enfasi"/>
          <w:rFonts w:ascii="Myriad Pro" w:hAnsi="Myriad Pro"/>
        </w:rPr>
        <w:t>eb server</w:t>
      </w:r>
      <w:r w:rsidRPr="009B6E08">
        <w:rPr>
          <w:rFonts w:ascii="Myriad Pro" w:hAnsi="Myriad Pro"/>
          <w:i/>
        </w:rPr>
        <w:t xml:space="preserve"> </w:t>
      </w:r>
      <w:r w:rsidRPr="007C772E">
        <w:rPr>
          <w:rFonts w:ascii="Myriad Pro" w:hAnsi="Myriad Pro"/>
        </w:rPr>
        <w:t xml:space="preserve">principalmente tramite il protocollo </w:t>
      </w:r>
      <w:r w:rsidR="009B6E08">
        <w:rPr>
          <w:rFonts w:ascii="Myriad Pro" w:hAnsi="Myriad Pro"/>
        </w:rPr>
        <w:t>HTTP</w:t>
      </w:r>
      <w:r w:rsidRPr="007C772E">
        <w:rPr>
          <w:rFonts w:ascii="Myriad Pro" w:hAnsi="Myriad Pro"/>
        </w:rPr>
        <w:t xml:space="preserve"> che gli permette di inviare informazioni e recuperare le pagine che contengono tali informazioni.</w:t>
      </w:r>
    </w:p>
    <w:p w:rsidR="00E72229" w:rsidRPr="007C772E" w:rsidRDefault="00E72229" w:rsidP="0067281F">
      <w:pPr>
        <w:pStyle w:val="Corpotesto"/>
        <w:spacing w:after="0"/>
        <w:jc w:val="both"/>
        <w:rPr>
          <w:rFonts w:ascii="Myriad Pro" w:hAnsi="Myriad Pro"/>
        </w:rPr>
      </w:pPr>
      <w:r w:rsidRPr="007C772E">
        <w:rPr>
          <w:rFonts w:ascii="Myriad Pro" w:hAnsi="Myriad Pro"/>
        </w:rPr>
        <w:t xml:space="preserve">I primi </w:t>
      </w:r>
      <w:r w:rsidRPr="009B6E08">
        <w:rPr>
          <w:rFonts w:ascii="Myriad Pro" w:hAnsi="Myriad Pro"/>
          <w:i/>
        </w:rPr>
        <w:t>browser</w:t>
      </w:r>
      <w:r w:rsidRPr="007C772E">
        <w:rPr>
          <w:rFonts w:ascii="Myriad Pro" w:hAnsi="Myriad Pro"/>
        </w:rPr>
        <w:t xml:space="preserve"> come Netscape Navigator e Mosaic potevano semplicemente convertire il file HTML e aggiungere segnalibri per ricordare le pagine visitate. Le loro iterazioni più moderne supportano diversi formati HTML (come HTML 5 o XHTML), sistemi di </w:t>
      </w:r>
      <w:r w:rsidRPr="009B6E08">
        <w:rPr>
          <w:rStyle w:val="Enfasi"/>
          <w:rFonts w:ascii="Myriad Pro" w:hAnsi="Myriad Pro"/>
          <w:i w:val="0"/>
        </w:rPr>
        <w:t>encrypting</w:t>
      </w:r>
      <w:r w:rsidRPr="007C772E">
        <w:rPr>
          <w:rFonts w:ascii="Myriad Pro" w:hAnsi="Myriad Pro"/>
        </w:rPr>
        <w:t xml:space="preserve"> per l’accesso a siti sicuro e funzioni Javascript. Lo sviluppo di dei </w:t>
      </w:r>
      <w:r w:rsidRPr="009B6E08">
        <w:rPr>
          <w:rFonts w:ascii="Myriad Pro" w:hAnsi="Myriad Pro"/>
          <w:i/>
        </w:rPr>
        <w:t>browser</w:t>
      </w:r>
      <w:r w:rsidRPr="007C772E">
        <w:rPr>
          <w:rFonts w:ascii="Myriad Pro" w:hAnsi="Myriad Pro"/>
        </w:rPr>
        <w:t xml:space="preserve"> ha permesso la creazione di siti più interattivi e con sistemi di visualizzazione più avanzata da un punto di vista grafico.</w:t>
      </w:r>
    </w:p>
    <w:p w:rsidR="007C772E" w:rsidRDefault="007C772E" w:rsidP="0067281F">
      <w:pPr>
        <w:pStyle w:val="Corpotesto"/>
        <w:spacing w:after="0"/>
        <w:jc w:val="both"/>
        <w:rPr>
          <w:rFonts w:ascii="Myriad Pro" w:hAnsi="Myriad Pro"/>
        </w:rPr>
        <w:sectPr w:rsidR="007C772E" w:rsidSect="00F22C49">
          <w:type w:val="continuous"/>
          <w:pgSz w:w="11906" w:h="16838"/>
          <w:pgMar w:top="1985" w:right="1440" w:bottom="1843" w:left="1800" w:header="0" w:footer="0" w:gutter="0"/>
          <w:cols w:num="2" w:space="646"/>
          <w:formProt w:val="0"/>
          <w:docGrid w:linePitch="326"/>
        </w:sectPr>
      </w:pPr>
    </w:p>
    <w:p w:rsidR="00B32ED3" w:rsidRDefault="00B32ED3" w:rsidP="00BB5FBB">
      <w:pPr>
        <w:pStyle w:val="Corpotesto"/>
        <w:spacing w:after="0"/>
        <w:rPr>
          <w:rFonts w:ascii="Myriad Pro" w:hAnsi="Myriad Pro"/>
          <w:b/>
          <w:szCs w:val="22"/>
        </w:rPr>
      </w:pPr>
    </w:p>
    <w:p w:rsidR="00E72229" w:rsidRPr="0067281F" w:rsidRDefault="00E72229" w:rsidP="00BB5FBB">
      <w:pPr>
        <w:pStyle w:val="Corpotesto"/>
        <w:spacing w:after="0"/>
        <w:rPr>
          <w:rFonts w:ascii="Myriad Pro" w:hAnsi="Myriad Pro"/>
          <w:b/>
          <w:szCs w:val="22"/>
        </w:rPr>
      </w:pPr>
      <w:r w:rsidRPr="0067281F">
        <w:rPr>
          <w:rFonts w:ascii="Myriad Pro" w:hAnsi="Myriad Pro"/>
          <w:b/>
          <w:szCs w:val="22"/>
        </w:rPr>
        <w:t>Sitografia</w:t>
      </w:r>
      <w:r w:rsidR="0067281F">
        <w:rPr>
          <w:rFonts w:ascii="Myriad Pro" w:hAnsi="Myriad Pro"/>
          <w:b/>
          <w:szCs w:val="22"/>
        </w:rPr>
        <w:t xml:space="preserve">: </w:t>
      </w:r>
    </w:p>
    <w:p w:rsidR="00D764FA" w:rsidRPr="00256FB7" w:rsidRDefault="00D764FA" w:rsidP="00D764FA">
      <w:pPr>
        <w:pStyle w:val="Corpotesto"/>
        <w:tabs>
          <w:tab w:val="left" w:pos="0"/>
        </w:tabs>
        <w:spacing w:after="0"/>
        <w:rPr>
          <w:rStyle w:val="CollegamentoInternet"/>
          <w:rFonts w:ascii="Myriad Pro" w:hAnsi="Myriad Pro"/>
          <w:sz w:val="22"/>
          <w:szCs w:val="22"/>
        </w:rPr>
      </w:pPr>
      <w:r w:rsidRPr="00256FB7">
        <w:rPr>
          <w:rFonts w:ascii="Myriad Pro" w:hAnsi="Myriad Pro"/>
          <w:sz w:val="22"/>
          <w:szCs w:val="22"/>
        </w:rPr>
        <w:t>*</w:t>
      </w:r>
      <w:r w:rsidRPr="00256FB7">
        <w:rPr>
          <w:rFonts w:ascii="Myriad Pro" w:hAnsi="Myriad Pro"/>
          <w:i/>
          <w:sz w:val="22"/>
          <w:szCs w:val="22"/>
        </w:rPr>
        <w:t>Browser</w:t>
      </w:r>
      <w:r w:rsidRPr="00256FB7">
        <w:rPr>
          <w:rFonts w:ascii="Myriad Pro" w:hAnsi="Myriad Pro"/>
          <w:sz w:val="22"/>
          <w:szCs w:val="22"/>
        </w:rPr>
        <w:t xml:space="preserve"> (</w:t>
      </w:r>
      <w:r w:rsidRPr="00256FB7">
        <w:rPr>
          <w:rFonts w:ascii="Myriad Pro" w:hAnsi="Myriad Pro"/>
          <w:i/>
          <w:sz w:val="22"/>
          <w:szCs w:val="22"/>
        </w:rPr>
        <w:t>s</w:t>
      </w:r>
      <w:r w:rsidRPr="00256FB7">
        <w:rPr>
          <w:rFonts w:ascii="Myriad Pro" w:hAnsi="Myriad Pro"/>
          <w:sz w:val="22"/>
          <w:szCs w:val="22"/>
        </w:rPr>
        <w:t>.</w:t>
      </w:r>
      <w:r w:rsidRPr="00256FB7">
        <w:rPr>
          <w:rFonts w:ascii="Myriad Pro" w:hAnsi="Myriad Pro"/>
          <w:i/>
          <w:sz w:val="22"/>
          <w:szCs w:val="22"/>
        </w:rPr>
        <w:t>v</w:t>
      </w:r>
      <w:r w:rsidRPr="00256FB7">
        <w:rPr>
          <w:rFonts w:ascii="Myriad Pro" w:hAnsi="Myriad Pro"/>
          <w:sz w:val="22"/>
          <w:szCs w:val="22"/>
        </w:rPr>
        <w:t xml:space="preserve">.), in </w:t>
      </w:r>
      <w:r w:rsidRPr="00256FB7">
        <w:rPr>
          <w:rFonts w:ascii="Myriad Pro" w:hAnsi="Myriad Pro"/>
          <w:i/>
          <w:sz w:val="22"/>
          <w:szCs w:val="22"/>
        </w:rPr>
        <w:t>Tech Terms</w:t>
      </w:r>
      <w:r w:rsidRPr="00256FB7">
        <w:rPr>
          <w:rFonts w:ascii="Myriad Pro" w:hAnsi="Myriad Pro"/>
          <w:sz w:val="22"/>
          <w:szCs w:val="22"/>
        </w:rPr>
        <w:t>, &lt;</w:t>
      </w:r>
      <w:hyperlink r:id="rId39">
        <w:r w:rsidR="00E72229" w:rsidRPr="00256FB7">
          <w:rPr>
            <w:rStyle w:val="CollegamentoInternet"/>
            <w:rFonts w:ascii="Myriad Pro" w:hAnsi="Myriad Pro"/>
            <w:sz w:val="22"/>
            <w:szCs w:val="22"/>
          </w:rPr>
          <w:t>https://techterms.com</w:t>
        </w:r>
      </w:hyperlink>
      <w:r w:rsidRPr="00256FB7">
        <w:rPr>
          <w:rStyle w:val="CollegamentoInternet"/>
          <w:rFonts w:ascii="Myriad Pro" w:hAnsi="Myriad Pro"/>
          <w:sz w:val="22"/>
          <w:szCs w:val="22"/>
        </w:rPr>
        <w:t>&gt;</w:t>
      </w:r>
    </w:p>
    <w:p w:rsidR="00D764FA" w:rsidRPr="00256FB7" w:rsidRDefault="00D764FA" w:rsidP="00D764FA">
      <w:pPr>
        <w:pStyle w:val="Corpotesto"/>
        <w:tabs>
          <w:tab w:val="left" w:pos="0"/>
        </w:tabs>
        <w:spacing w:after="0"/>
        <w:rPr>
          <w:rFonts w:ascii="Myriad Pro" w:hAnsi="Myriad Pro"/>
          <w:sz w:val="22"/>
          <w:szCs w:val="22"/>
        </w:rPr>
      </w:pPr>
    </w:p>
    <w:p w:rsidR="00D764FA" w:rsidRPr="00256FB7" w:rsidRDefault="00D764FA" w:rsidP="00D764FA">
      <w:pPr>
        <w:pStyle w:val="Corpotesto"/>
        <w:tabs>
          <w:tab w:val="left" w:pos="0"/>
        </w:tabs>
        <w:spacing w:after="0"/>
        <w:rPr>
          <w:rFonts w:ascii="Myriad Pro" w:hAnsi="Myriad Pro"/>
          <w:sz w:val="22"/>
          <w:szCs w:val="22"/>
        </w:rPr>
      </w:pPr>
      <w:r w:rsidRPr="00256FB7">
        <w:rPr>
          <w:rFonts w:ascii="Myriad Pro" w:hAnsi="Myriad Pro"/>
          <w:i/>
          <w:sz w:val="22"/>
          <w:szCs w:val="22"/>
        </w:rPr>
        <w:t>How Browsers Work: Behind the scenes of modern web browsers</w:t>
      </w:r>
      <w:r w:rsidRPr="00256FB7">
        <w:rPr>
          <w:rFonts w:ascii="Myriad Pro" w:hAnsi="Myriad Pro"/>
          <w:sz w:val="22"/>
          <w:szCs w:val="22"/>
        </w:rPr>
        <w:t>, &lt;</w:t>
      </w:r>
      <w:hyperlink r:id="rId40" w:anchor="The_browser_main_functionality" w:history="1">
        <w:r w:rsidRPr="00256FB7">
          <w:rPr>
            <w:rStyle w:val="Collegamentoipertestuale"/>
            <w:rFonts w:ascii="Myriad Pro" w:hAnsi="Myriad Pro"/>
            <w:sz w:val="22"/>
            <w:szCs w:val="22"/>
          </w:rPr>
          <w:t>https://www.html5rocks.com/en/tutorials/internals/howbrowserswork/#The_browser_main_functionality</w:t>
        </w:r>
      </w:hyperlink>
      <w:r w:rsidRPr="00256FB7">
        <w:rPr>
          <w:rStyle w:val="Collegamentoipertestuale"/>
          <w:rFonts w:ascii="Myriad Pro" w:hAnsi="Myriad Pro"/>
          <w:sz w:val="22"/>
          <w:szCs w:val="22"/>
        </w:rPr>
        <w:t>&gt;</w:t>
      </w:r>
    </w:p>
    <w:p w:rsidR="00D764FA" w:rsidRPr="00256FB7" w:rsidRDefault="00D764FA" w:rsidP="00BB5FBB">
      <w:pPr>
        <w:pStyle w:val="Corpotesto"/>
        <w:tabs>
          <w:tab w:val="left" w:pos="0"/>
        </w:tabs>
        <w:spacing w:after="0"/>
        <w:rPr>
          <w:rStyle w:val="CollegamentoInternet"/>
          <w:rFonts w:ascii="Myriad Pro" w:hAnsi="Myriad Pro"/>
          <w:color w:val="auto"/>
          <w:sz w:val="22"/>
          <w:szCs w:val="22"/>
          <w:u w:val="none"/>
        </w:rPr>
      </w:pPr>
    </w:p>
    <w:p w:rsidR="00E72229" w:rsidRPr="00256FB7" w:rsidRDefault="00D764FA" w:rsidP="00BB5FBB">
      <w:pPr>
        <w:pStyle w:val="Corpotesto"/>
        <w:tabs>
          <w:tab w:val="left" w:pos="0"/>
        </w:tabs>
        <w:spacing w:after="0"/>
        <w:rPr>
          <w:rFonts w:ascii="Myriad Pro" w:hAnsi="Myriad Pro"/>
          <w:sz w:val="22"/>
          <w:szCs w:val="22"/>
        </w:rPr>
      </w:pPr>
      <w:r w:rsidRPr="00256FB7">
        <w:rPr>
          <w:rStyle w:val="CollegamentoInternet"/>
          <w:rFonts w:ascii="Myriad Pro" w:hAnsi="Myriad Pro"/>
          <w:color w:val="auto"/>
          <w:sz w:val="22"/>
          <w:szCs w:val="22"/>
          <w:u w:val="none"/>
        </w:rPr>
        <w:t>*</w:t>
      </w:r>
      <w:r w:rsidRPr="00256FB7">
        <w:rPr>
          <w:rStyle w:val="CollegamentoInternet"/>
          <w:rFonts w:ascii="Myriad Pro" w:hAnsi="Myriad Pro"/>
          <w:i/>
          <w:color w:val="auto"/>
          <w:sz w:val="22"/>
          <w:szCs w:val="22"/>
          <w:u w:val="none"/>
        </w:rPr>
        <w:t>Web Browser</w:t>
      </w:r>
      <w:r w:rsidRPr="00256FB7">
        <w:rPr>
          <w:rStyle w:val="CollegamentoInternet"/>
          <w:rFonts w:ascii="Myriad Pro" w:hAnsi="Myriad Pro"/>
          <w:color w:val="auto"/>
          <w:sz w:val="22"/>
          <w:szCs w:val="22"/>
          <w:u w:val="none"/>
        </w:rPr>
        <w:t xml:space="preserve"> (</w:t>
      </w:r>
      <w:r w:rsidRPr="00256FB7">
        <w:rPr>
          <w:rStyle w:val="CollegamentoInternet"/>
          <w:rFonts w:ascii="Myriad Pro" w:hAnsi="Myriad Pro"/>
          <w:i/>
          <w:color w:val="auto"/>
          <w:sz w:val="22"/>
          <w:szCs w:val="22"/>
          <w:u w:val="none"/>
        </w:rPr>
        <w:t>s</w:t>
      </w:r>
      <w:r w:rsidRPr="00256FB7">
        <w:rPr>
          <w:rStyle w:val="CollegamentoInternet"/>
          <w:rFonts w:ascii="Myriad Pro" w:hAnsi="Myriad Pro"/>
          <w:color w:val="auto"/>
          <w:sz w:val="22"/>
          <w:szCs w:val="22"/>
          <w:u w:val="none"/>
        </w:rPr>
        <w:t>.</w:t>
      </w:r>
      <w:r w:rsidRPr="00256FB7">
        <w:rPr>
          <w:rStyle w:val="CollegamentoInternet"/>
          <w:rFonts w:ascii="Myriad Pro" w:hAnsi="Myriad Pro"/>
          <w:i/>
          <w:color w:val="auto"/>
          <w:sz w:val="22"/>
          <w:szCs w:val="22"/>
          <w:u w:val="none"/>
        </w:rPr>
        <w:t>v</w:t>
      </w:r>
      <w:r w:rsidRPr="00256FB7">
        <w:rPr>
          <w:rStyle w:val="CollegamentoInternet"/>
          <w:rFonts w:ascii="Myriad Pro" w:hAnsi="Myriad Pro"/>
          <w:color w:val="auto"/>
          <w:sz w:val="22"/>
          <w:szCs w:val="22"/>
          <w:u w:val="none"/>
        </w:rPr>
        <w:t xml:space="preserve">.), in </w:t>
      </w:r>
      <w:r w:rsidRPr="00256FB7">
        <w:rPr>
          <w:rStyle w:val="CollegamentoInternet"/>
          <w:rFonts w:ascii="Myriad Pro" w:hAnsi="Myriad Pro"/>
          <w:i/>
          <w:color w:val="auto"/>
          <w:sz w:val="22"/>
          <w:szCs w:val="22"/>
          <w:u w:val="none"/>
        </w:rPr>
        <w:t>Intro to ITC</w:t>
      </w:r>
      <w:r w:rsidRPr="00256FB7">
        <w:rPr>
          <w:rStyle w:val="CollegamentoInternet"/>
          <w:rFonts w:ascii="Myriad Pro" w:hAnsi="Myriad Pro"/>
          <w:color w:val="auto"/>
          <w:sz w:val="22"/>
          <w:szCs w:val="22"/>
          <w:u w:val="none"/>
        </w:rPr>
        <w:t>, &lt;</w:t>
      </w:r>
      <w:r w:rsidR="00F22C49" w:rsidRPr="00256FB7">
        <w:rPr>
          <w:rStyle w:val="CollegamentoInternet"/>
          <w:rFonts w:ascii="Myriad Pro" w:hAnsi="Myriad Pro"/>
          <w:sz w:val="22"/>
          <w:szCs w:val="22"/>
        </w:rPr>
        <w:t>h</w:t>
      </w:r>
      <w:hyperlink r:id="rId41">
        <w:r w:rsidR="00E72229" w:rsidRPr="00256FB7">
          <w:rPr>
            <w:rStyle w:val="CollegamentoInternet"/>
            <w:rFonts w:ascii="Myriad Pro" w:hAnsi="Myriad Pro"/>
            <w:sz w:val="22"/>
            <w:szCs w:val="22"/>
          </w:rPr>
          <w:t>ttp://openbookproject.net/courses/intro2ict/web/web_browsers.html</w:t>
        </w:r>
      </w:hyperlink>
      <w:r w:rsidRPr="00256FB7">
        <w:rPr>
          <w:rStyle w:val="CollegamentoInternet"/>
          <w:rFonts w:ascii="Myriad Pro" w:hAnsi="Myriad Pro"/>
          <w:sz w:val="22"/>
          <w:szCs w:val="22"/>
        </w:rPr>
        <w:t>&gt;</w:t>
      </w:r>
    </w:p>
    <w:p w:rsidR="00B32ED3" w:rsidRDefault="00B32ED3" w:rsidP="00B32ED3">
      <w:pPr>
        <w:pStyle w:val="Corpotesto"/>
        <w:spacing w:after="0"/>
        <w:rPr>
          <w:rFonts w:ascii="Myriad Pro" w:hAnsi="Myriad Pro"/>
        </w:rPr>
      </w:pPr>
    </w:p>
    <w:p w:rsidR="00D764FA" w:rsidRPr="00445EBC" w:rsidRDefault="00F22C49" w:rsidP="00B32ED3">
      <w:pPr>
        <w:pStyle w:val="Corpotesto"/>
        <w:spacing w:after="0"/>
        <w:jc w:val="right"/>
        <w:rPr>
          <w:rStyle w:val="Enfasiforte"/>
          <w:rFonts w:ascii="Myriad Pro" w:hAnsi="Myriad Pro"/>
          <w:b w:val="0"/>
          <w:bCs w:val="0"/>
        </w:rPr>
      </w:pPr>
      <w:r w:rsidRPr="007C772E">
        <w:rPr>
          <w:rFonts w:ascii="Myriad Pro" w:hAnsi="Myriad Pro"/>
        </w:rPr>
        <w:t>[</w:t>
      </w:r>
      <w:r w:rsidRPr="007C772E">
        <w:rPr>
          <w:rStyle w:val="Enfasi"/>
          <w:rFonts w:ascii="Myriad Pro" w:hAnsi="Myriad Pro"/>
        </w:rPr>
        <w:t>Antonio Marson Franchini</w:t>
      </w:r>
      <w:r w:rsidRPr="007C772E">
        <w:rPr>
          <w:rFonts w:ascii="Myriad Pro" w:hAnsi="Myriad Pro"/>
        </w:rPr>
        <w:t>]</w:t>
      </w:r>
    </w:p>
    <w:p w:rsidR="00E72229" w:rsidRPr="0067281F" w:rsidRDefault="00E72229" w:rsidP="00E72229">
      <w:pPr>
        <w:pStyle w:val="Corpotesto"/>
        <w:jc w:val="both"/>
        <w:rPr>
          <w:rStyle w:val="Enfasiforte"/>
          <w:rFonts w:ascii="Minion Pro" w:hAnsi="Minion Pro"/>
          <w:sz w:val="52"/>
        </w:rPr>
      </w:pPr>
      <w:r w:rsidRPr="0067281F">
        <w:rPr>
          <w:rStyle w:val="Enfasiforte"/>
          <w:rFonts w:ascii="Minion Pro" w:hAnsi="Minion Pro"/>
          <w:sz w:val="52"/>
        </w:rPr>
        <w:lastRenderedPageBreak/>
        <w:t xml:space="preserve">Concordanze </w:t>
      </w:r>
    </w:p>
    <w:p w:rsidR="00E72229" w:rsidRPr="007C772E" w:rsidRDefault="00E72229" w:rsidP="00E72229">
      <w:pPr>
        <w:pStyle w:val="Corpotesto"/>
        <w:jc w:val="both"/>
        <w:rPr>
          <w:rFonts w:ascii="Myriad Pro" w:hAnsi="Myriad Pro"/>
        </w:rPr>
      </w:pPr>
      <w:r w:rsidRPr="007C772E">
        <w:rPr>
          <w:rFonts w:ascii="Myriad Pro" w:hAnsi="Myriad Pro"/>
        </w:rPr>
        <w:t>(</w:t>
      </w:r>
      <w:proofErr w:type="gramStart"/>
      <w:r w:rsidRPr="007C772E">
        <w:rPr>
          <w:rFonts w:ascii="Myriad Pro" w:hAnsi="Myriad Pro"/>
        </w:rPr>
        <w:t>o</w:t>
      </w:r>
      <w:proofErr w:type="gramEnd"/>
      <w:r w:rsidRPr="007C772E">
        <w:rPr>
          <w:rFonts w:ascii="Myriad Pro" w:hAnsi="Myriad Pro"/>
        </w:rPr>
        <w:t xml:space="preserve"> </w:t>
      </w:r>
      <w:r w:rsidRPr="00D764FA">
        <w:rPr>
          <w:rFonts w:ascii="Myriad Pro" w:hAnsi="Myriad Pro"/>
          <w:i/>
        </w:rPr>
        <w:t>Concordances</w:t>
      </w:r>
      <w:r w:rsidRPr="007C772E">
        <w:rPr>
          <w:rFonts w:ascii="Myriad Pro" w:hAnsi="Myriad Pro"/>
        </w:rPr>
        <w:t xml:space="preserve">) </w:t>
      </w:r>
    </w:p>
    <w:p w:rsidR="00F22C49" w:rsidRDefault="00F22C49" w:rsidP="00E72229">
      <w:pPr>
        <w:pStyle w:val="Corpotesto"/>
        <w:jc w:val="both"/>
        <w:rPr>
          <w:rFonts w:ascii="Myriad Pro" w:hAnsi="Myriad Pro"/>
        </w:rPr>
        <w:sectPr w:rsidR="00F22C49" w:rsidSect="00C644A2">
          <w:type w:val="continuous"/>
          <w:pgSz w:w="11906" w:h="16838"/>
          <w:pgMar w:top="1985" w:right="1440" w:bottom="1843" w:left="1800" w:header="0" w:footer="0" w:gutter="0"/>
          <w:cols w:space="720"/>
          <w:formProt w:val="0"/>
          <w:docGrid w:linePitch="326"/>
        </w:sectPr>
      </w:pPr>
    </w:p>
    <w:p w:rsidR="00E72229" w:rsidRPr="007C772E" w:rsidRDefault="006D7529" w:rsidP="0067281F">
      <w:pPr>
        <w:pStyle w:val="Corpotesto"/>
        <w:spacing w:after="0"/>
        <w:jc w:val="both"/>
        <w:rPr>
          <w:rFonts w:ascii="Myriad Pro" w:hAnsi="Myriad Pro"/>
        </w:rPr>
      </w:pPr>
      <w:r>
        <w:rPr>
          <w:rFonts w:ascii="Myriad Pro" w:hAnsi="Myriad Pro"/>
        </w:rPr>
        <w:lastRenderedPageBreak/>
        <w:t xml:space="preserve">Per </w:t>
      </w:r>
      <w:r w:rsidRPr="006D7529">
        <w:rPr>
          <w:rFonts w:ascii="Myriad Pro" w:hAnsi="Myriad Pro"/>
          <w:i/>
        </w:rPr>
        <w:t>concordanza verbale</w:t>
      </w:r>
      <w:r w:rsidR="00E72229" w:rsidRPr="007C772E">
        <w:rPr>
          <w:rFonts w:ascii="Myriad Pro" w:hAnsi="Myriad Pro"/>
        </w:rPr>
        <w:t xml:space="preserve"> (o spoglio lessicale) si intende il repertorio alfabetico delle parole presenti in un’opera o nelle opere di uno stesso autore (</w:t>
      </w:r>
      <w:r w:rsidR="00D764FA">
        <w:rPr>
          <w:rFonts w:ascii="Myriad Pro" w:hAnsi="Myriad Pro"/>
        </w:rPr>
        <w:t xml:space="preserve">cfr. </w:t>
      </w:r>
      <w:r w:rsidR="00E72229" w:rsidRPr="00D764FA">
        <w:rPr>
          <w:rFonts w:ascii="Myriad Pro" w:hAnsi="Myriad Pro"/>
          <w:i/>
        </w:rPr>
        <w:t>Dizionario di Italiano</w:t>
      </w:r>
      <w:r w:rsidR="00D764FA">
        <w:rPr>
          <w:rFonts w:ascii="Myriad Pro" w:hAnsi="Myriad Pro"/>
        </w:rPr>
        <w:t>, Sabatini-</w:t>
      </w:r>
      <w:r w:rsidR="00E72229" w:rsidRPr="007C772E">
        <w:rPr>
          <w:rFonts w:ascii="Myriad Pro" w:hAnsi="Myriad Pro"/>
        </w:rPr>
        <w:t>Coletti), accanto alle quali sono indicati i passi in cui esse ricorrono adeguatamente concordate al c</w:t>
      </w:r>
      <w:r>
        <w:rPr>
          <w:rFonts w:ascii="Myriad Pro" w:hAnsi="Myriad Pro"/>
        </w:rPr>
        <w:t xml:space="preserve">ontesto; si definisce, invece, </w:t>
      </w:r>
      <w:r w:rsidRPr="006D7529">
        <w:rPr>
          <w:rFonts w:ascii="Myriad Pro" w:hAnsi="Myriad Pro"/>
          <w:i/>
        </w:rPr>
        <w:t>concordanza reale</w:t>
      </w:r>
      <w:r w:rsidR="00E72229" w:rsidRPr="007C772E">
        <w:rPr>
          <w:rFonts w:ascii="Myriad Pro" w:hAnsi="Myriad Pro"/>
        </w:rPr>
        <w:t xml:space="preserve"> il repertorio di passi che rimandano a concetti o argomenti ordinati tematicamente. </w:t>
      </w:r>
    </w:p>
    <w:p w:rsidR="00E72229" w:rsidRPr="007C772E" w:rsidRDefault="00E72229" w:rsidP="0067281F">
      <w:pPr>
        <w:pStyle w:val="Corpotesto"/>
        <w:spacing w:after="0"/>
        <w:jc w:val="both"/>
        <w:rPr>
          <w:rFonts w:ascii="Myriad Pro" w:hAnsi="Myriad Pro"/>
        </w:rPr>
      </w:pPr>
      <w:r w:rsidRPr="007C772E">
        <w:rPr>
          <w:rFonts w:ascii="Myriad Pro" w:hAnsi="Myriad Pro"/>
        </w:rPr>
        <w:t xml:space="preserve">Se in passato le </w:t>
      </w:r>
      <w:r w:rsidRPr="00A4753A">
        <w:rPr>
          <w:rFonts w:ascii="Myriad Pro" w:hAnsi="Myriad Pro"/>
          <w:i/>
        </w:rPr>
        <w:t>concordanze</w:t>
      </w:r>
      <w:r w:rsidRPr="007C772E">
        <w:rPr>
          <w:rFonts w:ascii="Myriad Pro" w:hAnsi="Myriad Pro"/>
        </w:rPr>
        <w:t xml:space="preserve"> necessitavano di schedature lemmatiche eseguite a mano a notevoli costi di tempo e denaro, a partire dagli anni ’90, la disponibilità sempre più ampia di </w:t>
      </w:r>
      <w:r w:rsidRPr="00A4753A">
        <w:rPr>
          <w:rFonts w:ascii="Myriad Pro" w:hAnsi="Myriad Pro"/>
          <w:i/>
        </w:rPr>
        <w:t>concordanze</w:t>
      </w:r>
      <w:r w:rsidRPr="007C772E">
        <w:rPr>
          <w:rFonts w:ascii="Myriad Pro" w:hAnsi="Myriad Pro"/>
        </w:rPr>
        <w:t xml:space="preserve"> informatizzate ha reso possibile ricerche sistematiche di tipo lessicale che destituissero l’ancestrale </w:t>
      </w:r>
      <w:r w:rsidRPr="007C772E">
        <w:rPr>
          <w:rFonts w:ascii="Myriad Pro" w:hAnsi="Myriad Pro"/>
          <w:i/>
        </w:rPr>
        <w:t>auctoritas</w:t>
      </w:r>
      <w:r w:rsidRPr="007C772E">
        <w:rPr>
          <w:rFonts w:ascii="Myriad Pro" w:hAnsi="Myriad Pro"/>
        </w:rPr>
        <w:t xml:space="preserve"> amanuense a favore dei programmi informatici (come </w:t>
      </w:r>
      <w:r w:rsidRPr="007C772E">
        <w:rPr>
          <w:rFonts w:ascii="Myriad Pro" w:hAnsi="Myriad Pro"/>
          <w:i/>
        </w:rPr>
        <w:t>Concordance</w:t>
      </w:r>
      <w:r w:rsidRPr="007C772E">
        <w:rPr>
          <w:rFonts w:ascii="Myriad Pro" w:hAnsi="Myriad Pro"/>
        </w:rPr>
        <w:t xml:space="preserve">) di facile e rapida consultazione, capaci di ottenere in un tempo minimo le </w:t>
      </w:r>
      <w:r w:rsidRPr="006D7529">
        <w:rPr>
          <w:rFonts w:ascii="Myriad Pro" w:hAnsi="Myriad Pro"/>
          <w:i/>
        </w:rPr>
        <w:t>concordanze</w:t>
      </w:r>
      <w:r w:rsidRPr="007C772E">
        <w:rPr>
          <w:rFonts w:ascii="Myriad Pro" w:hAnsi="Myriad Pro"/>
        </w:rPr>
        <w:t xml:space="preserve"> cercate. In un primo momento solo i testi sacri e pochi profani (i classici greci e latini, Shakespeare o Joyce) furono sottoposti alla selezione delle </w:t>
      </w:r>
      <w:r w:rsidRPr="00A4753A">
        <w:rPr>
          <w:rFonts w:ascii="Myriad Pro" w:hAnsi="Myriad Pro"/>
          <w:i/>
        </w:rPr>
        <w:t>concordanze</w:t>
      </w:r>
      <w:r w:rsidRPr="007C772E">
        <w:rPr>
          <w:rFonts w:ascii="Myriad Pro" w:hAnsi="Myriad Pro"/>
        </w:rPr>
        <w:t xml:space="preserve">. La leggenda, infatti, narra che la prima </w:t>
      </w:r>
      <w:r w:rsidR="006D7529">
        <w:rPr>
          <w:rFonts w:ascii="Myriad Pro" w:hAnsi="Myriad Pro"/>
          <w:i/>
        </w:rPr>
        <w:t>c</w:t>
      </w:r>
      <w:r w:rsidRPr="006D7529">
        <w:rPr>
          <w:rFonts w:ascii="Myriad Pro" w:hAnsi="Myriad Pro"/>
          <w:i/>
        </w:rPr>
        <w:t>oncordanza</w:t>
      </w:r>
      <w:r w:rsidRPr="007C772E">
        <w:rPr>
          <w:rFonts w:ascii="Myriad Pro" w:hAnsi="Myriad Pro"/>
        </w:rPr>
        <w:t xml:space="preserve"> fu realizzata da Hughes de St-Cher, erudito domenicano e membro della facoltà dell’Università di Parigi, per la </w:t>
      </w:r>
      <w:r w:rsidRPr="007C772E">
        <w:rPr>
          <w:rFonts w:ascii="Myriad Pro" w:hAnsi="Myriad Pro"/>
          <w:i/>
        </w:rPr>
        <w:t>Vulgata</w:t>
      </w:r>
      <w:r w:rsidRPr="007C772E">
        <w:rPr>
          <w:rFonts w:ascii="Myriad Pro" w:hAnsi="Myriad Pro"/>
        </w:rPr>
        <w:t xml:space="preserve">, con la collaborazione di cinquecento monaci che terminarono la schedatura nel 1230 con il titolo di </w:t>
      </w:r>
      <w:r w:rsidRPr="007C772E">
        <w:rPr>
          <w:rFonts w:ascii="Myriad Pro" w:hAnsi="Myriad Pro"/>
          <w:i/>
        </w:rPr>
        <w:t>Concordantiae</w:t>
      </w:r>
      <w:r w:rsidRPr="007C772E">
        <w:rPr>
          <w:rFonts w:ascii="Myriad Pro" w:hAnsi="Myriad Pro"/>
        </w:rPr>
        <w:t xml:space="preserve"> </w:t>
      </w:r>
      <w:r w:rsidRPr="007C772E">
        <w:rPr>
          <w:rFonts w:ascii="Myriad Pro" w:hAnsi="Myriad Pro"/>
          <w:i/>
        </w:rPr>
        <w:t>Sacrorum</w:t>
      </w:r>
      <w:r w:rsidRPr="007C772E">
        <w:rPr>
          <w:rFonts w:ascii="Myriad Pro" w:hAnsi="Myriad Pro"/>
        </w:rPr>
        <w:t xml:space="preserve"> </w:t>
      </w:r>
      <w:r w:rsidRPr="007C772E">
        <w:rPr>
          <w:rFonts w:ascii="Myriad Pro" w:hAnsi="Myriad Pro"/>
          <w:i/>
        </w:rPr>
        <w:t>Bibliorum</w:t>
      </w:r>
      <w:r w:rsidRPr="007C772E">
        <w:rPr>
          <w:rFonts w:ascii="Myriad Pro" w:hAnsi="Myriad Pro"/>
        </w:rPr>
        <w:t xml:space="preserve">; lavoro </w:t>
      </w:r>
      <w:r w:rsidRPr="007C772E">
        <w:rPr>
          <w:rFonts w:ascii="Myriad Pro" w:hAnsi="Myriad Pro"/>
        </w:rPr>
        <w:lastRenderedPageBreak/>
        <w:t xml:space="preserve">ventennale fu invece quello di John Bartelett e sua moglie per le </w:t>
      </w:r>
      <w:r w:rsidRPr="006D7529">
        <w:rPr>
          <w:rFonts w:ascii="Myriad Pro" w:hAnsi="Myriad Pro"/>
          <w:i/>
        </w:rPr>
        <w:t>concordanze</w:t>
      </w:r>
      <w:r w:rsidRPr="007C772E">
        <w:rPr>
          <w:rFonts w:ascii="Myriad Pro" w:hAnsi="Myriad Pro"/>
        </w:rPr>
        <w:t xml:space="preserve"> dell’intera opera shakespeariana. </w:t>
      </w:r>
    </w:p>
    <w:p w:rsidR="00E72229" w:rsidRPr="007C772E" w:rsidRDefault="00E72229" w:rsidP="0067281F">
      <w:pPr>
        <w:pStyle w:val="Corpotesto"/>
        <w:spacing w:after="0"/>
        <w:jc w:val="both"/>
        <w:rPr>
          <w:rFonts w:ascii="Myriad Pro" w:hAnsi="Myriad Pro"/>
        </w:rPr>
      </w:pPr>
      <w:r w:rsidRPr="007C772E">
        <w:rPr>
          <w:rFonts w:ascii="Myriad Pro" w:hAnsi="Myriad Pro"/>
        </w:rPr>
        <w:t>Un simile dispendio di tempo – e di denaro – durò fino a quando Padre Roberto Busa pensò di indicizzare l’</w:t>
      </w:r>
      <w:r w:rsidRPr="007C772E">
        <w:rPr>
          <w:rFonts w:ascii="Myriad Pro" w:hAnsi="Myriad Pro"/>
          <w:i/>
        </w:rPr>
        <w:t xml:space="preserve">opera omnia </w:t>
      </w:r>
      <w:r w:rsidRPr="007C772E">
        <w:rPr>
          <w:rFonts w:ascii="Myriad Pro" w:hAnsi="Myriad Pro"/>
        </w:rPr>
        <w:t>di Tommaso d’Aquino con il supporto dell’International Business Machines (meglio nota come IBM), sancendo l’atto di nascita delle Digital Humanities.</w:t>
      </w:r>
    </w:p>
    <w:p w:rsidR="00E72229" w:rsidRPr="007C772E" w:rsidRDefault="00E72229" w:rsidP="0067281F">
      <w:pPr>
        <w:pStyle w:val="Corpotesto"/>
        <w:spacing w:after="0"/>
        <w:jc w:val="both"/>
        <w:rPr>
          <w:rFonts w:ascii="Myriad Pro" w:hAnsi="Myriad Pro"/>
        </w:rPr>
      </w:pPr>
      <w:r w:rsidRPr="007C772E">
        <w:rPr>
          <w:rFonts w:ascii="Myriad Pro" w:hAnsi="Myriad Pro"/>
        </w:rPr>
        <w:t xml:space="preserve">Stilare un repertorio di </w:t>
      </w:r>
      <w:r w:rsidRPr="006D7529">
        <w:rPr>
          <w:rFonts w:ascii="Myriad Pro" w:hAnsi="Myriad Pro"/>
          <w:i/>
        </w:rPr>
        <w:t>concordanze</w:t>
      </w:r>
      <w:r w:rsidRPr="007C772E">
        <w:rPr>
          <w:rFonts w:ascii="Myriad Pro" w:hAnsi="Myriad Pro"/>
        </w:rPr>
        <w:t xml:space="preserve">, più che un mero processo meccanico, quale certamente in parte è, è un </w:t>
      </w:r>
      <w:r w:rsidRPr="007C772E">
        <w:rPr>
          <w:rFonts w:ascii="Myriad Pro" w:hAnsi="Myriad Pro"/>
          <w:i/>
        </w:rPr>
        <w:t>modus</w:t>
      </w:r>
      <w:r w:rsidRPr="007C772E">
        <w:rPr>
          <w:rFonts w:ascii="Myriad Pro" w:hAnsi="Myriad Pro"/>
        </w:rPr>
        <w:t xml:space="preserve"> </w:t>
      </w:r>
      <w:r w:rsidRPr="007C772E">
        <w:rPr>
          <w:rFonts w:ascii="Myriad Pro" w:hAnsi="Myriad Pro"/>
          <w:i/>
        </w:rPr>
        <w:t>cogitandi</w:t>
      </w:r>
      <w:r w:rsidRPr="007C772E">
        <w:rPr>
          <w:rFonts w:ascii="Myriad Pro" w:hAnsi="Myriad Pro"/>
        </w:rPr>
        <w:t xml:space="preserve"> e </w:t>
      </w:r>
      <w:r w:rsidRPr="007C772E">
        <w:rPr>
          <w:rFonts w:ascii="Myriad Pro" w:hAnsi="Myriad Pro"/>
          <w:i/>
        </w:rPr>
        <w:t>operandi</w:t>
      </w:r>
      <w:r w:rsidRPr="007C772E">
        <w:rPr>
          <w:rFonts w:ascii="Myriad Pro" w:hAnsi="Myriad Pro"/>
        </w:rPr>
        <w:t xml:space="preserve"> che stimola lo studioso a ricercare nelle liste di frequenza dei termini contenuti in un’opera (o in opere) di uno stesso autore dei segnali forti sulla sua psicologia, la poetica e gli intenti. </w:t>
      </w:r>
    </w:p>
    <w:p w:rsidR="00E72229" w:rsidRPr="007C772E" w:rsidRDefault="00E72229" w:rsidP="0067281F">
      <w:pPr>
        <w:pStyle w:val="Corpotesto"/>
        <w:spacing w:after="0"/>
        <w:jc w:val="both"/>
        <w:rPr>
          <w:rFonts w:ascii="Myriad Pro" w:hAnsi="Myriad Pro"/>
        </w:rPr>
      </w:pPr>
      <w:r w:rsidRPr="007C772E">
        <w:rPr>
          <w:rFonts w:ascii="Myriad Pro" w:hAnsi="Myriad Pro"/>
        </w:rPr>
        <w:t xml:space="preserve">Disporre di un repertorio di </w:t>
      </w:r>
      <w:r w:rsidRPr="00A4753A">
        <w:rPr>
          <w:rFonts w:ascii="Myriad Pro" w:hAnsi="Myriad Pro"/>
          <w:i/>
        </w:rPr>
        <w:t>concordanze</w:t>
      </w:r>
      <w:r w:rsidRPr="007C772E">
        <w:rPr>
          <w:rFonts w:ascii="Myriad Pro" w:hAnsi="Myriad Pro"/>
        </w:rPr>
        <w:t xml:space="preserve"> assolve quindi a varie funzioni: osservare gli usi di un termine, esaminare i contesti (semantici, sintattici o testuali) in cui esso è inserito, analizzare la regolarità con cui questo si accompagna ad altri termini nel suo cotesto ma, soprattutto, contribuire all’esegesi dell’autore e della sua produzione. </w:t>
      </w:r>
    </w:p>
    <w:p w:rsidR="00E72229" w:rsidRPr="007C772E" w:rsidRDefault="00E72229" w:rsidP="0067281F">
      <w:pPr>
        <w:pStyle w:val="Corpotesto"/>
        <w:spacing w:after="0"/>
        <w:jc w:val="both"/>
        <w:rPr>
          <w:rFonts w:ascii="Myriad Pro" w:hAnsi="Myriad Pro"/>
        </w:rPr>
      </w:pPr>
      <w:r w:rsidRPr="007C772E">
        <w:rPr>
          <w:rFonts w:ascii="Myriad Pro" w:hAnsi="Myriad Pro"/>
        </w:rPr>
        <w:t xml:space="preserve">L’introduzione di </w:t>
      </w:r>
      <w:r w:rsidRPr="007C772E">
        <w:rPr>
          <w:rFonts w:ascii="Myriad Pro" w:hAnsi="Myriad Pro"/>
          <w:color w:val="212121"/>
        </w:rPr>
        <w:t xml:space="preserve">una </w:t>
      </w:r>
      <w:r w:rsidRPr="00A4753A">
        <w:rPr>
          <w:rFonts w:ascii="Myriad Pro" w:hAnsi="Myriad Pro"/>
          <w:i/>
          <w:color w:val="212121"/>
        </w:rPr>
        <w:t>concordanza</w:t>
      </w:r>
      <w:r w:rsidRPr="007C772E">
        <w:rPr>
          <w:rFonts w:ascii="Myriad Pro" w:hAnsi="Myriad Pro"/>
          <w:color w:val="212121"/>
        </w:rPr>
        <w:t xml:space="preserve"> elettronica, superiore a quella stampata, ha migliorato </w:t>
      </w:r>
      <w:r w:rsidRPr="007C772E">
        <w:rPr>
          <w:rFonts w:ascii="Myriad Pro" w:hAnsi="Myriad Pro"/>
          <w:i/>
          <w:color w:val="212121"/>
        </w:rPr>
        <w:t>sine</w:t>
      </w:r>
      <w:r w:rsidRPr="007C772E">
        <w:rPr>
          <w:rFonts w:ascii="Myriad Pro" w:hAnsi="Myriad Pro"/>
        </w:rPr>
        <w:t xml:space="preserve"> </w:t>
      </w:r>
      <w:r w:rsidRPr="007C772E">
        <w:rPr>
          <w:rFonts w:ascii="Myriad Pro" w:hAnsi="Myriad Pro"/>
          <w:i/>
          <w:color w:val="212121"/>
        </w:rPr>
        <w:t>dubio</w:t>
      </w:r>
      <w:r w:rsidRPr="007C772E">
        <w:rPr>
          <w:rFonts w:ascii="Myriad Pro" w:hAnsi="Myriad Pro"/>
          <w:color w:val="212121"/>
        </w:rPr>
        <w:t xml:space="preserve"> le prestazioni della ricerca essenzialmente per due ragioni: per le sue dimensioni, dal momento che può includere un’ampia quantità di testo e permettere allo studioso di analizzare la </w:t>
      </w:r>
      <w:r w:rsidRPr="00A4753A">
        <w:rPr>
          <w:rFonts w:ascii="Myriad Pro" w:hAnsi="Myriad Pro"/>
          <w:i/>
          <w:color w:val="212121"/>
        </w:rPr>
        <w:t>concordanza</w:t>
      </w:r>
      <w:r w:rsidRPr="007C772E">
        <w:rPr>
          <w:rFonts w:ascii="Myriad Pro" w:hAnsi="Myriad Pro"/>
          <w:color w:val="212121"/>
        </w:rPr>
        <w:t xml:space="preserve"> ade</w:t>
      </w:r>
      <w:r w:rsidRPr="007C772E">
        <w:rPr>
          <w:rFonts w:ascii="Myriad Pro" w:hAnsi="Myriad Pro"/>
          <w:color w:val="212121"/>
        </w:rPr>
        <w:lastRenderedPageBreak/>
        <w:t xml:space="preserve">guatamente inserita in un brano di ampio respiro, e perché può essere facilmente modificata, mentre una </w:t>
      </w:r>
      <w:r w:rsidRPr="006D7529">
        <w:rPr>
          <w:rFonts w:ascii="Myriad Pro" w:hAnsi="Myriad Pro"/>
          <w:i/>
          <w:color w:val="212121"/>
        </w:rPr>
        <w:t>concordanza</w:t>
      </w:r>
      <w:r w:rsidRPr="007C772E">
        <w:rPr>
          <w:rFonts w:ascii="Myriad Pro" w:hAnsi="Myriad Pro"/>
          <w:color w:val="212121"/>
        </w:rPr>
        <w:t xml:space="preserve"> stampata è fissa. Spesso confuse con l’</w:t>
      </w:r>
      <w:r w:rsidRPr="007C772E">
        <w:rPr>
          <w:rFonts w:ascii="Myriad Pro" w:hAnsi="Myriad Pro"/>
          <w:i/>
          <w:color w:val="212121"/>
        </w:rPr>
        <w:t>index</w:t>
      </w:r>
      <w:r w:rsidRPr="007C772E">
        <w:rPr>
          <w:rFonts w:ascii="Myriad Pro" w:hAnsi="Myriad Pro"/>
          <w:color w:val="212121"/>
        </w:rPr>
        <w:t xml:space="preserve">, le </w:t>
      </w:r>
      <w:r w:rsidRPr="006D7529">
        <w:rPr>
          <w:rFonts w:ascii="Myriad Pro" w:hAnsi="Myriad Pro"/>
          <w:i/>
          <w:color w:val="212121"/>
        </w:rPr>
        <w:t>concordanze</w:t>
      </w:r>
      <w:r w:rsidRPr="007C772E">
        <w:rPr>
          <w:rFonts w:ascii="Myriad Pro" w:hAnsi="Myriad Pro"/>
          <w:color w:val="212121"/>
        </w:rPr>
        <w:t xml:space="preserve"> sono sì un repertorio alfabetico di termini, ma, diversamente dall’indice – che associa a </w:t>
      </w:r>
      <w:r w:rsidRPr="007C772E">
        <w:rPr>
          <w:rFonts w:ascii="Myriad Pro" w:hAnsi="Myriad Pro"/>
          <w:color w:val="212121"/>
        </w:rPr>
        <w:lastRenderedPageBreak/>
        <w:t>ciascuna parola il numer</w:t>
      </w:r>
      <w:r w:rsidR="00D764FA">
        <w:rPr>
          <w:rFonts w:ascii="Myriad Pro" w:hAnsi="Myriad Pro"/>
          <w:color w:val="212121"/>
        </w:rPr>
        <w:t xml:space="preserve">o di pagina in cui è inserita </w:t>
      </w:r>
      <w:r w:rsidRPr="007C772E">
        <w:rPr>
          <w:rFonts w:ascii="Myriad Pro" w:hAnsi="Myriad Pro"/>
          <w:color w:val="212121"/>
        </w:rPr>
        <w:t xml:space="preserve">– sono affiancate dall’indicazione dei passi (del capitolo e/o il versetto) in cui esse ricorrono, nonché dal passo stesso, assolvendo tutt’al più alla funzione di ‘indice contestualizzato’. </w:t>
      </w:r>
    </w:p>
    <w:p w:rsidR="00F22C49" w:rsidRDefault="00F22C49" w:rsidP="0067281F">
      <w:pPr>
        <w:pStyle w:val="Corpotesto"/>
        <w:spacing w:after="0"/>
        <w:jc w:val="both"/>
        <w:rPr>
          <w:rFonts w:ascii="Myriad Pro" w:hAnsi="Myriad Pro"/>
        </w:rPr>
        <w:sectPr w:rsidR="00F22C49" w:rsidSect="00F22C49">
          <w:type w:val="continuous"/>
          <w:pgSz w:w="11906" w:h="16838"/>
          <w:pgMar w:top="1985" w:right="1440" w:bottom="1843" w:left="1800" w:header="0" w:footer="0" w:gutter="0"/>
          <w:cols w:num="2" w:space="720"/>
          <w:formProt w:val="0"/>
          <w:docGrid w:linePitch="326"/>
        </w:sectPr>
      </w:pPr>
    </w:p>
    <w:p w:rsidR="0067281F" w:rsidRDefault="0067281F" w:rsidP="00BB5FBB">
      <w:pPr>
        <w:pStyle w:val="Corpotesto"/>
        <w:spacing w:after="0"/>
        <w:rPr>
          <w:rFonts w:ascii="Myriad Pro" w:hAnsi="Myriad Pro"/>
          <w:sz w:val="22"/>
          <w:szCs w:val="22"/>
        </w:rPr>
      </w:pPr>
    </w:p>
    <w:p w:rsidR="0067281F" w:rsidRDefault="0067281F" w:rsidP="00BB5FBB">
      <w:pPr>
        <w:pStyle w:val="Corpotesto"/>
        <w:spacing w:after="0"/>
        <w:rPr>
          <w:rFonts w:ascii="Myriad Pro" w:hAnsi="Myriad Pro"/>
          <w:sz w:val="22"/>
          <w:szCs w:val="22"/>
        </w:rPr>
      </w:pPr>
    </w:p>
    <w:p w:rsidR="00E72229" w:rsidRPr="00D764FA" w:rsidRDefault="00E72229" w:rsidP="00BB5FBB">
      <w:pPr>
        <w:pStyle w:val="Corpotesto"/>
        <w:spacing w:after="0"/>
        <w:rPr>
          <w:rFonts w:ascii="Myriad Pro" w:hAnsi="Myriad Pro"/>
          <w:b/>
          <w:szCs w:val="22"/>
        </w:rPr>
      </w:pPr>
      <w:r w:rsidRPr="00D764FA">
        <w:rPr>
          <w:rFonts w:ascii="Myriad Pro" w:hAnsi="Myriad Pro"/>
          <w:b/>
          <w:szCs w:val="22"/>
        </w:rPr>
        <w:t>Bibliografia</w:t>
      </w:r>
      <w:r w:rsidR="00D764FA" w:rsidRPr="00D764FA">
        <w:rPr>
          <w:rFonts w:ascii="Myriad Pro" w:hAnsi="Myriad Pro"/>
          <w:b/>
          <w:szCs w:val="22"/>
        </w:rPr>
        <w:t xml:space="preserve"> Consigliata</w:t>
      </w:r>
      <w:r w:rsidRPr="00D764FA">
        <w:rPr>
          <w:rFonts w:ascii="Myriad Pro" w:hAnsi="Myriad Pro"/>
          <w:b/>
          <w:szCs w:val="22"/>
        </w:rPr>
        <w:t xml:space="preserve">: </w:t>
      </w:r>
    </w:p>
    <w:p w:rsidR="00E72229" w:rsidRPr="00F22C49" w:rsidRDefault="00E72229" w:rsidP="00BB5FBB">
      <w:pPr>
        <w:pStyle w:val="Corpotesto"/>
        <w:spacing w:after="0"/>
        <w:rPr>
          <w:rFonts w:ascii="Myriad Pro" w:hAnsi="Myriad Pro"/>
          <w:sz w:val="22"/>
          <w:szCs w:val="22"/>
        </w:rPr>
      </w:pPr>
      <w:r w:rsidRPr="00F22C49">
        <w:rPr>
          <w:rFonts w:ascii="Myriad Pro" w:hAnsi="Myriad Pro"/>
          <w:sz w:val="22"/>
          <w:szCs w:val="22"/>
        </w:rPr>
        <w:t xml:space="preserve">Gigliozzi </w:t>
      </w:r>
      <w:r w:rsidR="00D764FA">
        <w:rPr>
          <w:rFonts w:ascii="Myriad Pro" w:hAnsi="Myriad Pro"/>
          <w:sz w:val="22"/>
          <w:szCs w:val="22"/>
        </w:rPr>
        <w:t>G.</w:t>
      </w:r>
      <w:r w:rsidRPr="00F22C49">
        <w:rPr>
          <w:rFonts w:ascii="Myriad Pro" w:hAnsi="Myriad Pro"/>
          <w:sz w:val="22"/>
          <w:szCs w:val="22"/>
        </w:rPr>
        <w:t xml:space="preserve">, </w:t>
      </w:r>
      <w:r w:rsidRPr="00F22C49">
        <w:rPr>
          <w:rFonts w:ascii="Myriad Pro" w:hAnsi="Myriad Pro"/>
          <w:i/>
          <w:sz w:val="22"/>
          <w:szCs w:val="22"/>
        </w:rPr>
        <w:t>Introduzione all’uso del computer negli studi letterari</w:t>
      </w:r>
      <w:r w:rsidRPr="00F22C49">
        <w:rPr>
          <w:rFonts w:ascii="Myriad Pro" w:hAnsi="Myriad Pro"/>
          <w:sz w:val="22"/>
          <w:szCs w:val="22"/>
        </w:rPr>
        <w:t>, a cura di Fabio Ciotti, Milano, Bruno Mondadori, 2003</w:t>
      </w:r>
    </w:p>
    <w:p w:rsidR="0067281F" w:rsidRPr="00F22C49" w:rsidRDefault="0067281F" w:rsidP="0067281F">
      <w:pPr>
        <w:pStyle w:val="Corpotesto"/>
        <w:spacing w:after="0"/>
        <w:rPr>
          <w:rFonts w:ascii="Myriad Pro" w:hAnsi="Myriad Pro"/>
          <w:sz w:val="22"/>
          <w:szCs w:val="22"/>
        </w:rPr>
      </w:pPr>
      <w:r w:rsidRPr="00F22C49">
        <w:rPr>
          <w:rFonts w:ascii="Myriad Pro" w:hAnsi="Myriad Pro"/>
          <w:sz w:val="22"/>
          <w:szCs w:val="22"/>
        </w:rPr>
        <w:t xml:space="preserve">Schweickard </w:t>
      </w:r>
      <w:r>
        <w:rPr>
          <w:rFonts w:ascii="Myriad Pro" w:hAnsi="Myriad Pro"/>
          <w:sz w:val="22"/>
          <w:szCs w:val="22"/>
        </w:rPr>
        <w:t xml:space="preserve">W. </w:t>
      </w:r>
      <w:r w:rsidRPr="00F22C49">
        <w:rPr>
          <w:rFonts w:ascii="Myriad Pro" w:hAnsi="Myriad Pro"/>
          <w:sz w:val="22"/>
          <w:szCs w:val="22"/>
        </w:rPr>
        <w:t xml:space="preserve">(a cura di), </w:t>
      </w:r>
      <w:r w:rsidRPr="00F22C49">
        <w:rPr>
          <w:rFonts w:ascii="Myriad Pro" w:hAnsi="Myriad Pro"/>
          <w:i/>
          <w:sz w:val="22"/>
          <w:szCs w:val="22"/>
        </w:rPr>
        <w:t>Nuovi media e lessicografia storica. Atti del colloquio in occasione del settantesimo compleanno di Max Pfister</w:t>
      </w:r>
      <w:r w:rsidRPr="00F22C49">
        <w:rPr>
          <w:rFonts w:ascii="Myriad Pro" w:hAnsi="Myriad Pro"/>
          <w:sz w:val="22"/>
          <w:szCs w:val="22"/>
        </w:rPr>
        <w:t>, Tübi</w:t>
      </w:r>
      <w:r>
        <w:rPr>
          <w:rFonts w:ascii="Myriad Pro" w:hAnsi="Myriad Pro"/>
          <w:sz w:val="22"/>
          <w:szCs w:val="22"/>
        </w:rPr>
        <w:t>ngen, Max Niemeyer Verlag, 2006</w:t>
      </w:r>
      <w:r w:rsidRPr="00F22C49">
        <w:rPr>
          <w:rFonts w:ascii="Myriad Pro" w:hAnsi="Myriad Pro"/>
          <w:sz w:val="22"/>
          <w:szCs w:val="22"/>
        </w:rPr>
        <w:t xml:space="preserve"> </w:t>
      </w:r>
    </w:p>
    <w:p w:rsidR="00E72229" w:rsidRPr="00F22C49" w:rsidRDefault="00E72229" w:rsidP="00BB5FBB">
      <w:pPr>
        <w:pStyle w:val="Corpotesto"/>
        <w:spacing w:after="0"/>
        <w:rPr>
          <w:rFonts w:ascii="Myriad Pro" w:hAnsi="Myriad Pro"/>
          <w:sz w:val="22"/>
          <w:szCs w:val="22"/>
        </w:rPr>
      </w:pPr>
      <w:r w:rsidRPr="00F22C49">
        <w:rPr>
          <w:rFonts w:ascii="Myriad Pro" w:hAnsi="Myriad Pro"/>
          <w:sz w:val="22"/>
          <w:szCs w:val="22"/>
        </w:rPr>
        <w:t xml:space="preserve">Stella </w:t>
      </w:r>
      <w:r w:rsidR="00D764FA">
        <w:rPr>
          <w:rFonts w:ascii="Myriad Pro" w:hAnsi="Myriad Pro"/>
          <w:sz w:val="22"/>
          <w:szCs w:val="22"/>
        </w:rPr>
        <w:t>F.</w:t>
      </w:r>
      <w:r w:rsidRPr="00F22C49">
        <w:rPr>
          <w:rFonts w:ascii="Myriad Pro" w:hAnsi="Myriad Pro"/>
          <w:sz w:val="22"/>
          <w:szCs w:val="22"/>
        </w:rPr>
        <w:t xml:space="preserve">, </w:t>
      </w:r>
      <w:r w:rsidRPr="00F22C49">
        <w:rPr>
          <w:rFonts w:ascii="Myriad Pro" w:hAnsi="Myriad Pro"/>
          <w:i/>
          <w:sz w:val="22"/>
          <w:szCs w:val="22"/>
        </w:rPr>
        <w:t>Testi letterari e analisi digitale</w:t>
      </w:r>
      <w:r w:rsidRPr="00F22C49">
        <w:rPr>
          <w:rFonts w:ascii="Myriad Pro" w:hAnsi="Myriad Pro"/>
          <w:sz w:val="22"/>
          <w:szCs w:val="22"/>
        </w:rPr>
        <w:t>, Roma, Carocci editore, 2018</w:t>
      </w:r>
    </w:p>
    <w:p w:rsidR="00BB5FBB" w:rsidRDefault="00BB5FBB" w:rsidP="00BB5FBB">
      <w:pPr>
        <w:pStyle w:val="Corpotesto"/>
        <w:spacing w:after="0"/>
        <w:rPr>
          <w:rFonts w:ascii="Myriad Pro" w:hAnsi="Myriad Pro"/>
          <w:b/>
          <w:sz w:val="22"/>
          <w:szCs w:val="22"/>
        </w:rPr>
      </w:pPr>
    </w:p>
    <w:p w:rsidR="00E72229" w:rsidRPr="009B70F9" w:rsidRDefault="00E72229" w:rsidP="00BB5FBB">
      <w:pPr>
        <w:pStyle w:val="Corpotesto"/>
        <w:spacing w:after="0"/>
        <w:rPr>
          <w:rFonts w:ascii="Myriad Pro" w:hAnsi="Myriad Pro"/>
          <w:b/>
          <w:szCs w:val="22"/>
        </w:rPr>
      </w:pPr>
      <w:r w:rsidRPr="009B70F9">
        <w:rPr>
          <w:rFonts w:ascii="Myriad Pro" w:hAnsi="Myriad Pro"/>
          <w:b/>
          <w:szCs w:val="22"/>
        </w:rPr>
        <w:t xml:space="preserve">Sitografia: </w:t>
      </w:r>
    </w:p>
    <w:p w:rsidR="0067281F" w:rsidRPr="00256FB7" w:rsidRDefault="0067281F" w:rsidP="0067281F">
      <w:pPr>
        <w:pStyle w:val="Corpotesto"/>
        <w:spacing w:after="0"/>
        <w:rPr>
          <w:rFonts w:ascii="Myriad Pro" w:hAnsi="Myriad Pro"/>
          <w:sz w:val="22"/>
          <w:szCs w:val="22"/>
        </w:rPr>
      </w:pPr>
      <w:r w:rsidRPr="00256FB7">
        <w:rPr>
          <w:rFonts w:ascii="Myriad Pro" w:hAnsi="Myriad Pro"/>
          <w:sz w:val="22"/>
          <w:szCs w:val="22"/>
        </w:rPr>
        <w:t>*</w:t>
      </w:r>
      <w:r w:rsidRPr="00256FB7">
        <w:rPr>
          <w:rFonts w:ascii="Myriad Pro" w:hAnsi="Myriad Pro"/>
          <w:i/>
          <w:sz w:val="22"/>
          <w:szCs w:val="22"/>
        </w:rPr>
        <w:t xml:space="preserve">Concordanza </w:t>
      </w:r>
      <w:r w:rsidRPr="00256FB7">
        <w:rPr>
          <w:rFonts w:ascii="Myriad Pro" w:hAnsi="Myriad Pro"/>
          <w:sz w:val="22"/>
          <w:szCs w:val="22"/>
        </w:rPr>
        <w:t>(</w:t>
      </w:r>
      <w:r w:rsidRPr="00256FB7">
        <w:rPr>
          <w:rFonts w:ascii="Myriad Pro" w:hAnsi="Myriad Pro"/>
          <w:i/>
          <w:sz w:val="22"/>
          <w:szCs w:val="22"/>
        </w:rPr>
        <w:t>s</w:t>
      </w:r>
      <w:r w:rsidRPr="00256FB7">
        <w:rPr>
          <w:rFonts w:ascii="Myriad Pro" w:hAnsi="Myriad Pro"/>
          <w:sz w:val="22"/>
          <w:szCs w:val="22"/>
        </w:rPr>
        <w:t>.</w:t>
      </w:r>
      <w:r w:rsidRPr="00256FB7">
        <w:rPr>
          <w:rFonts w:ascii="Myriad Pro" w:hAnsi="Myriad Pro"/>
          <w:i/>
          <w:sz w:val="22"/>
          <w:szCs w:val="22"/>
        </w:rPr>
        <w:t>v</w:t>
      </w:r>
      <w:r w:rsidRPr="00256FB7">
        <w:rPr>
          <w:rFonts w:ascii="Myriad Pro" w:hAnsi="Myriad Pro"/>
          <w:sz w:val="22"/>
          <w:szCs w:val="22"/>
        </w:rPr>
        <w:t xml:space="preserve">.), in </w:t>
      </w:r>
      <w:r w:rsidRPr="00256FB7">
        <w:rPr>
          <w:rFonts w:ascii="Myriad Pro" w:hAnsi="Myriad Pro"/>
          <w:i/>
          <w:sz w:val="22"/>
          <w:szCs w:val="22"/>
        </w:rPr>
        <w:t>Dizionario italiano Sabatini Coletti</w:t>
      </w:r>
      <w:r w:rsidRPr="00256FB7">
        <w:rPr>
          <w:rFonts w:ascii="Myriad Pro" w:hAnsi="Myriad Pro"/>
          <w:sz w:val="22"/>
          <w:szCs w:val="22"/>
        </w:rPr>
        <w:t>, &lt;</w:t>
      </w:r>
      <w:hyperlink r:id="rId42">
        <w:r w:rsidRPr="00256FB7">
          <w:rPr>
            <w:rStyle w:val="CollegamentoInternet"/>
            <w:rFonts w:ascii="Myriad Pro" w:hAnsi="Myriad Pro"/>
            <w:color w:val="0563C1"/>
            <w:sz w:val="22"/>
            <w:szCs w:val="22"/>
          </w:rPr>
          <w:t>http://dizionari.corriere.it/dizionario_italiano/C/concordanza.shtml</w:t>
        </w:r>
      </w:hyperlink>
      <w:r w:rsidRPr="00256FB7">
        <w:rPr>
          <w:rStyle w:val="CollegamentoInternet"/>
          <w:rFonts w:ascii="Myriad Pro" w:hAnsi="Myriad Pro"/>
          <w:color w:val="0563C1"/>
          <w:sz w:val="22"/>
          <w:szCs w:val="22"/>
        </w:rPr>
        <w:t>&gt;</w:t>
      </w:r>
    </w:p>
    <w:p w:rsidR="0067281F" w:rsidRPr="00256FB7" w:rsidRDefault="0067281F" w:rsidP="00BB5FBB">
      <w:pPr>
        <w:pStyle w:val="Corpotesto"/>
        <w:spacing w:after="0"/>
        <w:rPr>
          <w:rFonts w:ascii="Myriad Pro" w:hAnsi="Myriad Pro"/>
          <w:b/>
          <w:sz w:val="22"/>
          <w:szCs w:val="22"/>
        </w:rPr>
      </w:pPr>
    </w:p>
    <w:p w:rsidR="00E72229" w:rsidRPr="00256FB7" w:rsidRDefault="00E72229" w:rsidP="00BB5FBB">
      <w:pPr>
        <w:pStyle w:val="Corpotesto"/>
        <w:spacing w:after="0"/>
        <w:rPr>
          <w:rStyle w:val="CollegamentoInternet"/>
          <w:rFonts w:ascii="Myriad Pro" w:hAnsi="Myriad Pro"/>
          <w:color w:val="0563C1"/>
          <w:sz w:val="22"/>
          <w:szCs w:val="22"/>
        </w:rPr>
      </w:pPr>
      <w:r w:rsidRPr="00256FB7">
        <w:rPr>
          <w:rFonts w:ascii="Myriad Pro" w:hAnsi="Myriad Pro"/>
          <w:sz w:val="22"/>
          <w:szCs w:val="22"/>
        </w:rPr>
        <w:t>*</w:t>
      </w:r>
      <w:r w:rsidRPr="00256FB7">
        <w:rPr>
          <w:rFonts w:ascii="Myriad Pro" w:hAnsi="Myriad Pro"/>
          <w:i/>
          <w:sz w:val="22"/>
          <w:szCs w:val="22"/>
        </w:rPr>
        <w:t>Concordance</w:t>
      </w:r>
      <w:r w:rsidRPr="00256FB7">
        <w:rPr>
          <w:rFonts w:ascii="Myriad Pro" w:hAnsi="Myriad Pro"/>
          <w:sz w:val="22"/>
          <w:szCs w:val="22"/>
        </w:rPr>
        <w:t xml:space="preserve"> </w:t>
      </w:r>
      <w:r w:rsidR="0067281F" w:rsidRPr="00256FB7">
        <w:rPr>
          <w:rFonts w:ascii="Myriad Pro" w:hAnsi="Myriad Pro"/>
          <w:sz w:val="22"/>
          <w:szCs w:val="22"/>
        </w:rPr>
        <w:t>(</w:t>
      </w:r>
      <w:r w:rsidR="0067281F" w:rsidRPr="00256FB7">
        <w:rPr>
          <w:rFonts w:ascii="Myriad Pro" w:hAnsi="Myriad Pro"/>
          <w:i/>
          <w:sz w:val="22"/>
          <w:szCs w:val="22"/>
        </w:rPr>
        <w:t>s.v</w:t>
      </w:r>
      <w:r w:rsidR="0067281F" w:rsidRPr="00256FB7">
        <w:rPr>
          <w:rFonts w:ascii="Myriad Pro" w:hAnsi="Myriad Pro"/>
          <w:sz w:val="22"/>
          <w:szCs w:val="22"/>
        </w:rPr>
        <w:t xml:space="preserve">.), </w:t>
      </w:r>
      <w:r w:rsidRPr="00256FB7">
        <w:rPr>
          <w:rFonts w:ascii="Myriad Pro" w:hAnsi="Myriad Pro"/>
          <w:sz w:val="22"/>
          <w:szCs w:val="22"/>
        </w:rPr>
        <w:t xml:space="preserve">in </w:t>
      </w:r>
      <w:r w:rsidRPr="00256FB7">
        <w:rPr>
          <w:rFonts w:ascii="Myriad Pro" w:hAnsi="Myriad Pro"/>
          <w:i/>
          <w:sz w:val="22"/>
          <w:szCs w:val="22"/>
        </w:rPr>
        <w:t>Wikipedia</w:t>
      </w:r>
      <w:r w:rsidR="00A4753A">
        <w:rPr>
          <w:rFonts w:ascii="Myriad Pro" w:hAnsi="Myriad Pro"/>
          <w:i/>
          <w:sz w:val="22"/>
          <w:szCs w:val="22"/>
        </w:rPr>
        <w:t xml:space="preserve"> </w:t>
      </w:r>
      <w:r w:rsidR="00A4753A">
        <w:rPr>
          <w:rFonts w:ascii="Myriad Pro" w:hAnsi="Myriad Pro"/>
          <w:sz w:val="22"/>
          <w:szCs w:val="22"/>
        </w:rPr>
        <w:t>(EN)</w:t>
      </w:r>
      <w:r w:rsidRPr="00256FB7">
        <w:rPr>
          <w:rFonts w:ascii="Myriad Pro" w:hAnsi="Myriad Pro"/>
          <w:sz w:val="22"/>
          <w:szCs w:val="22"/>
        </w:rPr>
        <w:t xml:space="preserve">, </w:t>
      </w:r>
      <w:r w:rsidR="0067281F" w:rsidRPr="00256FB7">
        <w:rPr>
          <w:rFonts w:ascii="Myriad Pro" w:hAnsi="Myriad Pro"/>
          <w:sz w:val="22"/>
          <w:szCs w:val="22"/>
        </w:rPr>
        <w:t>&lt;</w:t>
      </w:r>
      <w:hyperlink r:id="rId43">
        <w:r w:rsidRPr="00256FB7">
          <w:rPr>
            <w:rStyle w:val="CollegamentoInternet"/>
            <w:rFonts w:ascii="Myriad Pro" w:hAnsi="Myriad Pro"/>
            <w:color w:val="0563C1"/>
            <w:sz w:val="22"/>
            <w:szCs w:val="22"/>
          </w:rPr>
          <w:t>https://en.wikipedia.org/wiki/Concordance_(publishing)</w:t>
        </w:r>
      </w:hyperlink>
      <w:r w:rsidR="0067281F" w:rsidRPr="00256FB7">
        <w:rPr>
          <w:rStyle w:val="CollegamentoInternet"/>
          <w:rFonts w:ascii="Myriad Pro" w:hAnsi="Myriad Pro"/>
          <w:color w:val="0563C1"/>
          <w:sz w:val="22"/>
          <w:szCs w:val="22"/>
        </w:rPr>
        <w:t>&gt;</w:t>
      </w:r>
    </w:p>
    <w:p w:rsidR="0067281F" w:rsidRPr="00256FB7" w:rsidRDefault="0067281F" w:rsidP="00BB5FBB">
      <w:pPr>
        <w:pStyle w:val="Corpotesto"/>
        <w:spacing w:after="0"/>
        <w:rPr>
          <w:rFonts w:ascii="Myriad Pro" w:hAnsi="Myriad Pro"/>
          <w:sz w:val="22"/>
          <w:szCs w:val="22"/>
        </w:rPr>
      </w:pPr>
    </w:p>
    <w:p w:rsidR="006200B6" w:rsidRDefault="00E72229" w:rsidP="006200B6">
      <w:pPr>
        <w:pStyle w:val="Corpotesto"/>
        <w:spacing w:after="0"/>
        <w:rPr>
          <w:rStyle w:val="CollegamentoInternet"/>
          <w:rFonts w:ascii="Myriad Pro" w:hAnsi="Myriad Pro"/>
          <w:color w:val="0563C1"/>
          <w:sz w:val="22"/>
          <w:szCs w:val="22"/>
        </w:rPr>
      </w:pPr>
      <w:r w:rsidRPr="00256FB7">
        <w:rPr>
          <w:rFonts w:ascii="Myriad Pro" w:hAnsi="Myriad Pro"/>
          <w:i/>
          <w:sz w:val="22"/>
          <w:szCs w:val="22"/>
        </w:rPr>
        <w:t>The rise of the</w:t>
      </w:r>
      <w:r w:rsidRPr="00256FB7">
        <w:rPr>
          <w:rFonts w:ascii="Myriad Pro" w:hAnsi="Myriad Pro"/>
          <w:sz w:val="22"/>
          <w:szCs w:val="22"/>
        </w:rPr>
        <w:t xml:space="preserve"> </w:t>
      </w:r>
      <w:r w:rsidRPr="00256FB7">
        <w:rPr>
          <w:rFonts w:ascii="Myriad Pro" w:hAnsi="Myriad Pro"/>
          <w:i/>
          <w:sz w:val="22"/>
          <w:szCs w:val="22"/>
        </w:rPr>
        <w:t>machines</w:t>
      </w:r>
      <w:r w:rsidRPr="00256FB7">
        <w:rPr>
          <w:rFonts w:ascii="Myriad Pro" w:hAnsi="Myriad Pro"/>
          <w:sz w:val="22"/>
          <w:szCs w:val="22"/>
        </w:rPr>
        <w:t xml:space="preserve"> in </w:t>
      </w:r>
      <w:r w:rsidRPr="00256FB7">
        <w:rPr>
          <w:rFonts w:ascii="Myriad Pro" w:hAnsi="Myriad Pro"/>
          <w:i/>
          <w:sz w:val="22"/>
          <w:szCs w:val="22"/>
        </w:rPr>
        <w:t>Humanities</w:t>
      </w:r>
      <w:r w:rsidRPr="00256FB7">
        <w:rPr>
          <w:rFonts w:ascii="Myriad Pro" w:hAnsi="Myriad Pro"/>
          <w:sz w:val="22"/>
          <w:szCs w:val="22"/>
        </w:rPr>
        <w:t xml:space="preserve">. </w:t>
      </w:r>
      <w:r w:rsidRPr="00256FB7">
        <w:rPr>
          <w:rFonts w:ascii="Myriad Pro" w:hAnsi="Myriad Pro"/>
          <w:i/>
          <w:sz w:val="22"/>
          <w:szCs w:val="22"/>
        </w:rPr>
        <w:t>The Magazine of the National Endowment for the humanities</w:t>
      </w:r>
      <w:r w:rsidRPr="00256FB7">
        <w:rPr>
          <w:rFonts w:ascii="Myriad Pro" w:hAnsi="Myriad Pro"/>
          <w:sz w:val="22"/>
          <w:szCs w:val="22"/>
        </w:rPr>
        <w:t xml:space="preserve">, </w:t>
      </w:r>
      <w:r w:rsidR="0067281F" w:rsidRPr="00256FB7">
        <w:rPr>
          <w:rFonts w:ascii="Myriad Pro" w:hAnsi="Myriad Pro"/>
          <w:sz w:val="22"/>
          <w:szCs w:val="22"/>
        </w:rPr>
        <w:t>&lt;</w:t>
      </w:r>
      <w:hyperlink r:id="rId44">
        <w:r w:rsidRPr="00256FB7">
          <w:rPr>
            <w:rStyle w:val="CollegamentoInternet"/>
            <w:rFonts w:ascii="Myriad Pro" w:hAnsi="Myriad Pro"/>
            <w:color w:val="0563C1"/>
            <w:sz w:val="22"/>
            <w:szCs w:val="22"/>
          </w:rPr>
          <w:t>https://www.neh.gov/humanities/2013/julyaugust/feature/the-rise-the-machines</w:t>
        </w:r>
      </w:hyperlink>
      <w:r w:rsidR="0067281F" w:rsidRPr="00256FB7">
        <w:rPr>
          <w:rStyle w:val="CollegamentoInternet"/>
          <w:rFonts w:ascii="Myriad Pro" w:hAnsi="Myriad Pro"/>
          <w:color w:val="0563C1"/>
          <w:sz w:val="22"/>
          <w:szCs w:val="22"/>
        </w:rPr>
        <w:t>&gt;</w:t>
      </w:r>
    </w:p>
    <w:p w:rsidR="006200B6" w:rsidRDefault="006200B6" w:rsidP="006200B6">
      <w:pPr>
        <w:pStyle w:val="Corpotesto"/>
        <w:spacing w:after="0"/>
        <w:rPr>
          <w:rStyle w:val="CollegamentoInternet"/>
          <w:rFonts w:ascii="Myriad Pro" w:hAnsi="Myriad Pro"/>
          <w:color w:val="0563C1"/>
          <w:sz w:val="22"/>
          <w:szCs w:val="22"/>
        </w:rPr>
      </w:pPr>
    </w:p>
    <w:p w:rsidR="00E72229" w:rsidRPr="006200B6" w:rsidRDefault="00E72229" w:rsidP="006200B6">
      <w:pPr>
        <w:pStyle w:val="Corpotesto"/>
        <w:spacing w:after="0"/>
        <w:jc w:val="right"/>
        <w:rPr>
          <w:rFonts w:ascii="Myriad Pro" w:hAnsi="Myriad Pro"/>
          <w:color w:val="0563C1"/>
          <w:sz w:val="22"/>
          <w:szCs w:val="22"/>
          <w:u w:val="single"/>
        </w:rPr>
      </w:pPr>
      <w:r w:rsidRPr="007C772E">
        <w:rPr>
          <w:rFonts w:ascii="Myriad Pro" w:hAnsi="Myriad Pro"/>
        </w:rPr>
        <w:t>[</w:t>
      </w:r>
      <w:r w:rsidRPr="007C772E">
        <w:rPr>
          <w:rFonts w:ascii="Myriad Pro" w:hAnsi="Myriad Pro"/>
          <w:i/>
        </w:rPr>
        <w:t>Alessandra Di Meglio</w:t>
      </w:r>
      <w:r w:rsidRPr="007C772E">
        <w:rPr>
          <w:rFonts w:ascii="Myriad Pro" w:hAnsi="Myriad Pro"/>
        </w:rPr>
        <w:t>]</w:t>
      </w:r>
    </w:p>
    <w:p w:rsidR="00F22C49" w:rsidRDefault="00F22C49">
      <w:pPr>
        <w:rPr>
          <w:rStyle w:val="Enfasiforte"/>
          <w:rFonts w:ascii="Minion Pro" w:hAnsi="Minion Pro"/>
          <w:color w:val="222A35" w:themeColor="text2" w:themeShade="80"/>
          <w:sz w:val="52"/>
        </w:rPr>
      </w:pPr>
      <w:r>
        <w:rPr>
          <w:rStyle w:val="Enfasiforte"/>
          <w:rFonts w:ascii="Minion Pro" w:hAnsi="Minion Pro"/>
          <w:color w:val="222A35" w:themeColor="text2" w:themeShade="80"/>
          <w:sz w:val="52"/>
        </w:rPr>
        <w:br w:type="page"/>
      </w:r>
    </w:p>
    <w:p w:rsidR="00E72229" w:rsidRPr="003947DA" w:rsidRDefault="00E72229" w:rsidP="00E72229">
      <w:pPr>
        <w:pStyle w:val="Corpotesto"/>
        <w:jc w:val="both"/>
        <w:rPr>
          <w:rStyle w:val="Enfasiforte"/>
          <w:rFonts w:ascii="Minion Pro" w:hAnsi="Minion Pro"/>
          <w:color w:val="222A35" w:themeColor="text2" w:themeShade="80"/>
          <w:sz w:val="52"/>
        </w:rPr>
      </w:pPr>
      <w:r w:rsidRPr="003947DA">
        <w:rPr>
          <w:rStyle w:val="Enfasiforte"/>
          <w:rFonts w:ascii="Minion Pro" w:hAnsi="Minion Pro"/>
          <w:color w:val="222A35" w:themeColor="text2" w:themeShade="80"/>
          <w:sz w:val="52"/>
        </w:rPr>
        <w:lastRenderedPageBreak/>
        <w:t>Corpus</w:t>
      </w:r>
    </w:p>
    <w:p w:rsidR="00E72229" w:rsidRPr="00A4753A" w:rsidRDefault="00E72229" w:rsidP="003947DA">
      <w:pPr>
        <w:pStyle w:val="Corpotesto"/>
        <w:spacing w:after="0"/>
        <w:jc w:val="both"/>
        <w:rPr>
          <w:rFonts w:ascii="Myriad Pro" w:hAnsi="Myriad Pro"/>
        </w:rPr>
      </w:pPr>
      <w:r w:rsidRPr="007C772E">
        <w:rPr>
          <w:rFonts w:ascii="Myriad Pro" w:hAnsi="Myriad Pro"/>
        </w:rPr>
        <w:t xml:space="preserve">(lat. plur. </w:t>
      </w:r>
      <w:r w:rsidRPr="007C772E">
        <w:rPr>
          <w:rStyle w:val="Enfasi"/>
          <w:rFonts w:ascii="Myriad Pro" w:hAnsi="Myriad Pro"/>
        </w:rPr>
        <w:t>corpora</w:t>
      </w:r>
      <w:r w:rsidR="00A4753A">
        <w:rPr>
          <w:rStyle w:val="Enfasi"/>
          <w:rFonts w:ascii="Myriad Pro" w:hAnsi="Myriad Pro"/>
          <w:i w:val="0"/>
        </w:rPr>
        <w:t>)</w:t>
      </w:r>
    </w:p>
    <w:p w:rsidR="00F22C49" w:rsidRDefault="00F22C49" w:rsidP="003947DA">
      <w:pPr>
        <w:pStyle w:val="Corpotesto"/>
        <w:spacing w:after="0"/>
        <w:jc w:val="both"/>
        <w:rPr>
          <w:rFonts w:ascii="Myriad Pro" w:hAnsi="Myriad Pro"/>
        </w:rPr>
      </w:pPr>
    </w:p>
    <w:p w:rsidR="003947DA" w:rsidRDefault="003947DA" w:rsidP="003947DA">
      <w:pPr>
        <w:pStyle w:val="Corpotesto"/>
        <w:spacing w:after="0"/>
        <w:jc w:val="both"/>
        <w:rPr>
          <w:rFonts w:ascii="Myriad Pro" w:hAnsi="Myriad Pro"/>
        </w:rPr>
        <w:sectPr w:rsidR="003947DA" w:rsidSect="00C644A2">
          <w:type w:val="continuous"/>
          <w:pgSz w:w="11906" w:h="16838"/>
          <w:pgMar w:top="1985" w:right="1440" w:bottom="1843" w:left="1800" w:header="0" w:footer="0" w:gutter="0"/>
          <w:cols w:space="720"/>
          <w:formProt w:val="0"/>
          <w:docGrid w:linePitch="326"/>
        </w:sectPr>
      </w:pPr>
    </w:p>
    <w:p w:rsidR="00E72229" w:rsidRPr="007C772E" w:rsidRDefault="00E72229" w:rsidP="003947DA">
      <w:pPr>
        <w:pStyle w:val="Corpotesto"/>
        <w:spacing w:after="0"/>
        <w:jc w:val="both"/>
        <w:rPr>
          <w:rFonts w:ascii="Myriad Pro" w:hAnsi="Myriad Pro"/>
        </w:rPr>
      </w:pPr>
      <w:r w:rsidRPr="007C772E">
        <w:rPr>
          <w:rFonts w:ascii="Myriad Pro" w:hAnsi="Myriad Pro"/>
        </w:rPr>
        <w:lastRenderedPageBreak/>
        <w:t xml:space="preserve">Genericamente, un </w:t>
      </w:r>
      <w:r w:rsidRPr="003947DA">
        <w:rPr>
          <w:rFonts w:ascii="Myriad Pro" w:hAnsi="Myriad Pro"/>
          <w:i/>
        </w:rPr>
        <w:t>corpus</w:t>
      </w:r>
      <w:r w:rsidRPr="007C772E">
        <w:rPr>
          <w:rFonts w:ascii="Myriad Pro" w:hAnsi="Myriad Pro"/>
        </w:rPr>
        <w:t xml:space="preserve"> è un insieme di testi rappresentativi di un certo ambito. In ambito digitale, il termine ha un significato specifico: insieme di testi (orali, scritti o multimediali) disponibile su supporto elettronico digitale – online o da terminale – divisi singolarmente nelle loro unità minime (dette </w:t>
      </w:r>
      <w:r w:rsidR="00041453">
        <w:rPr>
          <w:rFonts w:ascii="Myriad Pro" w:hAnsi="Myriad Pro"/>
        </w:rPr>
        <w:t>‘</w:t>
      </w:r>
      <w:r w:rsidRPr="00041453">
        <w:rPr>
          <w:rStyle w:val="Enfasi"/>
          <w:rFonts w:ascii="Myriad Pro" w:hAnsi="Myriad Pro"/>
          <w:i w:val="0"/>
        </w:rPr>
        <w:t>token</w:t>
      </w:r>
      <w:r w:rsidR="00041453">
        <w:rPr>
          <w:rStyle w:val="Enfasi"/>
          <w:rFonts w:ascii="Myriad Pro" w:hAnsi="Myriad Pro"/>
          <w:i w:val="0"/>
        </w:rPr>
        <w:t>’</w:t>
      </w:r>
      <w:r w:rsidRPr="006D7529">
        <w:rPr>
          <w:rStyle w:val="Enfasi"/>
          <w:rFonts w:ascii="Myriad Pro" w:hAnsi="Myriad Pro"/>
          <w:i w:val="0"/>
        </w:rPr>
        <w:t>),</w:t>
      </w:r>
      <w:r w:rsidRPr="007C772E">
        <w:rPr>
          <w:rStyle w:val="Enfasi"/>
          <w:rFonts w:ascii="Myriad Pro" w:hAnsi="Myriad Pro"/>
        </w:rPr>
        <w:t xml:space="preserve"> </w:t>
      </w:r>
      <w:r w:rsidRPr="007C772E">
        <w:rPr>
          <w:rFonts w:ascii="Myriad Pro" w:hAnsi="Myriad Pro"/>
        </w:rPr>
        <w:t xml:space="preserve">annotati secondo le convenzioni di un linguaggio detto di </w:t>
      </w:r>
      <w:r w:rsidRPr="00041453">
        <w:rPr>
          <w:rStyle w:val="Enfasi"/>
          <w:rFonts w:ascii="Myriad Pro" w:hAnsi="Myriad Pro"/>
          <w:i w:val="0"/>
        </w:rPr>
        <w:t>markup</w:t>
      </w:r>
      <w:r w:rsidRPr="007C772E">
        <w:rPr>
          <w:rStyle w:val="Enfasi"/>
          <w:rFonts w:ascii="Myriad Pro" w:hAnsi="Myriad Pro"/>
        </w:rPr>
        <w:t xml:space="preserve"> </w:t>
      </w:r>
      <w:r w:rsidRPr="007C772E">
        <w:rPr>
          <w:rFonts w:ascii="Myriad Pro" w:hAnsi="Myriad Pro"/>
        </w:rPr>
        <w:t xml:space="preserve">(il più diffuso è XML, per gli scopi delle DH nello standard TEI) e interrogabili attraverso un’interfaccia pensata per introdurre stringhe di caratteri od operatori logici. L’annotazione permette alla macchina di interpretare il testo secondo le sue </w:t>
      </w:r>
      <w:r w:rsidRPr="007C772E">
        <w:rPr>
          <w:rFonts w:ascii="Myriad Pro" w:hAnsi="Myriad Pro"/>
        </w:rPr>
        <w:lastRenderedPageBreak/>
        <w:t xml:space="preserve">specificità testuali (es. prosa o verso). I </w:t>
      </w:r>
      <w:r w:rsidRPr="007C772E">
        <w:rPr>
          <w:rStyle w:val="Enfasi"/>
          <w:rFonts w:ascii="Myriad Pro" w:hAnsi="Myriad Pro"/>
        </w:rPr>
        <w:t xml:space="preserve">Corpora </w:t>
      </w:r>
      <w:r w:rsidRPr="007C772E">
        <w:rPr>
          <w:rFonts w:ascii="Myriad Pro" w:hAnsi="Myriad Pro"/>
        </w:rPr>
        <w:t xml:space="preserve">sono uno strumento di studio della Linguistica cosiddetta </w:t>
      </w:r>
      <w:r w:rsidR="003947DA">
        <w:rPr>
          <w:rFonts w:ascii="Myriad Pro" w:hAnsi="Myriad Pro"/>
        </w:rPr>
        <w:t>‘</w:t>
      </w:r>
      <w:r w:rsidRPr="003947DA">
        <w:rPr>
          <w:rStyle w:val="Enfasi"/>
          <w:rFonts w:ascii="Myriad Pro" w:hAnsi="Myriad Pro"/>
          <w:i w:val="0"/>
        </w:rPr>
        <w:t xml:space="preserve">dei </w:t>
      </w:r>
      <w:r w:rsidRPr="003947DA">
        <w:rPr>
          <w:rStyle w:val="Enfasi"/>
          <w:rFonts w:ascii="Myriad Pro" w:hAnsi="Myriad Pro"/>
        </w:rPr>
        <w:t>corpora</w:t>
      </w:r>
      <w:r w:rsidR="003947DA">
        <w:rPr>
          <w:rStyle w:val="Enfasi"/>
          <w:rFonts w:ascii="Myriad Pro" w:hAnsi="Myriad Pro"/>
          <w:i w:val="0"/>
        </w:rPr>
        <w:t>’</w:t>
      </w:r>
      <w:r w:rsidRPr="007C772E">
        <w:rPr>
          <w:rStyle w:val="Enfasi"/>
          <w:rFonts w:ascii="Myriad Pro" w:hAnsi="Myriad Pro"/>
        </w:rPr>
        <w:t xml:space="preserve">, </w:t>
      </w:r>
      <w:r w:rsidRPr="007C772E">
        <w:rPr>
          <w:rFonts w:ascii="Myriad Pro" w:hAnsi="Myriad Pro"/>
        </w:rPr>
        <w:t xml:space="preserve">basata su testi giudicati autentici e rappresentativi; tuttavia è interessante notare come, posizione ben argomentata da Francesco Sabatini, la linguistica italiana abbia sempre avuto un approccio basato su </w:t>
      </w:r>
      <w:r w:rsidRPr="003947DA">
        <w:rPr>
          <w:rFonts w:ascii="Myriad Pro" w:hAnsi="Myriad Pro"/>
          <w:i/>
        </w:rPr>
        <w:t>Corpora</w:t>
      </w:r>
      <w:r w:rsidRPr="007C772E">
        <w:rPr>
          <w:rFonts w:ascii="Myriad Pro" w:hAnsi="Myriad Pro"/>
        </w:rPr>
        <w:t xml:space="preserve"> testuali, pur se non digitale, fin dai tempi del Dizionario della Crusca.</w:t>
      </w:r>
    </w:p>
    <w:p w:rsidR="00E72229" w:rsidRPr="007C772E" w:rsidRDefault="00E72229" w:rsidP="003947DA">
      <w:pPr>
        <w:pStyle w:val="Corpotesto"/>
        <w:spacing w:after="0"/>
        <w:jc w:val="both"/>
        <w:rPr>
          <w:rFonts w:ascii="Myriad Pro" w:hAnsi="Myriad Pro"/>
        </w:rPr>
      </w:pPr>
      <w:r w:rsidRPr="007C772E">
        <w:rPr>
          <w:rFonts w:ascii="Myriad Pro" w:hAnsi="Myriad Pro"/>
        </w:rPr>
        <w:t xml:space="preserve">Esempio: CT – </w:t>
      </w:r>
      <w:r w:rsidRPr="003947DA">
        <w:rPr>
          <w:rFonts w:ascii="Myriad Pro" w:hAnsi="Myriad Pro"/>
          <w:i/>
        </w:rPr>
        <w:t>Corpus Taurinense</w:t>
      </w:r>
      <w:r w:rsidRPr="007C772E">
        <w:rPr>
          <w:rFonts w:ascii="Myriad Pro" w:hAnsi="Myriad Pro"/>
        </w:rPr>
        <w:t xml:space="preserve"> (direzione: Manuel Barbera): un </w:t>
      </w:r>
      <w:r w:rsidRPr="003947DA">
        <w:rPr>
          <w:rFonts w:ascii="Myriad Pro" w:hAnsi="Myriad Pro"/>
          <w:i/>
        </w:rPr>
        <w:t>corpus</w:t>
      </w:r>
      <w:r w:rsidRPr="007C772E">
        <w:rPr>
          <w:rFonts w:ascii="Myriad Pro" w:hAnsi="Myriad Pro"/>
        </w:rPr>
        <w:t xml:space="preserve"> di testi in fiorentino del secondo Duecento molto annotato.</w:t>
      </w:r>
    </w:p>
    <w:p w:rsidR="00F22C49" w:rsidRDefault="00F22C49" w:rsidP="00E72229">
      <w:pPr>
        <w:pStyle w:val="Corpotesto"/>
        <w:jc w:val="both"/>
        <w:rPr>
          <w:rFonts w:ascii="Myriad Pro" w:hAnsi="Myriad Pro"/>
        </w:rPr>
        <w:sectPr w:rsidR="00F22C49" w:rsidSect="00F22C49">
          <w:type w:val="continuous"/>
          <w:pgSz w:w="11906" w:h="16838"/>
          <w:pgMar w:top="1985" w:right="1440" w:bottom="1843" w:left="1800" w:header="0" w:footer="0" w:gutter="0"/>
          <w:cols w:num="2" w:space="720"/>
          <w:formProt w:val="0"/>
          <w:docGrid w:linePitch="326"/>
        </w:sectPr>
      </w:pPr>
    </w:p>
    <w:p w:rsidR="006200B6" w:rsidRDefault="006200B6" w:rsidP="006200B6">
      <w:pPr>
        <w:pStyle w:val="Corpotesto"/>
        <w:rPr>
          <w:rFonts w:ascii="Myriad Pro" w:hAnsi="Myriad Pro"/>
        </w:rPr>
      </w:pPr>
    </w:p>
    <w:p w:rsidR="00E72229" w:rsidRPr="007C772E" w:rsidRDefault="00E72229" w:rsidP="006200B6">
      <w:pPr>
        <w:pStyle w:val="Corpotesto"/>
        <w:jc w:val="right"/>
        <w:rPr>
          <w:rFonts w:ascii="Myriad Pro" w:hAnsi="Myriad Pro"/>
        </w:rPr>
      </w:pPr>
      <w:r w:rsidRPr="007C772E">
        <w:rPr>
          <w:rFonts w:ascii="Myriad Pro" w:hAnsi="Myriad Pro"/>
        </w:rPr>
        <w:t>[</w:t>
      </w:r>
      <w:r w:rsidRPr="007C772E">
        <w:rPr>
          <w:rStyle w:val="Enfasi"/>
          <w:rFonts w:ascii="Myriad Pro" w:hAnsi="Myriad Pro"/>
        </w:rPr>
        <w:t>Flavia Sciolette</w:t>
      </w:r>
      <w:r w:rsidRPr="007C772E">
        <w:rPr>
          <w:rFonts w:ascii="Myriad Pro" w:hAnsi="Myriad Pro"/>
        </w:rPr>
        <w:t>]</w:t>
      </w:r>
    </w:p>
    <w:p w:rsidR="00BB5FBB" w:rsidRDefault="00BB5FBB">
      <w:pPr>
        <w:rPr>
          <w:rStyle w:val="Enfasiforte"/>
          <w:rFonts w:ascii="Minion Pro" w:hAnsi="Minion Pro"/>
          <w:color w:val="222A35" w:themeColor="text2" w:themeShade="80"/>
          <w:sz w:val="52"/>
        </w:rPr>
      </w:pPr>
      <w:r>
        <w:rPr>
          <w:rStyle w:val="Enfasiforte"/>
          <w:rFonts w:ascii="Minion Pro" w:hAnsi="Minion Pro"/>
          <w:color w:val="222A35" w:themeColor="text2" w:themeShade="80"/>
          <w:sz w:val="52"/>
        </w:rPr>
        <w:br w:type="page"/>
      </w:r>
    </w:p>
    <w:p w:rsidR="00E72229" w:rsidRPr="003947DA" w:rsidRDefault="00E72229" w:rsidP="00E72229">
      <w:pPr>
        <w:pStyle w:val="Corpotesto"/>
        <w:jc w:val="both"/>
        <w:rPr>
          <w:rStyle w:val="Enfasiforte"/>
          <w:rFonts w:ascii="Minion Pro" w:hAnsi="Minion Pro"/>
          <w:sz w:val="52"/>
        </w:rPr>
      </w:pPr>
      <w:r w:rsidRPr="003947DA">
        <w:rPr>
          <w:rStyle w:val="Enfasiforte"/>
          <w:rFonts w:ascii="Minion Pro" w:hAnsi="Minion Pro"/>
          <w:sz w:val="52"/>
        </w:rPr>
        <w:lastRenderedPageBreak/>
        <w:t>Crowdsourcing</w:t>
      </w:r>
    </w:p>
    <w:p w:rsidR="00F22C49" w:rsidRDefault="00F22C49" w:rsidP="00E72229">
      <w:pPr>
        <w:pStyle w:val="Corpotesto"/>
        <w:jc w:val="both"/>
        <w:rPr>
          <w:rFonts w:ascii="Myriad Pro" w:hAnsi="Myriad Pro"/>
        </w:rPr>
        <w:sectPr w:rsidR="00F22C49" w:rsidSect="00C644A2">
          <w:type w:val="continuous"/>
          <w:pgSz w:w="11906" w:h="16838"/>
          <w:pgMar w:top="1985" w:right="1440" w:bottom="1843" w:left="1800" w:header="0" w:footer="0" w:gutter="0"/>
          <w:cols w:space="720"/>
          <w:formProt w:val="0"/>
          <w:docGrid w:linePitch="326"/>
        </w:sectPr>
      </w:pPr>
    </w:p>
    <w:p w:rsidR="00E72229" w:rsidRPr="007C772E" w:rsidRDefault="00E72229" w:rsidP="00570BAF">
      <w:pPr>
        <w:pStyle w:val="Corpotesto"/>
        <w:spacing w:after="0"/>
        <w:jc w:val="both"/>
        <w:rPr>
          <w:rFonts w:ascii="Myriad Pro" w:hAnsi="Myriad Pro"/>
        </w:rPr>
      </w:pPr>
      <w:r w:rsidRPr="007C772E">
        <w:rPr>
          <w:rFonts w:ascii="Myriad Pro" w:hAnsi="Myriad Pro"/>
        </w:rPr>
        <w:lastRenderedPageBreak/>
        <w:t xml:space="preserve">Mutuato dall’ambito economico, il termine </w:t>
      </w:r>
      <w:r w:rsidRPr="003947DA">
        <w:rPr>
          <w:rFonts w:ascii="Myriad Pro" w:hAnsi="Myriad Pro"/>
          <w:i/>
        </w:rPr>
        <w:t>crowdsourcing</w:t>
      </w:r>
      <w:r w:rsidRPr="007C772E">
        <w:rPr>
          <w:rFonts w:ascii="Myriad Pro" w:hAnsi="Myriad Pro"/>
        </w:rPr>
        <w:t xml:space="preserve">, usato per la prima volta da Jeff Howe nell’articolo </w:t>
      </w:r>
      <w:r w:rsidRPr="007C772E">
        <w:rPr>
          <w:rFonts w:ascii="Myriad Pro" w:hAnsi="Myriad Pro"/>
          <w:i/>
        </w:rPr>
        <w:t>The Rise of Crowdsourcing</w:t>
      </w:r>
      <w:r w:rsidRPr="007C772E">
        <w:rPr>
          <w:rFonts w:ascii="Myriad Pro" w:hAnsi="Myriad Pro"/>
        </w:rPr>
        <w:t xml:space="preserve"> apparso nel 2006 sulla rivista </w:t>
      </w:r>
      <w:r w:rsidRPr="007C772E">
        <w:rPr>
          <w:rFonts w:ascii="Myriad Pro" w:hAnsi="Myriad Pro"/>
          <w:i/>
        </w:rPr>
        <w:t>Wired</w:t>
      </w:r>
      <w:r w:rsidRPr="007C772E">
        <w:rPr>
          <w:rFonts w:ascii="Myriad Pro" w:hAnsi="Myriad Pro"/>
        </w:rPr>
        <w:t xml:space="preserve">, individua una nuova organizzazione del lavoro che consente la formazione di una rete capace di mettere in contatto numerosi volontari, hobbisti, o esperti senza che siano fisicamente presenti nello stesso luogo. Ciononostante questi possono partecipare all’ideazione e alla realizzazione di progetti lavorativi mediante l’uso degli strumenti informatici e proporre soluzioni innovative ad uno stesso problema. Il termine </w:t>
      </w:r>
      <w:r w:rsidRPr="003947DA">
        <w:rPr>
          <w:rFonts w:ascii="Myriad Pro" w:hAnsi="Myriad Pro"/>
          <w:i/>
        </w:rPr>
        <w:t>crowdsourcing</w:t>
      </w:r>
      <w:r w:rsidRPr="007C772E">
        <w:rPr>
          <w:rFonts w:ascii="Myriad Pro" w:hAnsi="Myriad Pro"/>
        </w:rPr>
        <w:t xml:space="preserve">, nato dalla fusione di ‘crowd’ (folla) e ‘(out)sourcing’ (esternalizzazione dell’attività fuori dalla propria impresa), in breve tempo, – anche grazie alla pubblicazione nel 2008 del libro </w:t>
      </w:r>
      <w:r w:rsidRPr="007C772E">
        <w:rPr>
          <w:rFonts w:ascii="Myriad Pro" w:hAnsi="Myriad Pro"/>
          <w:i/>
        </w:rPr>
        <w:t>Crowdsourcing – Why the power of the crowd the future of business</w:t>
      </w:r>
      <w:r w:rsidRPr="007C772E">
        <w:rPr>
          <w:rFonts w:ascii="Myriad Pro" w:hAnsi="Myriad Pro"/>
        </w:rPr>
        <w:t xml:space="preserve"> di Howe – è entrato a pieno titolo nella terminologia corrente del settore finanziario, estendendo il suo campo semantico alle Digital Humanities. </w:t>
      </w:r>
    </w:p>
    <w:p w:rsidR="00E72229" w:rsidRPr="007C772E" w:rsidRDefault="00E72229" w:rsidP="00570BAF">
      <w:pPr>
        <w:pStyle w:val="Corpotesto"/>
        <w:spacing w:after="0"/>
        <w:jc w:val="both"/>
        <w:rPr>
          <w:rFonts w:ascii="Myriad Pro" w:hAnsi="Myriad Pro"/>
        </w:rPr>
      </w:pPr>
      <w:r w:rsidRPr="007C772E">
        <w:rPr>
          <w:rFonts w:ascii="Myriad Pro" w:hAnsi="Myriad Pro"/>
        </w:rPr>
        <w:t xml:space="preserve">Howe distingue quattro tipologie di </w:t>
      </w:r>
      <w:r w:rsidRPr="002D1299">
        <w:rPr>
          <w:rFonts w:ascii="Myriad Pro" w:hAnsi="Myriad Pro"/>
          <w:i/>
        </w:rPr>
        <w:t>crowdsourcing</w:t>
      </w:r>
      <w:r w:rsidRPr="007C772E">
        <w:rPr>
          <w:rFonts w:ascii="Myriad Pro" w:hAnsi="Myriad Pro"/>
        </w:rPr>
        <w:t>:</w:t>
      </w:r>
    </w:p>
    <w:p w:rsidR="00E72229" w:rsidRPr="007C772E" w:rsidRDefault="002D1299" w:rsidP="00570BAF">
      <w:pPr>
        <w:pStyle w:val="Corpotesto"/>
        <w:numPr>
          <w:ilvl w:val="0"/>
          <w:numId w:val="1"/>
        </w:numPr>
        <w:tabs>
          <w:tab w:val="left" w:pos="0"/>
        </w:tabs>
        <w:spacing w:after="0"/>
        <w:ind w:left="0"/>
        <w:jc w:val="both"/>
        <w:rPr>
          <w:rFonts w:ascii="Myriad Pro" w:hAnsi="Myriad Pro"/>
        </w:rPr>
      </w:pPr>
      <w:r>
        <w:rPr>
          <w:rFonts w:ascii="Myriad Pro" w:hAnsi="Myriad Pro"/>
        </w:rPr>
        <w:t xml:space="preserve">l’intelligenza </w:t>
      </w:r>
      <w:r w:rsidR="00E72229" w:rsidRPr="007C772E">
        <w:rPr>
          <w:rFonts w:ascii="Myriad Pro" w:hAnsi="Myriad Pro"/>
        </w:rPr>
        <w:t xml:space="preserve">collettiva o saggezza della folla, che si giova della conoscenza dei gruppi, in quanto superiore a quella dei singoli; </w:t>
      </w:r>
    </w:p>
    <w:p w:rsidR="00E72229" w:rsidRPr="007C772E" w:rsidRDefault="00E72229" w:rsidP="00570BAF">
      <w:pPr>
        <w:pStyle w:val="Corpotesto"/>
        <w:numPr>
          <w:ilvl w:val="0"/>
          <w:numId w:val="1"/>
        </w:numPr>
        <w:tabs>
          <w:tab w:val="left" w:pos="0"/>
        </w:tabs>
        <w:spacing w:after="0"/>
        <w:ind w:left="0"/>
        <w:jc w:val="both"/>
        <w:rPr>
          <w:rFonts w:ascii="Myriad Pro" w:hAnsi="Myriad Pro"/>
        </w:rPr>
      </w:pPr>
      <w:r w:rsidRPr="007C772E">
        <w:rPr>
          <w:rFonts w:ascii="Myriad Pro" w:hAnsi="Myriad Pro"/>
        </w:rPr>
        <w:t>crowd-creation: si serve della creatività della folla per lo svolgimento delle attività;</w:t>
      </w:r>
    </w:p>
    <w:p w:rsidR="00E72229" w:rsidRPr="007C772E" w:rsidRDefault="00E72229" w:rsidP="00570BAF">
      <w:pPr>
        <w:pStyle w:val="Corpotesto"/>
        <w:numPr>
          <w:ilvl w:val="0"/>
          <w:numId w:val="1"/>
        </w:numPr>
        <w:tabs>
          <w:tab w:val="left" w:pos="0"/>
        </w:tabs>
        <w:spacing w:after="0"/>
        <w:ind w:left="0"/>
        <w:jc w:val="both"/>
        <w:rPr>
          <w:rFonts w:ascii="Myriad Pro" w:hAnsi="Myriad Pro"/>
        </w:rPr>
      </w:pPr>
      <w:r w:rsidRPr="007C772E">
        <w:rPr>
          <w:rFonts w:ascii="Myriad Pro" w:hAnsi="Myriad Pro"/>
        </w:rPr>
        <w:t xml:space="preserve">crowd-voting: ordina le informazioni in base alle scelte della folla; </w:t>
      </w:r>
    </w:p>
    <w:p w:rsidR="00E72229" w:rsidRPr="007C772E" w:rsidRDefault="00E72229" w:rsidP="00570BAF">
      <w:pPr>
        <w:pStyle w:val="Corpotesto"/>
        <w:numPr>
          <w:ilvl w:val="0"/>
          <w:numId w:val="1"/>
        </w:numPr>
        <w:tabs>
          <w:tab w:val="left" w:pos="0"/>
        </w:tabs>
        <w:spacing w:after="0"/>
        <w:ind w:left="0"/>
        <w:jc w:val="both"/>
        <w:rPr>
          <w:rFonts w:ascii="Myriad Pro" w:hAnsi="Myriad Pro"/>
        </w:rPr>
      </w:pPr>
      <w:r w:rsidRPr="007C772E">
        <w:rPr>
          <w:rFonts w:ascii="Myriad Pro" w:hAnsi="Myriad Pro"/>
        </w:rPr>
        <w:t>crowd-funding, che permette ai gruppi di raccogliere auto-finanziamenti.</w:t>
      </w:r>
    </w:p>
    <w:p w:rsidR="00E72229" w:rsidRPr="007C772E" w:rsidRDefault="00E72229" w:rsidP="00570BAF">
      <w:pPr>
        <w:pStyle w:val="Corpotesto"/>
        <w:spacing w:after="0"/>
        <w:jc w:val="both"/>
        <w:rPr>
          <w:rFonts w:ascii="Myriad Pro" w:hAnsi="Myriad Pro"/>
        </w:rPr>
      </w:pPr>
      <w:r w:rsidRPr="007C772E">
        <w:rPr>
          <w:rFonts w:ascii="Myriad Pro" w:hAnsi="Myriad Pro"/>
        </w:rPr>
        <w:lastRenderedPageBreak/>
        <w:t xml:space="preserve">Henk van Ess ha sostenuto che il </w:t>
      </w:r>
      <w:r w:rsidRPr="002D1299">
        <w:rPr>
          <w:rFonts w:ascii="Myriad Pro" w:hAnsi="Myriad Pro"/>
          <w:i/>
        </w:rPr>
        <w:t>crowdsourcing</w:t>
      </w:r>
      <w:r w:rsidRPr="007C772E">
        <w:rPr>
          <w:rFonts w:ascii="Myriad Pro" w:hAnsi="Myriad Pro"/>
        </w:rPr>
        <w:t xml:space="preserve"> consiste nella possibilità, data ad esperti, di risolvere problemi da condividere liberamente con chiunque; Estellés e González nel 2012 hanno definito il </w:t>
      </w:r>
      <w:r w:rsidRPr="002D1299">
        <w:rPr>
          <w:rFonts w:ascii="Myriad Pro" w:hAnsi="Myriad Pro"/>
          <w:i/>
        </w:rPr>
        <w:t>crowdsourcing</w:t>
      </w:r>
      <w:r w:rsidRPr="007C772E">
        <w:rPr>
          <w:rFonts w:ascii="Myriad Pro" w:hAnsi="Myriad Pro"/>
        </w:rPr>
        <w:t xml:space="preserve"> una tipologia di attività online nella quale una persona, istituzione o organizzazione, senza scopo di lucro, propone ad un gruppo di individui, mediante un annuncio aperto, la realizzazione libera e volontaria di un compito specifico. Il prodotto ottenuto dal </w:t>
      </w:r>
      <w:r w:rsidRPr="002D1299">
        <w:rPr>
          <w:rFonts w:ascii="Myriad Pro" w:hAnsi="Myriad Pro"/>
          <w:i/>
        </w:rPr>
        <w:t>crowdsourcing</w:t>
      </w:r>
      <w:r w:rsidRPr="007C772E">
        <w:rPr>
          <w:rFonts w:ascii="Myriad Pro" w:hAnsi="Myriad Pro"/>
        </w:rPr>
        <w:t xml:space="preserve"> è, secondo alcuni, altamente specializzato e ad alto contenuto tecnologico, pari a quello ottenibile con l’utilizzo di professionisti pagati per eseguire la stessa prestazione, e in tempi anche minori (Antonio Dini); secondo altri, esso non garantirebbe alcuna professionalità né qualità, essendoci aperta partecipazione da parte di chiunque, anche di chi non ha adeguate competenze. I vantaggi del </w:t>
      </w:r>
      <w:r w:rsidRPr="002D1299">
        <w:rPr>
          <w:rFonts w:ascii="Myriad Pro" w:hAnsi="Myriad Pro"/>
          <w:i/>
        </w:rPr>
        <w:t>crowdsourcing</w:t>
      </w:r>
      <w:r w:rsidRPr="007C772E">
        <w:rPr>
          <w:rFonts w:ascii="Myriad Pro" w:hAnsi="Myriad Pro"/>
        </w:rPr>
        <w:t xml:space="preserve"> sono vari e vanno dai costi, limitatamente bassi, alla possibilità di avvalersi di un nutrito numero di esperti (o appassionati) interessati alla ricerca, mentre sono da considerarsi degli svantaggi il rischio di fallimento, l’assenza di un contratto e/o la difficoltà a collaborare con un gran numero di persone. Tra i primi esempi di </w:t>
      </w:r>
      <w:r w:rsidRPr="002D1299">
        <w:rPr>
          <w:rFonts w:ascii="Myriad Pro" w:hAnsi="Myriad Pro"/>
          <w:i/>
        </w:rPr>
        <w:t>crowdsourcing</w:t>
      </w:r>
      <w:r w:rsidRPr="007C772E">
        <w:rPr>
          <w:rFonts w:ascii="Myriad Pro" w:hAnsi="Myriad Pro"/>
        </w:rPr>
        <w:t xml:space="preserve"> nell’ambito delle Digital Humanities c’è il progetto </w:t>
      </w:r>
      <w:r w:rsidRPr="007C772E">
        <w:rPr>
          <w:rFonts w:ascii="Myriad Pro" w:hAnsi="Myriad Pro"/>
          <w:i/>
        </w:rPr>
        <w:t>Transcribe Bentham</w:t>
      </w:r>
      <w:r w:rsidRPr="007C772E">
        <w:rPr>
          <w:rFonts w:ascii="Myriad Pro" w:hAnsi="Myriad Pro"/>
        </w:rPr>
        <w:t xml:space="preserve">, iniziato nel 2010, che consiste nella digitalizzazione dei manoscritti di Jeremy Bentham, ma anche </w:t>
      </w:r>
      <w:r w:rsidRPr="007C772E">
        <w:rPr>
          <w:rFonts w:ascii="Myriad Pro" w:hAnsi="Myriad Pro"/>
          <w:i/>
        </w:rPr>
        <w:t>Ancient Lives</w:t>
      </w:r>
      <w:r w:rsidRPr="007C772E">
        <w:rPr>
          <w:rFonts w:ascii="Myriad Pro" w:hAnsi="Myriad Pro"/>
        </w:rPr>
        <w:t xml:space="preserve">, che trascrive i papiri greci, etc. </w:t>
      </w:r>
    </w:p>
    <w:p w:rsidR="00E72229" w:rsidRPr="007C772E" w:rsidRDefault="00E72229" w:rsidP="00570BAF">
      <w:pPr>
        <w:pStyle w:val="Corpotesto"/>
        <w:spacing w:after="0"/>
        <w:jc w:val="both"/>
        <w:rPr>
          <w:rFonts w:ascii="Myriad Pro" w:hAnsi="Myriad Pro"/>
        </w:rPr>
      </w:pPr>
      <w:r w:rsidRPr="007C772E">
        <w:rPr>
          <w:rFonts w:ascii="Myriad Pro" w:hAnsi="Myriad Pro"/>
        </w:rPr>
        <w:lastRenderedPageBreak/>
        <w:t xml:space="preserve">Il </w:t>
      </w:r>
      <w:r w:rsidRPr="002D1299">
        <w:rPr>
          <w:rFonts w:ascii="Myriad Pro" w:hAnsi="Myriad Pro"/>
          <w:i/>
        </w:rPr>
        <w:t>crowdsourcing</w:t>
      </w:r>
      <w:r w:rsidRPr="007C772E">
        <w:rPr>
          <w:rFonts w:ascii="Myriad Pro" w:hAnsi="Myriad Pro"/>
        </w:rPr>
        <w:t xml:space="preserve"> trova applicazione soprattutto nell’ambito creativo e nel finanziamento di progetti (o crowfunding) che diversamente rischierebbero di non essere attuati a causa del tempo e delle esigue risorse economiche. </w:t>
      </w:r>
      <w:r w:rsidRPr="007C772E">
        <w:rPr>
          <w:rFonts w:ascii="Myriad Pro" w:hAnsi="Myriad Pro"/>
          <w:i/>
        </w:rPr>
        <w:t>Wikipedia</w:t>
      </w:r>
      <w:r w:rsidRPr="007C772E">
        <w:rPr>
          <w:rFonts w:ascii="Myriad Pro" w:hAnsi="Myriad Pro"/>
        </w:rPr>
        <w:t xml:space="preserve">, ad esempio, è un progetto di </w:t>
      </w:r>
      <w:r w:rsidRPr="002D1299">
        <w:rPr>
          <w:rFonts w:ascii="Myriad Pro" w:hAnsi="Myriad Pro"/>
          <w:i/>
        </w:rPr>
        <w:t>crowdsourcing</w:t>
      </w:r>
      <w:r w:rsidRPr="007C772E">
        <w:rPr>
          <w:rFonts w:ascii="Myriad Pro" w:hAnsi="Myriad Pro"/>
        </w:rPr>
        <w:t xml:space="preserve"> che si avvale di numerosi professionisti sul territorio nazionale e che è, oggi, tra quelli di maggior successo. Bruno Pellegrini, tra i più autorevoli esponenti del </w:t>
      </w:r>
      <w:r w:rsidRPr="006D7529">
        <w:rPr>
          <w:rFonts w:ascii="Myriad Pro" w:hAnsi="Myriad Pro"/>
          <w:i/>
        </w:rPr>
        <w:t>crowdsourcing</w:t>
      </w:r>
      <w:r w:rsidRPr="007C772E">
        <w:rPr>
          <w:rFonts w:ascii="Myriad Pro" w:hAnsi="Myriad Pro"/>
        </w:rPr>
        <w:t xml:space="preserve"> europeo, ha realizzato l’</w:t>
      </w:r>
      <w:r w:rsidRPr="007C772E">
        <w:rPr>
          <w:rFonts w:ascii="Myriad Pro" w:hAnsi="Myriad Pro"/>
          <w:i/>
        </w:rPr>
        <w:t>Italian</w:t>
      </w:r>
      <w:r w:rsidRPr="007C772E">
        <w:rPr>
          <w:rFonts w:ascii="Myriad Pro" w:hAnsi="Myriad Pro"/>
        </w:rPr>
        <w:t xml:space="preserve"> </w:t>
      </w:r>
      <w:r w:rsidRPr="007C772E">
        <w:rPr>
          <w:rFonts w:ascii="Myriad Pro" w:hAnsi="Myriad Pro"/>
          <w:i/>
        </w:rPr>
        <w:t>Crowdsourcing</w:t>
      </w:r>
      <w:r w:rsidRPr="007C772E">
        <w:rPr>
          <w:rFonts w:ascii="Myriad Pro" w:hAnsi="Myriad Pro"/>
        </w:rPr>
        <w:t xml:space="preserve"> </w:t>
      </w:r>
      <w:r w:rsidRPr="007C772E">
        <w:rPr>
          <w:rFonts w:ascii="Myriad Pro" w:hAnsi="Myriad Pro"/>
          <w:i/>
        </w:rPr>
        <w:t>Landscape</w:t>
      </w:r>
      <w:r w:rsidRPr="007C772E">
        <w:rPr>
          <w:rFonts w:ascii="Myriad Pro" w:hAnsi="Myriad Pro"/>
        </w:rPr>
        <w:t xml:space="preserve">, una mappa che raccoglie i vari progetti attivi in Italia, che chiunque può aggiornare mediante un’app per iOS o Android. A questo si aggiungono numerosi altri progetti, nazionali ed europei, che attestano l’importanza del </w:t>
      </w:r>
      <w:r w:rsidRPr="002D1299">
        <w:rPr>
          <w:rFonts w:ascii="Myriad Pro" w:hAnsi="Myriad Pro"/>
          <w:i/>
        </w:rPr>
        <w:t>crowdsourcing</w:t>
      </w:r>
      <w:r w:rsidRPr="007C772E">
        <w:rPr>
          <w:rFonts w:ascii="Myriad Pro" w:hAnsi="Myriad Pro"/>
        </w:rPr>
        <w:t xml:space="preserve">. Ad esempio, Greg Cane, direttore del </w:t>
      </w:r>
      <w:r w:rsidRPr="007C772E">
        <w:rPr>
          <w:rFonts w:ascii="Myriad Pro" w:hAnsi="Myriad Pro"/>
          <w:i/>
        </w:rPr>
        <w:t>Perseus Project</w:t>
      </w:r>
      <w:r w:rsidRPr="007C772E">
        <w:rPr>
          <w:rFonts w:ascii="Myriad Pro" w:hAnsi="Myriad Pro"/>
        </w:rPr>
        <w:t xml:space="preserve">, ha lanciato un appello agli studenti: </w:t>
      </w:r>
      <w:r w:rsidRPr="007C772E">
        <w:rPr>
          <w:rFonts w:ascii="Myriad Pro" w:hAnsi="Myriad Pro"/>
          <w:i/>
        </w:rPr>
        <w:t xml:space="preserve">Give Us </w:t>
      </w:r>
      <w:proofErr w:type="gramStart"/>
      <w:r w:rsidRPr="007C772E">
        <w:rPr>
          <w:rFonts w:ascii="Myriad Pro" w:hAnsi="Myriad Pro"/>
          <w:i/>
        </w:rPr>
        <w:t>Editors!</w:t>
      </w:r>
      <w:r w:rsidRPr="007C772E">
        <w:rPr>
          <w:rFonts w:ascii="Myriad Pro" w:hAnsi="Myriad Pro"/>
        </w:rPr>
        <w:t>,</w:t>
      </w:r>
      <w:proofErr w:type="gramEnd"/>
      <w:r w:rsidRPr="007C772E">
        <w:rPr>
          <w:rFonts w:ascii="Myriad Pro" w:hAnsi="Myriad Pro"/>
        </w:rPr>
        <w:t xml:space="preserve"> invitandoli a collaborare alla digitalizzazione e alla modifica dei libri scansionati avendo questi competenze adeguate a questo compito. Tuttavia, come sostengono Hedges </w:t>
      </w:r>
      <w:r w:rsidR="002D1299">
        <w:rPr>
          <w:rFonts w:ascii="Myriad Pro" w:hAnsi="Myriad Pro"/>
        </w:rPr>
        <w:t>e Dunn: «in un tempo in cui il w</w:t>
      </w:r>
      <w:r w:rsidRPr="007C772E">
        <w:rPr>
          <w:rFonts w:ascii="Myriad Pro" w:hAnsi="Myriad Pro"/>
        </w:rPr>
        <w:t xml:space="preserve">eb sta trasformando simultaneamente il modo </w:t>
      </w:r>
      <w:r w:rsidRPr="007C772E">
        <w:rPr>
          <w:rFonts w:ascii="Myriad Pro" w:hAnsi="Myriad Pro"/>
        </w:rPr>
        <w:lastRenderedPageBreak/>
        <w:t xml:space="preserve">in cui le persone collaborano e comunicano, fondendo gli spazi che le comunità accademiche e non accademiche occupano, non è mai stato più importante considerare il ruolo che le comunità pubbliche – collegate o meno – giocano nella ricerca accademica umanistica», giacché anche all’esterno delle accademie la collaborazione finalizzata alla ricerca risulta essere di fondamentale importanza per il suo progresso. A tal proposito, Chris Blackwell e Tom Martin hanno sostenuto – non a torto – che gli studenti universitari potrebbero – e dovrebbero – pubblicare online articoli informativi capaci di accrescere il valore delle discipline umanistiche e di migliorare la formazione e la qualità degli interventi di chi è interessato. </w:t>
      </w:r>
    </w:p>
    <w:p w:rsidR="00F22C49" w:rsidRPr="002D1299" w:rsidRDefault="00E72229" w:rsidP="00570BAF">
      <w:pPr>
        <w:pStyle w:val="Corpotesto"/>
        <w:spacing w:after="0"/>
        <w:jc w:val="both"/>
        <w:rPr>
          <w:rFonts w:ascii="Myriad Pro" w:hAnsi="Myriad Pro"/>
        </w:rPr>
        <w:sectPr w:rsidR="00F22C49" w:rsidRPr="002D1299" w:rsidSect="00F22C49">
          <w:type w:val="continuous"/>
          <w:pgSz w:w="11906" w:h="16838"/>
          <w:pgMar w:top="1985" w:right="1440" w:bottom="1843" w:left="1800" w:header="0" w:footer="0" w:gutter="0"/>
          <w:cols w:num="2" w:space="720"/>
          <w:formProt w:val="0"/>
          <w:docGrid w:linePitch="326"/>
        </w:sectPr>
      </w:pPr>
      <w:r w:rsidRPr="007C772E">
        <w:rPr>
          <w:rFonts w:ascii="Myriad Pro" w:hAnsi="Myriad Pro"/>
        </w:rPr>
        <w:t xml:space="preserve">Certo è che, dati gli enormi vantaggi economici e di tempo, il </w:t>
      </w:r>
      <w:r w:rsidRPr="002D1299">
        <w:rPr>
          <w:rFonts w:ascii="Myriad Pro" w:hAnsi="Myriad Pro"/>
          <w:i/>
        </w:rPr>
        <w:t>crowdsourcing</w:t>
      </w:r>
      <w:r w:rsidRPr="007C772E">
        <w:rPr>
          <w:rFonts w:ascii="Myriad Pro" w:hAnsi="Myriad Pro"/>
        </w:rPr>
        <w:t xml:space="preserve"> rappresenta oggi il più diffuso approccio lavorativo. Ampiamente adottato nel settore delle Digital Humanities esso contribuisce quotidianamente al progresso della ricerca, alla realizzazione di progetti mastodontici e al raggiungimento di ris</w:t>
      </w:r>
      <w:r w:rsidR="002D1299">
        <w:rPr>
          <w:rFonts w:ascii="Myriad Pro" w:hAnsi="Myriad Pro"/>
        </w:rPr>
        <w:t xml:space="preserve">ultati altrimenti impensabili. </w:t>
      </w:r>
    </w:p>
    <w:p w:rsidR="002D1299" w:rsidRDefault="002D1299" w:rsidP="00F22C49">
      <w:pPr>
        <w:pStyle w:val="Corpotesto"/>
        <w:spacing w:after="0"/>
        <w:jc w:val="both"/>
        <w:rPr>
          <w:rFonts w:ascii="Myriad Pro" w:hAnsi="Myriad Pro"/>
          <w:b/>
          <w:color w:val="212121"/>
          <w:szCs w:val="22"/>
        </w:rPr>
      </w:pPr>
    </w:p>
    <w:p w:rsidR="002D1299" w:rsidRDefault="002D1299" w:rsidP="00F22C49">
      <w:pPr>
        <w:pStyle w:val="Corpotesto"/>
        <w:spacing w:after="0"/>
        <w:jc w:val="both"/>
        <w:rPr>
          <w:rFonts w:ascii="Myriad Pro" w:hAnsi="Myriad Pro"/>
          <w:b/>
          <w:color w:val="212121"/>
          <w:szCs w:val="22"/>
        </w:rPr>
      </w:pPr>
    </w:p>
    <w:p w:rsidR="00E72229" w:rsidRPr="002D1299" w:rsidRDefault="00E72229" w:rsidP="00F22C49">
      <w:pPr>
        <w:pStyle w:val="Corpotesto"/>
        <w:spacing w:after="0"/>
        <w:jc w:val="both"/>
        <w:rPr>
          <w:rFonts w:ascii="Myriad Pro" w:hAnsi="Myriad Pro"/>
          <w:b/>
          <w:color w:val="212121"/>
          <w:szCs w:val="22"/>
        </w:rPr>
      </w:pPr>
      <w:r w:rsidRPr="002D1299">
        <w:rPr>
          <w:rFonts w:ascii="Myriad Pro" w:hAnsi="Myriad Pro"/>
          <w:b/>
          <w:color w:val="212121"/>
          <w:szCs w:val="22"/>
        </w:rPr>
        <w:t>Bibliografia</w:t>
      </w:r>
      <w:r w:rsidR="002D1299" w:rsidRPr="002D1299">
        <w:rPr>
          <w:rFonts w:ascii="Myriad Pro" w:hAnsi="Myriad Pro"/>
          <w:b/>
          <w:color w:val="212121"/>
          <w:szCs w:val="22"/>
        </w:rPr>
        <w:t xml:space="preserve"> Consigliata</w:t>
      </w:r>
      <w:r w:rsidRPr="002D1299">
        <w:rPr>
          <w:rFonts w:ascii="Myriad Pro" w:hAnsi="Myriad Pro"/>
          <w:b/>
          <w:color w:val="212121"/>
          <w:szCs w:val="22"/>
        </w:rPr>
        <w:t xml:space="preserve">: </w:t>
      </w:r>
    </w:p>
    <w:p w:rsidR="00E72229" w:rsidRPr="00256FB7" w:rsidRDefault="00E72229" w:rsidP="00F22C49">
      <w:pPr>
        <w:pStyle w:val="Corpotesto"/>
        <w:spacing w:after="0"/>
        <w:jc w:val="both"/>
        <w:rPr>
          <w:rFonts w:ascii="Myriad Pro" w:hAnsi="Myriad Pro"/>
          <w:sz w:val="22"/>
          <w:szCs w:val="22"/>
        </w:rPr>
      </w:pPr>
      <w:r w:rsidRPr="00256FB7">
        <w:rPr>
          <w:rFonts w:ascii="Myriad Pro" w:hAnsi="Myriad Pro"/>
          <w:color w:val="212121"/>
          <w:sz w:val="22"/>
          <w:szCs w:val="22"/>
        </w:rPr>
        <w:t xml:space="preserve">Andro </w:t>
      </w:r>
      <w:r w:rsidR="002D1299" w:rsidRPr="00256FB7">
        <w:rPr>
          <w:rFonts w:ascii="Myriad Pro" w:hAnsi="Myriad Pro"/>
          <w:color w:val="212121"/>
          <w:sz w:val="22"/>
          <w:szCs w:val="22"/>
        </w:rPr>
        <w:t>M.</w:t>
      </w:r>
      <w:r w:rsidRPr="00256FB7">
        <w:rPr>
          <w:rFonts w:ascii="Myriad Pro" w:hAnsi="Myriad Pro"/>
          <w:color w:val="212121"/>
          <w:sz w:val="22"/>
          <w:szCs w:val="22"/>
        </w:rPr>
        <w:t xml:space="preserve">, </w:t>
      </w:r>
      <w:r w:rsidRPr="00256FB7">
        <w:rPr>
          <w:rFonts w:ascii="Myriad Pro" w:hAnsi="Myriad Pro"/>
          <w:i/>
          <w:color w:val="212121"/>
          <w:sz w:val="22"/>
          <w:szCs w:val="22"/>
        </w:rPr>
        <w:t>Digital Libraries and Crowdsourcing</w:t>
      </w:r>
      <w:r w:rsidR="002D1299" w:rsidRPr="00256FB7">
        <w:rPr>
          <w:rFonts w:ascii="Myriad Pro" w:hAnsi="Myriad Pro"/>
          <w:color w:val="212121"/>
          <w:sz w:val="22"/>
          <w:szCs w:val="22"/>
        </w:rPr>
        <w:t>, 5, London, Wiley, 2018</w:t>
      </w:r>
    </w:p>
    <w:p w:rsidR="00E72229" w:rsidRPr="00256FB7" w:rsidRDefault="002D1299" w:rsidP="00F22C49">
      <w:pPr>
        <w:pStyle w:val="Corpotesto"/>
        <w:spacing w:after="0"/>
        <w:jc w:val="both"/>
        <w:rPr>
          <w:rFonts w:ascii="Myriad Pro" w:hAnsi="Myriad Pro"/>
          <w:sz w:val="22"/>
          <w:szCs w:val="22"/>
        </w:rPr>
      </w:pPr>
      <w:r w:rsidRPr="00256FB7">
        <w:rPr>
          <w:rFonts w:ascii="Myriad Pro" w:hAnsi="Myriad Pro"/>
          <w:color w:val="212121"/>
          <w:sz w:val="22"/>
          <w:szCs w:val="22"/>
        </w:rPr>
        <w:t>Brabham D.</w:t>
      </w:r>
      <w:r w:rsidR="00E72229" w:rsidRPr="00256FB7">
        <w:rPr>
          <w:rFonts w:ascii="Myriad Pro" w:hAnsi="Myriad Pro"/>
          <w:color w:val="212121"/>
          <w:sz w:val="22"/>
          <w:szCs w:val="22"/>
        </w:rPr>
        <w:t xml:space="preserve"> C., </w:t>
      </w:r>
      <w:r w:rsidR="00E72229" w:rsidRPr="00256FB7">
        <w:rPr>
          <w:rFonts w:ascii="Myriad Pro" w:hAnsi="Myriad Pro"/>
          <w:i/>
          <w:color w:val="212121"/>
          <w:sz w:val="22"/>
          <w:szCs w:val="22"/>
        </w:rPr>
        <w:t>Crowdsourcing</w:t>
      </w:r>
      <w:r w:rsidR="00E72229" w:rsidRPr="00256FB7">
        <w:rPr>
          <w:rFonts w:ascii="Myriad Pro" w:hAnsi="Myriad Pro"/>
          <w:color w:val="212121"/>
          <w:sz w:val="22"/>
          <w:szCs w:val="22"/>
        </w:rPr>
        <w:t xml:space="preserve">, </w:t>
      </w:r>
      <w:r w:rsidRPr="00256FB7">
        <w:rPr>
          <w:rFonts w:ascii="Myriad Pro" w:hAnsi="Myriad Pro"/>
          <w:color w:val="212121"/>
          <w:sz w:val="22"/>
          <w:szCs w:val="22"/>
        </w:rPr>
        <w:t xml:space="preserve">Cambridge, </w:t>
      </w:r>
      <w:r w:rsidR="00E72229" w:rsidRPr="00256FB7">
        <w:rPr>
          <w:rFonts w:ascii="Myriad Pro" w:hAnsi="Myriad Pro"/>
          <w:color w:val="212121"/>
          <w:sz w:val="22"/>
          <w:szCs w:val="22"/>
        </w:rPr>
        <w:t xml:space="preserve">The </w:t>
      </w:r>
      <w:r w:rsidRPr="00256FB7">
        <w:rPr>
          <w:rFonts w:ascii="Myriad Pro" w:hAnsi="Myriad Pro"/>
          <w:color w:val="212121"/>
          <w:sz w:val="22"/>
          <w:szCs w:val="22"/>
        </w:rPr>
        <w:t>MIT</w:t>
      </w:r>
      <w:r w:rsidR="00E72229" w:rsidRPr="00256FB7">
        <w:rPr>
          <w:rFonts w:ascii="Myriad Pro" w:hAnsi="Myriad Pro"/>
          <w:color w:val="212121"/>
          <w:sz w:val="22"/>
          <w:szCs w:val="22"/>
        </w:rPr>
        <w:t xml:space="preserve"> press Essential Knowledge Serie, </w:t>
      </w:r>
      <w:r w:rsidRPr="00256FB7">
        <w:rPr>
          <w:rFonts w:ascii="Myriad Pro" w:hAnsi="Myriad Pro"/>
          <w:color w:val="212121"/>
          <w:sz w:val="22"/>
          <w:szCs w:val="22"/>
        </w:rPr>
        <w:t>2013</w:t>
      </w:r>
      <w:r w:rsidR="00E72229" w:rsidRPr="00256FB7">
        <w:rPr>
          <w:rFonts w:ascii="Myriad Pro" w:hAnsi="Myriad Pro"/>
          <w:color w:val="212121"/>
          <w:sz w:val="22"/>
          <w:szCs w:val="22"/>
        </w:rPr>
        <w:t xml:space="preserve"> </w:t>
      </w:r>
    </w:p>
    <w:p w:rsidR="00E72229" w:rsidRPr="00256FB7" w:rsidRDefault="00E72229" w:rsidP="00F22C49">
      <w:pPr>
        <w:pStyle w:val="Corpotesto"/>
        <w:spacing w:after="0"/>
        <w:jc w:val="both"/>
        <w:rPr>
          <w:rFonts w:ascii="Myriad Pro" w:hAnsi="Myriad Pro"/>
          <w:color w:val="222222"/>
          <w:sz w:val="22"/>
          <w:szCs w:val="22"/>
        </w:rPr>
      </w:pPr>
      <w:r w:rsidRPr="00256FB7">
        <w:rPr>
          <w:rFonts w:ascii="Myriad Pro" w:hAnsi="Myriad Pro"/>
          <w:color w:val="222222"/>
          <w:sz w:val="22"/>
          <w:szCs w:val="22"/>
        </w:rPr>
        <w:t>Estellés Arolas E.-</w:t>
      </w:r>
      <w:r w:rsidR="001F63CF">
        <w:rPr>
          <w:rFonts w:ascii="Myriad Pro" w:hAnsi="Myriad Pro"/>
          <w:color w:val="222222"/>
          <w:sz w:val="22"/>
          <w:szCs w:val="22"/>
        </w:rPr>
        <w:t xml:space="preserve"> </w:t>
      </w:r>
      <w:r w:rsidRPr="00256FB7">
        <w:rPr>
          <w:rFonts w:ascii="Myriad Pro" w:hAnsi="Myriad Pro"/>
          <w:color w:val="222222"/>
          <w:sz w:val="22"/>
          <w:szCs w:val="22"/>
        </w:rPr>
        <w:t xml:space="preserve">González Ladrón-de-Guevara F., </w:t>
      </w:r>
      <w:r w:rsidRPr="00256FB7">
        <w:rPr>
          <w:rFonts w:ascii="Myriad Pro" w:hAnsi="Myriad Pro"/>
          <w:i/>
          <w:color w:val="222222"/>
          <w:sz w:val="22"/>
          <w:szCs w:val="22"/>
        </w:rPr>
        <w:t>Towards an integrated crowdsourcing definition</w:t>
      </w:r>
      <w:r w:rsidRPr="00256FB7">
        <w:rPr>
          <w:rFonts w:ascii="Myriad Pro" w:hAnsi="Myriad Pro"/>
          <w:color w:val="222222"/>
          <w:sz w:val="22"/>
          <w:szCs w:val="22"/>
        </w:rPr>
        <w:t xml:space="preserve">, in </w:t>
      </w:r>
      <w:r w:rsidRPr="00256FB7">
        <w:rPr>
          <w:rFonts w:ascii="Myriad Pro" w:hAnsi="Myriad Pro"/>
          <w:i/>
          <w:color w:val="222222"/>
          <w:sz w:val="22"/>
          <w:szCs w:val="22"/>
        </w:rPr>
        <w:t>Journal of Information Science</w:t>
      </w:r>
      <w:r w:rsidRPr="00256FB7">
        <w:rPr>
          <w:rFonts w:ascii="Myriad Pro" w:hAnsi="Myriad Pro"/>
          <w:color w:val="222222"/>
          <w:sz w:val="22"/>
          <w:szCs w:val="22"/>
        </w:rPr>
        <w:t>, 38, 2, 2012, pp. 189-200</w:t>
      </w:r>
    </w:p>
    <w:p w:rsidR="003E700E" w:rsidRPr="00256FB7" w:rsidRDefault="003E700E" w:rsidP="003E700E">
      <w:pPr>
        <w:pStyle w:val="Corpotesto"/>
        <w:spacing w:after="0"/>
        <w:jc w:val="both"/>
        <w:rPr>
          <w:rFonts w:ascii="Myriad Pro" w:hAnsi="Myriad Pro"/>
          <w:sz w:val="22"/>
          <w:szCs w:val="22"/>
        </w:rPr>
      </w:pPr>
      <w:r w:rsidRPr="00256FB7">
        <w:rPr>
          <w:rFonts w:ascii="Myriad Pro" w:hAnsi="Myriad Pro"/>
          <w:sz w:val="22"/>
          <w:szCs w:val="22"/>
        </w:rPr>
        <w:t xml:space="preserve">Terras M., </w:t>
      </w:r>
      <w:r w:rsidRPr="00256FB7">
        <w:rPr>
          <w:rFonts w:ascii="Myriad Pro" w:hAnsi="Myriad Pro"/>
          <w:i/>
          <w:sz w:val="22"/>
          <w:szCs w:val="22"/>
        </w:rPr>
        <w:t>Crow</w:t>
      </w:r>
      <w:r w:rsidRPr="00256FB7">
        <w:rPr>
          <w:rFonts w:ascii="Myriad Pro" w:hAnsi="Myriad Pro"/>
          <w:i/>
          <w:color w:val="212121"/>
          <w:sz w:val="22"/>
          <w:szCs w:val="22"/>
        </w:rPr>
        <w:t xml:space="preserve">dsourcing in the Digital Humanities, </w:t>
      </w:r>
      <w:r w:rsidRPr="00256FB7">
        <w:rPr>
          <w:rFonts w:ascii="Myriad Pro" w:hAnsi="Myriad Pro"/>
          <w:color w:val="212121"/>
          <w:sz w:val="22"/>
          <w:szCs w:val="22"/>
        </w:rPr>
        <w:t>in</w:t>
      </w:r>
      <w:r w:rsidRPr="00256FB7">
        <w:rPr>
          <w:rFonts w:ascii="Myriad Pro" w:hAnsi="Myriad Pro"/>
          <w:sz w:val="22"/>
          <w:szCs w:val="22"/>
        </w:rPr>
        <w:t xml:space="preserve"> Schreibman S.-</w:t>
      </w:r>
      <w:r w:rsidR="001F63CF">
        <w:rPr>
          <w:rFonts w:ascii="Myriad Pro" w:hAnsi="Myriad Pro"/>
          <w:sz w:val="22"/>
          <w:szCs w:val="22"/>
        </w:rPr>
        <w:t xml:space="preserve"> </w:t>
      </w:r>
      <w:r w:rsidRPr="00256FB7">
        <w:rPr>
          <w:rFonts w:ascii="Myriad Pro" w:hAnsi="Myriad Pro"/>
          <w:sz w:val="22"/>
          <w:szCs w:val="22"/>
        </w:rPr>
        <w:t>Siemens R.-</w:t>
      </w:r>
      <w:r w:rsidR="001F63CF">
        <w:rPr>
          <w:rFonts w:ascii="Myriad Pro" w:hAnsi="Myriad Pro"/>
          <w:sz w:val="22"/>
          <w:szCs w:val="22"/>
        </w:rPr>
        <w:t xml:space="preserve"> </w:t>
      </w:r>
      <w:r w:rsidRPr="00256FB7">
        <w:rPr>
          <w:rFonts w:ascii="Myriad Pro" w:hAnsi="Myriad Pro"/>
          <w:sz w:val="22"/>
          <w:szCs w:val="22"/>
        </w:rPr>
        <w:t xml:space="preserve">Unsworth J. (eds.), </w:t>
      </w:r>
      <w:r w:rsidRPr="001F63CF">
        <w:rPr>
          <w:rFonts w:ascii="Myriad Pro" w:hAnsi="Myriad Pro"/>
          <w:i/>
          <w:sz w:val="22"/>
          <w:szCs w:val="22"/>
        </w:rPr>
        <w:t>A New Companion to Digital Humanities</w:t>
      </w:r>
      <w:r w:rsidRPr="00256FB7">
        <w:rPr>
          <w:rFonts w:ascii="Myriad Pro" w:hAnsi="Myriad Pro"/>
          <w:color w:val="212121"/>
          <w:sz w:val="22"/>
          <w:szCs w:val="22"/>
        </w:rPr>
        <w:t>, Chichester, Wiley-Blackwell, 2016, pp. 420-439 &lt;</w:t>
      </w:r>
      <w:hyperlink r:id="rId45">
        <w:r w:rsidRPr="00256FB7">
          <w:rPr>
            <w:rStyle w:val="CollegamentoInternet"/>
            <w:rFonts w:ascii="Myriad Pro" w:hAnsi="Myriad Pro"/>
            <w:color w:val="0000FF"/>
            <w:sz w:val="22"/>
            <w:szCs w:val="22"/>
          </w:rPr>
          <w:t>http://discovery.ucl.ac.uk/1447269/1/MTerras_Crowdsourcing%20in%20Digital%20Humanities_Final.pdf</w:t>
        </w:r>
      </w:hyperlink>
      <w:r w:rsidRPr="00256FB7">
        <w:rPr>
          <w:rFonts w:ascii="Myriad Pro" w:hAnsi="Myriad Pro"/>
          <w:sz w:val="22"/>
          <w:szCs w:val="22"/>
        </w:rPr>
        <w:t>&gt;</w:t>
      </w:r>
    </w:p>
    <w:p w:rsidR="00BB5FBB" w:rsidRDefault="00BB5FBB" w:rsidP="00F22C49">
      <w:pPr>
        <w:pStyle w:val="Corpotesto"/>
        <w:spacing w:after="0"/>
        <w:jc w:val="both"/>
        <w:rPr>
          <w:rFonts w:ascii="Myriad Pro" w:hAnsi="Myriad Pro"/>
          <w:b/>
          <w:color w:val="212121"/>
          <w:sz w:val="22"/>
          <w:szCs w:val="22"/>
        </w:rPr>
      </w:pPr>
    </w:p>
    <w:p w:rsidR="002D1299" w:rsidRDefault="00E72229" w:rsidP="00F22C49">
      <w:pPr>
        <w:pStyle w:val="Corpotesto"/>
        <w:spacing w:after="0"/>
        <w:jc w:val="both"/>
        <w:rPr>
          <w:rFonts w:ascii="Myriad Pro" w:hAnsi="Myriad Pro"/>
          <w:b/>
          <w:color w:val="212121"/>
          <w:szCs w:val="22"/>
        </w:rPr>
      </w:pPr>
      <w:r w:rsidRPr="002D1299">
        <w:rPr>
          <w:rFonts w:ascii="Myriad Pro" w:hAnsi="Myriad Pro"/>
          <w:b/>
          <w:color w:val="212121"/>
          <w:szCs w:val="22"/>
        </w:rPr>
        <w:t xml:space="preserve">Sitografia: </w:t>
      </w:r>
    </w:p>
    <w:p w:rsidR="00E72229" w:rsidRPr="00256FB7" w:rsidRDefault="00E72229" w:rsidP="00F22C49">
      <w:pPr>
        <w:pStyle w:val="Corpotesto"/>
        <w:spacing w:after="0"/>
        <w:jc w:val="both"/>
        <w:rPr>
          <w:rFonts w:ascii="Myriad Pro" w:hAnsi="Myriad Pro"/>
          <w:b/>
          <w:color w:val="212121"/>
          <w:sz w:val="22"/>
          <w:szCs w:val="22"/>
        </w:rPr>
      </w:pPr>
      <w:r w:rsidRPr="00256FB7">
        <w:rPr>
          <w:rFonts w:ascii="Myriad Pro" w:hAnsi="Myriad Pro"/>
          <w:color w:val="212121"/>
          <w:sz w:val="22"/>
          <w:szCs w:val="22"/>
        </w:rPr>
        <w:lastRenderedPageBreak/>
        <w:t>*</w:t>
      </w:r>
      <w:r w:rsidRPr="00256FB7">
        <w:rPr>
          <w:rFonts w:ascii="Myriad Pro" w:hAnsi="Myriad Pro"/>
          <w:i/>
          <w:color w:val="212121"/>
          <w:sz w:val="22"/>
          <w:szCs w:val="22"/>
        </w:rPr>
        <w:t>Crowdsourcing</w:t>
      </w:r>
      <w:r w:rsidRPr="00256FB7">
        <w:rPr>
          <w:rFonts w:ascii="Myriad Pro" w:hAnsi="Myriad Pro"/>
          <w:color w:val="212121"/>
          <w:sz w:val="22"/>
          <w:szCs w:val="22"/>
        </w:rPr>
        <w:t xml:space="preserve"> </w:t>
      </w:r>
      <w:r w:rsidR="002D1299" w:rsidRPr="00256FB7">
        <w:rPr>
          <w:rFonts w:ascii="Myriad Pro" w:hAnsi="Myriad Pro"/>
          <w:color w:val="212121"/>
          <w:sz w:val="22"/>
          <w:szCs w:val="22"/>
        </w:rPr>
        <w:t>(</w:t>
      </w:r>
      <w:r w:rsidR="002D1299" w:rsidRPr="00256FB7">
        <w:rPr>
          <w:rFonts w:ascii="Myriad Pro" w:hAnsi="Myriad Pro"/>
          <w:i/>
          <w:color w:val="212121"/>
          <w:sz w:val="22"/>
          <w:szCs w:val="22"/>
        </w:rPr>
        <w:t>s.v</w:t>
      </w:r>
      <w:r w:rsidR="002D1299" w:rsidRPr="00256FB7">
        <w:rPr>
          <w:rFonts w:ascii="Myriad Pro" w:hAnsi="Myriad Pro"/>
          <w:color w:val="212121"/>
          <w:sz w:val="22"/>
          <w:szCs w:val="22"/>
        </w:rPr>
        <w:t xml:space="preserve">.), </w:t>
      </w:r>
      <w:r w:rsidRPr="00256FB7">
        <w:rPr>
          <w:rFonts w:ascii="Myriad Pro" w:hAnsi="Myriad Pro"/>
          <w:color w:val="212121"/>
          <w:sz w:val="22"/>
          <w:szCs w:val="22"/>
        </w:rPr>
        <w:t xml:space="preserve">in </w:t>
      </w:r>
      <w:r w:rsidRPr="00256FB7">
        <w:rPr>
          <w:rFonts w:ascii="Myriad Pro" w:hAnsi="Myriad Pro"/>
          <w:i/>
          <w:color w:val="212121"/>
          <w:sz w:val="22"/>
          <w:szCs w:val="22"/>
        </w:rPr>
        <w:t>Wikipedia</w:t>
      </w:r>
      <w:r w:rsidRPr="00256FB7">
        <w:rPr>
          <w:rFonts w:ascii="Myriad Pro" w:hAnsi="Myriad Pro"/>
          <w:color w:val="212121"/>
          <w:sz w:val="22"/>
          <w:szCs w:val="22"/>
        </w:rPr>
        <w:t xml:space="preserve">, </w:t>
      </w:r>
      <w:r w:rsidR="002D1299" w:rsidRPr="00256FB7">
        <w:rPr>
          <w:rFonts w:ascii="Myriad Pro" w:hAnsi="Myriad Pro"/>
          <w:color w:val="212121"/>
          <w:sz w:val="22"/>
          <w:szCs w:val="22"/>
        </w:rPr>
        <w:t>&lt;</w:t>
      </w:r>
      <w:hyperlink r:id="rId46">
        <w:r w:rsidRPr="00256FB7">
          <w:rPr>
            <w:rStyle w:val="CollegamentoInternet"/>
            <w:rFonts w:ascii="Myriad Pro" w:hAnsi="Myriad Pro"/>
            <w:color w:val="0000FF"/>
            <w:sz w:val="22"/>
            <w:szCs w:val="22"/>
          </w:rPr>
          <w:t>https://it.wikipedia.org/wiki/Crowdsourcing</w:t>
        </w:r>
      </w:hyperlink>
      <w:r w:rsidR="002D1299" w:rsidRPr="00256FB7">
        <w:rPr>
          <w:rStyle w:val="CollegamentoInternet"/>
          <w:rFonts w:ascii="Myriad Pro" w:hAnsi="Myriad Pro"/>
          <w:color w:val="0000FF"/>
          <w:sz w:val="22"/>
          <w:szCs w:val="22"/>
        </w:rPr>
        <w:t>&gt;</w:t>
      </w:r>
    </w:p>
    <w:p w:rsidR="002D1299" w:rsidRPr="00F938FD" w:rsidRDefault="002D1299" w:rsidP="00F22C49">
      <w:pPr>
        <w:pStyle w:val="Corpotesto"/>
        <w:spacing w:after="0"/>
        <w:jc w:val="both"/>
        <w:rPr>
          <w:rFonts w:ascii="Myriad Pro" w:hAnsi="Myriad Pro"/>
          <w:color w:val="212121"/>
          <w:sz w:val="22"/>
          <w:szCs w:val="22"/>
        </w:rPr>
      </w:pPr>
    </w:p>
    <w:p w:rsidR="00E72229" w:rsidRPr="00256FB7" w:rsidRDefault="002D1299" w:rsidP="00F22C49">
      <w:pPr>
        <w:pStyle w:val="Corpotesto"/>
        <w:spacing w:after="0"/>
        <w:jc w:val="both"/>
        <w:rPr>
          <w:rStyle w:val="CollegamentoInternet"/>
          <w:rFonts w:ascii="Myriad Pro" w:hAnsi="Myriad Pro"/>
          <w:color w:val="0000FF"/>
          <w:sz w:val="22"/>
          <w:szCs w:val="22"/>
          <w:lang w:val="pt-PT"/>
        </w:rPr>
      </w:pPr>
      <w:r w:rsidRPr="00256FB7">
        <w:rPr>
          <w:rFonts w:ascii="Myriad Pro" w:hAnsi="Myriad Pro"/>
          <w:color w:val="212121"/>
          <w:sz w:val="22"/>
          <w:szCs w:val="22"/>
          <w:lang w:val="pt-PT"/>
        </w:rPr>
        <w:t>Frost D. R.</w:t>
      </w:r>
      <w:r w:rsidR="00E72229" w:rsidRPr="00256FB7">
        <w:rPr>
          <w:rFonts w:ascii="Myriad Pro" w:hAnsi="Myriad Pro"/>
          <w:color w:val="212121"/>
          <w:sz w:val="22"/>
          <w:szCs w:val="22"/>
          <w:lang w:val="pt-PT"/>
        </w:rPr>
        <w:t xml:space="preserve">, </w:t>
      </w:r>
      <w:r w:rsidR="00E72229" w:rsidRPr="00256FB7">
        <w:rPr>
          <w:rFonts w:ascii="Myriad Pro" w:hAnsi="Myriad Pro"/>
          <w:i/>
          <w:color w:val="212121"/>
          <w:sz w:val="22"/>
          <w:szCs w:val="22"/>
          <w:lang w:val="pt-PT"/>
        </w:rPr>
        <w:t>Crowdsourcing, Undergraduates, and Digital Humanities Projects</w:t>
      </w:r>
      <w:r w:rsidR="00E72229" w:rsidRPr="00256FB7">
        <w:rPr>
          <w:rFonts w:ascii="Myriad Pro" w:hAnsi="Myriad Pro"/>
          <w:color w:val="212121"/>
          <w:sz w:val="22"/>
          <w:szCs w:val="22"/>
          <w:lang w:val="pt-PT"/>
        </w:rPr>
        <w:t xml:space="preserve">, </w:t>
      </w:r>
      <w:r w:rsidRPr="00256FB7">
        <w:rPr>
          <w:rFonts w:ascii="Myriad Pro" w:hAnsi="Myriad Pro"/>
          <w:color w:val="212121"/>
          <w:sz w:val="22"/>
          <w:szCs w:val="22"/>
          <w:lang w:val="pt-PT"/>
        </w:rPr>
        <w:t>&lt;</w:t>
      </w:r>
      <w:hyperlink r:id="rId47">
        <w:r w:rsidR="00E72229" w:rsidRPr="00256FB7">
          <w:rPr>
            <w:rStyle w:val="CollegamentoInternet"/>
            <w:rFonts w:ascii="Myriad Pro" w:hAnsi="Myriad Pro"/>
            <w:color w:val="0000FF"/>
            <w:sz w:val="22"/>
            <w:szCs w:val="22"/>
            <w:lang w:val="pt-PT"/>
          </w:rPr>
          <w:t>https://rebeccafrostdavis.wordpress.com/2012/09/03/crowdsourcing-undergraduates-and-digital-humanities-projects/</w:t>
        </w:r>
      </w:hyperlink>
      <w:r w:rsidRPr="00256FB7">
        <w:rPr>
          <w:rStyle w:val="CollegamentoInternet"/>
          <w:rFonts w:ascii="Myriad Pro" w:hAnsi="Myriad Pro"/>
          <w:color w:val="0000FF"/>
          <w:sz w:val="22"/>
          <w:szCs w:val="22"/>
          <w:lang w:val="pt-PT"/>
        </w:rPr>
        <w:t>&gt;</w:t>
      </w:r>
    </w:p>
    <w:p w:rsidR="002D1299" w:rsidRPr="00F938FD" w:rsidRDefault="002D1299" w:rsidP="00F22C49">
      <w:pPr>
        <w:pStyle w:val="Corpotesto"/>
        <w:spacing w:after="0"/>
        <w:jc w:val="both"/>
        <w:rPr>
          <w:rFonts w:ascii="Myriad Pro" w:hAnsi="Myriad Pro"/>
          <w:sz w:val="22"/>
          <w:szCs w:val="22"/>
          <w:lang w:val="pt-PT"/>
        </w:rPr>
      </w:pPr>
    </w:p>
    <w:p w:rsidR="002D1299" w:rsidRPr="00256FB7" w:rsidRDefault="002D1299" w:rsidP="00F22C49">
      <w:pPr>
        <w:pStyle w:val="Corpotesto"/>
        <w:spacing w:after="0"/>
        <w:jc w:val="both"/>
        <w:rPr>
          <w:rStyle w:val="CollegamentoInternet"/>
          <w:rFonts w:ascii="Myriad Pro" w:hAnsi="Myriad Pro"/>
          <w:color w:val="0000FF"/>
          <w:sz w:val="22"/>
          <w:szCs w:val="22"/>
        </w:rPr>
      </w:pPr>
      <w:r w:rsidRPr="00256FB7">
        <w:rPr>
          <w:rFonts w:ascii="Myriad Pro" w:hAnsi="Myriad Pro"/>
          <w:color w:val="212121"/>
          <w:sz w:val="22"/>
          <w:szCs w:val="22"/>
        </w:rPr>
        <w:t>Howe J.</w:t>
      </w:r>
      <w:r w:rsidR="00E72229" w:rsidRPr="00256FB7">
        <w:rPr>
          <w:rFonts w:ascii="Myriad Pro" w:hAnsi="Myriad Pro"/>
          <w:color w:val="212121"/>
          <w:sz w:val="22"/>
          <w:szCs w:val="22"/>
        </w:rPr>
        <w:t xml:space="preserve">, </w:t>
      </w:r>
      <w:r w:rsidR="00E72229" w:rsidRPr="00256FB7">
        <w:rPr>
          <w:rFonts w:ascii="Myriad Pro" w:hAnsi="Myriad Pro"/>
          <w:i/>
          <w:color w:val="212121"/>
          <w:sz w:val="22"/>
          <w:szCs w:val="22"/>
        </w:rPr>
        <w:t>The rise of crowdsourcing</w:t>
      </w:r>
      <w:r w:rsidR="00E72229" w:rsidRPr="00256FB7">
        <w:rPr>
          <w:rFonts w:ascii="Myriad Pro" w:hAnsi="Myriad Pro"/>
          <w:color w:val="212121"/>
          <w:sz w:val="22"/>
          <w:szCs w:val="22"/>
        </w:rPr>
        <w:t xml:space="preserve">, </w:t>
      </w:r>
      <w:r w:rsidRPr="00256FB7">
        <w:rPr>
          <w:rFonts w:ascii="Myriad Pro" w:hAnsi="Myriad Pro"/>
          <w:color w:val="212121"/>
          <w:sz w:val="22"/>
          <w:szCs w:val="22"/>
        </w:rPr>
        <w:t>&lt;</w:t>
      </w:r>
      <w:hyperlink r:id="rId48">
        <w:r w:rsidR="00E72229" w:rsidRPr="00256FB7">
          <w:rPr>
            <w:rStyle w:val="CollegamentoInternet"/>
            <w:rFonts w:ascii="Myriad Pro" w:hAnsi="Myriad Pro"/>
            <w:color w:val="0000FF"/>
            <w:sz w:val="22"/>
            <w:szCs w:val="22"/>
          </w:rPr>
          <w:t>https://www.wired.com/2006/06/crowds/</w:t>
        </w:r>
      </w:hyperlink>
      <w:r w:rsidRPr="00256FB7">
        <w:rPr>
          <w:rStyle w:val="CollegamentoInternet"/>
          <w:rFonts w:ascii="Myriad Pro" w:hAnsi="Myriad Pro"/>
          <w:color w:val="0000FF"/>
          <w:sz w:val="22"/>
          <w:szCs w:val="22"/>
        </w:rPr>
        <w:t>&gt;</w:t>
      </w:r>
    </w:p>
    <w:p w:rsidR="00E72229" w:rsidRPr="00256FB7" w:rsidRDefault="00E72229" w:rsidP="00F22C49">
      <w:pPr>
        <w:pStyle w:val="Corpotesto"/>
        <w:spacing w:after="0"/>
        <w:jc w:val="both"/>
        <w:rPr>
          <w:rFonts w:ascii="Myriad Pro" w:hAnsi="Myriad Pro"/>
          <w:sz w:val="22"/>
          <w:szCs w:val="22"/>
        </w:rPr>
      </w:pPr>
      <w:r w:rsidRPr="00256FB7">
        <w:rPr>
          <w:rFonts w:ascii="Myriad Pro" w:hAnsi="Myriad Pro"/>
          <w:sz w:val="22"/>
          <w:szCs w:val="22"/>
        </w:rPr>
        <w:t xml:space="preserve"> </w:t>
      </w:r>
    </w:p>
    <w:p w:rsidR="00E72229" w:rsidRPr="00256FB7" w:rsidRDefault="002D1299" w:rsidP="00F22C49">
      <w:pPr>
        <w:pStyle w:val="Corpotesto"/>
        <w:spacing w:after="0"/>
        <w:jc w:val="both"/>
        <w:rPr>
          <w:rStyle w:val="CollegamentoInternet"/>
          <w:rFonts w:ascii="Myriad Pro" w:hAnsi="Myriad Pro"/>
          <w:color w:val="0000FF"/>
          <w:sz w:val="22"/>
          <w:szCs w:val="22"/>
        </w:rPr>
      </w:pPr>
      <w:r w:rsidRPr="00256FB7">
        <w:rPr>
          <w:rFonts w:ascii="Myriad Pro" w:hAnsi="Myriad Pro"/>
          <w:color w:val="212121"/>
          <w:sz w:val="22"/>
          <w:szCs w:val="22"/>
        </w:rPr>
        <w:t>Mazzini E.</w:t>
      </w:r>
      <w:r w:rsidRPr="00256FB7">
        <w:rPr>
          <w:rFonts w:ascii="Myriad Pro" w:hAnsi="Myriad Pro"/>
          <w:i/>
          <w:color w:val="212121"/>
          <w:sz w:val="22"/>
          <w:szCs w:val="22"/>
        </w:rPr>
        <w:t xml:space="preserve">, </w:t>
      </w:r>
      <w:r w:rsidR="00E72229" w:rsidRPr="00256FB7">
        <w:rPr>
          <w:rFonts w:ascii="Myriad Pro" w:hAnsi="Myriad Pro"/>
          <w:i/>
          <w:color w:val="212121"/>
          <w:sz w:val="22"/>
          <w:szCs w:val="22"/>
        </w:rPr>
        <w:t>Il crowdsourcing tra necessità di coordinamento e perdita di controllo</w:t>
      </w:r>
      <w:r w:rsidR="00E72229" w:rsidRPr="00256FB7">
        <w:rPr>
          <w:rFonts w:ascii="Myriad Pro" w:hAnsi="Myriad Pro"/>
          <w:color w:val="212121"/>
          <w:sz w:val="22"/>
          <w:szCs w:val="22"/>
        </w:rPr>
        <w:t xml:space="preserve">/Capitolo 1 – </w:t>
      </w:r>
      <w:r w:rsidR="00E72229" w:rsidRPr="00256FB7">
        <w:rPr>
          <w:rFonts w:ascii="Myriad Pro" w:hAnsi="Myriad Pro"/>
          <w:i/>
          <w:color w:val="212121"/>
          <w:sz w:val="22"/>
          <w:szCs w:val="22"/>
        </w:rPr>
        <w:t>Il Crowdsourcing</w:t>
      </w:r>
      <w:r w:rsidR="00E72229" w:rsidRPr="00256FB7">
        <w:rPr>
          <w:rFonts w:ascii="Myriad Pro" w:hAnsi="Myriad Pro"/>
          <w:color w:val="212121"/>
          <w:sz w:val="22"/>
          <w:szCs w:val="22"/>
        </w:rPr>
        <w:t xml:space="preserve">, </w:t>
      </w:r>
      <w:r w:rsidRPr="00256FB7">
        <w:rPr>
          <w:rFonts w:ascii="Myriad Pro" w:hAnsi="Myriad Pro"/>
          <w:color w:val="212121"/>
          <w:sz w:val="22"/>
          <w:szCs w:val="22"/>
        </w:rPr>
        <w:t>&lt;</w:t>
      </w:r>
      <w:hyperlink r:id="rId49">
        <w:r w:rsidR="00E72229" w:rsidRPr="00256FB7">
          <w:rPr>
            <w:rStyle w:val="CollegamentoInternet"/>
            <w:rFonts w:ascii="Myriad Pro" w:hAnsi="Myriad Pro"/>
            <w:color w:val="0000FF"/>
            <w:sz w:val="22"/>
            <w:szCs w:val="22"/>
          </w:rPr>
          <w:t>https://it.wikisource.org/wiki/Il_crowdsourcing_tra_necessit%C3%A0_di_coordinamento_e_perdita_di_controllo/Capitolo_1_%E2%80%93_Il_Crowdsourcing</w:t>
        </w:r>
      </w:hyperlink>
      <w:r w:rsidRPr="00256FB7">
        <w:rPr>
          <w:rStyle w:val="CollegamentoInternet"/>
          <w:rFonts w:ascii="Myriad Pro" w:hAnsi="Myriad Pro"/>
          <w:color w:val="0000FF"/>
          <w:sz w:val="22"/>
          <w:szCs w:val="22"/>
        </w:rPr>
        <w:t>&gt;</w:t>
      </w:r>
    </w:p>
    <w:p w:rsidR="002D1299" w:rsidRPr="00256FB7" w:rsidRDefault="002D1299" w:rsidP="00F22C49">
      <w:pPr>
        <w:pStyle w:val="Corpotesto"/>
        <w:spacing w:after="0"/>
        <w:jc w:val="both"/>
        <w:rPr>
          <w:rFonts w:ascii="Myriad Pro" w:hAnsi="Myriad Pro"/>
          <w:sz w:val="22"/>
          <w:szCs w:val="22"/>
        </w:rPr>
      </w:pPr>
    </w:p>
    <w:p w:rsidR="00E72229" w:rsidRPr="00256FB7" w:rsidRDefault="002D1299" w:rsidP="00F22C49">
      <w:pPr>
        <w:pStyle w:val="Corpotesto"/>
        <w:spacing w:after="0"/>
        <w:jc w:val="both"/>
        <w:rPr>
          <w:rStyle w:val="CollegamentoInternet"/>
          <w:rFonts w:ascii="Myriad Pro" w:hAnsi="Myriad Pro"/>
          <w:color w:val="0000FF"/>
          <w:sz w:val="22"/>
          <w:szCs w:val="22"/>
        </w:rPr>
      </w:pPr>
      <w:r w:rsidRPr="00256FB7">
        <w:rPr>
          <w:rFonts w:ascii="Myriad Pro" w:hAnsi="Myriad Pro"/>
          <w:color w:val="212121"/>
          <w:sz w:val="22"/>
          <w:szCs w:val="22"/>
        </w:rPr>
        <w:t>Pezzali M.</w:t>
      </w:r>
      <w:r w:rsidR="00E72229" w:rsidRPr="00256FB7">
        <w:rPr>
          <w:rFonts w:ascii="Myriad Pro" w:hAnsi="Myriad Pro"/>
          <w:color w:val="212121"/>
          <w:sz w:val="22"/>
          <w:szCs w:val="22"/>
        </w:rPr>
        <w:t xml:space="preserve">, </w:t>
      </w:r>
      <w:r w:rsidR="00E72229" w:rsidRPr="00256FB7">
        <w:rPr>
          <w:rFonts w:ascii="Myriad Pro" w:hAnsi="Myriad Pro"/>
          <w:i/>
          <w:color w:val="212121"/>
          <w:sz w:val="22"/>
          <w:szCs w:val="22"/>
        </w:rPr>
        <w:t>Crowdsourcing: quando la rete… trova la soluzione</w:t>
      </w:r>
      <w:r w:rsidR="00E72229" w:rsidRPr="00256FB7">
        <w:rPr>
          <w:rFonts w:ascii="Myriad Pro" w:hAnsi="Myriad Pro"/>
          <w:color w:val="212121"/>
          <w:sz w:val="22"/>
          <w:szCs w:val="22"/>
        </w:rPr>
        <w:t xml:space="preserve">, in </w:t>
      </w:r>
      <w:r w:rsidR="00E72229" w:rsidRPr="00256FB7">
        <w:rPr>
          <w:rFonts w:ascii="Myriad Pro" w:hAnsi="Myriad Pro"/>
          <w:i/>
          <w:color w:val="212121"/>
          <w:sz w:val="22"/>
          <w:szCs w:val="22"/>
        </w:rPr>
        <w:t>Il Sole 24 ore</w:t>
      </w:r>
      <w:r w:rsidR="00E72229" w:rsidRPr="00256FB7">
        <w:rPr>
          <w:rFonts w:ascii="Myriad Pro" w:hAnsi="Myriad Pro"/>
          <w:color w:val="212121"/>
          <w:sz w:val="22"/>
          <w:szCs w:val="22"/>
        </w:rPr>
        <w:t xml:space="preserve">, </w:t>
      </w:r>
      <w:r w:rsidRPr="00256FB7">
        <w:rPr>
          <w:rFonts w:ascii="Myriad Pro" w:hAnsi="Myriad Pro"/>
          <w:color w:val="212121"/>
          <w:sz w:val="22"/>
          <w:szCs w:val="22"/>
        </w:rPr>
        <w:t>&lt;</w:t>
      </w:r>
      <w:hyperlink r:id="rId50">
        <w:r w:rsidR="00E72229" w:rsidRPr="00256FB7">
          <w:rPr>
            <w:rStyle w:val="CollegamentoInternet"/>
            <w:rFonts w:ascii="Myriad Pro" w:hAnsi="Myriad Pro"/>
            <w:color w:val="0000FF"/>
            <w:sz w:val="22"/>
            <w:szCs w:val="22"/>
          </w:rPr>
          <w:t>https://www.ilsole24ore.com/art/SoleOnLine4/Economia%20e%20Lavoro/2009/02/crowdsourcing-rete-soluzione.shtml</w:t>
        </w:r>
      </w:hyperlink>
      <w:r w:rsidRPr="00256FB7">
        <w:rPr>
          <w:rStyle w:val="CollegamentoInternet"/>
          <w:rFonts w:ascii="Myriad Pro" w:hAnsi="Myriad Pro"/>
          <w:color w:val="0000FF"/>
          <w:sz w:val="22"/>
          <w:szCs w:val="22"/>
        </w:rPr>
        <w:t>&gt;</w:t>
      </w:r>
    </w:p>
    <w:p w:rsidR="003E700E" w:rsidRPr="00256FB7" w:rsidRDefault="003E700E" w:rsidP="00F22C49">
      <w:pPr>
        <w:pStyle w:val="Corpotesto"/>
        <w:spacing w:after="0"/>
        <w:jc w:val="both"/>
        <w:rPr>
          <w:rFonts w:ascii="Myriad Pro" w:hAnsi="Myriad Pro"/>
          <w:sz w:val="22"/>
          <w:szCs w:val="22"/>
        </w:rPr>
      </w:pPr>
    </w:p>
    <w:p w:rsidR="002D1299" w:rsidRPr="00256FB7" w:rsidRDefault="002D1299" w:rsidP="002D1299">
      <w:pPr>
        <w:pStyle w:val="Corpotesto"/>
        <w:spacing w:after="0"/>
        <w:jc w:val="both"/>
        <w:rPr>
          <w:rFonts w:ascii="Myriad Pro" w:hAnsi="Myriad Pro"/>
          <w:color w:val="222222"/>
          <w:sz w:val="22"/>
          <w:szCs w:val="22"/>
        </w:rPr>
      </w:pPr>
      <w:r w:rsidRPr="00256FB7">
        <w:rPr>
          <w:rFonts w:ascii="Myriad Pro" w:hAnsi="Myriad Pro"/>
          <w:color w:val="222222"/>
          <w:sz w:val="22"/>
          <w:szCs w:val="22"/>
        </w:rPr>
        <w:t xml:space="preserve">Van Ess H., </w:t>
      </w:r>
      <w:r w:rsidRPr="00256FB7">
        <w:rPr>
          <w:rFonts w:ascii="Myriad Pro" w:hAnsi="Myriad Pro"/>
          <w:i/>
          <w:color w:val="222222"/>
          <w:sz w:val="22"/>
          <w:szCs w:val="22"/>
        </w:rPr>
        <w:t>Harvesting Knowledge. Success criteria and strategies for crowdsourcing</w:t>
      </w:r>
      <w:r w:rsidRPr="00256FB7">
        <w:rPr>
          <w:rFonts w:ascii="Myriad Pro" w:hAnsi="Myriad Pro"/>
          <w:color w:val="222222"/>
          <w:sz w:val="22"/>
          <w:szCs w:val="22"/>
        </w:rPr>
        <w:t>, &lt;</w:t>
      </w:r>
      <w:hyperlink r:id="rId51" w:history="1">
        <w:r w:rsidRPr="00256FB7">
          <w:rPr>
            <w:rStyle w:val="Collegamentoipertestuale"/>
            <w:rFonts w:ascii="Myriad Pro" w:hAnsi="Myriad Pro"/>
            <w:sz w:val="22"/>
            <w:szCs w:val="22"/>
          </w:rPr>
          <w:t>https://www.slideshare.net/StifoPers/presentatie-henk-van-ess</w:t>
        </w:r>
      </w:hyperlink>
      <w:r w:rsidRPr="00256FB7">
        <w:rPr>
          <w:rFonts w:ascii="Myriad Pro" w:hAnsi="Myriad Pro"/>
          <w:color w:val="222222"/>
          <w:sz w:val="22"/>
          <w:szCs w:val="22"/>
        </w:rPr>
        <w:t>&gt;</w:t>
      </w:r>
    </w:p>
    <w:p w:rsidR="006200B6" w:rsidRDefault="006200B6" w:rsidP="006200B6">
      <w:pPr>
        <w:pStyle w:val="Corpotesto"/>
        <w:jc w:val="right"/>
        <w:rPr>
          <w:rFonts w:ascii="Myriad Pro" w:hAnsi="Myriad Pro"/>
        </w:rPr>
      </w:pPr>
    </w:p>
    <w:p w:rsidR="00E72229" w:rsidRPr="007C772E" w:rsidRDefault="00E72229" w:rsidP="006200B6">
      <w:pPr>
        <w:pStyle w:val="Corpotesto"/>
        <w:jc w:val="right"/>
        <w:rPr>
          <w:rFonts w:ascii="Myriad Pro" w:hAnsi="Myriad Pro"/>
        </w:rPr>
      </w:pPr>
      <w:r w:rsidRPr="007C772E">
        <w:rPr>
          <w:rFonts w:ascii="Myriad Pro" w:hAnsi="Myriad Pro"/>
        </w:rPr>
        <w:t>[</w:t>
      </w:r>
      <w:r w:rsidRPr="007C772E">
        <w:rPr>
          <w:rStyle w:val="Enfasi"/>
          <w:rFonts w:ascii="Myriad Pro" w:hAnsi="Myriad Pro"/>
        </w:rPr>
        <w:t>Alessandra Di Meglio</w:t>
      </w:r>
      <w:r w:rsidRPr="007C772E">
        <w:rPr>
          <w:rFonts w:ascii="Myriad Pro" w:hAnsi="Myriad Pro"/>
        </w:rPr>
        <w:t>]</w:t>
      </w: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445EBC" w:rsidRDefault="00445EBC" w:rsidP="00445EBC">
      <w:pPr>
        <w:rPr>
          <w:rStyle w:val="Enfasiforte"/>
          <w:rFonts w:ascii="Myriad Pro" w:hAnsi="Myriad Pro"/>
        </w:rPr>
      </w:pPr>
    </w:p>
    <w:p w:rsidR="009519A6" w:rsidRDefault="009519A6" w:rsidP="00445EBC">
      <w:pPr>
        <w:rPr>
          <w:rStyle w:val="Enfasiforte"/>
          <w:rFonts w:ascii="Minion Pro" w:hAnsi="Minion Pro"/>
          <w:sz w:val="52"/>
        </w:rPr>
      </w:pPr>
    </w:p>
    <w:p w:rsidR="006200B6" w:rsidRDefault="006200B6" w:rsidP="00445EBC">
      <w:pPr>
        <w:rPr>
          <w:rStyle w:val="Enfasiforte"/>
          <w:rFonts w:ascii="Minion Pro" w:hAnsi="Minion Pro"/>
          <w:sz w:val="52"/>
        </w:rPr>
      </w:pPr>
    </w:p>
    <w:p w:rsidR="00BB5FBB" w:rsidRPr="00445EBC" w:rsidRDefault="00E72229" w:rsidP="00445EBC">
      <w:pPr>
        <w:rPr>
          <w:rStyle w:val="Enfasiforte"/>
          <w:rFonts w:ascii="Myriad Pro" w:hAnsi="Myriad Pro"/>
        </w:rPr>
      </w:pPr>
      <w:r w:rsidRPr="00570BAF">
        <w:rPr>
          <w:rStyle w:val="Enfasiforte"/>
          <w:rFonts w:ascii="Minion Pro" w:hAnsi="Minion Pro"/>
          <w:sz w:val="52"/>
        </w:rPr>
        <w:lastRenderedPageBreak/>
        <w:t>CSS</w:t>
      </w:r>
      <w:r w:rsidR="00BB5FBB" w:rsidRPr="00570BAF">
        <w:rPr>
          <w:rStyle w:val="Enfasiforte"/>
          <w:rFonts w:ascii="Minion Pro" w:hAnsi="Minion Pro"/>
          <w:sz w:val="52"/>
        </w:rPr>
        <w:t xml:space="preserve"> </w:t>
      </w:r>
    </w:p>
    <w:p w:rsidR="00E72229" w:rsidRPr="007C772E" w:rsidRDefault="00E72229" w:rsidP="00AF124E">
      <w:pPr>
        <w:pStyle w:val="Corpotesto"/>
        <w:spacing w:after="0"/>
        <w:jc w:val="both"/>
        <w:rPr>
          <w:rFonts w:ascii="Myriad Pro" w:hAnsi="Myriad Pro"/>
        </w:rPr>
      </w:pPr>
      <w:r w:rsidRPr="007C772E">
        <w:rPr>
          <w:rFonts w:ascii="Myriad Pro" w:hAnsi="Myriad Pro"/>
        </w:rPr>
        <w:t>(</w:t>
      </w:r>
      <w:proofErr w:type="gramStart"/>
      <w:r w:rsidRPr="007C772E">
        <w:rPr>
          <w:rFonts w:ascii="Myriad Pro" w:hAnsi="Myriad Pro"/>
        </w:rPr>
        <w:t>ingl</w:t>
      </w:r>
      <w:proofErr w:type="gramEnd"/>
      <w:r w:rsidRPr="007C772E">
        <w:rPr>
          <w:rFonts w:ascii="Myriad Pro" w:hAnsi="Myriad Pro"/>
        </w:rPr>
        <w:t xml:space="preserve">. Acronimo per </w:t>
      </w:r>
      <w:r w:rsidRPr="007C772E">
        <w:rPr>
          <w:rStyle w:val="Enfasi"/>
          <w:rFonts w:ascii="Myriad Pro" w:hAnsi="Myriad Pro"/>
        </w:rPr>
        <w:t>Cascading Style Sheets</w:t>
      </w:r>
      <w:r w:rsidRPr="007C772E">
        <w:rPr>
          <w:rFonts w:ascii="Myriad Pro" w:hAnsi="Myriad Pro"/>
        </w:rPr>
        <w:t>)</w:t>
      </w:r>
    </w:p>
    <w:p w:rsidR="00F22C49" w:rsidRDefault="00F22C49" w:rsidP="00AF124E">
      <w:pPr>
        <w:pStyle w:val="Corpotesto"/>
        <w:spacing w:after="0"/>
        <w:jc w:val="both"/>
        <w:rPr>
          <w:rFonts w:ascii="Myriad Pro" w:hAnsi="Myriad Pro"/>
        </w:rPr>
      </w:pPr>
    </w:p>
    <w:p w:rsidR="00AF124E" w:rsidRDefault="00AF124E" w:rsidP="00AF124E">
      <w:pPr>
        <w:pStyle w:val="Corpotesto"/>
        <w:spacing w:after="0"/>
        <w:jc w:val="both"/>
        <w:rPr>
          <w:rFonts w:ascii="Myriad Pro" w:hAnsi="Myriad Pro"/>
        </w:rPr>
        <w:sectPr w:rsidR="00AF124E" w:rsidSect="00C644A2">
          <w:type w:val="continuous"/>
          <w:pgSz w:w="11906" w:h="16838"/>
          <w:pgMar w:top="1985" w:right="1440" w:bottom="1843" w:left="1800" w:header="0" w:footer="0" w:gutter="0"/>
          <w:cols w:space="720"/>
          <w:formProt w:val="0"/>
          <w:docGrid w:linePitch="326"/>
        </w:sectPr>
      </w:pPr>
    </w:p>
    <w:p w:rsidR="00E72229" w:rsidRPr="007C772E" w:rsidRDefault="00E72229" w:rsidP="00AF124E">
      <w:pPr>
        <w:pStyle w:val="Corpotesto"/>
        <w:spacing w:after="0"/>
        <w:jc w:val="both"/>
        <w:rPr>
          <w:rFonts w:ascii="Myriad Pro" w:hAnsi="Myriad Pro"/>
        </w:rPr>
      </w:pPr>
      <w:r w:rsidRPr="007C772E">
        <w:rPr>
          <w:rFonts w:ascii="Myriad Pro" w:hAnsi="Myriad Pro"/>
        </w:rPr>
        <w:lastRenderedPageBreak/>
        <w:t>Rappresenta un linguaggio utilizzato per definire la formattazione di un documento HTLM, XHTML o XML. Essendo uno standard patrocinato dal W3C, le regole per il suo utilizzo (</w:t>
      </w:r>
      <w:r w:rsidRPr="006D7529">
        <w:rPr>
          <w:rStyle w:val="Enfasi"/>
          <w:rFonts w:ascii="Myriad Pro" w:hAnsi="Myriad Pro"/>
          <w:i w:val="0"/>
        </w:rPr>
        <w:t>Recommendation</w:t>
      </w:r>
      <w:r w:rsidRPr="007C772E">
        <w:rPr>
          <w:rFonts w:ascii="Myriad Pro" w:hAnsi="Myriad Pro"/>
        </w:rPr>
        <w:t>), emanate nel 1996, sono liberamente consultabili sul loro sito.</w:t>
      </w:r>
    </w:p>
    <w:p w:rsidR="00E72229" w:rsidRPr="007C772E" w:rsidRDefault="00E72229" w:rsidP="00AF124E">
      <w:pPr>
        <w:pStyle w:val="Corpotesto"/>
        <w:spacing w:after="0"/>
        <w:jc w:val="both"/>
        <w:rPr>
          <w:rFonts w:ascii="Myriad Pro" w:hAnsi="Myriad Pro"/>
        </w:rPr>
      </w:pPr>
      <w:r w:rsidRPr="007C772E">
        <w:rPr>
          <w:rFonts w:ascii="Myriad Pro" w:hAnsi="Myriad Pro"/>
        </w:rPr>
        <w:t xml:space="preserve">I </w:t>
      </w:r>
      <w:r w:rsidRPr="002F298D">
        <w:rPr>
          <w:rFonts w:ascii="Myriad Pro" w:hAnsi="Myriad Pro"/>
          <w:i/>
        </w:rPr>
        <w:t>CSS</w:t>
      </w:r>
      <w:r w:rsidRPr="007C772E">
        <w:rPr>
          <w:rFonts w:ascii="Myriad Pro" w:hAnsi="Myriad Pro"/>
        </w:rPr>
        <w:t xml:space="preserve"> basano la loro sintassi su una gerarchia ben definita di marcatori, non modificabili o estendibili, che utilizzano per definire la visualizzazione dei contenuti di un documento. L’utilizzo di questi fogli di stile a cascata, si è resa necessaria sia per separare i contenuti della pagina HTML dalle impostazioni sulla formattazione in modo da ottenere un documento dalla codifica più snella e dalle dimensioni più leggere. La separazione del foglio di stile dal documento, avvenuta nel 1999 con la creazione di HTML4, rende tutta la fase di programmazione del documento (cioè tutte le impostazioni circa la visualizzazione della pagina, cosa va dove e come deve essere visualiz</w:t>
      </w:r>
      <w:r w:rsidRPr="007C772E">
        <w:rPr>
          <w:rFonts w:ascii="Myriad Pro" w:hAnsi="Myriad Pro"/>
        </w:rPr>
        <w:lastRenderedPageBreak/>
        <w:t>zato dal browser) nettamente più ordinata e di più facile lettura sia dal programma che dagli autori stessi.</w:t>
      </w:r>
    </w:p>
    <w:p w:rsidR="00E72229" w:rsidRPr="007C772E" w:rsidRDefault="00E72229" w:rsidP="00AF124E">
      <w:pPr>
        <w:pStyle w:val="Corpotesto"/>
        <w:spacing w:after="0"/>
        <w:jc w:val="both"/>
        <w:rPr>
          <w:rFonts w:ascii="Myriad Pro" w:hAnsi="Myriad Pro"/>
        </w:rPr>
      </w:pPr>
      <w:r w:rsidRPr="007C772E">
        <w:rPr>
          <w:rFonts w:ascii="Myriad Pro" w:hAnsi="Myriad Pro"/>
        </w:rPr>
        <w:t xml:space="preserve">Ad oggi i </w:t>
      </w:r>
      <w:r w:rsidRPr="002F298D">
        <w:rPr>
          <w:rFonts w:ascii="Myriad Pro" w:hAnsi="Myriad Pro"/>
          <w:i/>
        </w:rPr>
        <w:t>CSS</w:t>
      </w:r>
      <w:r w:rsidRPr="007C772E">
        <w:rPr>
          <w:rFonts w:ascii="Myriad Pro" w:hAnsi="Myriad Pro"/>
        </w:rPr>
        <w:t>, e soprattutto la loro separazione dal documento stesso, risultano estremamente utili per definire separatamente le visuali</w:t>
      </w:r>
      <w:r w:rsidR="00570BAF">
        <w:rPr>
          <w:rFonts w:ascii="Myriad Pro" w:hAnsi="Myriad Pro"/>
        </w:rPr>
        <w:t xml:space="preserve">zzazioni che una stessa pagina </w:t>
      </w:r>
      <w:r w:rsidR="002F298D">
        <w:rPr>
          <w:rFonts w:ascii="Myriad Pro" w:hAnsi="Myriad Pro"/>
        </w:rPr>
        <w:t>w</w:t>
      </w:r>
      <w:r w:rsidRPr="007C772E">
        <w:rPr>
          <w:rFonts w:ascii="Myriad Pro" w:hAnsi="Myriad Pro"/>
        </w:rPr>
        <w:t xml:space="preserve">eb può (e deve) assumere sui diversi device: Computer, Tablet e Smartphone essendo dotati di schermi dalle dimensioni e dalle possibilità differenti, hanno bisogno ognuno della sua formattazione in modo da rendere l’interfaccia utente il più rispondente possibile ai principi di chiarezza e usabilità, </w:t>
      </w:r>
      <w:r w:rsidR="00AF124E">
        <w:rPr>
          <w:rFonts w:ascii="Myriad Pro" w:hAnsi="Myriad Pro"/>
        </w:rPr>
        <w:t xml:space="preserve">basilari per qualsivoglia sito </w:t>
      </w:r>
      <w:r w:rsidR="002F298D">
        <w:rPr>
          <w:rFonts w:ascii="Myriad Pro" w:hAnsi="Myriad Pro"/>
        </w:rPr>
        <w:t>w</w:t>
      </w:r>
      <w:r w:rsidRPr="007C772E">
        <w:rPr>
          <w:rFonts w:ascii="Myriad Pro" w:hAnsi="Myriad Pro"/>
        </w:rPr>
        <w:t>eb.</w:t>
      </w:r>
    </w:p>
    <w:p w:rsidR="00E72229" w:rsidRPr="007C772E" w:rsidRDefault="00E72229" w:rsidP="00AF124E">
      <w:pPr>
        <w:pStyle w:val="Corpotesto"/>
        <w:spacing w:after="0"/>
        <w:jc w:val="both"/>
        <w:rPr>
          <w:rFonts w:ascii="Myriad Pro" w:hAnsi="Myriad Pro"/>
        </w:rPr>
      </w:pPr>
      <w:r w:rsidRPr="007C772E">
        <w:rPr>
          <w:rFonts w:ascii="Myriad Pro" w:hAnsi="Myriad Pro"/>
        </w:rPr>
        <w:t>Con un singolo foglio di stile è possibile:</w:t>
      </w:r>
    </w:p>
    <w:p w:rsidR="00E72229" w:rsidRPr="007C772E" w:rsidRDefault="00E72229" w:rsidP="00AF124E">
      <w:pPr>
        <w:pStyle w:val="Corpotesto"/>
        <w:numPr>
          <w:ilvl w:val="0"/>
          <w:numId w:val="2"/>
        </w:numPr>
        <w:tabs>
          <w:tab w:val="left" w:pos="0"/>
        </w:tabs>
        <w:spacing w:after="0"/>
        <w:ind w:left="0"/>
        <w:jc w:val="both"/>
        <w:rPr>
          <w:rFonts w:ascii="Myriad Pro" w:hAnsi="Myriad Pro"/>
        </w:rPr>
      </w:pPr>
      <w:r w:rsidRPr="007C772E">
        <w:rPr>
          <w:rFonts w:ascii="Myriad Pro" w:hAnsi="Myriad Pro"/>
        </w:rPr>
        <w:t>Impostare la posizione dei diversi contenuti interni alla pagina web (porzioni di testo, immagini, link esterni, video, banner animati, eccetera);</w:t>
      </w:r>
    </w:p>
    <w:p w:rsidR="00E72229" w:rsidRPr="007C772E" w:rsidRDefault="00AF124E" w:rsidP="00AF124E">
      <w:pPr>
        <w:pStyle w:val="Corpotesto"/>
        <w:numPr>
          <w:ilvl w:val="0"/>
          <w:numId w:val="2"/>
        </w:numPr>
        <w:tabs>
          <w:tab w:val="left" w:pos="0"/>
        </w:tabs>
        <w:spacing w:after="0"/>
        <w:ind w:left="0"/>
        <w:jc w:val="both"/>
        <w:rPr>
          <w:rFonts w:ascii="Myriad Pro" w:hAnsi="Myriad Pro"/>
        </w:rPr>
      </w:pPr>
      <w:r>
        <w:rPr>
          <w:rFonts w:ascii="Myriad Pro" w:hAnsi="Myriad Pro"/>
        </w:rPr>
        <w:t>d</w:t>
      </w:r>
      <w:r w:rsidR="00E72229" w:rsidRPr="007C772E">
        <w:rPr>
          <w:rFonts w:ascii="Myriad Pro" w:hAnsi="Myriad Pro"/>
        </w:rPr>
        <w:t xml:space="preserve">efinire lo stile, il carattere, il colore e il font delle titolazioni (definite in HTML come </w:t>
      </w:r>
      <w:r w:rsidR="00E72229" w:rsidRPr="007C772E">
        <w:rPr>
          <w:rStyle w:val="Enfasi"/>
          <w:rFonts w:ascii="Myriad Pro" w:hAnsi="Myriad Pro"/>
        </w:rPr>
        <w:t>&lt;h1&gt; &lt;h2&gt; &lt;hn&gt;</w:t>
      </w:r>
      <w:r w:rsidR="00E72229" w:rsidRPr="007C772E">
        <w:rPr>
          <w:rFonts w:ascii="Myriad Pro" w:hAnsi="Myriad Pro"/>
        </w:rPr>
        <w:t>) dei paragrafi e di tutte le peculiarità tipografiche interne al documento.</w:t>
      </w:r>
    </w:p>
    <w:p w:rsidR="00BB5FBB" w:rsidRDefault="00BB5FBB" w:rsidP="00AF124E">
      <w:pPr>
        <w:pStyle w:val="Corpotesto"/>
        <w:spacing w:after="0"/>
        <w:jc w:val="both"/>
        <w:rPr>
          <w:rFonts w:ascii="Myriad Pro" w:hAnsi="Myriad Pro"/>
        </w:rPr>
        <w:sectPr w:rsidR="00BB5FBB" w:rsidSect="00BB5FBB">
          <w:type w:val="continuous"/>
          <w:pgSz w:w="11906" w:h="16838"/>
          <w:pgMar w:top="1985" w:right="1440" w:bottom="1843" w:left="1800" w:header="0" w:footer="0" w:gutter="0"/>
          <w:cols w:num="2" w:space="492"/>
          <w:formProt w:val="0"/>
          <w:docGrid w:linePitch="326"/>
        </w:sectPr>
      </w:pPr>
    </w:p>
    <w:p w:rsidR="00AF124E" w:rsidRDefault="00AF124E" w:rsidP="00BB5FBB">
      <w:pPr>
        <w:pStyle w:val="Corpotesto"/>
        <w:spacing w:after="0"/>
        <w:jc w:val="both"/>
        <w:rPr>
          <w:rFonts w:ascii="Myriad Pro" w:hAnsi="Myriad Pro"/>
          <w:b/>
        </w:rPr>
      </w:pPr>
    </w:p>
    <w:p w:rsidR="00AF124E" w:rsidRDefault="00AF124E" w:rsidP="00BB5FBB">
      <w:pPr>
        <w:pStyle w:val="Corpotesto"/>
        <w:spacing w:after="0"/>
        <w:jc w:val="both"/>
        <w:rPr>
          <w:rFonts w:ascii="Myriad Pro" w:hAnsi="Myriad Pro"/>
          <w:b/>
        </w:rPr>
      </w:pPr>
    </w:p>
    <w:p w:rsidR="00E72229" w:rsidRPr="00AF124E" w:rsidRDefault="00E72229" w:rsidP="00BB5FBB">
      <w:pPr>
        <w:pStyle w:val="Corpotesto"/>
        <w:spacing w:after="0"/>
        <w:jc w:val="both"/>
        <w:rPr>
          <w:rFonts w:ascii="Myriad Pro" w:hAnsi="Myriad Pro"/>
          <w:b/>
        </w:rPr>
      </w:pPr>
      <w:r w:rsidRPr="00AF124E">
        <w:rPr>
          <w:rFonts w:ascii="Myriad Pro" w:hAnsi="Myriad Pro"/>
          <w:b/>
        </w:rPr>
        <w:t>Bibliografia</w:t>
      </w:r>
      <w:r w:rsidR="00AF124E">
        <w:rPr>
          <w:rFonts w:ascii="Myriad Pro" w:hAnsi="Myriad Pro"/>
          <w:b/>
        </w:rPr>
        <w:t xml:space="preserve"> Consigliata</w:t>
      </w:r>
      <w:r w:rsidRPr="00AF124E">
        <w:rPr>
          <w:rFonts w:ascii="Myriad Pro" w:hAnsi="Myriad Pro"/>
          <w:b/>
        </w:rPr>
        <w:t>:</w:t>
      </w:r>
    </w:p>
    <w:p w:rsidR="00E72229" w:rsidRPr="00BB5FBB" w:rsidRDefault="00E72229" w:rsidP="00BB5FBB">
      <w:pPr>
        <w:pStyle w:val="Corpotesto"/>
        <w:tabs>
          <w:tab w:val="left" w:pos="0"/>
        </w:tabs>
        <w:spacing w:after="0"/>
        <w:jc w:val="both"/>
        <w:rPr>
          <w:rFonts w:ascii="Myriad Pro" w:hAnsi="Myriad Pro"/>
          <w:sz w:val="22"/>
        </w:rPr>
      </w:pPr>
      <w:r w:rsidRPr="00BB5FBB">
        <w:rPr>
          <w:rFonts w:ascii="Myriad Pro" w:hAnsi="Myriad Pro"/>
          <w:sz w:val="22"/>
        </w:rPr>
        <w:t xml:space="preserve">Duckett J., </w:t>
      </w:r>
      <w:r w:rsidRPr="00BB5FBB">
        <w:rPr>
          <w:rStyle w:val="Enfasi"/>
          <w:rFonts w:ascii="Myriad Pro" w:hAnsi="Myriad Pro"/>
          <w:sz w:val="22"/>
        </w:rPr>
        <w:t>HTML e CSS. Progettare e costruire siti web. Con Contenuto digitale per download e accesso on line</w:t>
      </w:r>
      <w:r w:rsidRPr="00BB5FBB">
        <w:rPr>
          <w:rFonts w:ascii="Myriad Pro" w:hAnsi="Myriad Pro"/>
          <w:sz w:val="22"/>
        </w:rPr>
        <w:t xml:space="preserve">, </w:t>
      </w:r>
      <w:r w:rsidR="00AF124E">
        <w:rPr>
          <w:rFonts w:ascii="Myriad Pro" w:hAnsi="Myriad Pro"/>
          <w:sz w:val="22"/>
        </w:rPr>
        <w:t xml:space="preserve">Milano, </w:t>
      </w:r>
      <w:r w:rsidRPr="00BB5FBB">
        <w:rPr>
          <w:rFonts w:ascii="Myriad Pro" w:hAnsi="Myriad Pro"/>
          <w:sz w:val="22"/>
        </w:rPr>
        <w:t>Apogeo, 2017</w:t>
      </w:r>
    </w:p>
    <w:p w:rsidR="00E72229" w:rsidRPr="00BB5FBB" w:rsidRDefault="00E72229" w:rsidP="00BB5FBB">
      <w:pPr>
        <w:pStyle w:val="Corpotesto"/>
        <w:tabs>
          <w:tab w:val="left" w:pos="0"/>
        </w:tabs>
        <w:spacing w:after="0"/>
        <w:jc w:val="both"/>
        <w:rPr>
          <w:rFonts w:ascii="Myriad Pro" w:hAnsi="Myriad Pro"/>
          <w:sz w:val="22"/>
        </w:rPr>
      </w:pPr>
      <w:r w:rsidRPr="00BB5FBB">
        <w:rPr>
          <w:rFonts w:ascii="Myriad Pro" w:hAnsi="Myriad Pro"/>
          <w:sz w:val="22"/>
        </w:rPr>
        <w:t xml:space="preserve">Tissoni F., </w:t>
      </w:r>
      <w:r w:rsidRPr="00AF124E">
        <w:rPr>
          <w:rFonts w:ascii="Myriad Pro" w:hAnsi="Myriad Pro"/>
          <w:i/>
          <w:sz w:val="22"/>
        </w:rPr>
        <w:t>Lineamenti di editoria multimediale</w:t>
      </w:r>
      <w:r w:rsidRPr="00BB5FBB">
        <w:rPr>
          <w:rFonts w:ascii="Myriad Pro" w:hAnsi="Myriad Pro"/>
          <w:sz w:val="22"/>
        </w:rPr>
        <w:t>, Milano, Edizioni Unicolpi, 2009</w:t>
      </w:r>
    </w:p>
    <w:p w:rsidR="00AF124E" w:rsidRDefault="00AF124E" w:rsidP="00BB5FBB">
      <w:pPr>
        <w:pStyle w:val="Corpotesto"/>
        <w:spacing w:after="0"/>
        <w:jc w:val="both"/>
        <w:rPr>
          <w:rFonts w:ascii="Myriad Pro" w:hAnsi="Myriad Pro"/>
          <w:b/>
        </w:rPr>
      </w:pPr>
    </w:p>
    <w:p w:rsidR="00E72229" w:rsidRPr="00445EBC" w:rsidRDefault="00E72229" w:rsidP="00BB5FBB">
      <w:pPr>
        <w:pStyle w:val="Corpotesto"/>
        <w:spacing w:after="0"/>
        <w:jc w:val="both"/>
        <w:rPr>
          <w:rFonts w:ascii="Myriad Pro" w:hAnsi="Myriad Pro"/>
          <w:b/>
        </w:rPr>
      </w:pPr>
      <w:r w:rsidRPr="00445EBC">
        <w:rPr>
          <w:rFonts w:ascii="Myriad Pro" w:hAnsi="Myriad Pro"/>
          <w:b/>
        </w:rPr>
        <w:t>Sitografia:</w:t>
      </w:r>
    </w:p>
    <w:p w:rsidR="00BB5FBB" w:rsidRPr="00445EBC" w:rsidRDefault="00AF124E" w:rsidP="00BB5FBB">
      <w:pPr>
        <w:pStyle w:val="Corpotesto"/>
        <w:tabs>
          <w:tab w:val="left" w:pos="0"/>
        </w:tabs>
        <w:spacing w:after="0"/>
        <w:jc w:val="both"/>
        <w:rPr>
          <w:rFonts w:ascii="Myriad Pro" w:hAnsi="Myriad Pro"/>
          <w:sz w:val="22"/>
          <w:szCs w:val="22"/>
        </w:rPr>
      </w:pPr>
      <w:r w:rsidRPr="00445EBC">
        <w:rPr>
          <w:rFonts w:ascii="Myriad Pro" w:hAnsi="Myriad Pro"/>
          <w:sz w:val="22"/>
          <w:szCs w:val="22"/>
        </w:rPr>
        <w:t>*</w:t>
      </w:r>
      <w:r w:rsidR="00E72229" w:rsidRPr="00445EBC">
        <w:rPr>
          <w:rFonts w:ascii="Myriad Pro" w:hAnsi="Myriad Pro"/>
          <w:i/>
          <w:sz w:val="22"/>
          <w:szCs w:val="22"/>
        </w:rPr>
        <w:t>W3C</w:t>
      </w:r>
      <w:r w:rsidRPr="00445EBC">
        <w:rPr>
          <w:rFonts w:ascii="Myriad Pro" w:hAnsi="Myriad Pro"/>
          <w:i/>
          <w:sz w:val="22"/>
          <w:szCs w:val="22"/>
        </w:rPr>
        <w:t>SS</w:t>
      </w:r>
      <w:r w:rsidRPr="00445EBC">
        <w:rPr>
          <w:rFonts w:ascii="Myriad Pro" w:hAnsi="Myriad Pro"/>
          <w:sz w:val="22"/>
          <w:szCs w:val="22"/>
        </w:rPr>
        <w:t xml:space="preserve"> (</w:t>
      </w:r>
      <w:r w:rsidRPr="00445EBC">
        <w:rPr>
          <w:rFonts w:ascii="Myriad Pro" w:hAnsi="Myriad Pro"/>
          <w:i/>
          <w:sz w:val="22"/>
          <w:szCs w:val="22"/>
        </w:rPr>
        <w:t>s.v</w:t>
      </w:r>
      <w:r w:rsidRPr="00445EBC">
        <w:rPr>
          <w:rFonts w:ascii="Myriad Pro" w:hAnsi="Myriad Pro"/>
          <w:sz w:val="22"/>
          <w:szCs w:val="22"/>
        </w:rPr>
        <w:t xml:space="preserve">.), in </w:t>
      </w:r>
      <w:r w:rsidRPr="00445EBC">
        <w:rPr>
          <w:rFonts w:ascii="Myriad Pro" w:hAnsi="Myriad Pro"/>
          <w:i/>
          <w:sz w:val="22"/>
          <w:szCs w:val="22"/>
        </w:rPr>
        <w:t>w3schools.com</w:t>
      </w:r>
      <w:r w:rsidRPr="00445EBC">
        <w:rPr>
          <w:rFonts w:ascii="Myriad Pro" w:hAnsi="Myriad Pro"/>
          <w:sz w:val="22"/>
          <w:szCs w:val="22"/>
        </w:rPr>
        <w:t>,</w:t>
      </w:r>
      <w:r w:rsidR="00E72229" w:rsidRPr="00445EBC">
        <w:rPr>
          <w:rFonts w:ascii="Myriad Pro" w:hAnsi="Myriad Pro"/>
          <w:sz w:val="22"/>
          <w:szCs w:val="22"/>
        </w:rPr>
        <w:t xml:space="preserve"> </w:t>
      </w:r>
      <w:r w:rsidRPr="00445EBC">
        <w:rPr>
          <w:rFonts w:ascii="Myriad Pro" w:hAnsi="Myriad Pro"/>
          <w:sz w:val="22"/>
          <w:szCs w:val="22"/>
        </w:rPr>
        <w:t>&lt;</w:t>
      </w:r>
      <w:hyperlink r:id="rId52">
        <w:r w:rsidR="00E72229" w:rsidRPr="00445EBC">
          <w:rPr>
            <w:rStyle w:val="CollegamentoInternet"/>
            <w:rFonts w:ascii="Myriad Pro" w:hAnsi="Myriad Pro"/>
            <w:sz w:val="22"/>
            <w:szCs w:val="22"/>
          </w:rPr>
          <w:t>http://www.w3schools.com/</w:t>
        </w:r>
      </w:hyperlink>
      <w:r w:rsidRPr="00445EBC">
        <w:rPr>
          <w:rStyle w:val="CollegamentoInternet"/>
          <w:rFonts w:ascii="Myriad Pro" w:hAnsi="Myriad Pro"/>
          <w:sz w:val="22"/>
          <w:szCs w:val="22"/>
        </w:rPr>
        <w:t>&gt;</w:t>
      </w:r>
    </w:p>
    <w:p w:rsidR="006200B6" w:rsidRDefault="006200B6" w:rsidP="006200B6">
      <w:pPr>
        <w:pStyle w:val="Corpotesto"/>
        <w:rPr>
          <w:rFonts w:ascii="Myriad Pro" w:hAnsi="Myriad Pro"/>
        </w:rPr>
      </w:pPr>
    </w:p>
    <w:p w:rsidR="00E72229" w:rsidRPr="00BB5FBB" w:rsidRDefault="00E72229" w:rsidP="006200B6">
      <w:pPr>
        <w:pStyle w:val="Corpotesto"/>
        <w:jc w:val="right"/>
        <w:rPr>
          <w:rFonts w:ascii="Myriad Pro" w:hAnsi="Myriad Pro"/>
        </w:rPr>
      </w:pPr>
      <w:r w:rsidRPr="00BB5FBB">
        <w:rPr>
          <w:rFonts w:ascii="Myriad Pro" w:hAnsi="Myriad Pro"/>
        </w:rPr>
        <w:t>[</w:t>
      </w:r>
      <w:r w:rsidRPr="00BB5FBB">
        <w:rPr>
          <w:rFonts w:ascii="Myriad Pro" w:hAnsi="Myriad Pro"/>
          <w:i/>
        </w:rPr>
        <w:t>Alessia Marini</w:t>
      </w:r>
      <w:r w:rsidRPr="00BB5FBB">
        <w:rPr>
          <w:rFonts w:ascii="Myriad Pro" w:hAnsi="Myriad Pro"/>
        </w:rPr>
        <w:t>]</w:t>
      </w:r>
    </w:p>
    <w:p w:rsidR="00BB5FBB" w:rsidRPr="0080727E" w:rsidRDefault="00BB5FBB" w:rsidP="00BB5FBB">
      <w:pPr>
        <w:pStyle w:val="Corpotesto"/>
        <w:jc w:val="both"/>
        <w:rPr>
          <w:rStyle w:val="Enfasiforte"/>
          <w:rFonts w:ascii="Minion Pro" w:hAnsi="Minion Pro"/>
          <w:sz w:val="52"/>
        </w:rPr>
      </w:pPr>
      <w:r w:rsidRPr="0080727E">
        <w:rPr>
          <w:rStyle w:val="Enfasiforte"/>
          <w:rFonts w:ascii="Minion Pro" w:hAnsi="Minion Pro"/>
          <w:sz w:val="52"/>
        </w:rPr>
        <w:lastRenderedPageBreak/>
        <w:t>Data visualization</w:t>
      </w:r>
    </w:p>
    <w:p w:rsidR="00BB5FBB" w:rsidRDefault="00BB5FBB" w:rsidP="00E72229">
      <w:pPr>
        <w:pStyle w:val="Corpotesto"/>
        <w:jc w:val="both"/>
        <w:rPr>
          <w:rStyle w:val="Enfasiforte"/>
          <w:rFonts w:ascii="Minion Pro" w:hAnsi="Minion Pro"/>
          <w:color w:val="222A35" w:themeColor="text2" w:themeShade="80"/>
          <w:sz w:val="52"/>
        </w:rPr>
        <w:sectPr w:rsidR="00BB5FBB" w:rsidSect="00BB5FBB">
          <w:type w:val="continuous"/>
          <w:pgSz w:w="11906" w:h="16838"/>
          <w:pgMar w:top="1985" w:right="1440" w:bottom="1843" w:left="1800" w:header="0" w:footer="0" w:gutter="0"/>
          <w:cols w:space="720"/>
          <w:formProt w:val="0"/>
          <w:docGrid w:linePitch="326"/>
        </w:sectPr>
      </w:pPr>
    </w:p>
    <w:p w:rsidR="00E72229" w:rsidRPr="007C772E" w:rsidRDefault="00E72229" w:rsidP="0080727E">
      <w:pPr>
        <w:pStyle w:val="Corpotesto"/>
        <w:spacing w:after="0"/>
        <w:jc w:val="both"/>
        <w:rPr>
          <w:rFonts w:ascii="Myriad Pro" w:hAnsi="Myriad Pro"/>
        </w:rPr>
      </w:pPr>
      <w:r w:rsidRPr="007C772E">
        <w:rPr>
          <w:rFonts w:ascii="Myriad Pro" w:hAnsi="Myriad Pro"/>
        </w:rPr>
        <w:lastRenderedPageBreak/>
        <w:t xml:space="preserve">L’enorme quantità di dati – small data, big data o smart data – che oggi si offrono alla continua fruizione degli utenti del Web e che li distolgono dal secernere i dati significativi da quelli superflui, trova una pratica consultazione nella rappresentazione grafica, infografica, di liste o mappe che trasforma suddetti dati in ‘parlanti’. L’insieme delle tecniche atte a rappresentare i dati in maniera interattiva è detto </w:t>
      </w:r>
      <w:r w:rsidRPr="002F298D">
        <w:rPr>
          <w:rFonts w:ascii="Myriad Pro" w:hAnsi="Myriad Pro"/>
          <w:i/>
        </w:rPr>
        <w:t>Data</w:t>
      </w:r>
      <w:r w:rsidRPr="007C772E">
        <w:rPr>
          <w:rFonts w:ascii="Myriad Pro" w:hAnsi="Myriad Pro"/>
        </w:rPr>
        <w:t xml:space="preserve"> </w:t>
      </w:r>
      <w:r w:rsidRPr="002F298D">
        <w:rPr>
          <w:rFonts w:ascii="Myriad Pro" w:hAnsi="Myriad Pro"/>
          <w:i/>
        </w:rPr>
        <w:t>Visualization</w:t>
      </w:r>
      <w:r w:rsidRPr="007C772E">
        <w:rPr>
          <w:rFonts w:ascii="Myriad Pro" w:hAnsi="Myriad Pro"/>
        </w:rPr>
        <w:t xml:space="preserve">. </w:t>
      </w:r>
    </w:p>
    <w:p w:rsidR="00E72229" w:rsidRPr="007C772E" w:rsidRDefault="00E72229" w:rsidP="0080727E">
      <w:pPr>
        <w:pStyle w:val="Corpotesto"/>
        <w:spacing w:after="0"/>
        <w:jc w:val="both"/>
        <w:rPr>
          <w:rFonts w:ascii="Myriad Pro" w:hAnsi="Myriad Pro"/>
        </w:rPr>
      </w:pPr>
      <w:r w:rsidRPr="007C772E">
        <w:rPr>
          <w:rFonts w:ascii="Myriad Pro" w:hAnsi="Myriad Pro"/>
        </w:rPr>
        <w:t xml:space="preserve">L’esigenza di semplificare mediante la rappresentazione visiva un quantitativo di informazioni altrimenti caotica e disorganizzata è di antica datazione. La sostituzione del dato scritto con quello visivo ha sì semplificato la ricezione delle informazioni, ma ha anche consentito una loro più rapida elaborazione; ha aumentato la trasparenza della comunicazione; ha fornito innovativi punti di vista grazie a nuovi </w:t>
      </w:r>
      <w:r w:rsidRPr="002F298D">
        <w:rPr>
          <w:rFonts w:ascii="Myriad Pro" w:hAnsi="Myriad Pro"/>
        </w:rPr>
        <w:t>input</w:t>
      </w:r>
      <w:r w:rsidRPr="007C772E">
        <w:rPr>
          <w:rFonts w:ascii="Myriad Pro" w:hAnsi="Myriad Pro"/>
        </w:rPr>
        <w:t xml:space="preserve"> di analisi e ha consentito una più svelta risoluzione delle problematiche. </w:t>
      </w:r>
    </w:p>
    <w:p w:rsidR="00E72229" w:rsidRPr="007C772E" w:rsidRDefault="00E72229" w:rsidP="0080727E">
      <w:pPr>
        <w:pStyle w:val="Corpotesto"/>
        <w:tabs>
          <w:tab w:val="left" w:pos="0"/>
        </w:tabs>
        <w:spacing w:after="0"/>
        <w:jc w:val="both"/>
        <w:rPr>
          <w:rFonts w:ascii="Myriad Pro" w:hAnsi="Myriad Pro"/>
        </w:rPr>
      </w:pPr>
      <w:r w:rsidRPr="007C772E">
        <w:rPr>
          <w:rFonts w:ascii="Myriad Pro" w:hAnsi="Myriad Pro"/>
        </w:rPr>
        <w:t xml:space="preserve">Coniata da William Fetter per la prima volta nel 1960, l’espressione </w:t>
      </w:r>
      <w:r w:rsidRPr="007C772E">
        <w:rPr>
          <w:rFonts w:ascii="Myriad Pro" w:hAnsi="Myriad Pro"/>
          <w:i/>
        </w:rPr>
        <w:t>computer</w:t>
      </w:r>
      <w:r w:rsidRPr="007C772E">
        <w:rPr>
          <w:rFonts w:ascii="Myriad Pro" w:hAnsi="Myriad Pro"/>
        </w:rPr>
        <w:t xml:space="preserve"> </w:t>
      </w:r>
      <w:r w:rsidRPr="007C772E">
        <w:rPr>
          <w:rFonts w:ascii="Myriad Pro" w:hAnsi="Myriad Pro"/>
          <w:i/>
        </w:rPr>
        <w:t>graphics</w:t>
      </w:r>
      <w:r w:rsidRPr="007C772E">
        <w:rPr>
          <w:rFonts w:ascii="Myriad Pro" w:hAnsi="Myriad Pro"/>
        </w:rPr>
        <w:t xml:space="preserve"> inaugura la </w:t>
      </w:r>
      <w:r w:rsidRPr="0080727E">
        <w:rPr>
          <w:rFonts w:ascii="Myriad Pro" w:hAnsi="Myriad Pro"/>
          <w:i/>
        </w:rPr>
        <w:t>Data Visualization</w:t>
      </w:r>
      <w:r w:rsidRPr="007C772E">
        <w:rPr>
          <w:rFonts w:ascii="Myriad Pro" w:hAnsi="Myriad Pro"/>
        </w:rPr>
        <w:t xml:space="preserve"> digitale che si è evoluta negli anni esponenzialmente. I primi progetti di rappresentazione digitale nell’ambito delle Digital Humanities – come l’analisi testuale fatta da John Burrow dei versi del XVII e del XVIII secolo – utilizzavano la rappresentazione grafica per interpretare la mole di dati disponibili all’indagine umanistica. Un progetto di </w:t>
      </w:r>
      <w:r w:rsidRPr="0080727E">
        <w:rPr>
          <w:rFonts w:ascii="Myriad Pro" w:hAnsi="Myriad Pro"/>
          <w:i/>
        </w:rPr>
        <w:t>Data Visualization</w:t>
      </w:r>
      <w:r w:rsidRPr="007C772E">
        <w:rPr>
          <w:rFonts w:ascii="Myriad Pro" w:hAnsi="Myriad Pro"/>
        </w:rPr>
        <w:t xml:space="preserve"> attualmente in vigore è il </w:t>
      </w:r>
      <w:r w:rsidRPr="007C772E">
        <w:rPr>
          <w:rFonts w:ascii="Myriad Pro" w:hAnsi="Myriad Pro"/>
          <w:i/>
        </w:rPr>
        <w:t>Mapping the Republic of Letters</w:t>
      </w:r>
      <w:r w:rsidRPr="007C772E">
        <w:rPr>
          <w:rFonts w:ascii="Myriad Pro" w:hAnsi="Myriad Pro"/>
        </w:rPr>
        <w:t xml:space="preserve">, che utilizza rappresentazioni grafiche </w:t>
      </w:r>
      <w:r w:rsidRPr="007C772E">
        <w:rPr>
          <w:rFonts w:ascii="Myriad Pro" w:hAnsi="Myriad Pro"/>
        </w:rPr>
        <w:lastRenderedPageBreak/>
        <w:t xml:space="preserve">per aiutare gli studiosi ad analizzare oltre 55.000 lettere e documenti archiviati digitalmente nel proprio </w:t>
      </w:r>
      <w:r w:rsidR="002F298D">
        <w:rPr>
          <w:rFonts w:ascii="Myriad Pro" w:hAnsi="Myriad Pro"/>
        </w:rPr>
        <w:t>d</w:t>
      </w:r>
      <w:r w:rsidRPr="007C772E">
        <w:rPr>
          <w:rFonts w:ascii="Myriad Pro" w:hAnsi="Myriad Pro"/>
        </w:rPr>
        <w:t>atabase (</w:t>
      </w:r>
      <w:hyperlink r:id="rId53">
        <w:r w:rsidRPr="007C772E">
          <w:rPr>
            <w:rStyle w:val="CollegamentoInternet"/>
            <w:rFonts w:ascii="Myriad Pro" w:hAnsi="Myriad Pro"/>
            <w:color w:val="0563C1"/>
          </w:rPr>
          <w:t>http://republicofletters.stanford.edu/index.html</w:t>
        </w:r>
      </w:hyperlink>
      <w:r w:rsidRPr="007C772E">
        <w:rPr>
          <w:rFonts w:ascii="Myriad Pro" w:hAnsi="Myriad Pro"/>
        </w:rPr>
        <w:t xml:space="preserve">). </w:t>
      </w:r>
    </w:p>
    <w:p w:rsidR="00E72229" w:rsidRPr="007C772E" w:rsidRDefault="00E72229" w:rsidP="0080727E">
      <w:pPr>
        <w:pStyle w:val="Corpotesto"/>
        <w:spacing w:after="0"/>
        <w:jc w:val="both"/>
        <w:rPr>
          <w:rFonts w:ascii="Myriad Pro" w:hAnsi="Myriad Pro"/>
        </w:rPr>
      </w:pPr>
      <w:r w:rsidRPr="007C772E">
        <w:rPr>
          <w:rFonts w:ascii="Myriad Pro" w:hAnsi="Myriad Pro"/>
        </w:rPr>
        <w:t xml:space="preserve">Tra i principali tool delle </w:t>
      </w:r>
      <w:r w:rsidRPr="0080727E">
        <w:rPr>
          <w:rFonts w:ascii="Myriad Pro" w:hAnsi="Myriad Pro"/>
          <w:i/>
        </w:rPr>
        <w:t xml:space="preserve">Data Visualization </w:t>
      </w:r>
      <w:r w:rsidRPr="007C772E">
        <w:rPr>
          <w:rFonts w:ascii="Myriad Pro" w:hAnsi="Myriad Pro"/>
        </w:rPr>
        <w:t xml:space="preserve">si annoverano: </w:t>
      </w:r>
    </w:p>
    <w:p w:rsidR="00E72229" w:rsidRPr="007C772E" w:rsidRDefault="00E72229" w:rsidP="0080727E">
      <w:pPr>
        <w:pStyle w:val="Corpotesto"/>
        <w:numPr>
          <w:ilvl w:val="0"/>
          <w:numId w:val="3"/>
        </w:numPr>
        <w:tabs>
          <w:tab w:val="clear" w:pos="707"/>
          <w:tab w:val="left" w:pos="0"/>
        </w:tabs>
        <w:spacing w:after="0"/>
        <w:ind w:left="0"/>
        <w:jc w:val="both"/>
        <w:rPr>
          <w:rFonts w:ascii="Myriad Pro" w:hAnsi="Myriad Pro"/>
        </w:rPr>
      </w:pPr>
      <w:r w:rsidRPr="002F298D">
        <w:rPr>
          <w:rFonts w:ascii="Myriad Pro" w:hAnsi="Myriad Pro"/>
        </w:rPr>
        <w:t>Tableau</w:t>
      </w:r>
      <w:r w:rsidRPr="007C772E">
        <w:rPr>
          <w:rFonts w:ascii="Myriad Pro" w:hAnsi="Myriad Pro"/>
        </w:rPr>
        <w:t xml:space="preserve">: (a pagamento) in grado di </w:t>
      </w:r>
      <w:r w:rsidRPr="007C772E">
        <w:rPr>
          <w:rFonts w:ascii="Myriad Pro" w:hAnsi="Myriad Pro"/>
          <w:color w:val="333333"/>
        </w:rPr>
        <w:t>produrre grafici e visualizzazioni interattive avanzate</w:t>
      </w:r>
      <w:r w:rsidRPr="007C772E">
        <w:rPr>
          <w:rFonts w:ascii="Myriad Pro" w:hAnsi="Myriad Pro"/>
        </w:rPr>
        <w:t xml:space="preserve">; </w:t>
      </w:r>
    </w:p>
    <w:p w:rsidR="00E72229" w:rsidRPr="007C772E" w:rsidRDefault="00E72229" w:rsidP="0080727E">
      <w:pPr>
        <w:pStyle w:val="Corpotesto"/>
        <w:numPr>
          <w:ilvl w:val="0"/>
          <w:numId w:val="3"/>
        </w:numPr>
        <w:tabs>
          <w:tab w:val="clear" w:pos="707"/>
          <w:tab w:val="left" w:pos="0"/>
        </w:tabs>
        <w:spacing w:after="0"/>
        <w:ind w:left="0"/>
        <w:jc w:val="both"/>
        <w:rPr>
          <w:rFonts w:ascii="Myriad Pro" w:hAnsi="Myriad Pro"/>
        </w:rPr>
      </w:pPr>
      <w:r w:rsidRPr="002F298D">
        <w:rPr>
          <w:rFonts w:ascii="Myriad Pro" w:hAnsi="Myriad Pro"/>
        </w:rPr>
        <w:t>Infogram</w:t>
      </w:r>
      <w:r w:rsidRPr="007C772E">
        <w:rPr>
          <w:rFonts w:ascii="Myriad Pro" w:hAnsi="Myriad Pro"/>
        </w:rPr>
        <w:t xml:space="preserve">: utile </w:t>
      </w:r>
      <w:r w:rsidRPr="007C772E">
        <w:rPr>
          <w:rFonts w:ascii="Myriad Pro" w:hAnsi="Myriad Pro"/>
          <w:color w:val="333333"/>
        </w:rPr>
        <w:t xml:space="preserve">per la creazione di infografiche, semplice e veloce da utilizzare; </w:t>
      </w:r>
    </w:p>
    <w:p w:rsidR="00E72229" w:rsidRPr="007C772E" w:rsidRDefault="00E72229" w:rsidP="0080727E">
      <w:pPr>
        <w:pStyle w:val="Corpotesto"/>
        <w:numPr>
          <w:ilvl w:val="0"/>
          <w:numId w:val="3"/>
        </w:numPr>
        <w:tabs>
          <w:tab w:val="clear" w:pos="707"/>
          <w:tab w:val="left" w:pos="0"/>
        </w:tabs>
        <w:spacing w:after="0"/>
        <w:ind w:left="0"/>
        <w:jc w:val="both"/>
        <w:rPr>
          <w:rFonts w:ascii="Myriad Pro" w:hAnsi="Myriad Pro"/>
        </w:rPr>
      </w:pPr>
      <w:r w:rsidRPr="002F298D">
        <w:rPr>
          <w:rFonts w:ascii="Myriad Pro" w:hAnsi="Myriad Pro"/>
          <w:color w:val="333333"/>
        </w:rPr>
        <w:t>Carto</w:t>
      </w:r>
      <w:r w:rsidRPr="007C772E">
        <w:rPr>
          <w:rFonts w:ascii="Myriad Pro" w:hAnsi="Myriad Pro"/>
          <w:color w:val="333333"/>
        </w:rPr>
        <w:t xml:space="preserve">: adatto alla pubblicazione di mappe online; </w:t>
      </w:r>
    </w:p>
    <w:p w:rsidR="00E72229" w:rsidRPr="007C772E" w:rsidRDefault="00E72229" w:rsidP="0080727E">
      <w:pPr>
        <w:pStyle w:val="Corpotesto"/>
        <w:numPr>
          <w:ilvl w:val="0"/>
          <w:numId w:val="3"/>
        </w:numPr>
        <w:tabs>
          <w:tab w:val="clear" w:pos="707"/>
          <w:tab w:val="left" w:pos="0"/>
        </w:tabs>
        <w:spacing w:after="0"/>
        <w:ind w:left="0"/>
        <w:jc w:val="both"/>
        <w:rPr>
          <w:rFonts w:ascii="Myriad Pro" w:hAnsi="Myriad Pro"/>
        </w:rPr>
      </w:pPr>
      <w:r w:rsidRPr="002F298D">
        <w:rPr>
          <w:rFonts w:ascii="Myriad Pro" w:hAnsi="Myriad Pro"/>
        </w:rPr>
        <w:t>Google Chart Tools</w:t>
      </w:r>
      <w:r w:rsidRPr="007C772E">
        <w:rPr>
          <w:rFonts w:ascii="Myriad Pro" w:hAnsi="Myriad Pro"/>
        </w:rPr>
        <w:t xml:space="preserve">: che consente la creazione di </w:t>
      </w:r>
      <w:r w:rsidRPr="007C772E">
        <w:rPr>
          <w:rFonts w:ascii="Myriad Pro" w:hAnsi="Myriad Pro"/>
          <w:color w:val="333333"/>
        </w:rPr>
        <w:t xml:space="preserve">un’ampia gamma di grafici embeddabili all’interno dei siti </w:t>
      </w:r>
      <w:r w:rsidR="002F298D">
        <w:rPr>
          <w:rFonts w:ascii="Myriad Pro" w:hAnsi="Myriad Pro"/>
          <w:color w:val="333333"/>
        </w:rPr>
        <w:t>w</w:t>
      </w:r>
      <w:r w:rsidRPr="007C772E">
        <w:rPr>
          <w:rFonts w:ascii="Myriad Pro" w:hAnsi="Myriad Pro"/>
          <w:color w:val="333333"/>
        </w:rPr>
        <w:t xml:space="preserve">eb. </w:t>
      </w:r>
    </w:p>
    <w:p w:rsidR="00E72229" w:rsidRPr="007C772E" w:rsidRDefault="00E72229" w:rsidP="0080727E">
      <w:pPr>
        <w:pStyle w:val="Corpotesto"/>
        <w:spacing w:after="0"/>
        <w:jc w:val="both"/>
        <w:rPr>
          <w:rFonts w:ascii="Myriad Pro" w:hAnsi="Myriad Pro"/>
        </w:rPr>
      </w:pPr>
      <w:r w:rsidRPr="007C772E">
        <w:rPr>
          <w:rFonts w:ascii="Myriad Pro" w:hAnsi="Myriad Pro"/>
        </w:rPr>
        <w:t xml:space="preserve">L’efficacia delle </w:t>
      </w:r>
      <w:r w:rsidRPr="0080727E">
        <w:rPr>
          <w:rFonts w:ascii="Myriad Pro" w:hAnsi="Myriad Pro"/>
          <w:i/>
        </w:rPr>
        <w:t>Data Visualization</w:t>
      </w:r>
      <w:r w:rsidRPr="007C772E">
        <w:rPr>
          <w:rFonts w:ascii="Myriad Pro" w:hAnsi="Myriad Pro"/>
        </w:rPr>
        <w:t xml:space="preserve"> trova conferma, oltre che in quello scientifico, anche nel settore delle DH. La possibilità di individuare connessioni, che normalmente non potrebbero essere viste, ha infatti incentivato l’indagine pioneristica in questo campo, per consentire anche ai ricercatori umanistici di servirsi di nuovi mezzi all’avanguardia. Il TACC (</w:t>
      </w:r>
      <w:r w:rsidRPr="0080727E">
        <w:rPr>
          <w:rFonts w:ascii="Myriad Pro" w:hAnsi="Myriad Pro"/>
          <w:i/>
        </w:rPr>
        <w:t>Texas Advanced Computing Center</w:t>
      </w:r>
      <w:r w:rsidRPr="007C772E">
        <w:rPr>
          <w:rFonts w:ascii="Myriad Pro" w:hAnsi="Myriad Pro"/>
        </w:rPr>
        <w:t>), ad esempio, si propone la creazione di software grafici specifici per gli studi umanistici e promuove la combinazione di testo, video, grafica 3D, animazione, audio etc. per rimediare, in questo modo, alla scarsità di mezzi di cui dispongono gli umanisti nel campo grafico (</w:t>
      </w:r>
      <w:hyperlink r:id="rId54">
        <w:r w:rsidRPr="007C772E">
          <w:rPr>
            <w:rStyle w:val="CollegamentoInternet"/>
            <w:rFonts w:ascii="Myriad Pro" w:hAnsi="Myriad Pro"/>
            <w:color w:val="0563C1"/>
          </w:rPr>
          <w:t>https://www.tacc.utexas.edu/research-development/tacc-projects/a-thousand-words</w:t>
        </w:r>
      </w:hyperlink>
      <w:r w:rsidRPr="007C772E">
        <w:rPr>
          <w:rFonts w:ascii="Myriad Pro" w:hAnsi="Myriad Pro"/>
        </w:rPr>
        <w:t xml:space="preserve">). </w:t>
      </w:r>
    </w:p>
    <w:p w:rsidR="00F22C49" w:rsidRDefault="00F22C49" w:rsidP="00E72229">
      <w:pPr>
        <w:pStyle w:val="Corpotesto"/>
        <w:jc w:val="both"/>
        <w:rPr>
          <w:rFonts w:ascii="Myriad Pro" w:hAnsi="Myriad Pro"/>
        </w:rPr>
        <w:sectPr w:rsidR="00F22C49" w:rsidSect="00BB5FBB">
          <w:type w:val="continuous"/>
          <w:pgSz w:w="11906" w:h="16838"/>
          <w:pgMar w:top="1985" w:right="1440" w:bottom="1843" w:left="1800" w:header="0" w:footer="0" w:gutter="0"/>
          <w:cols w:num="2" w:space="362"/>
          <w:formProt w:val="0"/>
          <w:docGrid w:linePitch="326"/>
        </w:sectPr>
      </w:pPr>
    </w:p>
    <w:p w:rsidR="00F22C49" w:rsidRDefault="00F22C49" w:rsidP="00E72229">
      <w:pPr>
        <w:pStyle w:val="Corpotesto"/>
        <w:jc w:val="both"/>
        <w:rPr>
          <w:rFonts w:ascii="Myriad Pro" w:hAnsi="Myriad Pro"/>
        </w:rPr>
      </w:pPr>
    </w:p>
    <w:p w:rsidR="00E72229" w:rsidRPr="0080727E" w:rsidRDefault="00E72229" w:rsidP="00BB5FBB">
      <w:pPr>
        <w:pStyle w:val="Corpotesto"/>
        <w:spacing w:after="0"/>
        <w:rPr>
          <w:rFonts w:ascii="Myriad Pro" w:hAnsi="Myriad Pro"/>
          <w:b/>
        </w:rPr>
      </w:pPr>
      <w:r w:rsidRPr="0080727E">
        <w:rPr>
          <w:rFonts w:ascii="Myriad Pro" w:hAnsi="Myriad Pro"/>
          <w:b/>
        </w:rPr>
        <w:lastRenderedPageBreak/>
        <w:t>Bibliografia</w:t>
      </w:r>
      <w:r w:rsidR="0080727E">
        <w:rPr>
          <w:rFonts w:ascii="Myriad Pro" w:hAnsi="Myriad Pro"/>
          <w:b/>
        </w:rPr>
        <w:t xml:space="preserve"> Consigliata</w:t>
      </w:r>
      <w:r w:rsidRPr="0080727E">
        <w:rPr>
          <w:rFonts w:ascii="Myriad Pro" w:hAnsi="Myriad Pro"/>
          <w:b/>
        </w:rPr>
        <w:t xml:space="preserve">: </w:t>
      </w:r>
    </w:p>
    <w:p w:rsidR="00E72229" w:rsidRPr="00F22C49" w:rsidRDefault="0080727E" w:rsidP="00BB5FBB">
      <w:pPr>
        <w:pStyle w:val="Corpotesto"/>
        <w:spacing w:after="0"/>
        <w:rPr>
          <w:rFonts w:ascii="Myriad Pro" w:hAnsi="Myriad Pro"/>
          <w:sz w:val="22"/>
        </w:rPr>
      </w:pPr>
      <w:r>
        <w:rPr>
          <w:rFonts w:ascii="Myriad Pro" w:hAnsi="Myriad Pro"/>
          <w:sz w:val="22"/>
        </w:rPr>
        <w:t>Fischetti T.</w:t>
      </w:r>
      <w:r w:rsidR="00E72229" w:rsidRPr="00F22C49">
        <w:rPr>
          <w:rFonts w:ascii="Myriad Pro" w:hAnsi="Myriad Pro"/>
          <w:sz w:val="22"/>
        </w:rPr>
        <w:t xml:space="preserve"> </w:t>
      </w:r>
      <w:r w:rsidR="00E72229" w:rsidRPr="00F22C49">
        <w:rPr>
          <w:rFonts w:ascii="Myriad Pro" w:hAnsi="Myriad Pro"/>
          <w:i/>
          <w:sz w:val="22"/>
        </w:rPr>
        <w:t>et al</w:t>
      </w:r>
      <w:r w:rsidR="00E72229" w:rsidRPr="00F22C49">
        <w:rPr>
          <w:rFonts w:ascii="Myriad Pro" w:hAnsi="Myriad Pro"/>
          <w:sz w:val="22"/>
        </w:rPr>
        <w:t xml:space="preserve">., </w:t>
      </w:r>
      <w:r w:rsidR="00E72229" w:rsidRPr="00F22C49">
        <w:rPr>
          <w:rFonts w:ascii="Myriad Pro" w:hAnsi="Myriad Pro"/>
          <w:i/>
          <w:sz w:val="22"/>
        </w:rPr>
        <w:t>Data Analysis and Visualization</w:t>
      </w:r>
      <w:r w:rsidR="00E72229" w:rsidRPr="00F22C49">
        <w:rPr>
          <w:rFonts w:ascii="Myriad Pro" w:hAnsi="Myriad Pro"/>
          <w:sz w:val="22"/>
        </w:rPr>
        <w:t xml:space="preserve">, Birmingham, Packt, 2016 </w:t>
      </w:r>
    </w:p>
    <w:p w:rsidR="00E72229" w:rsidRPr="00F22C49" w:rsidRDefault="0080727E" w:rsidP="00BB5FBB">
      <w:pPr>
        <w:pStyle w:val="Corpotesto"/>
        <w:spacing w:after="0"/>
        <w:rPr>
          <w:rFonts w:ascii="Myriad Pro" w:hAnsi="Myriad Pro"/>
          <w:sz w:val="22"/>
        </w:rPr>
      </w:pPr>
      <w:r>
        <w:rPr>
          <w:rFonts w:ascii="Myriad Pro" w:hAnsi="Myriad Pro"/>
          <w:sz w:val="22"/>
        </w:rPr>
        <w:t>Murray S.</w:t>
      </w:r>
      <w:r w:rsidR="00E72229" w:rsidRPr="00F22C49">
        <w:rPr>
          <w:rFonts w:ascii="Myriad Pro" w:hAnsi="Myriad Pro"/>
          <w:sz w:val="22"/>
        </w:rPr>
        <w:t xml:space="preserve">, </w:t>
      </w:r>
      <w:r w:rsidR="00E72229" w:rsidRPr="00F22C49">
        <w:rPr>
          <w:rFonts w:ascii="Myriad Pro" w:hAnsi="Myriad Pro"/>
          <w:i/>
          <w:sz w:val="22"/>
        </w:rPr>
        <w:t>Interactive Data Visualization for the Web</w:t>
      </w:r>
      <w:r w:rsidR="00E72229" w:rsidRPr="00F22C49">
        <w:rPr>
          <w:rFonts w:ascii="Myriad Pro" w:hAnsi="Myriad Pro"/>
          <w:sz w:val="22"/>
        </w:rPr>
        <w:t xml:space="preserve">, Sebastopol (CA), O’Reilly Media, 2013 </w:t>
      </w:r>
    </w:p>
    <w:p w:rsidR="00E72229" w:rsidRPr="00F22C49" w:rsidRDefault="0080727E" w:rsidP="00BB5FBB">
      <w:pPr>
        <w:pStyle w:val="Corpotesto"/>
        <w:spacing w:after="0"/>
        <w:rPr>
          <w:rFonts w:ascii="Myriad Pro" w:hAnsi="Myriad Pro"/>
          <w:sz w:val="22"/>
        </w:rPr>
      </w:pPr>
      <w:r>
        <w:rPr>
          <w:rFonts w:ascii="Myriad Pro" w:hAnsi="Myriad Pro"/>
          <w:sz w:val="22"/>
        </w:rPr>
        <w:t>Stephen A. T.</w:t>
      </w:r>
      <w:r w:rsidR="00E72229" w:rsidRPr="00F22C49">
        <w:rPr>
          <w:rFonts w:ascii="Myriad Pro" w:hAnsi="Myriad Pro"/>
          <w:sz w:val="22"/>
        </w:rPr>
        <w:t xml:space="preserve">, </w:t>
      </w:r>
      <w:r w:rsidR="00E72229" w:rsidRPr="00F22C49">
        <w:rPr>
          <w:rFonts w:ascii="Myriad Pro" w:hAnsi="Myriad Pro"/>
          <w:i/>
          <w:sz w:val="22"/>
        </w:rPr>
        <w:t>Data Visualization with Javascript</w:t>
      </w:r>
      <w:r w:rsidR="00E72229" w:rsidRPr="00F22C49">
        <w:rPr>
          <w:rFonts w:ascii="Myriad Pro" w:hAnsi="Myriad Pro"/>
          <w:sz w:val="22"/>
        </w:rPr>
        <w:t xml:space="preserve">, USA, No Starch Press, 2015 </w:t>
      </w:r>
    </w:p>
    <w:p w:rsidR="00BB5FBB" w:rsidRDefault="0080727E" w:rsidP="00BB5FBB">
      <w:pPr>
        <w:pStyle w:val="Corpotesto"/>
        <w:spacing w:after="0"/>
        <w:rPr>
          <w:rFonts w:ascii="Myriad Pro" w:hAnsi="Myriad Pro"/>
          <w:sz w:val="22"/>
        </w:rPr>
      </w:pPr>
      <w:r>
        <w:rPr>
          <w:rFonts w:ascii="Myriad Pro" w:hAnsi="Myriad Pro"/>
          <w:sz w:val="22"/>
        </w:rPr>
        <w:t>Telea A.</w:t>
      </w:r>
      <w:r w:rsidR="00E72229" w:rsidRPr="00406D9D">
        <w:rPr>
          <w:rFonts w:ascii="Myriad Pro" w:hAnsi="Myriad Pro"/>
          <w:sz w:val="22"/>
        </w:rPr>
        <w:t xml:space="preserve"> C., </w:t>
      </w:r>
      <w:r w:rsidR="00E72229" w:rsidRPr="00406D9D">
        <w:rPr>
          <w:rFonts w:ascii="Myriad Pro" w:hAnsi="Myriad Pro"/>
          <w:i/>
          <w:sz w:val="22"/>
        </w:rPr>
        <w:t>Data Visualization. Principles and Practice</w:t>
      </w:r>
      <w:r w:rsidR="00E72229" w:rsidRPr="00406D9D">
        <w:rPr>
          <w:rFonts w:ascii="Myriad Pro" w:hAnsi="Myriad Pro"/>
          <w:sz w:val="22"/>
        </w:rPr>
        <w:t>, Boca Raton (FL), CRC, 2015</w:t>
      </w:r>
    </w:p>
    <w:p w:rsidR="00BB5FBB" w:rsidRDefault="00BB5FBB" w:rsidP="00BB5FBB">
      <w:pPr>
        <w:pStyle w:val="Corpotesto"/>
        <w:spacing w:after="0"/>
        <w:rPr>
          <w:rFonts w:ascii="Myriad Pro" w:hAnsi="Myriad Pro"/>
          <w:sz w:val="22"/>
        </w:rPr>
      </w:pPr>
    </w:p>
    <w:p w:rsidR="00E72229" w:rsidRPr="0080727E" w:rsidRDefault="00E72229" w:rsidP="00BB5FBB">
      <w:pPr>
        <w:pStyle w:val="Corpotesto"/>
        <w:spacing w:after="0"/>
        <w:rPr>
          <w:rFonts w:ascii="Myriad Pro" w:hAnsi="Myriad Pro"/>
        </w:rPr>
      </w:pPr>
      <w:r w:rsidRPr="0080727E">
        <w:rPr>
          <w:rFonts w:ascii="Myriad Pro" w:hAnsi="Myriad Pro"/>
          <w:b/>
        </w:rPr>
        <w:t xml:space="preserve">Sitografia: </w:t>
      </w:r>
    </w:p>
    <w:p w:rsidR="00E72229" w:rsidRPr="00256FB7" w:rsidRDefault="00E72229" w:rsidP="00BB5FBB">
      <w:pPr>
        <w:pStyle w:val="Corpotesto"/>
        <w:spacing w:after="0"/>
        <w:rPr>
          <w:rStyle w:val="CollegamentoInternet"/>
          <w:rFonts w:ascii="Myriad Pro" w:hAnsi="Myriad Pro"/>
          <w:color w:val="0563C1"/>
          <w:sz w:val="22"/>
          <w:szCs w:val="22"/>
        </w:rPr>
      </w:pPr>
      <w:r w:rsidRPr="00256FB7">
        <w:rPr>
          <w:rFonts w:ascii="Myriad Pro" w:hAnsi="Myriad Pro"/>
          <w:sz w:val="22"/>
          <w:szCs w:val="22"/>
        </w:rPr>
        <w:t>*</w:t>
      </w:r>
      <w:r w:rsidRPr="00256FB7">
        <w:rPr>
          <w:rFonts w:ascii="Myriad Pro" w:hAnsi="Myriad Pro"/>
          <w:i/>
          <w:sz w:val="22"/>
          <w:szCs w:val="22"/>
        </w:rPr>
        <w:t>Data Visualization</w:t>
      </w:r>
      <w:r w:rsidRPr="00256FB7">
        <w:rPr>
          <w:rFonts w:ascii="Myriad Pro" w:hAnsi="Myriad Pro"/>
          <w:sz w:val="22"/>
          <w:szCs w:val="22"/>
        </w:rPr>
        <w:t xml:space="preserve"> </w:t>
      </w:r>
      <w:r w:rsidR="0080727E" w:rsidRPr="00256FB7">
        <w:rPr>
          <w:rFonts w:ascii="Myriad Pro" w:hAnsi="Myriad Pro"/>
          <w:sz w:val="22"/>
          <w:szCs w:val="22"/>
        </w:rPr>
        <w:t>(</w:t>
      </w:r>
      <w:r w:rsidR="0080727E" w:rsidRPr="00256FB7">
        <w:rPr>
          <w:rFonts w:ascii="Myriad Pro" w:hAnsi="Myriad Pro"/>
          <w:i/>
          <w:sz w:val="22"/>
          <w:szCs w:val="22"/>
        </w:rPr>
        <w:t>s.v</w:t>
      </w:r>
      <w:r w:rsidR="0080727E" w:rsidRPr="00256FB7">
        <w:rPr>
          <w:rFonts w:ascii="Myriad Pro" w:hAnsi="Myriad Pro"/>
          <w:sz w:val="22"/>
          <w:szCs w:val="22"/>
        </w:rPr>
        <w:t xml:space="preserve">.), </w:t>
      </w:r>
      <w:r w:rsidRPr="00256FB7">
        <w:rPr>
          <w:rFonts w:ascii="Myriad Pro" w:hAnsi="Myriad Pro"/>
          <w:sz w:val="22"/>
          <w:szCs w:val="22"/>
        </w:rPr>
        <w:t xml:space="preserve">in </w:t>
      </w:r>
      <w:r w:rsidRPr="00256FB7">
        <w:rPr>
          <w:rFonts w:ascii="Myriad Pro" w:hAnsi="Myriad Pro"/>
          <w:i/>
          <w:sz w:val="22"/>
          <w:szCs w:val="22"/>
        </w:rPr>
        <w:t>Wikipedia</w:t>
      </w:r>
      <w:r w:rsidRPr="00256FB7">
        <w:rPr>
          <w:rFonts w:ascii="Myriad Pro" w:hAnsi="Myriad Pro"/>
          <w:sz w:val="22"/>
          <w:szCs w:val="22"/>
        </w:rPr>
        <w:t xml:space="preserve">, </w:t>
      </w:r>
      <w:r w:rsidR="0080727E" w:rsidRPr="00256FB7">
        <w:rPr>
          <w:rFonts w:ascii="Myriad Pro" w:hAnsi="Myriad Pro"/>
          <w:sz w:val="22"/>
          <w:szCs w:val="22"/>
        </w:rPr>
        <w:t>&lt;</w:t>
      </w:r>
      <w:hyperlink r:id="rId55">
        <w:r w:rsidRPr="00256FB7">
          <w:rPr>
            <w:rStyle w:val="CollegamentoInternet"/>
            <w:rFonts w:ascii="Myriad Pro" w:hAnsi="Myriad Pro"/>
            <w:color w:val="0563C1"/>
            <w:sz w:val="22"/>
            <w:szCs w:val="22"/>
          </w:rPr>
          <w:t>https://en.wikipedia.org/wiki/Data_visualization</w:t>
        </w:r>
      </w:hyperlink>
      <w:r w:rsidR="0080727E" w:rsidRPr="00256FB7">
        <w:rPr>
          <w:rStyle w:val="CollegamentoInternet"/>
          <w:rFonts w:ascii="Myriad Pro" w:hAnsi="Myriad Pro"/>
          <w:color w:val="0563C1"/>
          <w:sz w:val="22"/>
          <w:szCs w:val="22"/>
        </w:rPr>
        <w:t>&gt;</w:t>
      </w:r>
    </w:p>
    <w:p w:rsidR="0080727E" w:rsidRPr="00256FB7" w:rsidRDefault="0080727E" w:rsidP="00BB5FBB">
      <w:pPr>
        <w:pStyle w:val="Corpotesto"/>
        <w:spacing w:after="0"/>
        <w:rPr>
          <w:rFonts w:ascii="Myriad Pro" w:hAnsi="Myriad Pro"/>
          <w:sz w:val="22"/>
          <w:szCs w:val="22"/>
        </w:rPr>
      </w:pPr>
    </w:p>
    <w:p w:rsidR="00E72229" w:rsidRPr="00256FB7" w:rsidRDefault="00E72229" w:rsidP="00BB5FBB">
      <w:pPr>
        <w:pStyle w:val="Corpotesto"/>
        <w:spacing w:after="0"/>
        <w:rPr>
          <w:rStyle w:val="CollegamentoInternet"/>
          <w:rFonts w:ascii="Myriad Pro" w:hAnsi="Myriad Pro"/>
          <w:color w:val="0563C1"/>
          <w:sz w:val="22"/>
          <w:szCs w:val="22"/>
        </w:rPr>
      </w:pPr>
      <w:r w:rsidRPr="00256FB7">
        <w:rPr>
          <w:rFonts w:ascii="Myriad Pro" w:hAnsi="Myriad Pro"/>
          <w:i/>
          <w:sz w:val="22"/>
          <w:szCs w:val="22"/>
        </w:rPr>
        <w:t xml:space="preserve">Mapping the Republic of Letters, </w:t>
      </w:r>
      <w:r w:rsidR="0080727E" w:rsidRPr="00256FB7">
        <w:rPr>
          <w:rFonts w:ascii="Myriad Pro" w:hAnsi="Myriad Pro"/>
          <w:i/>
          <w:sz w:val="22"/>
          <w:szCs w:val="22"/>
        </w:rPr>
        <w:t>&lt;</w:t>
      </w:r>
      <w:hyperlink r:id="rId56">
        <w:r w:rsidRPr="00256FB7">
          <w:rPr>
            <w:rStyle w:val="CollegamentoInternet"/>
            <w:rFonts w:ascii="Myriad Pro" w:hAnsi="Myriad Pro"/>
            <w:color w:val="0563C1"/>
            <w:sz w:val="22"/>
            <w:szCs w:val="22"/>
          </w:rPr>
          <w:t>http://republicofletters.stanford.edu/index.html</w:t>
        </w:r>
      </w:hyperlink>
      <w:r w:rsidR="0080727E" w:rsidRPr="00256FB7">
        <w:rPr>
          <w:rStyle w:val="CollegamentoInternet"/>
          <w:rFonts w:ascii="Myriad Pro" w:hAnsi="Myriad Pro"/>
          <w:color w:val="0563C1"/>
          <w:sz w:val="22"/>
          <w:szCs w:val="22"/>
        </w:rPr>
        <w:t>&gt;</w:t>
      </w:r>
    </w:p>
    <w:p w:rsidR="0080727E" w:rsidRPr="00256FB7" w:rsidRDefault="0080727E" w:rsidP="00BB5FBB">
      <w:pPr>
        <w:pStyle w:val="Corpotesto"/>
        <w:spacing w:after="0"/>
        <w:rPr>
          <w:rFonts w:ascii="Myriad Pro" w:hAnsi="Myriad Pro"/>
          <w:sz w:val="22"/>
          <w:szCs w:val="22"/>
        </w:rPr>
      </w:pPr>
    </w:p>
    <w:p w:rsidR="00E72229" w:rsidRPr="00256FB7" w:rsidRDefault="0080727E" w:rsidP="00BB5FBB">
      <w:pPr>
        <w:pStyle w:val="Corpotesto"/>
        <w:spacing w:after="0"/>
        <w:rPr>
          <w:rStyle w:val="CollegamentoInternet"/>
          <w:rFonts w:ascii="Myriad Pro" w:hAnsi="Myriad Pro"/>
          <w:color w:val="0563C1"/>
          <w:sz w:val="22"/>
          <w:szCs w:val="22"/>
        </w:rPr>
      </w:pPr>
      <w:r w:rsidRPr="00256FB7">
        <w:rPr>
          <w:rFonts w:ascii="Myriad Pro" w:hAnsi="Myriad Pro"/>
          <w:sz w:val="22"/>
          <w:szCs w:val="22"/>
        </w:rPr>
        <w:t>Minguzzi G.</w:t>
      </w:r>
      <w:r w:rsidR="00E72229" w:rsidRPr="00256FB7">
        <w:rPr>
          <w:rFonts w:ascii="Myriad Pro" w:hAnsi="Myriad Pro"/>
          <w:sz w:val="22"/>
          <w:szCs w:val="22"/>
        </w:rPr>
        <w:t xml:space="preserve">, </w:t>
      </w:r>
      <w:r w:rsidR="00E72229" w:rsidRPr="00256FB7">
        <w:rPr>
          <w:rFonts w:ascii="Myriad Pro" w:hAnsi="Myriad Pro"/>
          <w:i/>
          <w:sz w:val="22"/>
          <w:szCs w:val="22"/>
        </w:rPr>
        <w:t>Data Visualization: quando i numeri raccontano le storie</w:t>
      </w:r>
      <w:r w:rsidR="00E72229" w:rsidRPr="00256FB7">
        <w:rPr>
          <w:rFonts w:ascii="Myriad Pro" w:hAnsi="Myriad Pro"/>
          <w:sz w:val="22"/>
          <w:szCs w:val="22"/>
        </w:rPr>
        <w:t xml:space="preserve">, </w:t>
      </w:r>
      <w:r w:rsidRPr="00256FB7">
        <w:rPr>
          <w:rFonts w:ascii="Myriad Pro" w:hAnsi="Myriad Pro"/>
          <w:sz w:val="22"/>
          <w:szCs w:val="22"/>
        </w:rPr>
        <w:t>&lt;</w:t>
      </w:r>
      <w:hyperlink r:id="rId57">
        <w:r w:rsidR="00E72229" w:rsidRPr="00256FB7">
          <w:rPr>
            <w:rStyle w:val="CollegamentoInternet"/>
            <w:rFonts w:ascii="Myriad Pro" w:hAnsi="Myriad Pro"/>
            <w:color w:val="0563C1"/>
            <w:sz w:val="22"/>
            <w:szCs w:val="22"/>
          </w:rPr>
          <w:t>https://www.merita.biz/data-visualization/</w:t>
        </w:r>
      </w:hyperlink>
      <w:r w:rsidRPr="00256FB7">
        <w:rPr>
          <w:rStyle w:val="CollegamentoInternet"/>
          <w:rFonts w:ascii="Myriad Pro" w:hAnsi="Myriad Pro"/>
          <w:color w:val="0563C1"/>
          <w:sz w:val="22"/>
          <w:szCs w:val="22"/>
        </w:rPr>
        <w:t>&gt;</w:t>
      </w:r>
    </w:p>
    <w:p w:rsidR="0080727E" w:rsidRPr="00256FB7" w:rsidRDefault="0080727E" w:rsidP="00BB5FBB">
      <w:pPr>
        <w:pStyle w:val="Corpotesto"/>
        <w:spacing w:after="0"/>
        <w:rPr>
          <w:rFonts w:ascii="Myriad Pro" w:hAnsi="Myriad Pro"/>
          <w:sz w:val="22"/>
          <w:szCs w:val="22"/>
        </w:rPr>
      </w:pPr>
    </w:p>
    <w:p w:rsidR="00E72229" w:rsidRPr="00256FB7" w:rsidRDefault="0080727E" w:rsidP="00BB5FBB">
      <w:pPr>
        <w:pStyle w:val="Corpotesto"/>
        <w:spacing w:after="0"/>
        <w:rPr>
          <w:rFonts w:ascii="Myriad Pro" w:hAnsi="Myriad Pro"/>
          <w:sz w:val="22"/>
          <w:szCs w:val="22"/>
        </w:rPr>
      </w:pPr>
      <w:r w:rsidRPr="00256FB7">
        <w:rPr>
          <w:rFonts w:ascii="Myriad Pro" w:hAnsi="Myriad Pro"/>
          <w:sz w:val="22"/>
          <w:szCs w:val="22"/>
        </w:rPr>
        <w:t>Minto P.</w:t>
      </w:r>
      <w:r w:rsidR="00E72229" w:rsidRPr="00256FB7">
        <w:rPr>
          <w:rFonts w:ascii="Myriad Pro" w:hAnsi="Myriad Pro"/>
          <w:sz w:val="22"/>
          <w:szCs w:val="22"/>
        </w:rPr>
        <w:t xml:space="preserve">, </w:t>
      </w:r>
      <w:r w:rsidR="00E72229" w:rsidRPr="00256FB7">
        <w:rPr>
          <w:rFonts w:ascii="Myriad Pro" w:hAnsi="Myriad Pro"/>
          <w:i/>
          <w:sz w:val="22"/>
          <w:szCs w:val="22"/>
        </w:rPr>
        <w:t>Data Visualization, una storia/1</w:t>
      </w:r>
      <w:r w:rsidR="00E72229" w:rsidRPr="00256FB7">
        <w:rPr>
          <w:rFonts w:ascii="Myriad Pro" w:hAnsi="Myriad Pro"/>
          <w:sz w:val="22"/>
          <w:szCs w:val="22"/>
        </w:rPr>
        <w:t xml:space="preserve">, </w:t>
      </w:r>
      <w:r w:rsidRPr="00256FB7">
        <w:rPr>
          <w:rFonts w:ascii="Myriad Pro" w:hAnsi="Myriad Pro"/>
          <w:sz w:val="22"/>
          <w:szCs w:val="22"/>
        </w:rPr>
        <w:t>&lt;</w:t>
      </w:r>
      <w:hyperlink r:id="rId58">
        <w:r w:rsidR="00E72229" w:rsidRPr="00256FB7">
          <w:rPr>
            <w:rStyle w:val="CollegamentoInternet"/>
            <w:rFonts w:ascii="Myriad Pro" w:hAnsi="Myriad Pro"/>
            <w:color w:val="0563C1"/>
            <w:sz w:val="22"/>
            <w:szCs w:val="22"/>
          </w:rPr>
          <w:t>https://www.rivistastudio.com/data-visualization-una-storia/</w:t>
        </w:r>
      </w:hyperlink>
      <w:r w:rsidRPr="00256FB7">
        <w:rPr>
          <w:rStyle w:val="CollegamentoInternet"/>
          <w:rFonts w:ascii="Myriad Pro" w:hAnsi="Myriad Pro"/>
          <w:color w:val="0563C1"/>
          <w:sz w:val="22"/>
          <w:szCs w:val="22"/>
        </w:rPr>
        <w:t>&gt;</w:t>
      </w:r>
    </w:p>
    <w:p w:rsidR="0080727E" w:rsidRPr="00256FB7" w:rsidRDefault="0080727E" w:rsidP="00BB5FBB">
      <w:pPr>
        <w:pStyle w:val="Corpotesto"/>
        <w:spacing w:after="0"/>
        <w:rPr>
          <w:rFonts w:ascii="Myriad Pro" w:hAnsi="Myriad Pro"/>
          <w:sz w:val="22"/>
          <w:szCs w:val="22"/>
        </w:rPr>
      </w:pPr>
    </w:p>
    <w:p w:rsidR="00E72229" w:rsidRPr="00256FB7" w:rsidRDefault="0080727E" w:rsidP="00BB5FBB">
      <w:pPr>
        <w:pStyle w:val="Corpotesto"/>
        <w:spacing w:after="0"/>
        <w:rPr>
          <w:rFonts w:ascii="Myriad Pro" w:hAnsi="Myriad Pro"/>
          <w:sz w:val="22"/>
          <w:szCs w:val="22"/>
        </w:rPr>
      </w:pPr>
      <w:r w:rsidRPr="00256FB7">
        <w:rPr>
          <w:rFonts w:ascii="Myriad Pro" w:hAnsi="Myriad Pro"/>
          <w:sz w:val="22"/>
          <w:szCs w:val="22"/>
        </w:rPr>
        <w:t>Minto P.</w:t>
      </w:r>
      <w:r w:rsidR="00E72229" w:rsidRPr="00256FB7">
        <w:rPr>
          <w:rFonts w:ascii="Myriad Pro" w:hAnsi="Myriad Pro"/>
          <w:sz w:val="22"/>
          <w:szCs w:val="22"/>
        </w:rPr>
        <w:t xml:space="preserve">, </w:t>
      </w:r>
      <w:r w:rsidR="00E72229" w:rsidRPr="00256FB7">
        <w:rPr>
          <w:rFonts w:ascii="Myriad Pro" w:hAnsi="Myriad Pro"/>
          <w:i/>
          <w:sz w:val="22"/>
          <w:szCs w:val="22"/>
        </w:rPr>
        <w:t>Data Visualization, una storia/2</w:t>
      </w:r>
      <w:r w:rsidR="00E72229" w:rsidRPr="00256FB7">
        <w:rPr>
          <w:rFonts w:ascii="Myriad Pro" w:hAnsi="Myriad Pro"/>
          <w:sz w:val="22"/>
          <w:szCs w:val="22"/>
        </w:rPr>
        <w:t xml:space="preserve">, </w:t>
      </w:r>
      <w:r w:rsidRPr="00256FB7">
        <w:rPr>
          <w:rFonts w:ascii="Myriad Pro" w:hAnsi="Myriad Pro"/>
          <w:sz w:val="22"/>
          <w:szCs w:val="22"/>
        </w:rPr>
        <w:t>&lt;</w:t>
      </w:r>
      <w:hyperlink r:id="rId59">
        <w:r w:rsidR="00E72229" w:rsidRPr="00256FB7">
          <w:rPr>
            <w:rStyle w:val="CollegamentoInternet"/>
            <w:rFonts w:ascii="Myriad Pro" w:hAnsi="Myriad Pro"/>
            <w:color w:val="0563C1"/>
            <w:sz w:val="22"/>
            <w:szCs w:val="22"/>
          </w:rPr>
          <w:t>https://www.rivistastudio.com/data-visualization-2/</w:t>
        </w:r>
      </w:hyperlink>
      <w:r w:rsidRPr="00256FB7">
        <w:rPr>
          <w:rStyle w:val="CollegamentoInternet"/>
          <w:rFonts w:ascii="Myriad Pro" w:hAnsi="Myriad Pro"/>
          <w:color w:val="0563C1"/>
          <w:sz w:val="22"/>
          <w:szCs w:val="22"/>
        </w:rPr>
        <w:t>&gt;</w:t>
      </w:r>
    </w:p>
    <w:p w:rsidR="0080727E" w:rsidRPr="00F938FD" w:rsidRDefault="0080727E" w:rsidP="00BB5FBB">
      <w:pPr>
        <w:pStyle w:val="Corpotesto"/>
        <w:spacing w:after="0"/>
        <w:rPr>
          <w:rFonts w:ascii="Myriad Pro" w:hAnsi="Myriad Pro"/>
          <w:sz w:val="22"/>
          <w:szCs w:val="22"/>
        </w:rPr>
      </w:pPr>
    </w:p>
    <w:p w:rsidR="00E72229" w:rsidRPr="00256FB7" w:rsidRDefault="00E72229" w:rsidP="00BB5FBB">
      <w:pPr>
        <w:pStyle w:val="Corpotesto"/>
        <w:spacing w:after="0"/>
        <w:rPr>
          <w:rFonts w:ascii="Myriad Pro" w:hAnsi="Myriad Pro"/>
          <w:sz w:val="22"/>
          <w:szCs w:val="22"/>
          <w:lang w:val="pt-PT"/>
        </w:rPr>
      </w:pPr>
      <w:r w:rsidRPr="00256FB7">
        <w:rPr>
          <w:rFonts w:ascii="Myriad Pro" w:hAnsi="Myriad Pro"/>
          <w:i/>
          <w:sz w:val="22"/>
          <w:szCs w:val="22"/>
          <w:lang w:val="pt-PT"/>
        </w:rPr>
        <w:t xml:space="preserve">TACC </w:t>
      </w:r>
      <w:r w:rsidRPr="00256FB7">
        <w:rPr>
          <w:rFonts w:ascii="Myriad Pro" w:hAnsi="Myriad Pro"/>
          <w:sz w:val="22"/>
          <w:szCs w:val="22"/>
          <w:lang w:val="pt-PT"/>
        </w:rPr>
        <w:t xml:space="preserve">- </w:t>
      </w:r>
      <w:r w:rsidRPr="00256FB7">
        <w:rPr>
          <w:rFonts w:ascii="Myriad Pro" w:hAnsi="Myriad Pro"/>
          <w:i/>
          <w:sz w:val="22"/>
          <w:szCs w:val="22"/>
          <w:lang w:val="pt-PT"/>
        </w:rPr>
        <w:t>Texas Advanced Computing Center</w:t>
      </w:r>
      <w:r w:rsidRPr="00256FB7">
        <w:rPr>
          <w:rFonts w:ascii="Myriad Pro" w:hAnsi="Myriad Pro"/>
          <w:sz w:val="22"/>
          <w:szCs w:val="22"/>
          <w:lang w:val="pt-PT"/>
        </w:rPr>
        <w:t xml:space="preserve">, </w:t>
      </w:r>
      <w:r w:rsidR="0080727E" w:rsidRPr="00256FB7">
        <w:rPr>
          <w:rFonts w:ascii="Myriad Pro" w:hAnsi="Myriad Pro"/>
          <w:sz w:val="22"/>
          <w:szCs w:val="22"/>
          <w:lang w:val="pt-PT"/>
        </w:rPr>
        <w:t>&lt;</w:t>
      </w:r>
      <w:hyperlink r:id="rId60">
        <w:r w:rsidRPr="00256FB7">
          <w:rPr>
            <w:rStyle w:val="CollegamentoInternet"/>
            <w:rFonts w:ascii="Myriad Pro" w:hAnsi="Myriad Pro"/>
            <w:color w:val="0563C1"/>
            <w:sz w:val="22"/>
            <w:szCs w:val="22"/>
            <w:lang w:val="pt-PT"/>
          </w:rPr>
          <w:t>https://www.tacc.utexas.edu/research-development/tacc-projects/a-thousand-words</w:t>
        </w:r>
      </w:hyperlink>
      <w:r w:rsidR="0080727E" w:rsidRPr="00256FB7">
        <w:rPr>
          <w:rStyle w:val="CollegamentoInternet"/>
          <w:rFonts w:ascii="Myriad Pro" w:hAnsi="Myriad Pro"/>
          <w:color w:val="0563C1"/>
          <w:sz w:val="22"/>
          <w:szCs w:val="22"/>
          <w:lang w:val="pt-PT"/>
        </w:rPr>
        <w:t>&gt;</w:t>
      </w:r>
    </w:p>
    <w:p w:rsidR="0080727E" w:rsidRPr="00256FB7" w:rsidRDefault="0080727E" w:rsidP="00BB5FBB">
      <w:pPr>
        <w:pStyle w:val="Corpotesto"/>
        <w:spacing w:after="0"/>
        <w:rPr>
          <w:rFonts w:ascii="Myriad Pro" w:hAnsi="Myriad Pro"/>
          <w:sz w:val="22"/>
          <w:szCs w:val="22"/>
          <w:lang w:val="pt-PT"/>
        </w:rPr>
      </w:pPr>
    </w:p>
    <w:p w:rsidR="00E72229" w:rsidRPr="00256FB7" w:rsidRDefault="0080727E" w:rsidP="00BB5FBB">
      <w:pPr>
        <w:pStyle w:val="Corpotesto"/>
        <w:spacing w:after="0"/>
        <w:rPr>
          <w:rStyle w:val="CollegamentoInternet"/>
          <w:rFonts w:ascii="Myriad Pro" w:hAnsi="Myriad Pro"/>
          <w:color w:val="0563C1"/>
          <w:sz w:val="22"/>
          <w:szCs w:val="22"/>
        </w:rPr>
      </w:pPr>
      <w:r w:rsidRPr="00256FB7">
        <w:rPr>
          <w:rFonts w:ascii="Myriad Pro" w:hAnsi="Myriad Pro"/>
          <w:sz w:val="22"/>
          <w:szCs w:val="22"/>
        </w:rPr>
        <w:t>Zambon M.</w:t>
      </w:r>
      <w:r w:rsidR="00E72229" w:rsidRPr="00256FB7">
        <w:rPr>
          <w:rFonts w:ascii="Myriad Pro" w:hAnsi="Myriad Pro"/>
          <w:sz w:val="22"/>
          <w:szCs w:val="22"/>
        </w:rPr>
        <w:t xml:space="preserve">, </w:t>
      </w:r>
      <w:r w:rsidR="00E72229" w:rsidRPr="00256FB7">
        <w:rPr>
          <w:rFonts w:ascii="Myriad Pro" w:hAnsi="Myriad Pro"/>
          <w:i/>
          <w:sz w:val="22"/>
          <w:szCs w:val="22"/>
        </w:rPr>
        <w:t>Glossario: Data Visualization</w:t>
      </w:r>
      <w:r w:rsidR="00E72229" w:rsidRPr="00256FB7">
        <w:rPr>
          <w:rFonts w:ascii="Myriad Pro" w:hAnsi="Myriad Pro"/>
          <w:sz w:val="22"/>
          <w:szCs w:val="22"/>
        </w:rPr>
        <w:t xml:space="preserve">, </w:t>
      </w:r>
      <w:r w:rsidRPr="00256FB7">
        <w:rPr>
          <w:rFonts w:ascii="Myriad Pro" w:hAnsi="Myriad Pro"/>
          <w:sz w:val="22"/>
          <w:szCs w:val="22"/>
        </w:rPr>
        <w:t>&lt;</w:t>
      </w:r>
      <w:hyperlink r:id="rId61" w:anchor="gref" w:history="1">
        <w:r w:rsidR="00E72229" w:rsidRPr="00256FB7">
          <w:rPr>
            <w:rStyle w:val="CollegamentoInternet"/>
            <w:rFonts w:ascii="Myriad Pro" w:hAnsi="Myriad Pro"/>
            <w:color w:val="0563C1"/>
            <w:sz w:val="22"/>
            <w:szCs w:val="22"/>
          </w:rPr>
          <w:t>https://www.tagmanageritalia.it/glossario-data-visualization/#gref</w:t>
        </w:r>
      </w:hyperlink>
      <w:r w:rsidRPr="00256FB7">
        <w:rPr>
          <w:rStyle w:val="CollegamentoInternet"/>
          <w:rFonts w:ascii="Myriad Pro" w:hAnsi="Myriad Pro"/>
          <w:color w:val="0563C1"/>
          <w:sz w:val="22"/>
          <w:szCs w:val="22"/>
        </w:rPr>
        <w:t>&gt;</w:t>
      </w:r>
    </w:p>
    <w:p w:rsidR="0080727E" w:rsidRPr="00256FB7" w:rsidRDefault="0080727E" w:rsidP="00BB5FBB">
      <w:pPr>
        <w:pStyle w:val="Corpotesto"/>
        <w:spacing w:after="0"/>
        <w:rPr>
          <w:rFonts w:ascii="Myriad Pro" w:hAnsi="Myriad Pro"/>
          <w:sz w:val="22"/>
          <w:szCs w:val="22"/>
        </w:rPr>
      </w:pPr>
    </w:p>
    <w:p w:rsidR="0080727E" w:rsidRPr="00256FB7" w:rsidRDefault="0080727E" w:rsidP="0080727E">
      <w:pPr>
        <w:pStyle w:val="Corpotesto"/>
        <w:spacing w:after="0"/>
        <w:rPr>
          <w:rFonts w:ascii="Myriad Pro" w:hAnsi="Myriad Pro"/>
          <w:sz w:val="22"/>
          <w:szCs w:val="22"/>
          <w:lang w:val="pt-PT"/>
        </w:rPr>
      </w:pPr>
      <w:r w:rsidRPr="00256FB7">
        <w:rPr>
          <w:rFonts w:ascii="Myriad Pro" w:hAnsi="Myriad Pro"/>
          <w:sz w:val="22"/>
          <w:szCs w:val="22"/>
          <w:lang w:val="pt-PT"/>
        </w:rPr>
        <w:t>Zepel T.</w:t>
      </w:r>
      <w:r w:rsidR="00E72229" w:rsidRPr="00256FB7">
        <w:rPr>
          <w:rFonts w:ascii="Myriad Pro" w:hAnsi="Myriad Pro"/>
          <w:sz w:val="22"/>
          <w:szCs w:val="22"/>
          <w:lang w:val="pt-PT"/>
        </w:rPr>
        <w:t xml:space="preserve">, </w:t>
      </w:r>
      <w:r w:rsidR="00E72229" w:rsidRPr="00256FB7">
        <w:rPr>
          <w:rFonts w:ascii="Myriad Pro" w:hAnsi="Myriad Pro"/>
          <w:i/>
          <w:sz w:val="22"/>
          <w:szCs w:val="22"/>
          <w:lang w:val="pt-PT"/>
        </w:rPr>
        <w:t>Visualization as Digital Humanities?</w:t>
      </w:r>
      <w:r w:rsidR="00E72229" w:rsidRPr="00256FB7">
        <w:rPr>
          <w:rFonts w:ascii="Myriad Pro" w:hAnsi="Myriad Pro"/>
          <w:sz w:val="22"/>
          <w:szCs w:val="22"/>
          <w:lang w:val="pt-PT"/>
        </w:rPr>
        <w:t xml:space="preserve">, </w:t>
      </w:r>
      <w:r w:rsidRPr="00256FB7">
        <w:rPr>
          <w:rFonts w:ascii="Myriad Pro" w:hAnsi="Myriad Pro"/>
          <w:sz w:val="22"/>
          <w:szCs w:val="22"/>
          <w:lang w:val="pt-PT"/>
        </w:rPr>
        <w:t>&lt;</w:t>
      </w:r>
      <w:hyperlink r:id="rId62">
        <w:r w:rsidR="00E72229" w:rsidRPr="00256FB7">
          <w:rPr>
            <w:rStyle w:val="CollegamentoInternet"/>
            <w:rFonts w:ascii="Myriad Pro" w:hAnsi="Myriad Pro"/>
            <w:color w:val="0563C1"/>
            <w:sz w:val="22"/>
            <w:szCs w:val="22"/>
            <w:lang w:val="pt-PT"/>
          </w:rPr>
          <w:t>https://www.hastac.org/blogs/tzepel/2013/05/02/visualization-digital-humanities</w:t>
        </w:r>
      </w:hyperlink>
      <w:r w:rsidRPr="00256FB7">
        <w:rPr>
          <w:rStyle w:val="CollegamentoInternet"/>
          <w:rFonts w:ascii="Myriad Pro" w:hAnsi="Myriad Pro"/>
          <w:color w:val="0563C1"/>
          <w:sz w:val="22"/>
          <w:szCs w:val="22"/>
          <w:lang w:val="pt-PT"/>
        </w:rPr>
        <w:t>&gt;</w:t>
      </w:r>
    </w:p>
    <w:p w:rsidR="006200B6" w:rsidRDefault="006200B6" w:rsidP="006200B6">
      <w:pPr>
        <w:pStyle w:val="Corpotesto"/>
        <w:spacing w:after="0"/>
        <w:rPr>
          <w:rFonts w:ascii="Myriad Pro" w:hAnsi="Myriad Pro"/>
          <w:sz w:val="22"/>
          <w:lang w:val="pt-PT"/>
        </w:rPr>
      </w:pPr>
    </w:p>
    <w:p w:rsidR="00E72229" w:rsidRPr="00F938FD" w:rsidRDefault="00E72229" w:rsidP="006200B6">
      <w:pPr>
        <w:pStyle w:val="Corpotesto"/>
        <w:spacing w:after="0"/>
        <w:jc w:val="right"/>
        <w:rPr>
          <w:rFonts w:ascii="Myriad Pro" w:hAnsi="Myriad Pro"/>
          <w:sz w:val="22"/>
        </w:rPr>
      </w:pPr>
      <w:r w:rsidRPr="00406D9D">
        <w:rPr>
          <w:rFonts w:ascii="Myriad Pro" w:hAnsi="Myriad Pro"/>
        </w:rPr>
        <w:t>[</w:t>
      </w:r>
      <w:r w:rsidRPr="00406D9D">
        <w:rPr>
          <w:rFonts w:ascii="Myriad Pro" w:hAnsi="Myriad Pro"/>
          <w:i/>
        </w:rPr>
        <w:t>Alessandra Di Meglio</w:t>
      </w:r>
      <w:r w:rsidRPr="00406D9D">
        <w:rPr>
          <w:rFonts w:ascii="Myriad Pro" w:hAnsi="Myriad Pro"/>
        </w:rPr>
        <w:t>]</w:t>
      </w:r>
    </w:p>
    <w:p w:rsidR="00BB5FBB" w:rsidRDefault="00BB5FBB" w:rsidP="006200B6">
      <w:pPr>
        <w:jc w:val="right"/>
        <w:rPr>
          <w:rStyle w:val="Enfasiforte"/>
          <w:rFonts w:ascii="Minion Pro" w:hAnsi="Minion Pro"/>
          <w:color w:val="222A35" w:themeColor="text2" w:themeShade="80"/>
          <w:sz w:val="52"/>
        </w:rPr>
      </w:pPr>
      <w:r>
        <w:rPr>
          <w:rStyle w:val="Enfasiforte"/>
          <w:rFonts w:ascii="Minion Pro" w:hAnsi="Minion Pro"/>
          <w:color w:val="222A35" w:themeColor="text2" w:themeShade="80"/>
          <w:sz w:val="52"/>
        </w:rPr>
        <w:br w:type="page"/>
      </w:r>
    </w:p>
    <w:p w:rsidR="00E72229" w:rsidRPr="00DA5E3D" w:rsidRDefault="00E72229" w:rsidP="00DA5E3D">
      <w:pPr>
        <w:pStyle w:val="Corpotesto"/>
        <w:spacing w:after="0"/>
        <w:jc w:val="both"/>
        <w:rPr>
          <w:rStyle w:val="Enfasiforte"/>
          <w:rFonts w:ascii="Minion Pro" w:hAnsi="Minion Pro"/>
          <w:sz w:val="52"/>
        </w:rPr>
      </w:pPr>
      <w:r w:rsidRPr="00DA5E3D">
        <w:rPr>
          <w:rStyle w:val="Enfasiforte"/>
          <w:rFonts w:ascii="Minion Pro" w:hAnsi="Minion Pro"/>
          <w:sz w:val="52"/>
        </w:rPr>
        <w:lastRenderedPageBreak/>
        <w:t>Database</w:t>
      </w:r>
    </w:p>
    <w:p w:rsidR="00E72229" w:rsidRPr="007C772E" w:rsidRDefault="00E72229" w:rsidP="00DA5E3D">
      <w:pPr>
        <w:pStyle w:val="Corpotesto"/>
        <w:spacing w:after="0"/>
        <w:jc w:val="both"/>
        <w:rPr>
          <w:rFonts w:ascii="Myriad Pro" w:hAnsi="Myriad Pro"/>
        </w:rPr>
      </w:pPr>
      <w:r w:rsidRPr="007C772E">
        <w:rPr>
          <w:rFonts w:ascii="Myriad Pro" w:hAnsi="Myriad Pro"/>
        </w:rPr>
        <w:t xml:space="preserve">(ingl. Acronimo: </w:t>
      </w:r>
      <w:r w:rsidRPr="00DA5E3D">
        <w:rPr>
          <w:rFonts w:ascii="Myriad Pro" w:hAnsi="Myriad Pro"/>
          <w:i/>
        </w:rPr>
        <w:t>DB</w:t>
      </w:r>
      <w:r w:rsidRPr="007C772E">
        <w:rPr>
          <w:rFonts w:ascii="Myriad Pro" w:hAnsi="Myriad Pro"/>
        </w:rPr>
        <w:t>)</w:t>
      </w:r>
    </w:p>
    <w:p w:rsidR="00BB5FBB" w:rsidRDefault="00BB5FBB" w:rsidP="00DA5E3D">
      <w:pPr>
        <w:pStyle w:val="Corpotesto"/>
        <w:spacing w:after="0"/>
        <w:jc w:val="both"/>
        <w:rPr>
          <w:rFonts w:ascii="Myriad Pro" w:hAnsi="Myriad Pro"/>
        </w:rPr>
      </w:pPr>
    </w:p>
    <w:p w:rsidR="00DA5E3D" w:rsidRDefault="00DA5E3D" w:rsidP="00DA5E3D">
      <w:pPr>
        <w:pStyle w:val="Corpotesto"/>
        <w:spacing w:after="0"/>
        <w:jc w:val="both"/>
        <w:rPr>
          <w:rFonts w:ascii="Myriad Pro" w:hAnsi="Myriad Pro"/>
        </w:rPr>
        <w:sectPr w:rsidR="00DA5E3D" w:rsidSect="00C644A2">
          <w:type w:val="continuous"/>
          <w:pgSz w:w="11906" w:h="16838"/>
          <w:pgMar w:top="1985" w:right="1440" w:bottom="1843" w:left="1800" w:header="0" w:footer="0" w:gutter="0"/>
          <w:cols w:space="720"/>
          <w:formProt w:val="0"/>
          <w:docGrid w:linePitch="326"/>
        </w:sectPr>
      </w:pPr>
    </w:p>
    <w:p w:rsidR="00E72229" w:rsidRDefault="00DA5E3D" w:rsidP="00DA5E3D">
      <w:pPr>
        <w:pStyle w:val="Corpotesto"/>
        <w:spacing w:after="0"/>
        <w:jc w:val="both"/>
        <w:rPr>
          <w:rStyle w:val="Enfasi"/>
          <w:rFonts w:ascii="Myriad Pro" w:hAnsi="Myriad Pro"/>
        </w:rPr>
      </w:pPr>
      <w:r>
        <w:rPr>
          <w:rFonts w:ascii="Myriad Pro" w:hAnsi="Myriad Pro"/>
        </w:rPr>
        <w:lastRenderedPageBreak/>
        <w:t>S</w:t>
      </w:r>
      <w:r w:rsidR="00E72229" w:rsidRPr="007C772E">
        <w:rPr>
          <w:rFonts w:ascii="Myriad Pro" w:hAnsi="Myriad Pro"/>
        </w:rPr>
        <w:t xml:space="preserve">inonimi: </w:t>
      </w:r>
      <w:r>
        <w:rPr>
          <w:rFonts w:ascii="Myriad Pro" w:hAnsi="Myriad Pro"/>
        </w:rPr>
        <w:t>‘</w:t>
      </w:r>
      <w:r w:rsidR="00E72229" w:rsidRPr="007C772E">
        <w:rPr>
          <w:rFonts w:ascii="Myriad Pro" w:hAnsi="Myriad Pro"/>
        </w:rPr>
        <w:t>base di dati</w:t>
      </w:r>
      <w:r>
        <w:rPr>
          <w:rFonts w:ascii="Myriad Pro" w:hAnsi="Myriad Pro"/>
        </w:rPr>
        <w:t>’</w:t>
      </w:r>
      <w:r w:rsidR="00E72229" w:rsidRPr="007C772E">
        <w:rPr>
          <w:rFonts w:ascii="Myriad Pro" w:hAnsi="Myriad Pro"/>
        </w:rPr>
        <w:t xml:space="preserve">, </w:t>
      </w:r>
      <w:r>
        <w:rPr>
          <w:rFonts w:ascii="Myriad Pro" w:hAnsi="Myriad Pro"/>
        </w:rPr>
        <w:t>‘</w:t>
      </w:r>
      <w:r w:rsidR="00E72229" w:rsidRPr="007C772E">
        <w:rPr>
          <w:rFonts w:ascii="Myriad Pro" w:hAnsi="Myriad Pro"/>
        </w:rPr>
        <w:t>banca dati</w:t>
      </w:r>
      <w:r>
        <w:rPr>
          <w:rFonts w:ascii="Myriad Pro" w:hAnsi="Myriad Pro"/>
        </w:rPr>
        <w:t>’</w:t>
      </w:r>
      <w:r w:rsidR="00E72229" w:rsidRPr="007C772E">
        <w:rPr>
          <w:rFonts w:ascii="Myriad Pro" w:hAnsi="Myriad Pro"/>
        </w:rPr>
        <w:t xml:space="preserve">; fr. </w:t>
      </w:r>
      <w:r w:rsidR="00E72229" w:rsidRPr="007C772E">
        <w:rPr>
          <w:rStyle w:val="Enfasi"/>
          <w:rFonts w:ascii="Myriad Pro" w:hAnsi="Myriad Pro"/>
        </w:rPr>
        <w:t>base de données</w:t>
      </w:r>
      <w:r>
        <w:rPr>
          <w:rStyle w:val="Enfasi"/>
          <w:rFonts w:ascii="Myriad Pro" w:hAnsi="Myriad Pro"/>
        </w:rPr>
        <w:t>.</w:t>
      </w:r>
    </w:p>
    <w:p w:rsidR="00DA5E3D" w:rsidRPr="007C772E" w:rsidRDefault="00DA5E3D" w:rsidP="00DA5E3D">
      <w:pPr>
        <w:pStyle w:val="Corpotesto"/>
        <w:spacing w:after="0"/>
        <w:jc w:val="both"/>
        <w:rPr>
          <w:rFonts w:ascii="Myriad Pro" w:hAnsi="Myriad Pro"/>
        </w:rPr>
      </w:pPr>
    </w:p>
    <w:p w:rsidR="00E72229" w:rsidRPr="007C772E" w:rsidRDefault="00E72229" w:rsidP="00DA5E3D">
      <w:pPr>
        <w:pStyle w:val="Corpotesto"/>
        <w:spacing w:after="0"/>
        <w:jc w:val="both"/>
        <w:rPr>
          <w:rFonts w:ascii="Myriad Pro" w:hAnsi="Myriad Pro"/>
        </w:rPr>
      </w:pPr>
      <w:r w:rsidRPr="007C772E">
        <w:rPr>
          <w:rFonts w:ascii="Myriad Pro" w:hAnsi="Myriad Pro"/>
        </w:rPr>
        <w:t xml:space="preserve">Un </w:t>
      </w:r>
      <w:r w:rsidRPr="00DA5E3D">
        <w:rPr>
          <w:rFonts w:ascii="Myriad Pro" w:hAnsi="Myriad Pro"/>
          <w:i/>
        </w:rPr>
        <w:t>database</w:t>
      </w:r>
      <w:r w:rsidRPr="007C772E">
        <w:rPr>
          <w:rFonts w:ascii="Myriad Pro" w:hAnsi="Myriad Pro"/>
        </w:rPr>
        <w:t xml:space="preserve"> è una collezione di dati omogenei per contenuto e formato, organizzati secondo una determinata struttura, scelta da chi sviluppa il progetto (es. il modello relazionale, uno dei più diffusi nell’ambito della progettazione). Un </w:t>
      </w:r>
      <w:r w:rsidRPr="00DA5E3D">
        <w:rPr>
          <w:rFonts w:ascii="Myriad Pro" w:hAnsi="Myriad Pro"/>
          <w:i/>
        </w:rPr>
        <w:t>DB</w:t>
      </w:r>
      <w:r w:rsidRPr="007C772E">
        <w:rPr>
          <w:rFonts w:ascii="Myriad Pro" w:hAnsi="Myriad Pro"/>
        </w:rPr>
        <w:t xml:space="preserve"> è solitamente interrogabile da un’interfaccia visuale da schermo – online o da terminale – pensata per introdurre stringhe di caratteri od opera</w:t>
      </w:r>
      <w:r w:rsidRPr="007C772E">
        <w:rPr>
          <w:rFonts w:ascii="Myriad Pro" w:hAnsi="Myriad Pro"/>
        </w:rPr>
        <w:lastRenderedPageBreak/>
        <w:t xml:space="preserve">tori logici: un linguaggio di interrogazione per </w:t>
      </w:r>
      <w:r w:rsidRPr="00DA5E3D">
        <w:rPr>
          <w:rFonts w:ascii="Myriad Pro" w:hAnsi="Myriad Pro"/>
          <w:i/>
        </w:rPr>
        <w:t>DB</w:t>
      </w:r>
      <w:r w:rsidRPr="007C772E">
        <w:rPr>
          <w:rFonts w:ascii="Myriad Pro" w:hAnsi="Myriad Pro"/>
        </w:rPr>
        <w:t xml:space="preserve"> è detto </w:t>
      </w:r>
      <w:r w:rsidR="00046CF4">
        <w:rPr>
          <w:rFonts w:ascii="Myriad Pro" w:hAnsi="Myriad Pro"/>
        </w:rPr>
        <w:t>‘</w:t>
      </w:r>
      <w:r w:rsidRPr="00046CF4">
        <w:rPr>
          <w:rStyle w:val="Enfasi"/>
          <w:rFonts w:ascii="Myriad Pro" w:hAnsi="Myriad Pro"/>
          <w:i w:val="0"/>
        </w:rPr>
        <w:t>query</w:t>
      </w:r>
      <w:r w:rsidRPr="007C772E">
        <w:rPr>
          <w:rStyle w:val="Enfasi"/>
          <w:rFonts w:ascii="Myriad Pro" w:hAnsi="Myriad Pro"/>
        </w:rPr>
        <w:t xml:space="preserve"> </w:t>
      </w:r>
      <w:r w:rsidRPr="00046CF4">
        <w:rPr>
          <w:rStyle w:val="Enfasi"/>
          <w:rFonts w:ascii="Myriad Pro" w:hAnsi="Myriad Pro"/>
          <w:i w:val="0"/>
        </w:rPr>
        <w:t>language</w:t>
      </w:r>
      <w:r w:rsidR="00046CF4">
        <w:rPr>
          <w:rStyle w:val="Enfasi"/>
          <w:rFonts w:ascii="Myriad Pro" w:hAnsi="Myriad Pro"/>
          <w:i w:val="0"/>
        </w:rPr>
        <w:t>’</w:t>
      </w:r>
      <w:r w:rsidRPr="007C772E">
        <w:rPr>
          <w:rStyle w:val="Enfasi"/>
          <w:rFonts w:ascii="Myriad Pro" w:hAnsi="Myriad Pro"/>
        </w:rPr>
        <w:t xml:space="preserve"> </w:t>
      </w:r>
      <w:r w:rsidRPr="007C772E">
        <w:rPr>
          <w:rFonts w:ascii="Myriad Pro" w:hAnsi="Myriad Pro"/>
        </w:rPr>
        <w:t xml:space="preserve">(linguaggio di ricerca). La classe di software per la creazione e la gestione dei </w:t>
      </w:r>
      <w:r w:rsidRPr="00DA5E3D">
        <w:rPr>
          <w:rFonts w:ascii="Myriad Pro" w:hAnsi="Myriad Pro"/>
          <w:i/>
        </w:rPr>
        <w:t>DB</w:t>
      </w:r>
      <w:r w:rsidRPr="007C772E">
        <w:rPr>
          <w:rFonts w:ascii="Myriad Pro" w:hAnsi="Myriad Pro"/>
        </w:rPr>
        <w:t xml:space="preserve"> è detta DBMS (</w:t>
      </w:r>
      <w:r w:rsidRPr="00DA5E3D">
        <w:rPr>
          <w:rFonts w:ascii="Myriad Pro" w:hAnsi="Myriad Pro"/>
          <w:i/>
        </w:rPr>
        <w:t>Database Management System</w:t>
      </w:r>
      <w:r w:rsidRPr="007C772E">
        <w:rPr>
          <w:rFonts w:ascii="Myriad Pro" w:hAnsi="Myriad Pro"/>
        </w:rPr>
        <w:t>); uno dei più diffusi e maggiormente supportati è l’open-source Mysql, rilasciato dalla Oracle.</w:t>
      </w:r>
    </w:p>
    <w:p w:rsidR="00BB5FBB" w:rsidRDefault="00E72229" w:rsidP="00DA5E3D">
      <w:pPr>
        <w:pStyle w:val="Corpotesto"/>
        <w:spacing w:after="0"/>
        <w:jc w:val="both"/>
        <w:rPr>
          <w:rFonts w:ascii="Myriad Pro" w:hAnsi="Myriad Pro"/>
        </w:rPr>
        <w:sectPr w:rsidR="00BB5FBB" w:rsidSect="00BB5FBB">
          <w:type w:val="continuous"/>
          <w:pgSz w:w="11906" w:h="16838"/>
          <w:pgMar w:top="1985" w:right="1440" w:bottom="1843" w:left="1800" w:header="0" w:footer="0" w:gutter="0"/>
          <w:cols w:num="2" w:space="720"/>
          <w:formProt w:val="0"/>
          <w:docGrid w:linePitch="326"/>
        </w:sectPr>
      </w:pPr>
      <w:r w:rsidRPr="007C772E">
        <w:rPr>
          <w:rFonts w:ascii="Myriad Pro" w:hAnsi="Myriad Pro"/>
        </w:rPr>
        <w:t xml:space="preserve">Esempio: </w:t>
      </w:r>
      <w:r w:rsidRPr="00DA5E3D">
        <w:rPr>
          <w:rFonts w:ascii="Myriad Pro" w:hAnsi="Myriad Pro"/>
          <w:i/>
        </w:rPr>
        <w:t>BEDT – Bibliografia Elettronica dei Trovatori</w:t>
      </w:r>
      <w:r w:rsidRPr="007C772E">
        <w:rPr>
          <w:rFonts w:ascii="Myriad Pro" w:hAnsi="Myriad Pro"/>
        </w:rPr>
        <w:t xml:space="preserve"> (Direzione Scientifica: Stefano Asperti, Direzione tecnica: Luca De Nigro) una base di dati su modello relazionale dedicata alla poesia provenzale.</w:t>
      </w:r>
    </w:p>
    <w:p w:rsidR="006200B6" w:rsidRDefault="006200B6" w:rsidP="006200B6">
      <w:pPr>
        <w:pStyle w:val="Corpotesto"/>
        <w:rPr>
          <w:rFonts w:ascii="Myriad Pro" w:hAnsi="Myriad Pro"/>
        </w:rPr>
      </w:pPr>
    </w:p>
    <w:p w:rsidR="00E72229" w:rsidRPr="007C772E" w:rsidRDefault="00E72229" w:rsidP="006200B6">
      <w:pPr>
        <w:pStyle w:val="Corpotesto"/>
        <w:jc w:val="right"/>
        <w:rPr>
          <w:rFonts w:ascii="Myriad Pro" w:hAnsi="Myriad Pro"/>
        </w:rPr>
      </w:pPr>
      <w:r w:rsidRPr="007C772E">
        <w:rPr>
          <w:rFonts w:ascii="Myriad Pro" w:hAnsi="Myriad Pro"/>
        </w:rPr>
        <w:t>[</w:t>
      </w:r>
      <w:r w:rsidRPr="007C772E">
        <w:rPr>
          <w:rStyle w:val="Enfasi"/>
          <w:rFonts w:ascii="Myriad Pro" w:hAnsi="Myriad Pro"/>
        </w:rPr>
        <w:t>Flavia Sciolette</w:t>
      </w:r>
      <w:r w:rsidRPr="007C772E">
        <w:rPr>
          <w:rFonts w:ascii="Myriad Pro" w:hAnsi="Myriad Pro"/>
        </w:rPr>
        <w:t>]</w:t>
      </w:r>
    </w:p>
    <w:p w:rsidR="00DA5E3D" w:rsidRDefault="00DA5E3D" w:rsidP="00E72229">
      <w:pPr>
        <w:pStyle w:val="Corpotesto"/>
        <w:jc w:val="both"/>
        <w:rPr>
          <w:rStyle w:val="Enfasiforte"/>
          <w:rFonts w:ascii="Minion Pro" w:hAnsi="Minion Pro"/>
          <w:color w:val="222A35" w:themeColor="text2" w:themeShade="80"/>
          <w:sz w:val="52"/>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6200B6" w:rsidRDefault="006200B6" w:rsidP="00E72229">
      <w:pPr>
        <w:pStyle w:val="Corpotesto"/>
        <w:jc w:val="both"/>
        <w:rPr>
          <w:rStyle w:val="Enfasiforte"/>
          <w:rFonts w:ascii="Minion Pro" w:hAnsi="Minion Pro"/>
          <w:sz w:val="52"/>
        </w:rPr>
      </w:pPr>
    </w:p>
    <w:p w:rsidR="00E72229" w:rsidRPr="00DA5E3D" w:rsidRDefault="00E72229" w:rsidP="00E72229">
      <w:pPr>
        <w:pStyle w:val="Corpotesto"/>
        <w:jc w:val="both"/>
        <w:rPr>
          <w:rStyle w:val="Enfasiforte"/>
          <w:rFonts w:ascii="Minion Pro" w:hAnsi="Minion Pro"/>
          <w:sz w:val="52"/>
        </w:rPr>
      </w:pPr>
      <w:r w:rsidRPr="00DA5E3D">
        <w:rPr>
          <w:rStyle w:val="Enfasiforte"/>
          <w:rFonts w:ascii="Minion Pro" w:hAnsi="Minion Pro"/>
          <w:sz w:val="52"/>
        </w:rPr>
        <w:lastRenderedPageBreak/>
        <w:t xml:space="preserve">Digital </w:t>
      </w:r>
      <w:r w:rsidR="002E7175">
        <w:rPr>
          <w:rStyle w:val="Enfasiforte"/>
          <w:rFonts w:ascii="Minion Pro" w:hAnsi="Minion Pro"/>
          <w:sz w:val="52"/>
        </w:rPr>
        <w:t>D</w:t>
      </w:r>
      <w:r w:rsidRPr="00DA5E3D">
        <w:rPr>
          <w:rStyle w:val="Enfasiforte"/>
          <w:rFonts w:ascii="Minion Pro" w:hAnsi="Minion Pro"/>
          <w:sz w:val="52"/>
        </w:rPr>
        <w:t xml:space="preserve">ark </w:t>
      </w:r>
      <w:r w:rsidR="002E7175">
        <w:rPr>
          <w:rStyle w:val="Enfasiforte"/>
          <w:rFonts w:ascii="Minion Pro" w:hAnsi="Minion Pro"/>
          <w:sz w:val="52"/>
        </w:rPr>
        <w:t>A</w:t>
      </w:r>
      <w:r w:rsidRPr="00DA5E3D">
        <w:rPr>
          <w:rStyle w:val="Enfasiforte"/>
          <w:rFonts w:ascii="Minion Pro" w:hAnsi="Minion Pro"/>
          <w:sz w:val="52"/>
        </w:rPr>
        <w:t>ge</w:t>
      </w:r>
    </w:p>
    <w:p w:rsidR="00BB5FBB" w:rsidRPr="00DA5E3D" w:rsidRDefault="00BB5FBB" w:rsidP="00E72229">
      <w:pPr>
        <w:pStyle w:val="Corpotesto"/>
        <w:jc w:val="both"/>
        <w:rPr>
          <w:rFonts w:ascii="Myriad Pro" w:hAnsi="Myriad Pro"/>
        </w:rPr>
        <w:sectPr w:rsidR="00BB5FBB" w:rsidRPr="00DA5E3D" w:rsidSect="00C644A2">
          <w:type w:val="continuous"/>
          <w:pgSz w:w="11906" w:h="16838"/>
          <w:pgMar w:top="1985" w:right="1440" w:bottom="1843" w:left="1800" w:header="0" w:footer="0" w:gutter="0"/>
          <w:cols w:space="720"/>
          <w:formProt w:val="0"/>
          <w:docGrid w:linePitch="326"/>
        </w:sectPr>
      </w:pPr>
    </w:p>
    <w:p w:rsidR="00E72229" w:rsidRPr="007C772E" w:rsidRDefault="00E72229" w:rsidP="00731E2B">
      <w:pPr>
        <w:pStyle w:val="Corpotesto"/>
        <w:spacing w:after="0"/>
        <w:jc w:val="both"/>
        <w:rPr>
          <w:rFonts w:ascii="Myriad Pro" w:hAnsi="Myriad Pro"/>
        </w:rPr>
      </w:pPr>
      <w:r w:rsidRPr="007C772E">
        <w:rPr>
          <w:rFonts w:ascii="Myriad Pro" w:hAnsi="Myriad Pro"/>
        </w:rPr>
        <w:lastRenderedPageBreak/>
        <w:t xml:space="preserve">L’espressione </w:t>
      </w:r>
      <w:r w:rsidRPr="007C772E">
        <w:rPr>
          <w:rStyle w:val="Enfasi"/>
          <w:rFonts w:ascii="Myriad Pro" w:hAnsi="Myriad Pro"/>
        </w:rPr>
        <w:t>Digital Dark Age</w:t>
      </w:r>
      <w:r w:rsidRPr="007C772E">
        <w:rPr>
          <w:rFonts w:ascii="Myriad Pro" w:hAnsi="Myriad Pro"/>
        </w:rPr>
        <w:t>, di conio alquanto recente, è attestata per la prima volta nel 1997 in una relazione presentata nella Conferenza dell’</w:t>
      </w:r>
      <w:r w:rsidRPr="007C772E">
        <w:rPr>
          <w:rStyle w:val="Enfasi"/>
          <w:rFonts w:ascii="Myriad Pro" w:hAnsi="Myriad Pro"/>
        </w:rPr>
        <w:t>International Federation of Library Associations and Institutions</w:t>
      </w:r>
      <w:r w:rsidRPr="007C772E">
        <w:rPr>
          <w:rFonts w:ascii="Myriad Pro" w:hAnsi="Myriad Pro"/>
        </w:rPr>
        <w:t xml:space="preserve"> (</w:t>
      </w:r>
      <w:r w:rsidRPr="00046CF4">
        <w:rPr>
          <w:rStyle w:val="Enfasi"/>
          <w:rFonts w:ascii="Myriad Pro" w:hAnsi="Myriad Pro"/>
          <w:i w:val="0"/>
        </w:rPr>
        <w:t>IFLA</w:t>
      </w:r>
      <w:r w:rsidRPr="007C772E">
        <w:rPr>
          <w:rFonts w:ascii="Myriad Pro" w:hAnsi="Myriad Pro"/>
        </w:rPr>
        <w:t xml:space="preserve">) ed è stata successivamente ripresa e ‘valorizzata’ nel Convegno intitolato </w:t>
      </w:r>
      <w:r w:rsidRPr="007C772E">
        <w:rPr>
          <w:rStyle w:val="Enfasi"/>
          <w:rFonts w:ascii="Myriad Pro" w:hAnsi="Myriad Pro"/>
        </w:rPr>
        <w:t>Time and Bits</w:t>
      </w:r>
      <w:r w:rsidRPr="007C772E">
        <w:rPr>
          <w:rFonts w:ascii="Myriad Pro" w:hAnsi="Myriad Pro"/>
        </w:rPr>
        <w:t xml:space="preserve"> a cura della </w:t>
      </w:r>
      <w:r w:rsidRPr="007C772E">
        <w:rPr>
          <w:rStyle w:val="Enfasi"/>
          <w:rFonts w:ascii="Myriad Pro" w:hAnsi="Myriad Pro"/>
        </w:rPr>
        <w:t>Long Now Foundation</w:t>
      </w:r>
      <w:r w:rsidRPr="007C772E">
        <w:rPr>
          <w:rFonts w:ascii="Myriad Pro" w:hAnsi="Myriad Pro"/>
        </w:rPr>
        <w:t xml:space="preserve"> e del </w:t>
      </w:r>
      <w:r w:rsidRPr="007C772E">
        <w:rPr>
          <w:rStyle w:val="Enfasi"/>
          <w:rFonts w:ascii="Myriad Pro" w:hAnsi="Myriad Pro"/>
        </w:rPr>
        <w:t>Getty Conservation Institute</w:t>
      </w:r>
      <w:r w:rsidRPr="007C772E">
        <w:rPr>
          <w:rFonts w:ascii="Myriad Pro" w:hAnsi="Myriad Pro"/>
        </w:rPr>
        <w:t xml:space="preserve"> nel 1998. L’espressione è parzialmente mutuata dalla storiografia, in seno alla quale si ricorre all’espressione </w:t>
      </w:r>
      <w:r w:rsidRPr="00046CF4">
        <w:rPr>
          <w:rFonts w:ascii="Myriad Pro" w:hAnsi="Myriad Pro"/>
        </w:rPr>
        <w:t>Dark Age</w:t>
      </w:r>
      <w:r w:rsidRPr="007C772E">
        <w:rPr>
          <w:rFonts w:ascii="Myriad Pro" w:hAnsi="Myriad Pro"/>
        </w:rPr>
        <w:t xml:space="preserve"> per indicare un periodo di assenza di documentazione scritta con riferimento al Medioevo Ellenico o all’Alto Medioevo.</w:t>
      </w:r>
    </w:p>
    <w:p w:rsidR="00E72229" w:rsidRPr="007C772E" w:rsidRDefault="00E72229" w:rsidP="00731E2B">
      <w:pPr>
        <w:pStyle w:val="Corpotesto"/>
        <w:spacing w:after="0"/>
        <w:jc w:val="both"/>
        <w:rPr>
          <w:rFonts w:ascii="Myriad Pro" w:hAnsi="Myriad Pro"/>
        </w:rPr>
      </w:pPr>
      <w:r w:rsidRPr="007C772E">
        <w:rPr>
          <w:rFonts w:ascii="Myriad Pro" w:hAnsi="Myriad Pro"/>
        </w:rPr>
        <w:t>La definizione di</w:t>
      </w:r>
      <w:r w:rsidRPr="007C772E">
        <w:rPr>
          <w:rStyle w:val="Enfasi"/>
          <w:rFonts w:ascii="Myriad Pro" w:hAnsi="Myriad Pro"/>
        </w:rPr>
        <w:t xml:space="preserve"> Digital Dark Age</w:t>
      </w:r>
      <w:r w:rsidRPr="007C772E">
        <w:rPr>
          <w:rFonts w:ascii="Myriad Pro" w:hAnsi="Myriad Pro"/>
        </w:rPr>
        <w:t xml:space="preserve"> è legata alla dicotomia concettuale </w:t>
      </w:r>
      <w:r w:rsidR="006D7529">
        <w:rPr>
          <w:rFonts w:ascii="Myriad Pro" w:hAnsi="Myriad Pro"/>
        </w:rPr>
        <w:t>‘</w:t>
      </w:r>
      <w:r w:rsidRPr="006D7529">
        <w:rPr>
          <w:rStyle w:val="Enfasi"/>
          <w:rFonts w:ascii="Myriad Pro" w:hAnsi="Myriad Pro"/>
          <w:i w:val="0"/>
        </w:rPr>
        <w:t>digital preservation</w:t>
      </w:r>
      <w:r w:rsidR="006D7529">
        <w:rPr>
          <w:rStyle w:val="Enfasi"/>
          <w:rFonts w:ascii="Myriad Pro" w:hAnsi="Myriad Pro"/>
          <w:i w:val="0"/>
        </w:rPr>
        <w:t>’</w:t>
      </w:r>
      <w:r w:rsidRPr="007C772E">
        <w:rPr>
          <w:rFonts w:ascii="Myriad Pro" w:hAnsi="Myriad Pro"/>
        </w:rPr>
        <w:t xml:space="preserve"> ~ </w:t>
      </w:r>
      <w:r w:rsidR="006D7529">
        <w:rPr>
          <w:rFonts w:ascii="Myriad Pro" w:hAnsi="Myriad Pro"/>
        </w:rPr>
        <w:t>‘</w:t>
      </w:r>
      <w:r w:rsidRPr="006D7529">
        <w:rPr>
          <w:rStyle w:val="Enfasi"/>
          <w:rFonts w:ascii="Myriad Pro" w:hAnsi="Myriad Pro"/>
          <w:i w:val="0"/>
        </w:rPr>
        <w:t>digital obsolescence</w:t>
      </w:r>
      <w:r w:rsidR="006D7529">
        <w:rPr>
          <w:rStyle w:val="Enfasi"/>
          <w:rFonts w:ascii="Myriad Pro" w:hAnsi="Myriad Pro"/>
          <w:i w:val="0"/>
        </w:rPr>
        <w:t>’</w:t>
      </w:r>
      <w:r w:rsidRPr="007C772E">
        <w:rPr>
          <w:rFonts w:ascii="Myriad Pro" w:hAnsi="Myriad Pro"/>
        </w:rPr>
        <w:t xml:space="preserve">. In particolare, il concetto di Medioevo Digitale si configura come il possibile, nefasto futuro esito dell’obsolescenza digitale, vale a dire l’indisponibilità ed inaccessibilità di dati in supporto digitale, dovuta o al deterioramento dei supporti </w:t>
      </w:r>
      <w:r w:rsidRPr="007C772E">
        <w:rPr>
          <w:rFonts w:ascii="Myriad Pro" w:hAnsi="Myriad Pro"/>
        </w:rPr>
        <w:lastRenderedPageBreak/>
        <w:t>(</w:t>
      </w:r>
      <w:r w:rsidRPr="00046CF4">
        <w:rPr>
          <w:rStyle w:val="Enfasi"/>
          <w:rFonts w:ascii="Myriad Pro" w:hAnsi="Myriad Pro"/>
          <w:i w:val="0"/>
        </w:rPr>
        <w:t>hardware</w:t>
      </w:r>
      <w:r w:rsidRPr="007C772E">
        <w:rPr>
          <w:rFonts w:ascii="Myriad Pro" w:hAnsi="Myriad Pro"/>
        </w:rPr>
        <w:t>) o alla troppo rapida evoluzione degli strumenti informatici atti a creare, modificare e leggere i dati (</w:t>
      </w:r>
      <w:r w:rsidRPr="00046CF4">
        <w:rPr>
          <w:rStyle w:val="Enfasi"/>
          <w:rFonts w:ascii="Myriad Pro" w:hAnsi="Myriad Pro"/>
          <w:i w:val="0"/>
        </w:rPr>
        <w:t>software</w:t>
      </w:r>
      <w:r w:rsidRPr="007C772E">
        <w:rPr>
          <w:rFonts w:ascii="Myriad Pro" w:hAnsi="Myriad Pro"/>
        </w:rPr>
        <w:t>). In particolare, il deterioramento dei supporti è dovuto al fatto che essi non hanno una durata illimitata, perché i supporti magnetici (</w:t>
      </w:r>
      <w:r w:rsidRPr="006D7529">
        <w:rPr>
          <w:rStyle w:val="Enfasi"/>
          <w:rFonts w:ascii="Myriad Pro" w:hAnsi="Myriad Pro"/>
          <w:i w:val="0"/>
        </w:rPr>
        <w:t>hard disk</w:t>
      </w:r>
      <w:r w:rsidRPr="007C772E">
        <w:rPr>
          <w:rFonts w:ascii="Myriad Pro" w:hAnsi="Myriad Pro"/>
        </w:rPr>
        <w:t xml:space="preserve">, </w:t>
      </w:r>
      <w:r w:rsidRPr="006D7529">
        <w:rPr>
          <w:rStyle w:val="Enfasi"/>
          <w:rFonts w:ascii="Myriad Pro" w:hAnsi="Myriad Pro"/>
          <w:i w:val="0"/>
        </w:rPr>
        <w:t>pen drive</w:t>
      </w:r>
      <w:r w:rsidRPr="007C772E">
        <w:rPr>
          <w:rFonts w:ascii="Myriad Pro" w:hAnsi="Myriad Pro"/>
        </w:rPr>
        <w:t>) possono risentire di campi elettromagnetici esterni, mentre i supporti ottici (</w:t>
      </w:r>
      <w:r w:rsidRPr="00046CF4">
        <w:rPr>
          <w:rStyle w:val="Enfasi"/>
          <w:rFonts w:ascii="Myriad Pro" w:hAnsi="Myriad Pro"/>
          <w:i w:val="0"/>
        </w:rPr>
        <w:t>CD</w:t>
      </w:r>
      <w:r w:rsidRPr="007C772E">
        <w:rPr>
          <w:rFonts w:ascii="Myriad Pro" w:hAnsi="Myriad Pro"/>
        </w:rPr>
        <w:t xml:space="preserve">, </w:t>
      </w:r>
      <w:r w:rsidRPr="00046CF4">
        <w:rPr>
          <w:rStyle w:val="Enfasi"/>
          <w:rFonts w:ascii="Myriad Pro" w:hAnsi="Myriad Pro"/>
          <w:i w:val="0"/>
        </w:rPr>
        <w:t>DVD</w:t>
      </w:r>
      <w:r w:rsidRPr="007C772E">
        <w:rPr>
          <w:rFonts w:ascii="Myriad Pro" w:hAnsi="Myriad Pro"/>
        </w:rPr>
        <w:t xml:space="preserve">) possono essere danneggiati dalla luce o dalla temperatura. Ad esso si affianca il problema della </w:t>
      </w:r>
      <w:r w:rsidR="00046CF4">
        <w:rPr>
          <w:rFonts w:ascii="Myriad Pro" w:hAnsi="Myriad Pro"/>
        </w:rPr>
        <w:t>‘</w:t>
      </w:r>
      <w:r w:rsidRPr="00046CF4">
        <w:rPr>
          <w:rStyle w:val="Enfasi"/>
          <w:rFonts w:ascii="Myriad Pro" w:hAnsi="Myriad Pro"/>
          <w:i w:val="0"/>
        </w:rPr>
        <w:t>usability</w:t>
      </w:r>
      <w:r w:rsidR="00046CF4">
        <w:rPr>
          <w:rStyle w:val="Enfasi"/>
          <w:rFonts w:ascii="Myriad Pro" w:hAnsi="Myriad Pro"/>
          <w:i w:val="0"/>
        </w:rPr>
        <w:t>’</w:t>
      </w:r>
      <w:r w:rsidRPr="007C772E">
        <w:rPr>
          <w:rFonts w:ascii="Myriad Pro" w:hAnsi="Myriad Pro"/>
        </w:rPr>
        <w:t xml:space="preserve">: è necessario che i </w:t>
      </w:r>
      <w:r w:rsidRPr="00046CF4">
        <w:rPr>
          <w:rStyle w:val="Enfasi"/>
          <w:rFonts w:ascii="Myriad Pro" w:hAnsi="Myriad Pro"/>
          <w:i w:val="0"/>
        </w:rPr>
        <w:t>digital</w:t>
      </w:r>
      <w:r w:rsidRPr="007C772E">
        <w:rPr>
          <w:rStyle w:val="Enfasi"/>
          <w:rFonts w:ascii="Myriad Pro" w:hAnsi="Myriad Pro"/>
        </w:rPr>
        <w:t xml:space="preserve"> </w:t>
      </w:r>
      <w:r w:rsidRPr="00046CF4">
        <w:rPr>
          <w:rStyle w:val="Enfasi"/>
          <w:rFonts w:ascii="Myriad Pro" w:hAnsi="Myriad Pro"/>
          <w:i w:val="0"/>
        </w:rPr>
        <w:t>data</w:t>
      </w:r>
      <w:r w:rsidRPr="007C772E">
        <w:rPr>
          <w:rFonts w:ascii="Myriad Pro" w:hAnsi="Myriad Pro"/>
        </w:rPr>
        <w:t xml:space="preserve"> siano sempre in un formato accessibile, aspetto questo di non facile gestione.</w:t>
      </w:r>
    </w:p>
    <w:p w:rsidR="00E72229" w:rsidRPr="007C772E" w:rsidRDefault="00E72229" w:rsidP="00731E2B">
      <w:pPr>
        <w:pStyle w:val="Corpotesto"/>
        <w:spacing w:after="0"/>
        <w:jc w:val="both"/>
        <w:rPr>
          <w:rFonts w:ascii="Myriad Pro" w:hAnsi="Myriad Pro"/>
        </w:rPr>
      </w:pPr>
      <w:r w:rsidRPr="007C772E">
        <w:rPr>
          <w:rFonts w:ascii="Myriad Pro" w:hAnsi="Myriad Pro"/>
        </w:rPr>
        <w:t>La realtà, apparentemente paradossale, risiede nel fatto che le collezioni digitali facilitano l’accesso alle informazioni, ma non la loro conservazione. Sono stati avviati programmi di ricerca, finalizzati ad elaborare (</w:t>
      </w:r>
      <w:r w:rsidRPr="00046CF4">
        <w:rPr>
          <w:rStyle w:val="Enfasi"/>
          <w:rFonts w:ascii="Myriad Pro" w:hAnsi="Myriad Pro"/>
          <w:i w:val="0"/>
        </w:rPr>
        <w:t>analytic</w:t>
      </w:r>
      <w:r w:rsidRPr="007C772E">
        <w:rPr>
          <w:rFonts w:ascii="Myriad Pro" w:hAnsi="Myriad Pro"/>
        </w:rPr>
        <w:t xml:space="preserve">) </w:t>
      </w:r>
      <w:r w:rsidRPr="00046CF4">
        <w:rPr>
          <w:rStyle w:val="Enfasi"/>
          <w:rFonts w:ascii="Myriad Pro" w:hAnsi="Myriad Pro"/>
          <w:i w:val="0"/>
        </w:rPr>
        <w:t>tools</w:t>
      </w:r>
      <w:r w:rsidRPr="007C772E">
        <w:rPr>
          <w:rFonts w:ascii="Myriad Pro" w:hAnsi="Myriad Pro"/>
        </w:rPr>
        <w:t xml:space="preserve"> – come il</w:t>
      </w:r>
      <w:r w:rsidRPr="007C772E">
        <w:rPr>
          <w:rStyle w:val="Enfasi"/>
          <w:rFonts w:ascii="Myriad Pro" w:hAnsi="Myriad Pro"/>
        </w:rPr>
        <w:t xml:space="preserve"> cloud-based storage</w:t>
      </w:r>
      <w:r w:rsidRPr="007C772E">
        <w:rPr>
          <w:rFonts w:ascii="Myriad Pro" w:hAnsi="Myriad Pro"/>
        </w:rPr>
        <w:t xml:space="preserve"> – e strategie di preservazione delle informazioni conservate in formato digitale – strategie legate alla</w:t>
      </w:r>
      <w:r w:rsidRPr="007C772E">
        <w:rPr>
          <w:rStyle w:val="Enfasi"/>
          <w:rFonts w:ascii="Myriad Pro" w:hAnsi="Myriad Pro"/>
        </w:rPr>
        <w:t xml:space="preserve"> </w:t>
      </w:r>
      <w:r w:rsidR="00046CF4">
        <w:rPr>
          <w:rStyle w:val="Enfasi"/>
          <w:rFonts w:ascii="Myriad Pro" w:hAnsi="Myriad Pro"/>
          <w:i w:val="0"/>
        </w:rPr>
        <w:t>‘</w:t>
      </w:r>
      <w:r w:rsidRPr="00046CF4">
        <w:rPr>
          <w:rStyle w:val="Enfasi"/>
          <w:rFonts w:ascii="Myriad Pro" w:hAnsi="Myriad Pro"/>
          <w:i w:val="0"/>
        </w:rPr>
        <w:t>interoperability</w:t>
      </w:r>
      <w:r w:rsidR="00046CF4">
        <w:rPr>
          <w:rStyle w:val="Enfasi"/>
          <w:rFonts w:ascii="Myriad Pro" w:hAnsi="Myriad Pro"/>
          <w:i w:val="0"/>
        </w:rPr>
        <w:t>’</w:t>
      </w:r>
      <w:r w:rsidRPr="007C772E">
        <w:rPr>
          <w:rFonts w:ascii="Myriad Pro" w:hAnsi="Myriad Pro"/>
        </w:rPr>
        <w:t xml:space="preserve"> tra </w:t>
      </w:r>
      <w:r w:rsidRPr="00046CF4">
        <w:rPr>
          <w:rStyle w:val="Enfasi"/>
          <w:rFonts w:ascii="Myriad Pro" w:hAnsi="Myriad Pro"/>
          <w:i w:val="0"/>
        </w:rPr>
        <w:t>software</w:t>
      </w:r>
      <w:r w:rsidRPr="007C772E">
        <w:rPr>
          <w:rFonts w:ascii="Myriad Pro" w:hAnsi="Myriad Pro"/>
        </w:rPr>
        <w:t xml:space="preserve"> e servizi (</w:t>
      </w:r>
      <w:r w:rsidRPr="00046CF4">
        <w:rPr>
          <w:rFonts w:ascii="Myriad Pro" w:hAnsi="Myriad Pro"/>
        </w:rPr>
        <w:t>SaaS</w:t>
      </w:r>
      <w:r w:rsidRPr="007C772E">
        <w:rPr>
          <w:rFonts w:ascii="Myriad Pro" w:hAnsi="Myriad Pro"/>
        </w:rPr>
        <w:t>).</w:t>
      </w:r>
    </w:p>
    <w:p w:rsidR="00BB5FBB" w:rsidRDefault="00BB5FBB" w:rsidP="00E72229">
      <w:pPr>
        <w:pStyle w:val="Corpotesto"/>
        <w:jc w:val="both"/>
        <w:rPr>
          <w:rFonts w:ascii="Myriad Pro" w:hAnsi="Myriad Pro"/>
        </w:rPr>
        <w:sectPr w:rsidR="00BB5FBB" w:rsidSect="00BB5FBB">
          <w:type w:val="continuous"/>
          <w:pgSz w:w="11906" w:h="16838"/>
          <w:pgMar w:top="1985" w:right="1440" w:bottom="1843" w:left="1800" w:header="0" w:footer="0" w:gutter="0"/>
          <w:cols w:num="2" w:space="720"/>
          <w:formProt w:val="0"/>
          <w:docGrid w:linePitch="326"/>
        </w:sectPr>
      </w:pPr>
    </w:p>
    <w:p w:rsidR="00DA5E3D" w:rsidRDefault="00DA5E3D" w:rsidP="00BB5FBB">
      <w:pPr>
        <w:pStyle w:val="Corpotesto"/>
        <w:spacing w:after="0"/>
        <w:rPr>
          <w:rFonts w:ascii="Myriad Pro" w:hAnsi="Myriad Pro"/>
        </w:rPr>
      </w:pPr>
    </w:p>
    <w:p w:rsidR="00DA5E3D" w:rsidRDefault="00DA5E3D" w:rsidP="00BB5FBB">
      <w:pPr>
        <w:pStyle w:val="Corpotesto"/>
        <w:spacing w:after="0"/>
        <w:rPr>
          <w:rFonts w:ascii="Myriad Pro" w:hAnsi="Myriad Pro"/>
        </w:rPr>
      </w:pPr>
    </w:p>
    <w:p w:rsidR="00DA5E3D" w:rsidRPr="00DA5E3D" w:rsidRDefault="00E72229" w:rsidP="00BB5FBB">
      <w:pPr>
        <w:pStyle w:val="Corpotesto"/>
        <w:spacing w:after="0"/>
        <w:rPr>
          <w:rFonts w:ascii="Myriad Pro" w:hAnsi="Myriad Pro"/>
          <w:b/>
        </w:rPr>
      </w:pPr>
      <w:r w:rsidRPr="00DA5E3D">
        <w:rPr>
          <w:rFonts w:ascii="Myriad Pro" w:hAnsi="Myriad Pro"/>
          <w:b/>
        </w:rPr>
        <w:t>Bibliografia</w:t>
      </w:r>
      <w:r w:rsidR="00DA5E3D">
        <w:rPr>
          <w:rFonts w:ascii="Myriad Pro" w:hAnsi="Myriad Pro"/>
          <w:b/>
        </w:rPr>
        <w:t xml:space="preserve"> Consigliata: </w:t>
      </w:r>
    </w:p>
    <w:p w:rsidR="00DA5E3D" w:rsidRPr="00256FB7" w:rsidRDefault="00DA5E3D" w:rsidP="00BB5FBB">
      <w:pPr>
        <w:pStyle w:val="Corpotesto"/>
        <w:spacing w:after="0"/>
        <w:rPr>
          <w:rFonts w:ascii="Myriad Pro" w:hAnsi="Myriad Pro"/>
          <w:sz w:val="22"/>
          <w:szCs w:val="22"/>
        </w:rPr>
      </w:pPr>
      <w:r w:rsidRPr="00256FB7">
        <w:rPr>
          <w:rFonts w:ascii="Myriad Pro" w:hAnsi="Myriad Pro"/>
          <w:sz w:val="22"/>
          <w:szCs w:val="22"/>
        </w:rPr>
        <w:t xml:space="preserve">Howell </w:t>
      </w:r>
      <w:r w:rsidR="00E72229" w:rsidRPr="00256FB7">
        <w:rPr>
          <w:rFonts w:ascii="Myriad Pro" w:hAnsi="Myriad Pro"/>
          <w:sz w:val="22"/>
          <w:szCs w:val="22"/>
        </w:rPr>
        <w:t xml:space="preserve">A., </w:t>
      </w:r>
      <w:r w:rsidR="00E72229" w:rsidRPr="00256FB7">
        <w:rPr>
          <w:rStyle w:val="Enfasi"/>
          <w:rFonts w:ascii="Myriad Pro" w:hAnsi="Myriad Pro"/>
          <w:sz w:val="22"/>
          <w:szCs w:val="22"/>
        </w:rPr>
        <w:t>Perfect One Day – Digital The Next: Challenges in Preserving Digital Information</w:t>
      </w:r>
      <w:r w:rsidRPr="00256FB7">
        <w:rPr>
          <w:rFonts w:ascii="Myriad Pro" w:hAnsi="Myriad Pro"/>
          <w:sz w:val="22"/>
          <w:szCs w:val="22"/>
        </w:rPr>
        <w:t xml:space="preserve">, in </w:t>
      </w:r>
      <w:r w:rsidR="00E72229" w:rsidRPr="00256FB7">
        <w:rPr>
          <w:rFonts w:ascii="Myriad Pro" w:hAnsi="Myriad Pro"/>
          <w:i/>
          <w:sz w:val="22"/>
          <w:szCs w:val="22"/>
        </w:rPr>
        <w:t>Australian Academi</w:t>
      </w:r>
      <w:r w:rsidRPr="00256FB7">
        <w:rPr>
          <w:rFonts w:ascii="Myriad Pro" w:hAnsi="Myriad Pro"/>
          <w:i/>
          <w:sz w:val="22"/>
          <w:szCs w:val="22"/>
        </w:rPr>
        <w:t>c &amp; Research Libraries,</w:t>
      </w:r>
      <w:r w:rsidRPr="00256FB7">
        <w:rPr>
          <w:rFonts w:ascii="Myriad Pro" w:hAnsi="Myriad Pro"/>
          <w:sz w:val="22"/>
          <w:szCs w:val="22"/>
        </w:rPr>
        <w:t xml:space="preserve"> 31, 4, 2013</w:t>
      </w:r>
      <w:r w:rsidR="00E72229" w:rsidRPr="00256FB7">
        <w:rPr>
          <w:rFonts w:ascii="Myriad Pro" w:hAnsi="Myriad Pro"/>
          <w:sz w:val="22"/>
          <w:szCs w:val="22"/>
        </w:rPr>
        <w:t xml:space="preserve">, </w:t>
      </w:r>
      <w:r w:rsidRPr="00256FB7">
        <w:rPr>
          <w:rFonts w:ascii="Myriad Pro" w:hAnsi="Myriad Pro"/>
          <w:sz w:val="22"/>
          <w:szCs w:val="22"/>
        </w:rPr>
        <w:t>pp. 121-141 &lt;</w:t>
      </w:r>
      <w:hyperlink r:id="rId63">
        <w:r w:rsidR="00E72229" w:rsidRPr="00256FB7">
          <w:rPr>
            <w:rStyle w:val="CollegamentoInternet"/>
            <w:rFonts w:ascii="Myriad Pro" w:hAnsi="Myriad Pro"/>
            <w:sz w:val="22"/>
            <w:szCs w:val="22"/>
          </w:rPr>
          <w:t>https://www.tandfonline.com/doi/pdf/10.1080/00048623.2000.10755130</w:t>
        </w:r>
      </w:hyperlink>
      <w:r w:rsidRPr="00256FB7">
        <w:rPr>
          <w:rFonts w:ascii="Myriad Pro" w:hAnsi="Myriad Pro"/>
          <w:sz w:val="22"/>
          <w:szCs w:val="22"/>
        </w:rPr>
        <w:t>&gt;</w:t>
      </w:r>
    </w:p>
    <w:p w:rsidR="00DA5E3D" w:rsidRPr="00256FB7" w:rsidRDefault="00DA5E3D" w:rsidP="00BB5FBB">
      <w:pPr>
        <w:pStyle w:val="Corpotesto"/>
        <w:spacing w:after="0"/>
        <w:rPr>
          <w:rFonts w:ascii="Myriad Pro" w:hAnsi="Myriad Pro"/>
          <w:sz w:val="22"/>
          <w:szCs w:val="22"/>
        </w:rPr>
      </w:pPr>
      <w:r w:rsidRPr="00256FB7">
        <w:rPr>
          <w:rFonts w:ascii="Myriad Pro" w:hAnsi="Myriad Pro"/>
          <w:sz w:val="22"/>
          <w:szCs w:val="22"/>
        </w:rPr>
        <w:t>Ross H.</w:t>
      </w:r>
      <w:r w:rsidR="00E72229" w:rsidRPr="00256FB7">
        <w:rPr>
          <w:rFonts w:ascii="Myriad Pro" w:hAnsi="Myriad Pro"/>
          <w:sz w:val="22"/>
          <w:szCs w:val="22"/>
        </w:rPr>
        <w:t xml:space="preserve"> D., </w:t>
      </w:r>
      <w:r w:rsidR="00E72229" w:rsidRPr="00256FB7">
        <w:rPr>
          <w:rStyle w:val="Enfasi"/>
          <w:rFonts w:ascii="Myriad Pro" w:hAnsi="Myriad Pro"/>
          <w:sz w:val="22"/>
          <w:szCs w:val="22"/>
        </w:rPr>
        <w:t>Preserving Digital Materials</w:t>
      </w:r>
      <w:r w:rsidRPr="00256FB7">
        <w:rPr>
          <w:rFonts w:ascii="Myriad Pro" w:hAnsi="Myriad Pro"/>
          <w:sz w:val="22"/>
          <w:szCs w:val="22"/>
        </w:rPr>
        <w:t>, München, Rowman &amp; Littlfield, 2005</w:t>
      </w:r>
    </w:p>
    <w:p w:rsidR="00B2322C" w:rsidRPr="00F938FD" w:rsidRDefault="00B2322C" w:rsidP="00BB5FBB">
      <w:pPr>
        <w:pStyle w:val="Corpotesto"/>
        <w:spacing w:after="0"/>
        <w:rPr>
          <w:rFonts w:ascii="Myriad Pro" w:hAnsi="Myriad Pro"/>
          <w:sz w:val="22"/>
        </w:rPr>
      </w:pPr>
    </w:p>
    <w:p w:rsidR="00E72229" w:rsidRPr="00B2322C" w:rsidRDefault="00E72229" w:rsidP="00BB5FBB">
      <w:pPr>
        <w:pStyle w:val="Corpotesto"/>
        <w:spacing w:after="0"/>
        <w:rPr>
          <w:rFonts w:ascii="Myriad Pro" w:hAnsi="Myriad Pro"/>
          <w:b/>
        </w:rPr>
      </w:pPr>
      <w:r w:rsidRPr="00B2322C">
        <w:rPr>
          <w:rFonts w:ascii="Myriad Pro" w:hAnsi="Myriad Pro"/>
          <w:b/>
        </w:rPr>
        <w:t>Sitografia</w:t>
      </w:r>
      <w:r w:rsidR="00B2322C">
        <w:rPr>
          <w:rFonts w:ascii="Myriad Pro" w:hAnsi="Myriad Pro"/>
          <w:b/>
        </w:rPr>
        <w:t xml:space="preserve">: </w:t>
      </w:r>
    </w:p>
    <w:p w:rsidR="00B2322C" w:rsidRPr="00256FB7" w:rsidRDefault="00B2322C" w:rsidP="00BB5FBB">
      <w:pPr>
        <w:pStyle w:val="Corpotesto"/>
        <w:spacing w:after="0"/>
        <w:rPr>
          <w:rFonts w:ascii="Myriad Pro" w:hAnsi="Myriad Pro"/>
          <w:sz w:val="22"/>
          <w:szCs w:val="22"/>
        </w:rPr>
      </w:pPr>
      <w:r w:rsidRPr="00256FB7">
        <w:rPr>
          <w:rFonts w:ascii="Myriad Pro" w:hAnsi="Myriad Pro"/>
          <w:sz w:val="22"/>
          <w:szCs w:val="22"/>
        </w:rPr>
        <w:t>*</w:t>
      </w:r>
      <w:r w:rsidR="00E72229" w:rsidRPr="00256FB7">
        <w:rPr>
          <w:rStyle w:val="Enfasi"/>
          <w:rFonts w:ascii="Myriad Pro" w:hAnsi="Myriad Pro"/>
          <w:sz w:val="22"/>
          <w:szCs w:val="22"/>
        </w:rPr>
        <w:t>Digital Dark Ages</w:t>
      </w:r>
      <w:r w:rsidR="00E72229" w:rsidRPr="00256FB7">
        <w:rPr>
          <w:rFonts w:ascii="Myriad Pro" w:hAnsi="Myriad Pro"/>
          <w:sz w:val="22"/>
          <w:szCs w:val="22"/>
        </w:rPr>
        <w:t xml:space="preserve"> </w:t>
      </w:r>
      <w:r w:rsidRPr="00256FB7">
        <w:rPr>
          <w:rFonts w:ascii="Myriad Pro" w:hAnsi="Myriad Pro"/>
          <w:sz w:val="22"/>
          <w:szCs w:val="22"/>
        </w:rPr>
        <w:t>(</w:t>
      </w:r>
      <w:r w:rsidRPr="00256FB7">
        <w:rPr>
          <w:rFonts w:ascii="Myriad Pro" w:hAnsi="Myriad Pro"/>
          <w:i/>
          <w:sz w:val="22"/>
          <w:szCs w:val="22"/>
        </w:rPr>
        <w:t>s.v</w:t>
      </w:r>
      <w:r w:rsidRPr="00256FB7">
        <w:rPr>
          <w:rFonts w:ascii="Myriad Pro" w:hAnsi="Myriad Pro"/>
          <w:sz w:val="22"/>
          <w:szCs w:val="22"/>
        </w:rPr>
        <w:t xml:space="preserve">.), </w:t>
      </w:r>
      <w:r w:rsidR="00E72229" w:rsidRPr="00256FB7">
        <w:rPr>
          <w:rFonts w:ascii="Myriad Pro" w:hAnsi="Myriad Pro"/>
          <w:sz w:val="22"/>
          <w:szCs w:val="22"/>
        </w:rPr>
        <w:t xml:space="preserve">in </w:t>
      </w:r>
      <w:proofErr w:type="gramStart"/>
      <w:r w:rsidR="00E72229" w:rsidRPr="00256FB7">
        <w:rPr>
          <w:rStyle w:val="Enfasi"/>
          <w:rFonts w:ascii="Myriad Pro" w:hAnsi="Myriad Pro"/>
          <w:sz w:val="22"/>
          <w:szCs w:val="22"/>
        </w:rPr>
        <w:t>LisWiki</w:t>
      </w:r>
      <w:r w:rsidR="00E72229" w:rsidRPr="00256FB7">
        <w:rPr>
          <w:rFonts w:ascii="Myriad Pro" w:hAnsi="Myriad Pro"/>
          <w:sz w:val="22"/>
          <w:szCs w:val="22"/>
        </w:rPr>
        <w:t xml:space="preserve"> </w:t>
      </w:r>
      <w:r w:rsidRPr="00256FB7">
        <w:rPr>
          <w:rFonts w:ascii="Myriad Pro" w:hAnsi="Myriad Pro"/>
          <w:sz w:val="22"/>
          <w:szCs w:val="22"/>
        </w:rPr>
        <w:t>,</w:t>
      </w:r>
      <w:proofErr w:type="gramEnd"/>
      <w:r w:rsidRPr="00256FB7">
        <w:rPr>
          <w:rFonts w:ascii="Myriad Pro" w:hAnsi="Myriad Pro"/>
          <w:sz w:val="22"/>
          <w:szCs w:val="22"/>
        </w:rPr>
        <w:t xml:space="preserve"> &lt;</w:t>
      </w:r>
      <w:hyperlink r:id="rId64">
        <w:r w:rsidR="00E72229" w:rsidRPr="00256FB7">
          <w:rPr>
            <w:rStyle w:val="CollegamentoInternet"/>
            <w:rFonts w:ascii="Myriad Pro" w:hAnsi="Myriad Pro"/>
            <w:sz w:val="22"/>
            <w:szCs w:val="22"/>
          </w:rPr>
          <w:t>https://liswiki.org/wiki/Digital_Dark_Ages</w:t>
        </w:r>
      </w:hyperlink>
      <w:r w:rsidRPr="00256FB7">
        <w:rPr>
          <w:rFonts w:ascii="Myriad Pro" w:hAnsi="Myriad Pro"/>
          <w:sz w:val="22"/>
          <w:szCs w:val="22"/>
        </w:rPr>
        <w:t>&gt;</w:t>
      </w:r>
    </w:p>
    <w:p w:rsidR="00B2322C" w:rsidRPr="00256FB7" w:rsidRDefault="00B2322C" w:rsidP="00BB5FBB">
      <w:pPr>
        <w:pStyle w:val="Corpotesto"/>
        <w:spacing w:after="0"/>
        <w:rPr>
          <w:rFonts w:ascii="Myriad Pro" w:hAnsi="Myriad Pro"/>
          <w:sz w:val="22"/>
          <w:szCs w:val="22"/>
        </w:rPr>
      </w:pPr>
    </w:p>
    <w:p w:rsidR="00E72229" w:rsidRPr="00256FB7" w:rsidRDefault="00E72229" w:rsidP="00BB5FBB">
      <w:pPr>
        <w:pStyle w:val="Corpotesto"/>
        <w:spacing w:after="0"/>
        <w:rPr>
          <w:rFonts w:ascii="Myriad Pro" w:hAnsi="Myriad Pro"/>
          <w:sz w:val="22"/>
          <w:szCs w:val="22"/>
        </w:rPr>
      </w:pPr>
      <w:r w:rsidRPr="00256FB7">
        <w:rPr>
          <w:rFonts w:ascii="Myriad Pro" w:hAnsi="Myriad Pro"/>
          <w:i/>
          <w:sz w:val="22"/>
          <w:szCs w:val="22"/>
        </w:rPr>
        <w:t>IFLA - International Federation of Library Associations and Institutions</w:t>
      </w:r>
      <w:r w:rsidR="00B2322C" w:rsidRPr="00256FB7">
        <w:rPr>
          <w:rFonts w:ascii="Myriad Pro" w:hAnsi="Myriad Pro"/>
          <w:sz w:val="22"/>
          <w:szCs w:val="22"/>
        </w:rPr>
        <w:t>, &lt;</w:t>
      </w:r>
      <w:hyperlink r:id="rId65">
        <w:r w:rsidRPr="00256FB7">
          <w:rPr>
            <w:rStyle w:val="CollegamentoInternet"/>
            <w:rFonts w:ascii="Myriad Pro" w:hAnsi="Myriad Pro"/>
            <w:sz w:val="22"/>
            <w:szCs w:val="22"/>
          </w:rPr>
          <w:t>https://www.ifla.org/</w:t>
        </w:r>
      </w:hyperlink>
      <w:r w:rsidR="00B2322C" w:rsidRPr="00256FB7">
        <w:rPr>
          <w:rFonts w:ascii="Myriad Pro" w:hAnsi="Myriad Pro"/>
          <w:sz w:val="22"/>
          <w:szCs w:val="22"/>
        </w:rPr>
        <w:t>&gt;</w:t>
      </w:r>
    </w:p>
    <w:p w:rsidR="00B2322C" w:rsidRPr="00256FB7" w:rsidRDefault="00B2322C" w:rsidP="00BB5FBB">
      <w:pPr>
        <w:pStyle w:val="Corpotesto"/>
        <w:spacing w:after="0"/>
        <w:rPr>
          <w:rFonts w:ascii="Myriad Pro" w:hAnsi="Myriad Pro"/>
          <w:sz w:val="22"/>
          <w:szCs w:val="22"/>
        </w:rPr>
      </w:pPr>
    </w:p>
    <w:p w:rsidR="00B2322C" w:rsidRPr="00256FB7" w:rsidRDefault="00B2322C" w:rsidP="00B2322C">
      <w:pPr>
        <w:pStyle w:val="Corpotesto"/>
        <w:spacing w:after="0"/>
        <w:rPr>
          <w:rFonts w:ascii="Myriad Pro" w:hAnsi="Myriad Pro"/>
          <w:sz w:val="22"/>
          <w:szCs w:val="22"/>
        </w:rPr>
      </w:pPr>
      <w:r w:rsidRPr="00F938FD">
        <w:rPr>
          <w:rFonts w:ascii="Myriad Pro" w:hAnsi="Myriad Pro"/>
          <w:sz w:val="22"/>
          <w:szCs w:val="22"/>
        </w:rPr>
        <w:lastRenderedPageBreak/>
        <w:t xml:space="preserve">Kuny T., </w:t>
      </w:r>
      <w:r w:rsidRPr="00F938FD">
        <w:rPr>
          <w:rStyle w:val="Enfasi"/>
          <w:rFonts w:ascii="Myriad Pro" w:hAnsi="Myriad Pro"/>
          <w:sz w:val="22"/>
          <w:szCs w:val="22"/>
        </w:rPr>
        <w:t xml:space="preserve">A Digital Dark Ages? </w:t>
      </w:r>
      <w:r w:rsidRPr="00256FB7">
        <w:rPr>
          <w:rStyle w:val="Enfasi"/>
          <w:rFonts w:ascii="Myriad Pro" w:hAnsi="Myriad Pro"/>
          <w:sz w:val="22"/>
          <w:szCs w:val="22"/>
        </w:rPr>
        <w:t>Challenges in the Preservation of Electronic Information</w:t>
      </w:r>
      <w:r w:rsidRPr="00256FB7">
        <w:rPr>
          <w:rFonts w:ascii="Myriad Pro" w:hAnsi="Myriad Pro"/>
          <w:sz w:val="22"/>
          <w:szCs w:val="22"/>
        </w:rPr>
        <w:t xml:space="preserve">, relazione presentata al </w:t>
      </w:r>
      <w:r w:rsidRPr="00256FB7">
        <w:rPr>
          <w:rStyle w:val="Enfasi"/>
          <w:rFonts w:ascii="Myriad Pro" w:hAnsi="Myriad Pro"/>
          <w:sz w:val="22"/>
          <w:szCs w:val="22"/>
        </w:rPr>
        <w:t>Workshop: Audiovisual and Multimedia joint with Preservation and Conservation, Information Technology, Library Buildings and Equipment, and the PAC Core Programme</w:t>
      </w:r>
      <w:r w:rsidRPr="00256FB7">
        <w:rPr>
          <w:rFonts w:ascii="Myriad Pro" w:hAnsi="Myriad Pro"/>
          <w:sz w:val="22"/>
          <w:szCs w:val="22"/>
        </w:rPr>
        <w:t>, September 4, 1997, &lt;</w:t>
      </w:r>
      <w:hyperlink r:id="rId66">
        <w:r w:rsidRPr="00256FB7">
          <w:rPr>
            <w:rStyle w:val="CollegamentoInternet"/>
            <w:rFonts w:ascii="Myriad Pro" w:hAnsi="Myriad Pro"/>
            <w:sz w:val="22"/>
            <w:szCs w:val="22"/>
          </w:rPr>
          <w:t>https://archive.ifla.org/IV/ifla63/63kuny1.pdf</w:t>
        </w:r>
      </w:hyperlink>
      <w:r w:rsidRPr="00256FB7">
        <w:rPr>
          <w:rFonts w:ascii="Myriad Pro" w:hAnsi="Myriad Pro"/>
          <w:sz w:val="22"/>
          <w:szCs w:val="22"/>
        </w:rPr>
        <w:t>&gt;</w:t>
      </w:r>
    </w:p>
    <w:p w:rsidR="00B2322C" w:rsidRPr="00256FB7" w:rsidRDefault="00B2322C" w:rsidP="00BB5FBB">
      <w:pPr>
        <w:pStyle w:val="Corpotesto"/>
        <w:spacing w:after="0"/>
        <w:rPr>
          <w:rFonts w:ascii="Myriad Pro" w:hAnsi="Myriad Pro"/>
          <w:sz w:val="22"/>
          <w:szCs w:val="22"/>
        </w:rPr>
      </w:pPr>
    </w:p>
    <w:p w:rsidR="00E72229" w:rsidRPr="00256FB7" w:rsidRDefault="00B2322C" w:rsidP="00BB5FBB">
      <w:pPr>
        <w:pStyle w:val="Corpotesto"/>
        <w:spacing w:after="0"/>
        <w:rPr>
          <w:rFonts w:ascii="Myriad Pro" w:hAnsi="Myriad Pro"/>
          <w:sz w:val="22"/>
          <w:szCs w:val="22"/>
        </w:rPr>
      </w:pPr>
      <w:r w:rsidRPr="00256FB7">
        <w:rPr>
          <w:rFonts w:ascii="Myriad Pro" w:hAnsi="Myriad Pro"/>
          <w:sz w:val="22"/>
          <w:szCs w:val="22"/>
        </w:rPr>
        <w:t>*</w:t>
      </w:r>
      <w:r w:rsidR="00E72229" w:rsidRPr="00256FB7">
        <w:rPr>
          <w:rStyle w:val="Enfasi"/>
          <w:rFonts w:ascii="Myriad Pro" w:hAnsi="Myriad Pro"/>
          <w:sz w:val="22"/>
          <w:szCs w:val="22"/>
        </w:rPr>
        <w:t>Obsolescenza digitale</w:t>
      </w:r>
      <w:r w:rsidRPr="00256FB7">
        <w:rPr>
          <w:rFonts w:ascii="Myriad Pro" w:hAnsi="Myriad Pro"/>
          <w:sz w:val="22"/>
          <w:szCs w:val="22"/>
        </w:rPr>
        <w:t xml:space="preserve"> (</w:t>
      </w:r>
      <w:r w:rsidRPr="00256FB7">
        <w:rPr>
          <w:rFonts w:ascii="Myriad Pro" w:hAnsi="Myriad Pro"/>
          <w:i/>
          <w:sz w:val="22"/>
          <w:szCs w:val="22"/>
        </w:rPr>
        <w:t>s.v</w:t>
      </w:r>
      <w:r w:rsidRPr="00256FB7">
        <w:rPr>
          <w:rFonts w:ascii="Myriad Pro" w:hAnsi="Myriad Pro"/>
          <w:sz w:val="22"/>
          <w:szCs w:val="22"/>
        </w:rPr>
        <w:t xml:space="preserve">.), </w:t>
      </w:r>
      <w:proofErr w:type="gramStart"/>
      <w:r w:rsidRPr="00256FB7">
        <w:rPr>
          <w:rFonts w:ascii="Myriad Pro" w:hAnsi="Myriad Pro"/>
          <w:sz w:val="22"/>
          <w:szCs w:val="22"/>
        </w:rPr>
        <w:t>in</w:t>
      </w:r>
      <w:r w:rsidR="00E72229" w:rsidRPr="00256FB7">
        <w:rPr>
          <w:rStyle w:val="Enfasi"/>
          <w:rFonts w:ascii="Myriad Pro" w:hAnsi="Myriad Pro"/>
          <w:sz w:val="22"/>
          <w:szCs w:val="22"/>
        </w:rPr>
        <w:t xml:space="preserve">Treccani </w:t>
      </w:r>
      <w:r w:rsidRPr="00256FB7">
        <w:rPr>
          <w:rFonts w:ascii="Myriad Pro" w:hAnsi="Myriad Pro"/>
          <w:sz w:val="22"/>
          <w:szCs w:val="22"/>
        </w:rPr>
        <w:t>,</w:t>
      </w:r>
      <w:proofErr w:type="gramEnd"/>
      <w:r w:rsidRPr="00256FB7">
        <w:rPr>
          <w:rFonts w:ascii="Myriad Pro" w:hAnsi="Myriad Pro"/>
          <w:sz w:val="22"/>
          <w:szCs w:val="22"/>
        </w:rPr>
        <w:t xml:space="preserve"> &lt;</w:t>
      </w:r>
      <w:hyperlink r:id="rId67">
        <w:r w:rsidR="00E72229" w:rsidRPr="00256FB7">
          <w:rPr>
            <w:rStyle w:val="CollegamentoInternet"/>
            <w:rFonts w:ascii="Myriad Pro" w:hAnsi="Myriad Pro"/>
            <w:sz w:val="22"/>
            <w:szCs w:val="22"/>
          </w:rPr>
          <w:t>http://www.treccani.it/enciclopedia/obsolescenza-digitale_%28Lessico-del-XXI-Secolo%29/</w:t>
        </w:r>
      </w:hyperlink>
      <w:r w:rsidRPr="00256FB7">
        <w:rPr>
          <w:rFonts w:ascii="Myriad Pro" w:hAnsi="Myriad Pro"/>
          <w:sz w:val="22"/>
          <w:szCs w:val="22"/>
        </w:rPr>
        <w:t>&gt;</w:t>
      </w:r>
    </w:p>
    <w:p w:rsidR="00B2322C" w:rsidRPr="00256FB7" w:rsidRDefault="00B2322C" w:rsidP="00BB5FBB">
      <w:pPr>
        <w:pStyle w:val="Corpotesto"/>
        <w:spacing w:after="0"/>
        <w:rPr>
          <w:rFonts w:ascii="Myriad Pro" w:hAnsi="Myriad Pro"/>
          <w:sz w:val="22"/>
          <w:szCs w:val="22"/>
        </w:rPr>
      </w:pPr>
    </w:p>
    <w:p w:rsidR="00E72229" w:rsidRPr="00256FB7" w:rsidRDefault="00B2322C" w:rsidP="00BB5FBB">
      <w:pPr>
        <w:pStyle w:val="Corpotesto"/>
        <w:spacing w:after="0"/>
        <w:rPr>
          <w:rFonts w:ascii="Myriad Pro" w:hAnsi="Myriad Pro"/>
          <w:sz w:val="22"/>
          <w:szCs w:val="22"/>
        </w:rPr>
      </w:pPr>
      <w:r w:rsidRPr="00256FB7">
        <w:rPr>
          <w:rFonts w:ascii="Myriad Pro" w:hAnsi="Myriad Pro"/>
          <w:sz w:val="22"/>
          <w:szCs w:val="22"/>
        </w:rPr>
        <w:t>*</w:t>
      </w:r>
      <w:r w:rsidR="00E72229" w:rsidRPr="00256FB7">
        <w:rPr>
          <w:rStyle w:val="Enfasi"/>
          <w:rFonts w:ascii="Myriad Pro" w:hAnsi="Myriad Pro"/>
          <w:sz w:val="22"/>
          <w:szCs w:val="22"/>
        </w:rPr>
        <w:t>Obsolescenza digitale</w:t>
      </w:r>
      <w:r w:rsidR="00E72229" w:rsidRPr="00256FB7">
        <w:rPr>
          <w:rFonts w:ascii="Myriad Pro" w:hAnsi="Myriad Pro"/>
          <w:sz w:val="22"/>
          <w:szCs w:val="22"/>
        </w:rPr>
        <w:t xml:space="preserve"> </w:t>
      </w:r>
      <w:r w:rsidRPr="00256FB7">
        <w:rPr>
          <w:rFonts w:ascii="Myriad Pro" w:hAnsi="Myriad Pro"/>
          <w:sz w:val="22"/>
          <w:szCs w:val="22"/>
        </w:rPr>
        <w:t>(</w:t>
      </w:r>
      <w:r w:rsidRPr="00256FB7">
        <w:rPr>
          <w:rFonts w:ascii="Myriad Pro" w:hAnsi="Myriad Pro"/>
          <w:i/>
          <w:sz w:val="22"/>
          <w:szCs w:val="22"/>
        </w:rPr>
        <w:t>s.v</w:t>
      </w:r>
      <w:r w:rsidRPr="00256FB7">
        <w:rPr>
          <w:rFonts w:ascii="Myriad Pro" w:hAnsi="Myriad Pro"/>
          <w:sz w:val="22"/>
          <w:szCs w:val="22"/>
        </w:rPr>
        <w:t xml:space="preserve">.), </w:t>
      </w:r>
      <w:r w:rsidR="00E72229" w:rsidRPr="00256FB7">
        <w:rPr>
          <w:rFonts w:ascii="Myriad Pro" w:hAnsi="Myriad Pro"/>
          <w:sz w:val="22"/>
          <w:szCs w:val="22"/>
        </w:rPr>
        <w:t xml:space="preserve">in </w:t>
      </w:r>
      <w:r w:rsidR="00E72229" w:rsidRPr="00256FB7">
        <w:rPr>
          <w:rFonts w:ascii="Myriad Pro" w:hAnsi="Myriad Pro"/>
          <w:i/>
          <w:sz w:val="22"/>
          <w:szCs w:val="22"/>
        </w:rPr>
        <w:t>Wikipedia</w:t>
      </w:r>
      <w:r w:rsidRPr="00256FB7">
        <w:rPr>
          <w:rFonts w:ascii="Myriad Pro" w:hAnsi="Myriad Pro"/>
          <w:sz w:val="22"/>
          <w:szCs w:val="22"/>
        </w:rPr>
        <w:t>, &lt;</w:t>
      </w:r>
      <w:hyperlink r:id="rId68">
        <w:r w:rsidR="00E72229" w:rsidRPr="00256FB7">
          <w:rPr>
            <w:rStyle w:val="CollegamentoInternet"/>
            <w:rFonts w:ascii="Myriad Pro" w:hAnsi="Myriad Pro"/>
            <w:sz w:val="22"/>
            <w:szCs w:val="22"/>
          </w:rPr>
          <w:t>https://it.wikipedia.org/wiki/Obsolescenza_digitale</w:t>
        </w:r>
      </w:hyperlink>
      <w:r w:rsidRPr="00256FB7">
        <w:rPr>
          <w:rFonts w:ascii="Myriad Pro" w:hAnsi="Myriad Pro"/>
          <w:sz w:val="22"/>
          <w:szCs w:val="22"/>
        </w:rPr>
        <w:t>&gt;</w:t>
      </w:r>
    </w:p>
    <w:p w:rsidR="00B2322C" w:rsidRPr="00256FB7" w:rsidRDefault="00B2322C" w:rsidP="00BB5FBB">
      <w:pPr>
        <w:pStyle w:val="Corpotesto"/>
        <w:spacing w:after="0"/>
        <w:rPr>
          <w:rFonts w:ascii="Myriad Pro" w:hAnsi="Myriad Pro"/>
          <w:sz w:val="22"/>
          <w:szCs w:val="22"/>
        </w:rPr>
      </w:pPr>
    </w:p>
    <w:p w:rsidR="00B2322C" w:rsidRPr="00256FB7" w:rsidRDefault="00B2322C" w:rsidP="00B2322C">
      <w:pPr>
        <w:pStyle w:val="Corpotesto"/>
        <w:spacing w:after="0"/>
        <w:rPr>
          <w:rFonts w:ascii="Myriad Pro" w:hAnsi="Myriad Pro"/>
          <w:sz w:val="22"/>
          <w:szCs w:val="22"/>
        </w:rPr>
      </w:pPr>
      <w:r w:rsidRPr="00256FB7">
        <w:rPr>
          <w:rFonts w:ascii="Myriad Pro" w:hAnsi="Myriad Pro"/>
          <w:sz w:val="22"/>
          <w:szCs w:val="22"/>
        </w:rPr>
        <w:t xml:space="preserve">Rusbridge C., </w:t>
      </w:r>
      <w:r w:rsidRPr="00256FB7">
        <w:rPr>
          <w:rStyle w:val="Enfasi"/>
          <w:rFonts w:ascii="Myriad Pro" w:hAnsi="Myriad Pro"/>
          <w:sz w:val="22"/>
          <w:szCs w:val="22"/>
        </w:rPr>
        <w:t xml:space="preserve">Excuse me... some Digital Preservation </w:t>
      </w:r>
      <w:proofErr w:type="gramStart"/>
      <w:r w:rsidRPr="00256FB7">
        <w:rPr>
          <w:rStyle w:val="Enfasi"/>
          <w:rFonts w:ascii="Myriad Pro" w:hAnsi="Myriad Pro"/>
          <w:sz w:val="22"/>
          <w:szCs w:val="22"/>
        </w:rPr>
        <w:t>Fallacies?</w:t>
      </w:r>
      <w:r w:rsidRPr="00256FB7">
        <w:rPr>
          <w:rFonts w:ascii="Myriad Pro" w:hAnsi="Myriad Pro"/>
          <w:sz w:val="22"/>
          <w:szCs w:val="22"/>
        </w:rPr>
        <w:t>,</w:t>
      </w:r>
      <w:proofErr w:type="gramEnd"/>
      <w:r w:rsidR="00046CF4">
        <w:rPr>
          <w:rFonts w:ascii="Myriad Pro" w:hAnsi="Myriad Pro"/>
          <w:sz w:val="22"/>
          <w:szCs w:val="22"/>
        </w:rPr>
        <w:t xml:space="preserve"> </w:t>
      </w:r>
      <w:r w:rsidRPr="00256FB7">
        <w:rPr>
          <w:rFonts w:ascii="Myriad Pro" w:hAnsi="Myriad Pro"/>
          <w:sz w:val="22"/>
          <w:szCs w:val="22"/>
        </w:rPr>
        <w:t xml:space="preserve">in </w:t>
      </w:r>
      <w:r w:rsidRPr="00256FB7">
        <w:rPr>
          <w:rStyle w:val="Enfasi"/>
          <w:rFonts w:ascii="Myriad Pro" w:hAnsi="Myriad Pro"/>
          <w:sz w:val="22"/>
          <w:szCs w:val="22"/>
        </w:rPr>
        <w:t>Web Magazine for Informations Professionals</w:t>
      </w:r>
      <w:r w:rsidRPr="00256FB7">
        <w:rPr>
          <w:rFonts w:ascii="Myriad Pro" w:hAnsi="Myriad Pro"/>
          <w:sz w:val="22"/>
          <w:szCs w:val="22"/>
        </w:rPr>
        <w:t>, &lt;</w:t>
      </w:r>
      <w:hyperlink r:id="rId69">
        <w:r w:rsidRPr="00256FB7">
          <w:rPr>
            <w:rStyle w:val="CollegamentoInternet"/>
            <w:rFonts w:ascii="Myriad Pro" w:hAnsi="Myriad Pro"/>
            <w:sz w:val="22"/>
            <w:szCs w:val="22"/>
          </w:rPr>
          <w:t>http://www.ariadne.ac.uk/issue46/rusbridge/</w:t>
        </w:r>
      </w:hyperlink>
      <w:r w:rsidRPr="00256FB7">
        <w:rPr>
          <w:rFonts w:ascii="Myriad Pro" w:hAnsi="Myriad Pro"/>
          <w:sz w:val="22"/>
          <w:szCs w:val="22"/>
        </w:rPr>
        <w:t>&gt;</w:t>
      </w:r>
    </w:p>
    <w:p w:rsidR="00B2322C" w:rsidRPr="00256FB7" w:rsidRDefault="00B2322C" w:rsidP="00B2322C">
      <w:pPr>
        <w:pStyle w:val="Corpotesto"/>
        <w:spacing w:after="0"/>
        <w:rPr>
          <w:rFonts w:ascii="Myriad Pro" w:hAnsi="Myriad Pro"/>
          <w:sz w:val="22"/>
          <w:szCs w:val="22"/>
        </w:rPr>
      </w:pPr>
    </w:p>
    <w:p w:rsidR="00840B15" w:rsidRPr="00256FB7" w:rsidRDefault="00B2322C" w:rsidP="00731E2B">
      <w:pPr>
        <w:pStyle w:val="Corpotesto"/>
        <w:spacing w:after="0"/>
        <w:rPr>
          <w:rFonts w:ascii="Myriad Pro" w:hAnsi="Myriad Pro"/>
          <w:sz w:val="22"/>
          <w:szCs w:val="22"/>
          <w:lang w:val="pt-PT"/>
        </w:rPr>
      </w:pPr>
      <w:r w:rsidRPr="00256FB7">
        <w:rPr>
          <w:rFonts w:ascii="Myriad Pro" w:hAnsi="Myriad Pro"/>
          <w:sz w:val="22"/>
          <w:szCs w:val="22"/>
          <w:lang w:val="pt-PT"/>
        </w:rPr>
        <w:t>Shave L.,</w:t>
      </w:r>
      <w:r w:rsidRPr="00256FB7">
        <w:rPr>
          <w:rStyle w:val="Enfasi"/>
          <w:rFonts w:ascii="Myriad Pro" w:hAnsi="Myriad Pro"/>
          <w:sz w:val="22"/>
          <w:szCs w:val="22"/>
          <w:lang w:val="pt-PT"/>
        </w:rPr>
        <w:t xml:space="preserve"> It’s a digital world. </w:t>
      </w:r>
      <w:r w:rsidRPr="00256FB7">
        <w:rPr>
          <w:rStyle w:val="Enfasi"/>
          <w:rFonts w:ascii="Myriad Pro" w:hAnsi="Myriad Pro"/>
          <w:sz w:val="22"/>
          <w:szCs w:val="22"/>
        </w:rPr>
        <w:t xml:space="preserve">Records and information Management Professionals. </w:t>
      </w:r>
      <w:r w:rsidRPr="00256FB7">
        <w:rPr>
          <w:rStyle w:val="Enfasi"/>
          <w:rFonts w:ascii="Myriad Pro" w:hAnsi="Myriad Pro"/>
          <w:sz w:val="22"/>
          <w:szCs w:val="22"/>
          <w:lang w:val="pt-PT"/>
        </w:rPr>
        <w:t>Guide to avoid Digital Dark Ages</w:t>
      </w:r>
      <w:r w:rsidRPr="00256FB7">
        <w:rPr>
          <w:rFonts w:ascii="Myriad Pro" w:hAnsi="Myriad Pro"/>
          <w:sz w:val="22"/>
          <w:szCs w:val="22"/>
          <w:lang w:val="pt-PT"/>
        </w:rPr>
        <w:t>, &lt;</w:t>
      </w:r>
      <w:hyperlink r:id="rId70">
        <w:r w:rsidRPr="00256FB7">
          <w:rPr>
            <w:rStyle w:val="CollegamentoInternet"/>
            <w:rFonts w:ascii="Myriad Pro" w:hAnsi="Myriad Pro"/>
            <w:sz w:val="22"/>
            <w:szCs w:val="22"/>
            <w:lang w:val="pt-PT"/>
          </w:rPr>
          <w:t>http://rimpa.com.au/assets/2015/09/eBook-Avoiding-the-digital-dark-age.pdf</w:t>
        </w:r>
      </w:hyperlink>
      <w:r w:rsidRPr="00256FB7">
        <w:rPr>
          <w:rFonts w:ascii="Myriad Pro" w:hAnsi="Myriad Pro"/>
          <w:sz w:val="22"/>
          <w:szCs w:val="22"/>
          <w:lang w:val="pt-PT"/>
        </w:rPr>
        <w:t>&gt;</w:t>
      </w:r>
    </w:p>
    <w:p w:rsidR="006200B6" w:rsidRDefault="006200B6" w:rsidP="006200B6">
      <w:pPr>
        <w:pStyle w:val="Corpotesto"/>
        <w:spacing w:after="0"/>
        <w:rPr>
          <w:rFonts w:ascii="Myriad Pro" w:hAnsi="Myriad Pro"/>
          <w:sz w:val="22"/>
          <w:szCs w:val="22"/>
          <w:lang w:val="pt-PT"/>
        </w:rPr>
      </w:pPr>
    </w:p>
    <w:p w:rsidR="00E72229" w:rsidRPr="00F938FD" w:rsidRDefault="00E72229" w:rsidP="006200B6">
      <w:pPr>
        <w:pStyle w:val="Corpotesto"/>
        <w:spacing w:after="0"/>
        <w:jc w:val="right"/>
        <w:rPr>
          <w:rFonts w:ascii="Myriad Pro" w:hAnsi="Myriad Pro"/>
          <w:sz w:val="22"/>
          <w:szCs w:val="22"/>
        </w:rPr>
      </w:pPr>
      <w:r w:rsidRPr="007C772E">
        <w:rPr>
          <w:rFonts w:ascii="Myriad Pro" w:hAnsi="Myriad Pro"/>
        </w:rPr>
        <w:t>[</w:t>
      </w:r>
      <w:r w:rsidRPr="007C772E">
        <w:rPr>
          <w:rStyle w:val="Enfasi"/>
          <w:rFonts w:ascii="Myriad Pro" w:hAnsi="Myriad Pro"/>
        </w:rPr>
        <w:t>Giovanna Battaglino</w:t>
      </w:r>
      <w:r w:rsidRPr="007C772E">
        <w:rPr>
          <w:rFonts w:ascii="Myriad Pro" w:hAnsi="Myriad Pro"/>
        </w:rPr>
        <w:t>]</w:t>
      </w:r>
    </w:p>
    <w:p w:rsidR="00BB5FBB" w:rsidRDefault="00BB5FBB" w:rsidP="00840B15">
      <w:pPr>
        <w:pStyle w:val="Corpotesto"/>
        <w:jc w:val="right"/>
        <w:rPr>
          <w:rStyle w:val="Enfasiforte"/>
          <w:rFonts w:ascii="Myriad Pro" w:hAnsi="Myriad Pro"/>
        </w:rPr>
      </w:pPr>
    </w:p>
    <w:p w:rsidR="00731E2B" w:rsidRDefault="00731E2B" w:rsidP="00E72229">
      <w:pPr>
        <w:pStyle w:val="Corpotesto"/>
        <w:jc w:val="both"/>
        <w:rPr>
          <w:rStyle w:val="Enfasiforte"/>
          <w:rFonts w:ascii="Myriad Pro" w:hAnsi="Myriad Pro"/>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2E7175" w:rsidRDefault="002E7175" w:rsidP="00E72229">
      <w:pPr>
        <w:pStyle w:val="Corpotesto"/>
        <w:jc w:val="both"/>
        <w:rPr>
          <w:rStyle w:val="Enfasiforte"/>
          <w:rFonts w:ascii="Minion Pro" w:hAnsi="Minion Pro"/>
          <w:sz w:val="52"/>
        </w:rPr>
      </w:pPr>
    </w:p>
    <w:p w:rsidR="00445EBC" w:rsidRDefault="00445EBC" w:rsidP="00E72229">
      <w:pPr>
        <w:pStyle w:val="Corpotesto"/>
        <w:jc w:val="both"/>
        <w:rPr>
          <w:rStyle w:val="Enfasiforte"/>
          <w:rFonts w:ascii="Minion Pro" w:hAnsi="Minion Pro"/>
          <w:sz w:val="52"/>
        </w:rPr>
      </w:pPr>
    </w:p>
    <w:p w:rsidR="00445EBC" w:rsidRDefault="00445EBC" w:rsidP="00E72229">
      <w:pPr>
        <w:pStyle w:val="Corpotesto"/>
        <w:jc w:val="both"/>
        <w:rPr>
          <w:rStyle w:val="Enfasiforte"/>
          <w:rFonts w:ascii="Minion Pro" w:hAnsi="Minion Pro"/>
          <w:sz w:val="52"/>
        </w:rPr>
      </w:pPr>
    </w:p>
    <w:p w:rsidR="006200B6" w:rsidRDefault="006200B6" w:rsidP="00E72229">
      <w:pPr>
        <w:pStyle w:val="Corpotesto"/>
        <w:jc w:val="both"/>
        <w:rPr>
          <w:rStyle w:val="Enfasiforte"/>
          <w:rFonts w:ascii="Minion Pro" w:hAnsi="Minion Pro"/>
          <w:sz w:val="52"/>
        </w:rPr>
      </w:pPr>
    </w:p>
    <w:p w:rsidR="00E72229" w:rsidRPr="00731E2B" w:rsidRDefault="00E72229" w:rsidP="00E72229">
      <w:pPr>
        <w:pStyle w:val="Corpotesto"/>
        <w:jc w:val="both"/>
        <w:rPr>
          <w:rStyle w:val="Enfasiforte"/>
          <w:rFonts w:ascii="Minion Pro" w:hAnsi="Minion Pro"/>
          <w:sz w:val="52"/>
        </w:rPr>
      </w:pPr>
      <w:r w:rsidRPr="00731E2B">
        <w:rPr>
          <w:rStyle w:val="Enfasiforte"/>
          <w:rFonts w:ascii="Minion Pro" w:hAnsi="Minion Pro"/>
          <w:sz w:val="52"/>
        </w:rPr>
        <w:lastRenderedPageBreak/>
        <w:t>Digital Death</w:t>
      </w:r>
    </w:p>
    <w:p w:rsidR="00BB5FBB" w:rsidRPr="00731E2B" w:rsidRDefault="00BB5FBB" w:rsidP="00E72229">
      <w:pPr>
        <w:pStyle w:val="Corpotesto"/>
        <w:jc w:val="both"/>
        <w:rPr>
          <w:rFonts w:ascii="Myriad Pro" w:hAnsi="Myriad Pro"/>
        </w:rPr>
        <w:sectPr w:rsidR="00BB5FBB" w:rsidRPr="00731E2B" w:rsidSect="00C644A2">
          <w:type w:val="continuous"/>
          <w:pgSz w:w="11906" w:h="16838"/>
          <w:pgMar w:top="1985" w:right="1440" w:bottom="1843" w:left="1800" w:header="0" w:footer="0" w:gutter="0"/>
          <w:cols w:space="720"/>
          <w:formProt w:val="0"/>
          <w:docGrid w:linePitch="326"/>
        </w:sectPr>
      </w:pPr>
    </w:p>
    <w:p w:rsidR="00E72229" w:rsidRPr="007C772E" w:rsidRDefault="00731E2B" w:rsidP="00731E2B">
      <w:pPr>
        <w:pStyle w:val="Corpotesto"/>
        <w:spacing w:after="0"/>
        <w:jc w:val="both"/>
        <w:rPr>
          <w:rFonts w:ascii="Myriad Pro" w:hAnsi="Myriad Pro"/>
        </w:rPr>
      </w:pPr>
      <w:r>
        <w:rPr>
          <w:rFonts w:ascii="Myriad Pro" w:hAnsi="Myriad Pro"/>
        </w:rPr>
        <w:lastRenderedPageBreak/>
        <w:t xml:space="preserve">Con il termine </w:t>
      </w:r>
      <w:r w:rsidRPr="00731E2B">
        <w:rPr>
          <w:rFonts w:ascii="Myriad Pro" w:hAnsi="Myriad Pro"/>
          <w:i/>
        </w:rPr>
        <w:t>Digital Death</w:t>
      </w:r>
      <w:r w:rsidR="00E72229" w:rsidRPr="007C772E">
        <w:rPr>
          <w:rFonts w:ascii="Myriad Pro" w:hAnsi="Myriad Pro"/>
        </w:rPr>
        <w:t xml:space="preserve"> si intende solitamente l’insieme delle questioni che riguardano, in primo luogo, i modi in cui è cambiato il rapporto tra il singolo individuo e la morte a causa dello sviluppo delle nuove tecnologie informatiche e mediatiche, a partire soprattutto</w:t>
      </w:r>
      <w:r>
        <w:rPr>
          <w:rFonts w:ascii="Myriad Pro" w:hAnsi="Myriad Pro"/>
        </w:rPr>
        <w:t xml:space="preserve"> dalla diffusione popolare del W</w:t>
      </w:r>
      <w:r w:rsidR="00E72229" w:rsidRPr="007C772E">
        <w:rPr>
          <w:rFonts w:ascii="Myriad Pro" w:hAnsi="Myriad Pro"/>
        </w:rPr>
        <w:t>eb. In secondo luogo, le conseguenze che ne derivano per quanto concerne la costruzione della propria identità personale e il suo legame con la memoria in seguito alla morte di sé o di un altro individuo.</w:t>
      </w:r>
    </w:p>
    <w:p w:rsidR="00E72229" w:rsidRPr="007C772E" w:rsidRDefault="00E72229" w:rsidP="00731E2B">
      <w:pPr>
        <w:pStyle w:val="Corpotesto"/>
        <w:spacing w:after="0"/>
        <w:jc w:val="both"/>
        <w:rPr>
          <w:rFonts w:ascii="Myriad Pro" w:hAnsi="Myriad Pro"/>
        </w:rPr>
      </w:pPr>
      <w:r w:rsidRPr="007C772E">
        <w:rPr>
          <w:rFonts w:ascii="Myriad Pro" w:hAnsi="Myriad Pro"/>
        </w:rPr>
        <w:t xml:space="preserve">Tre i problemi specifici su cui si concentrano gli studiosi della </w:t>
      </w:r>
      <w:r w:rsidRPr="007C772E">
        <w:rPr>
          <w:rStyle w:val="Enfasi"/>
          <w:rFonts w:ascii="Myriad Pro" w:hAnsi="Myriad Pro"/>
        </w:rPr>
        <w:t>Digital Death</w:t>
      </w:r>
      <w:r w:rsidRPr="007C772E">
        <w:rPr>
          <w:rFonts w:ascii="Myriad Pro" w:hAnsi="Myriad Pro"/>
        </w:rPr>
        <w:t xml:space="preserve">: 1) gli effetti che la morte di un singolo individuo produce all’interno della realtà digitale e, quindi, nella vita ‘reale’ di chi soffre la perdita e il lutto; 2) gli effetti che la perdita di oggetti e informazioni digitali personali producono all’interno della realtà fisica di un singolo individuo. </w:t>
      </w:r>
      <w:r w:rsidRPr="007C772E">
        <w:rPr>
          <w:rFonts w:ascii="Myriad Pro" w:hAnsi="Myriad Pro"/>
        </w:rPr>
        <w:lastRenderedPageBreak/>
        <w:t>In altre parole, le conseguenze di una perdita definitiva di informazioni, fotografie, messaggi, quando si rompe il proprio computer senza aver fatto un preventivo backup del materiale lì contenuto; 3) l’inedito significato che assume il concetto di immortalità in relazione tanto al singolo individuo quanto agli oggetti e alle informazioni digitali personali.</w:t>
      </w:r>
    </w:p>
    <w:p w:rsidR="00E72229" w:rsidRPr="007C772E" w:rsidRDefault="00E72229" w:rsidP="00731E2B">
      <w:pPr>
        <w:pStyle w:val="Corpotesto"/>
        <w:spacing w:after="0"/>
        <w:jc w:val="both"/>
        <w:rPr>
          <w:rFonts w:ascii="Myriad Pro" w:hAnsi="Myriad Pro"/>
        </w:rPr>
      </w:pPr>
      <w:r w:rsidRPr="007C772E">
        <w:rPr>
          <w:rFonts w:ascii="Myriad Pro" w:hAnsi="Myriad Pro"/>
        </w:rPr>
        <w:t xml:space="preserve">Questi problemi implicano un’attenzione particolare, a livello interdisciplinare, da parte degli studiosi per tutti i progetti digitali che cercano di farci sopravvivere alla nostra morte quali </w:t>
      </w:r>
      <w:r w:rsidR="00DA6EBB">
        <w:rPr>
          <w:rFonts w:ascii="Myriad Pro" w:hAnsi="Myriad Pro"/>
        </w:rPr>
        <w:t>‘</w:t>
      </w:r>
      <w:r w:rsidRPr="007C772E">
        <w:rPr>
          <w:rFonts w:ascii="Myriad Pro" w:hAnsi="Myriad Pro"/>
        </w:rPr>
        <w:t>spettri digitali</w:t>
      </w:r>
      <w:r w:rsidR="00DA6EBB">
        <w:rPr>
          <w:rFonts w:ascii="Myriad Pro" w:hAnsi="Myriad Pro"/>
        </w:rPr>
        <w:t>’</w:t>
      </w:r>
      <w:r w:rsidRPr="007C772E">
        <w:rPr>
          <w:rFonts w:ascii="Myriad Pro" w:hAnsi="Myriad Pro"/>
        </w:rPr>
        <w:t xml:space="preserve"> (Eter9, Eterni.me, LifeNaut, ecc.) e per le questioni inerenti a concetti come </w:t>
      </w:r>
      <w:r w:rsidR="00DA6EBB">
        <w:rPr>
          <w:rFonts w:ascii="Myriad Pro" w:hAnsi="Myriad Pro"/>
        </w:rPr>
        <w:t>‘</w:t>
      </w:r>
      <w:r w:rsidRPr="007C772E">
        <w:rPr>
          <w:rFonts w:ascii="Myriad Pro" w:hAnsi="Myriad Pro"/>
        </w:rPr>
        <w:t>patrimonio digitale</w:t>
      </w:r>
      <w:r w:rsidR="00DA6EBB">
        <w:rPr>
          <w:rFonts w:ascii="Myriad Pro" w:hAnsi="Myriad Pro"/>
        </w:rPr>
        <w:t>’</w:t>
      </w:r>
      <w:r w:rsidRPr="007C772E">
        <w:rPr>
          <w:rFonts w:ascii="Myriad Pro" w:hAnsi="Myriad Pro"/>
        </w:rPr>
        <w:t xml:space="preserve">, </w:t>
      </w:r>
      <w:r w:rsidR="00DA6EBB">
        <w:rPr>
          <w:rFonts w:ascii="Myriad Pro" w:hAnsi="Myriad Pro"/>
        </w:rPr>
        <w:t>‘</w:t>
      </w:r>
      <w:r w:rsidRPr="007C772E">
        <w:rPr>
          <w:rFonts w:ascii="Myriad Pro" w:hAnsi="Myriad Pro"/>
        </w:rPr>
        <w:t>memoria digitale</w:t>
      </w:r>
      <w:r w:rsidR="00DA6EBB">
        <w:rPr>
          <w:rFonts w:ascii="Myriad Pro" w:hAnsi="Myriad Pro"/>
        </w:rPr>
        <w:t>’</w:t>
      </w:r>
      <w:r w:rsidRPr="007C772E">
        <w:rPr>
          <w:rFonts w:ascii="Myriad Pro" w:hAnsi="Myriad Pro"/>
        </w:rPr>
        <w:t xml:space="preserve">, </w:t>
      </w:r>
      <w:r w:rsidR="00DA6EBB">
        <w:rPr>
          <w:rFonts w:ascii="Myriad Pro" w:hAnsi="Myriad Pro"/>
        </w:rPr>
        <w:t>‘</w:t>
      </w:r>
      <w:r w:rsidRPr="007C772E">
        <w:rPr>
          <w:rFonts w:ascii="Myriad Pro" w:hAnsi="Myriad Pro"/>
        </w:rPr>
        <w:t>eredità digitale</w:t>
      </w:r>
      <w:r w:rsidR="00DA6EBB">
        <w:rPr>
          <w:rFonts w:ascii="Myriad Pro" w:hAnsi="Myriad Pro"/>
        </w:rPr>
        <w:t>’</w:t>
      </w:r>
      <w:r w:rsidRPr="007C772E">
        <w:rPr>
          <w:rFonts w:ascii="Myriad Pro" w:hAnsi="Myriad Pro"/>
        </w:rPr>
        <w:t>, i quali prendono forma a partire dall’uso decennale dei social net</w:t>
      </w:r>
      <w:r w:rsidR="00731E2B">
        <w:rPr>
          <w:rFonts w:ascii="Myriad Pro" w:hAnsi="Myriad Pro"/>
        </w:rPr>
        <w:t>work da parte degli utenti del W</w:t>
      </w:r>
      <w:r w:rsidRPr="007C772E">
        <w:rPr>
          <w:rFonts w:ascii="Myriad Pro" w:hAnsi="Myriad Pro"/>
        </w:rPr>
        <w:t>eb.</w:t>
      </w:r>
    </w:p>
    <w:p w:rsidR="00BB5FBB" w:rsidRDefault="00BB5FBB" w:rsidP="00731E2B">
      <w:pPr>
        <w:pStyle w:val="Corpotesto"/>
        <w:spacing w:after="0"/>
        <w:jc w:val="both"/>
        <w:rPr>
          <w:rFonts w:ascii="Myriad Pro" w:hAnsi="Myriad Pro"/>
        </w:rPr>
        <w:sectPr w:rsidR="00BB5FBB" w:rsidSect="00BB5FBB">
          <w:type w:val="continuous"/>
          <w:pgSz w:w="11906" w:h="16838"/>
          <w:pgMar w:top="1985" w:right="1440" w:bottom="1843" w:left="1800" w:header="0" w:footer="0" w:gutter="0"/>
          <w:cols w:num="2" w:space="720"/>
          <w:formProt w:val="0"/>
          <w:docGrid w:linePitch="326"/>
        </w:sectPr>
      </w:pPr>
    </w:p>
    <w:p w:rsidR="006200B6" w:rsidRDefault="006200B6" w:rsidP="006200B6">
      <w:pPr>
        <w:pStyle w:val="Corpotesto"/>
        <w:spacing w:after="0"/>
        <w:rPr>
          <w:rFonts w:ascii="Myriad Pro" w:hAnsi="Myriad Pro"/>
        </w:rPr>
      </w:pPr>
    </w:p>
    <w:p w:rsidR="00BB5FBB" w:rsidRPr="006200B6" w:rsidRDefault="00E72229" w:rsidP="006200B6">
      <w:pPr>
        <w:pStyle w:val="Corpotesto"/>
        <w:spacing w:after="0"/>
        <w:jc w:val="right"/>
        <w:rPr>
          <w:rStyle w:val="Enfasiforte"/>
          <w:rFonts w:ascii="Myriad Pro" w:hAnsi="Myriad Pro"/>
          <w:b w:val="0"/>
          <w:bCs w:val="0"/>
        </w:rPr>
      </w:pPr>
      <w:r w:rsidRPr="006200B6">
        <w:rPr>
          <w:rFonts w:ascii="Myriad Pro" w:hAnsi="Myriad Pro"/>
        </w:rPr>
        <w:t>[</w:t>
      </w:r>
      <w:r w:rsidRPr="006200B6">
        <w:rPr>
          <w:rStyle w:val="Enfasi"/>
          <w:rFonts w:ascii="Myriad Pro" w:hAnsi="Myriad Pro"/>
        </w:rPr>
        <w:t>Davide Sisto</w:t>
      </w:r>
      <w:r w:rsidRPr="006200B6">
        <w:rPr>
          <w:rFonts w:ascii="Myriad Pro" w:hAnsi="Myriad Pro"/>
        </w:rPr>
        <w:t>]</w:t>
      </w:r>
    </w:p>
    <w:p w:rsidR="00731E2B" w:rsidRPr="006200B6" w:rsidRDefault="00731E2B" w:rsidP="00E72229">
      <w:pPr>
        <w:pStyle w:val="Corpotesto"/>
        <w:jc w:val="both"/>
        <w:rPr>
          <w:rStyle w:val="Enfasiforte"/>
          <w:rFonts w:ascii="Minion Pro" w:hAnsi="Minion Pro"/>
          <w:color w:val="222A35" w:themeColor="text2" w:themeShade="80"/>
          <w:sz w:val="52"/>
        </w:rPr>
      </w:pPr>
    </w:p>
    <w:p w:rsidR="00731E2B" w:rsidRPr="006200B6" w:rsidRDefault="00731E2B" w:rsidP="00E72229">
      <w:pPr>
        <w:pStyle w:val="Corpotesto"/>
        <w:jc w:val="both"/>
        <w:rPr>
          <w:rStyle w:val="Enfasiforte"/>
          <w:rFonts w:ascii="Minion Pro" w:hAnsi="Minion Pro"/>
          <w:color w:val="222A35" w:themeColor="text2" w:themeShade="80"/>
          <w:sz w:val="52"/>
        </w:rPr>
      </w:pPr>
    </w:p>
    <w:p w:rsidR="00731E2B" w:rsidRPr="006200B6" w:rsidRDefault="00731E2B" w:rsidP="00E72229">
      <w:pPr>
        <w:pStyle w:val="Corpotesto"/>
        <w:jc w:val="both"/>
        <w:rPr>
          <w:rStyle w:val="Enfasiforte"/>
          <w:rFonts w:ascii="Minion Pro" w:hAnsi="Minion Pro"/>
          <w:color w:val="222A35" w:themeColor="text2" w:themeShade="80"/>
          <w:sz w:val="52"/>
        </w:rPr>
      </w:pPr>
    </w:p>
    <w:p w:rsidR="006A0D5E" w:rsidRPr="006200B6" w:rsidRDefault="006A0D5E" w:rsidP="00731E2B">
      <w:pPr>
        <w:pStyle w:val="Corpotesto"/>
        <w:spacing w:after="0"/>
        <w:jc w:val="both"/>
        <w:rPr>
          <w:rStyle w:val="Enfasiforte"/>
          <w:rFonts w:ascii="Minion Pro" w:hAnsi="Minion Pro"/>
          <w:sz w:val="52"/>
        </w:rPr>
      </w:pPr>
    </w:p>
    <w:p w:rsidR="006A0D5E" w:rsidRPr="006200B6" w:rsidRDefault="006A0D5E" w:rsidP="00731E2B">
      <w:pPr>
        <w:pStyle w:val="Corpotesto"/>
        <w:spacing w:after="0"/>
        <w:jc w:val="both"/>
        <w:rPr>
          <w:rStyle w:val="Enfasiforte"/>
          <w:rFonts w:ascii="Minion Pro" w:hAnsi="Minion Pro"/>
          <w:sz w:val="52"/>
        </w:rPr>
      </w:pPr>
    </w:p>
    <w:p w:rsidR="00E72229" w:rsidRPr="00731E2B" w:rsidRDefault="00E72229" w:rsidP="00731E2B">
      <w:pPr>
        <w:pStyle w:val="Corpotesto"/>
        <w:spacing w:after="0"/>
        <w:jc w:val="both"/>
        <w:rPr>
          <w:rStyle w:val="Enfasiforte"/>
          <w:rFonts w:ascii="Minion Pro" w:hAnsi="Minion Pro"/>
          <w:sz w:val="52"/>
          <w:lang w:val="pt-PT"/>
        </w:rPr>
      </w:pPr>
      <w:r w:rsidRPr="00731E2B">
        <w:rPr>
          <w:rStyle w:val="Enfasiforte"/>
          <w:rFonts w:ascii="Minion Pro" w:hAnsi="Minion Pro"/>
          <w:sz w:val="52"/>
          <w:lang w:val="pt-PT"/>
        </w:rPr>
        <w:lastRenderedPageBreak/>
        <w:t>DOI</w:t>
      </w:r>
    </w:p>
    <w:p w:rsidR="00E72229" w:rsidRPr="00406D9D" w:rsidRDefault="00E72229" w:rsidP="00731E2B">
      <w:pPr>
        <w:pStyle w:val="Corpotesto"/>
        <w:spacing w:after="0"/>
        <w:jc w:val="both"/>
        <w:rPr>
          <w:rFonts w:ascii="Myriad Pro" w:hAnsi="Myriad Pro"/>
          <w:lang w:val="pt-PT"/>
        </w:rPr>
      </w:pPr>
      <w:r w:rsidRPr="00406D9D">
        <w:rPr>
          <w:rFonts w:ascii="Myriad Pro" w:hAnsi="Myriad Pro"/>
          <w:lang w:val="pt-PT"/>
        </w:rPr>
        <w:t>(</w:t>
      </w:r>
      <w:r w:rsidRPr="00406D9D">
        <w:rPr>
          <w:rFonts w:ascii="Myriad Pro" w:hAnsi="Myriad Pro"/>
          <w:i/>
          <w:lang w:val="pt-PT"/>
        </w:rPr>
        <w:t>Digital Object Identifier</w:t>
      </w:r>
      <w:r w:rsidRPr="00406D9D">
        <w:rPr>
          <w:rFonts w:ascii="Myriad Pro" w:hAnsi="Myriad Pro"/>
          <w:lang w:val="pt-PT"/>
        </w:rPr>
        <w:t>)</w:t>
      </w:r>
    </w:p>
    <w:p w:rsidR="00BB5FBB" w:rsidRDefault="00BB5FBB" w:rsidP="00731E2B">
      <w:pPr>
        <w:pStyle w:val="Corpotesto"/>
        <w:spacing w:after="0"/>
        <w:jc w:val="both"/>
        <w:rPr>
          <w:rFonts w:ascii="Myriad Pro" w:hAnsi="Myriad Pro"/>
          <w:lang w:val="pt-PT"/>
        </w:rPr>
      </w:pPr>
    </w:p>
    <w:p w:rsidR="00731E2B" w:rsidRPr="00406D9D" w:rsidRDefault="00731E2B" w:rsidP="00731E2B">
      <w:pPr>
        <w:pStyle w:val="Corpotesto"/>
        <w:spacing w:after="0"/>
        <w:jc w:val="both"/>
        <w:rPr>
          <w:rFonts w:ascii="Myriad Pro" w:hAnsi="Myriad Pro"/>
          <w:lang w:val="pt-PT"/>
        </w:rPr>
        <w:sectPr w:rsidR="00731E2B" w:rsidRPr="00406D9D" w:rsidSect="00C644A2">
          <w:type w:val="continuous"/>
          <w:pgSz w:w="11906" w:h="16838"/>
          <w:pgMar w:top="1985" w:right="1440" w:bottom="1843" w:left="1800" w:header="0" w:footer="0" w:gutter="0"/>
          <w:cols w:space="720"/>
          <w:formProt w:val="0"/>
          <w:docGrid w:linePitch="326"/>
        </w:sectPr>
      </w:pPr>
    </w:p>
    <w:p w:rsidR="00E72229" w:rsidRPr="007C772E" w:rsidRDefault="00E72229" w:rsidP="00731E2B">
      <w:pPr>
        <w:pStyle w:val="Corpotesto"/>
        <w:spacing w:after="0"/>
        <w:jc w:val="both"/>
        <w:rPr>
          <w:rFonts w:ascii="Myriad Pro" w:hAnsi="Myriad Pro"/>
        </w:rPr>
      </w:pPr>
      <w:r w:rsidRPr="007C772E">
        <w:rPr>
          <w:rFonts w:ascii="Myriad Pro" w:hAnsi="Myriad Pro"/>
        </w:rPr>
        <w:lastRenderedPageBreak/>
        <w:t xml:space="preserve">Definito anche identificatore persistente, il </w:t>
      </w:r>
      <w:r w:rsidRPr="00731E2B">
        <w:rPr>
          <w:rFonts w:ascii="Myriad Pro" w:hAnsi="Myriad Pro"/>
          <w:i/>
        </w:rPr>
        <w:t>DOI</w:t>
      </w:r>
      <w:r w:rsidRPr="007C772E">
        <w:rPr>
          <w:rFonts w:ascii="Myriad Pro" w:hAnsi="Myriad Pro"/>
        </w:rPr>
        <w:t xml:space="preserve"> identifica un oggetto digitale, i suoi dati e i metadati (autore, titolo, editore, data di pubblicazione, ma anche numero del fascicolo di una rivista, l’elenco degli articoli in essa contenuti, etc.), in maniera persistente e secondo uno schema strutturato ed estensibile. </w:t>
      </w:r>
    </w:p>
    <w:p w:rsidR="00731E2B" w:rsidRDefault="00E72229" w:rsidP="00731E2B">
      <w:pPr>
        <w:pStyle w:val="Corpotesto"/>
        <w:spacing w:after="0"/>
        <w:jc w:val="both"/>
        <w:rPr>
          <w:rFonts w:ascii="Myriad Pro" w:hAnsi="Myriad Pro"/>
        </w:rPr>
      </w:pPr>
      <w:r w:rsidRPr="007C772E">
        <w:rPr>
          <w:rFonts w:ascii="Myriad Pro" w:hAnsi="Myriad Pro"/>
        </w:rPr>
        <w:t xml:space="preserve">L’associazione del </w:t>
      </w:r>
      <w:r w:rsidRPr="00731E2B">
        <w:rPr>
          <w:rFonts w:ascii="Myriad Pro" w:hAnsi="Myriad Pro"/>
          <w:i/>
        </w:rPr>
        <w:t>DOI</w:t>
      </w:r>
      <w:r w:rsidRPr="007C772E">
        <w:rPr>
          <w:rFonts w:ascii="Myriad Pro" w:hAnsi="Myriad Pro"/>
        </w:rPr>
        <w:t xml:space="preserve"> all’oggetto è totalmente univoca: attraverso il </w:t>
      </w:r>
      <w:r w:rsidRPr="00731E2B">
        <w:rPr>
          <w:rFonts w:ascii="Myriad Pro" w:hAnsi="Myriad Pro"/>
          <w:i/>
        </w:rPr>
        <w:t>DOI</w:t>
      </w:r>
      <w:r w:rsidRPr="007C772E">
        <w:rPr>
          <w:rFonts w:ascii="Myriad Pro" w:hAnsi="Myriad Pro"/>
        </w:rPr>
        <w:t xml:space="preserve">, infatti, si accede alla pagina Internet contenente l’oggetto e se l’oggetto viene spostato si sposta anche il </w:t>
      </w:r>
      <w:r w:rsidRPr="00731E2B">
        <w:rPr>
          <w:rFonts w:ascii="Myriad Pro" w:hAnsi="Myriad Pro"/>
          <w:i/>
        </w:rPr>
        <w:t>DOI</w:t>
      </w:r>
      <w:r w:rsidRPr="007C772E">
        <w:rPr>
          <w:rFonts w:ascii="Myriad Pro" w:hAnsi="Myriad Pro"/>
        </w:rPr>
        <w:t xml:space="preserve"> che lo identifica. Differentemente da ISBN e ISSN, esso è immediatamente azionabile e si configura come siringa alfanumerica divisa in prefisso e suffisso. </w:t>
      </w:r>
    </w:p>
    <w:p w:rsidR="00E72229" w:rsidRPr="007C772E" w:rsidRDefault="00E72229" w:rsidP="00731E2B">
      <w:pPr>
        <w:pStyle w:val="Corpotesto"/>
        <w:spacing w:after="0"/>
        <w:jc w:val="both"/>
        <w:rPr>
          <w:rFonts w:ascii="Myriad Pro" w:hAnsi="Myriad Pro"/>
        </w:rPr>
      </w:pPr>
      <w:r w:rsidRPr="007C772E">
        <w:rPr>
          <w:rFonts w:ascii="Myriad Pro" w:hAnsi="Myriad Pro"/>
        </w:rPr>
        <w:t xml:space="preserve">Dato un </w:t>
      </w:r>
      <w:r w:rsidRPr="00731E2B">
        <w:rPr>
          <w:rFonts w:ascii="Myriad Pro" w:hAnsi="Myriad Pro"/>
          <w:i/>
        </w:rPr>
        <w:t>DOI</w:t>
      </w:r>
      <w:r w:rsidRPr="007C772E">
        <w:rPr>
          <w:rFonts w:ascii="Myriad Pro" w:hAnsi="Myriad Pro"/>
        </w:rPr>
        <w:t xml:space="preserve"> di questo tipo: 10.1491/napoli081995, il prefisso è 10.1491, di cui 10 identifica il </w:t>
      </w:r>
      <w:r w:rsidRPr="00731E2B">
        <w:rPr>
          <w:rFonts w:ascii="Myriad Pro" w:hAnsi="Myriad Pro"/>
          <w:i/>
        </w:rPr>
        <w:t>DOI</w:t>
      </w:r>
      <w:r w:rsidRPr="007C772E">
        <w:rPr>
          <w:rFonts w:ascii="Myriad Pro" w:hAnsi="Myriad Pro"/>
        </w:rPr>
        <w:t xml:space="preserve">, mentre 1491 indica il </w:t>
      </w:r>
      <w:r w:rsidRPr="007C772E">
        <w:rPr>
          <w:rFonts w:ascii="Myriad Pro" w:hAnsi="Myriad Pro"/>
        </w:rPr>
        <w:lastRenderedPageBreak/>
        <w:t xml:space="preserve">registrante; napoli081995 è il suffisso che coincide con l’oggetto. </w:t>
      </w:r>
    </w:p>
    <w:p w:rsidR="00E72229" w:rsidRPr="007C772E" w:rsidRDefault="00E72229" w:rsidP="00731E2B">
      <w:pPr>
        <w:pStyle w:val="Corpotesto"/>
        <w:spacing w:after="0"/>
        <w:jc w:val="both"/>
        <w:rPr>
          <w:rFonts w:ascii="Myriad Pro" w:hAnsi="Myriad Pro"/>
        </w:rPr>
      </w:pPr>
      <w:r w:rsidRPr="007C772E">
        <w:rPr>
          <w:rFonts w:ascii="Myriad Pro" w:hAnsi="Myriad Pro"/>
        </w:rPr>
        <w:t xml:space="preserve">A occuparsi della registrazione dei </w:t>
      </w:r>
      <w:r w:rsidRPr="00731E2B">
        <w:rPr>
          <w:rFonts w:ascii="Myriad Pro" w:hAnsi="Myriad Pro"/>
          <w:i/>
        </w:rPr>
        <w:t>DOI</w:t>
      </w:r>
      <w:r w:rsidRPr="007C772E">
        <w:rPr>
          <w:rFonts w:ascii="Myriad Pro" w:hAnsi="Myriad Pro"/>
        </w:rPr>
        <w:t xml:space="preserve"> c’è la </w:t>
      </w:r>
      <w:r w:rsidRPr="007C772E">
        <w:rPr>
          <w:rFonts w:ascii="Myriad Pro" w:hAnsi="Myriad Pro"/>
          <w:i/>
        </w:rPr>
        <w:t>multilingual European DOI Registration Agency</w:t>
      </w:r>
      <w:r w:rsidRPr="007C772E">
        <w:rPr>
          <w:rFonts w:ascii="Myriad Pro" w:hAnsi="Myriad Pro"/>
        </w:rPr>
        <w:t xml:space="preserve">, meglio nota come mEDRA, </w:t>
      </w:r>
      <w:r w:rsidRPr="001576CF">
        <w:rPr>
          <w:rFonts w:ascii="Myriad Pro" w:hAnsi="Myriad Pro"/>
        </w:rPr>
        <w:t>l’</w:t>
      </w:r>
      <w:r w:rsidRPr="001576CF">
        <w:rPr>
          <w:rFonts w:ascii="Myriad Pro" w:hAnsi="Myriad Pro"/>
          <w:i/>
        </w:rPr>
        <w:t>Agenzia Europea di Registrazione del</w:t>
      </w:r>
      <w:r w:rsidRPr="007C772E">
        <w:rPr>
          <w:rFonts w:ascii="Myriad Pro" w:hAnsi="Myriad Pro"/>
        </w:rPr>
        <w:t xml:space="preserve"> </w:t>
      </w:r>
      <w:r w:rsidRPr="00731E2B">
        <w:rPr>
          <w:rFonts w:ascii="Myriad Pro" w:hAnsi="Myriad Pro"/>
          <w:i/>
        </w:rPr>
        <w:t>DOI</w:t>
      </w:r>
      <w:r w:rsidRPr="007C772E">
        <w:rPr>
          <w:rFonts w:ascii="Myriad Pro" w:hAnsi="Myriad Pro"/>
        </w:rPr>
        <w:t>, nominata dall’IDF (</w:t>
      </w:r>
      <w:r w:rsidRPr="007C772E">
        <w:rPr>
          <w:rFonts w:ascii="Myriad Pro" w:hAnsi="Myriad Pro"/>
          <w:i/>
        </w:rPr>
        <w:t>International DOI Foundation</w:t>
      </w:r>
      <w:r w:rsidRPr="007C772E">
        <w:rPr>
          <w:rFonts w:ascii="Myriad Pro" w:hAnsi="Myriad Pro"/>
        </w:rPr>
        <w:t xml:space="preserve">, </w:t>
      </w:r>
      <w:hyperlink r:id="rId71" w:tgtFrame="_blank">
        <w:r w:rsidRPr="007C772E">
          <w:rPr>
            <w:rStyle w:val="CollegamentoInternet"/>
            <w:rFonts w:ascii="Myriad Pro" w:hAnsi="Myriad Pro"/>
            <w:color w:val="0000FF"/>
          </w:rPr>
          <w:t>www.doi.org</w:t>
        </w:r>
      </w:hyperlink>
      <w:r w:rsidRPr="007C772E">
        <w:rPr>
          <w:rFonts w:ascii="Myriad Pro" w:hAnsi="Myriad Pro"/>
        </w:rPr>
        <w:t xml:space="preserve">) il primo luglio 2003. </w:t>
      </w:r>
    </w:p>
    <w:p w:rsidR="00E72229" w:rsidRPr="007C772E" w:rsidRDefault="00E72229" w:rsidP="00731E2B">
      <w:pPr>
        <w:pStyle w:val="Corpotesto"/>
        <w:spacing w:after="0"/>
        <w:jc w:val="both"/>
        <w:rPr>
          <w:rFonts w:ascii="Myriad Pro" w:hAnsi="Myriad Pro"/>
        </w:rPr>
      </w:pPr>
      <w:r w:rsidRPr="007C772E">
        <w:rPr>
          <w:rFonts w:ascii="Myriad Pro" w:hAnsi="Myriad Pro"/>
        </w:rPr>
        <w:t xml:space="preserve">Il successo ottenuto da mEDRA e il forte interesse mostrato dagli editori scientifici e professionali, universitari/scolastici, ma anche dalle università e dai centri di ricerca, dalle biblioteche e dalle pubbliche istituzioni, ha incentivato una più ampia diffusione del </w:t>
      </w:r>
      <w:r w:rsidRPr="00731E2B">
        <w:rPr>
          <w:rFonts w:ascii="Myriad Pro" w:hAnsi="Myriad Pro"/>
          <w:i/>
        </w:rPr>
        <w:t>DOI</w:t>
      </w:r>
      <w:r w:rsidRPr="007C772E">
        <w:rPr>
          <w:rFonts w:ascii="Myriad Pro" w:hAnsi="Myriad Pro"/>
        </w:rPr>
        <w:t xml:space="preserve">, eliminando le barriere economiche, consentendone l’utilizzo anche ai piccoli editori e incentivandone, in questo modo, il processo di standardizzazione. </w:t>
      </w:r>
    </w:p>
    <w:p w:rsidR="00BB5FBB" w:rsidRDefault="00BB5FBB" w:rsidP="00731E2B">
      <w:pPr>
        <w:pStyle w:val="Corpotesto"/>
        <w:spacing w:after="0"/>
        <w:jc w:val="both"/>
        <w:rPr>
          <w:rFonts w:ascii="Myriad Pro" w:hAnsi="Myriad Pro"/>
        </w:rPr>
        <w:sectPr w:rsidR="00BB5FBB" w:rsidSect="00BB5FBB">
          <w:type w:val="continuous"/>
          <w:pgSz w:w="11906" w:h="16838"/>
          <w:pgMar w:top="1985" w:right="1440" w:bottom="1843" w:left="1800" w:header="0" w:footer="0" w:gutter="0"/>
          <w:cols w:num="2" w:space="720"/>
          <w:formProt w:val="0"/>
          <w:docGrid w:linePitch="326"/>
        </w:sectPr>
      </w:pPr>
    </w:p>
    <w:p w:rsidR="00731E2B" w:rsidRDefault="00731E2B" w:rsidP="00BB5FBB">
      <w:pPr>
        <w:pStyle w:val="Corpotesto"/>
        <w:spacing w:after="0"/>
        <w:rPr>
          <w:rFonts w:ascii="Myriad Pro" w:hAnsi="Myriad Pro"/>
          <w:b/>
        </w:rPr>
      </w:pPr>
    </w:p>
    <w:p w:rsidR="00731E2B" w:rsidRDefault="00731E2B" w:rsidP="00BB5FBB">
      <w:pPr>
        <w:pStyle w:val="Corpotesto"/>
        <w:spacing w:after="0"/>
        <w:rPr>
          <w:rFonts w:ascii="Myriad Pro" w:hAnsi="Myriad Pro"/>
          <w:b/>
        </w:rPr>
      </w:pPr>
    </w:p>
    <w:p w:rsidR="00E72229" w:rsidRPr="00731E2B" w:rsidRDefault="00E72229" w:rsidP="00BB5FBB">
      <w:pPr>
        <w:pStyle w:val="Corpotesto"/>
        <w:spacing w:after="0"/>
        <w:rPr>
          <w:rFonts w:ascii="Myriad Pro" w:hAnsi="Myriad Pro"/>
          <w:b/>
        </w:rPr>
      </w:pPr>
      <w:r w:rsidRPr="00731E2B">
        <w:rPr>
          <w:rFonts w:ascii="Myriad Pro" w:hAnsi="Myriad Pro"/>
          <w:b/>
        </w:rPr>
        <w:t>Bibliografia</w:t>
      </w:r>
      <w:r w:rsidR="00731E2B">
        <w:rPr>
          <w:rFonts w:ascii="Myriad Pro" w:hAnsi="Myriad Pro"/>
          <w:b/>
        </w:rPr>
        <w:t xml:space="preserve"> Consigliata</w:t>
      </w:r>
      <w:r w:rsidRPr="00731E2B">
        <w:rPr>
          <w:rFonts w:ascii="Myriad Pro" w:hAnsi="Myriad Pro"/>
          <w:b/>
        </w:rPr>
        <w:t xml:space="preserve">: </w:t>
      </w:r>
    </w:p>
    <w:p w:rsidR="00E72229" w:rsidRPr="00BB5FBB" w:rsidRDefault="00E72229" w:rsidP="00BB5FBB">
      <w:pPr>
        <w:pStyle w:val="Corpotesto"/>
        <w:spacing w:after="0"/>
        <w:rPr>
          <w:rFonts w:ascii="Myriad Pro" w:hAnsi="Myriad Pro"/>
          <w:sz w:val="22"/>
        </w:rPr>
      </w:pPr>
      <w:r w:rsidRPr="00F70830">
        <w:rPr>
          <w:rFonts w:ascii="Myriad Pro" w:hAnsi="Myriad Pro"/>
          <w:sz w:val="22"/>
        </w:rPr>
        <w:t>ISO 26324</w:t>
      </w:r>
      <w:r w:rsidRPr="00F70830">
        <w:rPr>
          <w:rFonts w:ascii="Myriad Pro" w:hAnsi="Myriad Pro"/>
          <w:i/>
          <w:sz w:val="22"/>
        </w:rPr>
        <w:t>,</w:t>
      </w:r>
      <w:r w:rsidRPr="00BB5FBB">
        <w:rPr>
          <w:rFonts w:ascii="Myriad Pro" w:hAnsi="Myriad Pro"/>
          <w:sz w:val="22"/>
        </w:rPr>
        <w:t xml:space="preserve"> </w:t>
      </w:r>
      <w:r w:rsidRPr="00BB5FBB">
        <w:rPr>
          <w:rFonts w:ascii="Myriad Pro" w:hAnsi="Myriad Pro"/>
          <w:i/>
          <w:sz w:val="22"/>
        </w:rPr>
        <w:t>International Standard. Information and documentation – Digital Object Identifier system</w:t>
      </w:r>
      <w:r w:rsidRPr="00BB5FBB">
        <w:rPr>
          <w:rFonts w:ascii="Myriad Pro" w:hAnsi="Myriad Pro"/>
          <w:sz w:val="22"/>
        </w:rPr>
        <w:t xml:space="preserve">, Switzerland, ISO, 2012 </w:t>
      </w:r>
    </w:p>
    <w:p w:rsidR="00BB5FBB" w:rsidRDefault="00BB5FBB" w:rsidP="00BB5FBB">
      <w:pPr>
        <w:pStyle w:val="Corpotesto"/>
        <w:spacing w:after="0"/>
        <w:rPr>
          <w:rFonts w:ascii="Myriad Pro" w:hAnsi="Myriad Pro"/>
          <w:b/>
          <w:sz w:val="22"/>
        </w:rPr>
      </w:pPr>
    </w:p>
    <w:p w:rsidR="00E72229" w:rsidRDefault="00E72229" w:rsidP="00BB5FBB">
      <w:pPr>
        <w:pStyle w:val="Corpotesto"/>
        <w:spacing w:after="0"/>
        <w:rPr>
          <w:rFonts w:ascii="Myriad Pro" w:hAnsi="Myriad Pro"/>
          <w:b/>
        </w:rPr>
      </w:pPr>
      <w:r w:rsidRPr="00F70830">
        <w:rPr>
          <w:rFonts w:ascii="Myriad Pro" w:hAnsi="Myriad Pro"/>
          <w:b/>
        </w:rPr>
        <w:t xml:space="preserve">Sitografia: </w:t>
      </w:r>
    </w:p>
    <w:p w:rsidR="00F70830" w:rsidRPr="00256FB7" w:rsidRDefault="00F70830" w:rsidP="00F70830">
      <w:pPr>
        <w:pStyle w:val="Corpotesto"/>
        <w:spacing w:after="0"/>
        <w:rPr>
          <w:rFonts w:ascii="Myriad Pro" w:hAnsi="Myriad Pro"/>
          <w:sz w:val="22"/>
          <w:szCs w:val="22"/>
          <w:lang w:val="pt-PT"/>
        </w:rPr>
      </w:pPr>
      <w:r w:rsidRPr="00256FB7">
        <w:rPr>
          <w:rFonts w:ascii="Myriad Pro" w:hAnsi="Myriad Pro"/>
          <w:sz w:val="22"/>
          <w:szCs w:val="22"/>
          <w:lang w:val="pt-PT"/>
        </w:rPr>
        <w:t>*</w:t>
      </w:r>
      <w:r w:rsidRPr="00256FB7">
        <w:rPr>
          <w:rFonts w:ascii="Myriad Pro" w:hAnsi="Myriad Pro"/>
          <w:i/>
          <w:sz w:val="22"/>
          <w:szCs w:val="22"/>
          <w:lang w:val="pt-PT"/>
        </w:rPr>
        <w:t>DOI-Digital Object Identifier</w:t>
      </w:r>
      <w:r w:rsidRPr="00256FB7">
        <w:rPr>
          <w:rFonts w:ascii="Myriad Pro" w:hAnsi="Myriad Pro"/>
          <w:sz w:val="22"/>
          <w:szCs w:val="22"/>
          <w:lang w:val="pt-PT"/>
        </w:rPr>
        <w:t xml:space="preserve"> (</w:t>
      </w:r>
      <w:r w:rsidRPr="00256FB7">
        <w:rPr>
          <w:rFonts w:ascii="Myriad Pro" w:hAnsi="Myriad Pro"/>
          <w:i/>
          <w:sz w:val="22"/>
          <w:szCs w:val="22"/>
          <w:lang w:val="pt-PT"/>
        </w:rPr>
        <w:t>s.v</w:t>
      </w:r>
      <w:r w:rsidRPr="00256FB7">
        <w:rPr>
          <w:rFonts w:ascii="Myriad Pro" w:hAnsi="Myriad Pro"/>
          <w:sz w:val="22"/>
          <w:szCs w:val="22"/>
          <w:lang w:val="pt-PT"/>
        </w:rPr>
        <w:t xml:space="preserve">.), in </w:t>
      </w:r>
      <w:r w:rsidRPr="00256FB7">
        <w:rPr>
          <w:rFonts w:ascii="Myriad Pro" w:hAnsi="Myriad Pro"/>
          <w:i/>
          <w:sz w:val="22"/>
          <w:szCs w:val="22"/>
          <w:lang w:val="pt-PT"/>
        </w:rPr>
        <w:t>Wikipedia</w:t>
      </w:r>
      <w:r w:rsidRPr="00256FB7">
        <w:rPr>
          <w:rFonts w:ascii="Myriad Pro" w:hAnsi="Myriad Pro"/>
          <w:sz w:val="22"/>
          <w:szCs w:val="22"/>
          <w:lang w:val="pt-PT"/>
        </w:rPr>
        <w:t>, &lt;</w:t>
      </w:r>
      <w:hyperlink r:id="rId72">
        <w:r w:rsidRPr="00256FB7">
          <w:rPr>
            <w:rStyle w:val="CollegamentoInternet"/>
            <w:rFonts w:ascii="Myriad Pro" w:hAnsi="Myriad Pro"/>
            <w:color w:val="0000FF"/>
            <w:sz w:val="22"/>
            <w:szCs w:val="22"/>
            <w:lang w:val="pt-PT"/>
          </w:rPr>
          <w:t>https://it.wikipedia.org/wiki/Digital_object_identifier</w:t>
        </w:r>
      </w:hyperlink>
      <w:r w:rsidRPr="00256FB7">
        <w:rPr>
          <w:rStyle w:val="CollegamentoInternet"/>
          <w:rFonts w:ascii="Myriad Pro" w:hAnsi="Myriad Pro"/>
          <w:color w:val="0000FF"/>
          <w:sz w:val="22"/>
          <w:szCs w:val="22"/>
          <w:lang w:val="pt-PT"/>
        </w:rPr>
        <w:t>&gt;</w:t>
      </w:r>
    </w:p>
    <w:p w:rsidR="00F70830" w:rsidRPr="00256FB7" w:rsidRDefault="00F70830" w:rsidP="00BB5FBB">
      <w:pPr>
        <w:pStyle w:val="Corpotesto"/>
        <w:spacing w:after="0"/>
        <w:rPr>
          <w:rFonts w:ascii="Myriad Pro" w:hAnsi="Myriad Pro"/>
          <w:b/>
          <w:sz w:val="22"/>
          <w:szCs w:val="22"/>
          <w:lang w:val="pt-PT"/>
        </w:rPr>
      </w:pPr>
    </w:p>
    <w:p w:rsidR="00E72229" w:rsidRPr="00256FB7" w:rsidRDefault="00E72229" w:rsidP="00BB5FBB">
      <w:pPr>
        <w:pStyle w:val="Corpotesto"/>
        <w:spacing w:after="0"/>
        <w:rPr>
          <w:rStyle w:val="CollegamentoInternet"/>
          <w:rFonts w:ascii="Myriad Pro" w:hAnsi="Myriad Pro"/>
          <w:color w:val="0000FF"/>
          <w:sz w:val="22"/>
          <w:szCs w:val="22"/>
          <w:lang w:val="pt-PT"/>
        </w:rPr>
      </w:pPr>
      <w:r w:rsidRPr="00256FB7">
        <w:rPr>
          <w:rFonts w:ascii="Myriad Pro" w:hAnsi="Myriad Pro"/>
          <w:i/>
          <w:sz w:val="22"/>
          <w:szCs w:val="22"/>
          <w:lang w:val="pt-PT"/>
        </w:rPr>
        <w:t xml:space="preserve">DOI. Un código esencial para citas bibliográficas y búsquedas científicas, </w:t>
      </w:r>
      <w:r w:rsidR="00F70830" w:rsidRPr="00256FB7">
        <w:rPr>
          <w:rFonts w:ascii="Myriad Pro" w:hAnsi="Myriad Pro"/>
          <w:i/>
          <w:sz w:val="22"/>
          <w:szCs w:val="22"/>
          <w:lang w:val="pt-PT"/>
        </w:rPr>
        <w:t>&lt;</w:t>
      </w:r>
      <w:hyperlink r:id="rId73">
        <w:r w:rsidRPr="00256FB7">
          <w:rPr>
            <w:rStyle w:val="CollegamentoInternet"/>
            <w:rFonts w:ascii="Myriad Pro" w:hAnsi="Myriad Pro"/>
            <w:color w:val="0000FF"/>
            <w:sz w:val="22"/>
            <w:szCs w:val="22"/>
            <w:lang w:val="pt-PT"/>
          </w:rPr>
          <w:t>http://infobib.blogspot.com/2009/04/doi-un-codigo-esencial-para-citas.html</w:t>
        </w:r>
      </w:hyperlink>
      <w:r w:rsidR="00F70830" w:rsidRPr="00256FB7">
        <w:rPr>
          <w:rStyle w:val="CollegamentoInternet"/>
          <w:rFonts w:ascii="Myriad Pro" w:hAnsi="Myriad Pro"/>
          <w:color w:val="0000FF"/>
          <w:sz w:val="22"/>
          <w:szCs w:val="22"/>
          <w:lang w:val="pt-PT"/>
        </w:rPr>
        <w:t>&gt;</w:t>
      </w:r>
    </w:p>
    <w:p w:rsidR="00F70830" w:rsidRPr="00256FB7" w:rsidRDefault="00F70830" w:rsidP="00BB5FBB">
      <w:pPr>
        <w:pStyle w:val="Corpotesto"/>
        <w:spacing w:after="0"/>
        <w:rPr>
          <w:rFonts w:ascii="Myriad Pro" w:hAnsi="Myriad Pro"/>
          <w:sz w:val="22"/>
          <w:szCs w:val="22"/>
          <w:lang w:val="pt-PT"/>
        </w:rPr>
      </w:pPr>
    </w:p>
    <w:p w:rsidR="00E72229" w:rsidRPr="00256FB7" w:rsidRDefault="00E72229" w:rsidP="00BB5FBB">
      <w:pPr>
        <w:pStyle w:val="Corpotesto"/>
        <w:spacing w:after="0"/>
        <w:rPr>
          <w:rStyle w:val="CollegamentoInternet"/>
          <w:rFonts w:ascii="Myriad Pro" w:hAnsi="Myriad Pro"/>
          <w:color w:val="0000FF"/>
          <w:sz w:val="22"/>
          <w:szCs w:val="22"/>
          <w:lang w:val="pt-PT"/>
        </w:rPr>
      </w:pPr>
      <w:r w:rsidRPr="00256FB7">
        <w:rPr>
          <w:rFonts w:ascii="Myriad Pro" w:hAnsi="Myriad Pro"/>
          <w:i/>
          <w:sz w:val="22"/>
          <w:szCs w:val="22"/>
          <w:lang w:val="pt-PT"/>
        </w:rPr>
        <w:t>mEDRA</w:t>
      </w:r>
      <w:r w:rsidRPr="00256FB7">
        <w:rPr>
          <w:rFonts w:ascii="Myriad Pro" w:hAnsi="Myriad Pro"/>
          <w:sz w:val="22"/>
          <w:szCs w:val="22"/>
          <w:lang w:val="pt-PT"/>
        </w:rPr>
        <w:t xml:space="preserve">, </w:t>
      </w:r>
      <w:r w:rsidR="00F70830" w:rsidRPr="00256FB7">
        <w:rPr>
          <w:rFonts w:ascii="Myriad Pro" w:hAnsi="Myriad Pro"/>
          <w:sz w:val="22"/>
          <w:szCs w:val="22"/>
          <w:lang w:val="pt-PT"/>
        </w:rPr>
        <w:t>&lt;</w:t>
      </w:r>
      <w:hyperlink r:id="rId74">
        <w:r w:rsidRPr="00256FB7">
          <w:rPr>
            <w:rStyle w:val="CollegamentoInternet"/>
            <w:rFonts w:ascii="Myriad Pro" w:hAnsi="Myriad Pro"/>
            <w:color w:val="0000FF"/>
            <w:sz w:val="22"/>
            <w:szCs w:val="22"/>
            <w:lang w:val="pt-PT"/>
          </w:rPr>
          <w:t>https://www.medra.org/it/DOI.htm</w:t>
        </w:r>
      </w:hyperlink>
      <w:r w:rsidR="00F70830" w:rsidRPr="00256FB7">
        <w:rPr>
          <w:rStyle w:val="CollegamentoInternet"/>
          <w:rFonts w:ascii="Myriad Pro" w:hAnsi="Myriad Pro"/>
          <w:color w:val="0000FF"/>
          <w:sz w:val="22"/>
          <w:szCs w:val="22"/>
          <w:lang w:val="pt-PT"/>
        </w:rPr>
        <w:t>&gt;</w:t>
      </w:r>
    </w:p>
    <w:p w:rsidR="00F70830" w:rsidRPr="00256FB7" w:rsidRDefault="00F70830" w:rsidP="00BB5FBB">
      <w:pPr>
        <w:pStyle w:val="Corpotesto"/>
        <w:spacing w:after="0"/>
        <w:rPr>
          <w:rFonts w:ascii="Myriad Pro" w:hAnsi="Myriad Pro"/>
          <w:sz w:val="22"/>
          <w:lang w:val="pt-PT"/>
        </w:rPr>
      </w:pPr>
    </w:p>
    <w:p w:rsidR="00E72229" w:rsidRPr="00F938FD" w:rsidRDefault="00E72229" w:rsidP="00BB5FBB">
      <w:pPr>
        <w:pStyle w:val="Corpotesto"/>
        <w:spacing w:after="0"/>
        <w:rPr>
          <w:rStyle w:val="CollegamentoInternet"/>
          <w:rFonts w:ascii="Myriad Pro" w:hAnsi="Myriad Pro"/>
          <w:color w:val="0000FF"/>
          <w:sz w:val="22"/>
          <w:szCs w:val="22"/>
        </w:rPr>
      </w:pPr>
      <w:proofErr w:type="gramStart"/>
      <w:r w:rsidRPr="00F938FD">
        <w:rPr>
          <w:rFonts w:ascii="Myriad Pro" w:hAnsi="Myriad Pro"/>
          <w:i/>
          <w:sz w:val="22"/>
          <w:szCs w:val="22"/>
        </w:rPr>
        <w:t>mEDRA</w:t>
      </w:r>
      <w:proofErr w:type="gramEnd"/>
      <w:r w:rsidRPr="00F938FD">
        <w:rPr>
          <w:rFonts w:ascii="Myriad Pro" w:hAnsi="Myriad Pro"/>
          <w:i/>
          <w:sz w:val="22"/>
          <w:szCs w:val="22"/>
        </w:rPr>
        <w:t xml:space="preserve"> – multilingual DOI Registration Agency</w:t>
      </w:r>
      <w:r w:rsidRPr="00F938FD">
        <w:rPr>
          <w:rFonts w:ascii="Myriad Pro" w:hAnsi="Myriad Pro"/>
          <w:sz w:val="22"/>
          <w:szCs w:val="22"/>
        </w:rPr>
        <w:t xml:space="preserve">, </w:t>
      </w:r>
      <w:r w:rsidR="00F70830" w:rsidRPr="00F938FD">
        <w:rPr>
          <w:rFonts w:ascii="Myriad Pro" w:hAnsi="Myriad Pro"/>
          <w:sz w:val="22"/>
          <w:szCs w:val="22"/>
        </w:rPr>
        <w:t>&lt;</w:t>
      </w:r>
      <w:hyperlink r:id="rId75">
        <w:r w:rsidRPr="00F938FD">
          <w:rPr>
            <w:rStyle w:val="CollegamentoInternet"/>
            <w:rFonts w:ascii="Myriad Pro" w:hAnsi="Myriad Pro"/>
            <w:color w:val="0000FF"/>
            <w:sz w:val="22"/>
            <w:szCs w:val="22"/>
          </w:rPr>
          <w:t>http://www.aie.it/Portals/_default/Skede/Allegati/Skeda105-1466-2007.5.2/Medra%20brochure%20applicazioni%20IT.pdf</w:t>
        </w:r>
      </w:hyperlink>
      <w:r w:rsidR="00F70830" w:rsidRPr="00F938FD">
        <w:rPr>
          <w:rStyle w:val="CollegamentoInternet"/>
          <w:rFonts w:ascii="Myriad Pro" w:hAnsi="Myriad Pro"/>
          <w:color w:val="0000FF"/>
          <w:sz w:val="22"/>
          <w:szCs w:val="22"/>
        </w:rPr>
        <w:t>&gt;</w:t>
      </w:r>
    </w:p>
    <w:p w:rsidR="00F70830" w:rsidRPr="00256FB7" w:rsidRDefault="00F70830" w:rsidP="00BB5FBB">
      <w:pPr>
        <w:pStyle w:val="Corpotesto"/>
        <w:spacing w:after="0"/>
        <w:rPr>
          <w:rFonts w:ascii="Myriad Pro" w:hAnsi="Myriad Pro"/>
          <w:sz w:val="22"/>
          <w:szCs w:val="22"/>
        </w:rPr>
      </w:pPr>
    </w:p>
    <w:p w:rsidR="00E72229" w:rsidRPr="00256FB7" w:rsidRDefault="00E72229" w:rsidP="00BB5FBB">
      <w:pPr>
        <w:pStyle w:val="Corpotesto"/>
        <w:spacing w:after="0"/>
        <w:rPr>
          <w:rFonts w:ascii="Myriad Pro" w:hAnsi="Myriad Pro"/>
          <w:sz w:val="22"/>
          <w:szCs w:val="22"/>
        </w:rPr>
      </w:pPr>
      <w:r w:rsidRPr="00256FB7">
        <w:rPr>
          <w:rFonts w:ascii="Myriad Pro" w:hAnsi="Myriad Pro"/>
          <w:i/>
          <w:sz w:val="22"/>
          <w:szCs w:val="22"/>
        </w:rPr>
        <w:t>Servizi SBA: Informazioni sul DOI</w:t>
      </w:r>
      <w:r w:rsidRPr="00256FB7">
        <w:rPr>
          <w:rFonts w:ascii="Myriad Pro" w:hAnsi="Myriad Pro"/>
          <w:sz w:val="22"/>
          <w:szCs w:val="22"/>
        </w:rPr>
        <w:t xml:space="preserve">, </w:t>
      </w:r>
      <w:r w:rsidR="00F70830" w:rsidRPr="00256FB7">
        <w:rPr>
          <w:rFonts w:ascii="Myriad Pro" w:hAnsi="Myriad Pro"/>
          <w:sz w:val="22"/>
          <w:szCs w:val="22"/>
        </w:rPr>
        <w:t>&lt;</w:t>
      </w:r>
      <w:hyperlink r:id="rId76">
        <w:r w:rsidRPr="00256FB7">
          <w:rPr>
            <w:rStyle w:val="CollegamentoInternet"/>
            <w:rFonts w:ascii="Myriad Pro" w:hAnsi="Myriad Pro"/>
            <w:color w:val="0000FF"/>
            <w:sz w:val="22"/>
            <w:szCs w:val="22"/>
          </w:rPr>
          <w:t>http://biblioteche.unige.it/node/255</w:t>
        </w:r>
      </w:hyperlink>
      <w:r w:rsidR="00F70830" w:rsidRPr="00256FB7">
        <w:rPr>
          <w:rStyle w:val="CollegamentoInternet"/>
          <w:rFonts w:ascii="Myriad Pro" w:hAnsi="Myriad Pro"/>
          <w:color w:val="0000FF"/>
          <w:sz w:val="22"/>
          <w:szCs w:val="22"/>
        </w:rPr>
        <w:t>&gt;</w:t>
      </w:r>
    </w:p>
    <w:p w:rsidR="006200B6" w:rsidRDefault="006200B6" w:rsidP="006200B6">
      <w:pPr>
        <w:pStyle w:val="Corpotesto"/>
        <w:spacing w:after="0"/>
        <w:rPr>
          <w:rFonts w:ascii="Myriad Pro" w:hAnsi="Myriad Pro"/>
        </w:rPr>
      </w:pPr>
    </w:p>
    <w:p w:rsidR="00E72229" w:rsidRDefault="00E72229" w:rsidP="006200B6">
      <w:pPr>
        <w:pStyle w:val="Corpotesto"/>
        <w:spacing w:after="0"/>
        <w:jc w:val="right"/>
        <w:rPr>
          <w:rFonts w:ascii="Myriad Pro" w:hAnsi="Myriad Pro"/>
        </w:rPr>
      </w:pPr>
      <w:r w:rsidRPr="007C772E">
        <w:rPr>
          <w:rFonts w:ascii="Myriad Pro" w:hAnsi="Myriad Pro"/>
        </w:rPr>
        <w:t>[</w:t>
      </w:r>
      <w:r w:rsidRPr="007C772E">
        <w:rPr>
          <w:rFonts w:ascii="Myriad Pro" w:hAnsi="Myriad Pro"/>
          <w:i/>
        </w:rPr>
        <w:t>Alessandra Di Meglio</w:t>
      </w:r>
      <w:r w:rsidRPr="007C772E">
        <w:rPr>
          <w:rFonts w:ascii="Myriad Pro" w:hAnsi="Myriad Pro"/>
        </w:rPr>
        <w:t>]</w:t>
      </w:r>
    </w:p>
    <w:p w:rsidR="00F70830" w:rsidRDefault="00F70830" w:rsidP="00F70830">
      <w:pPr>
        <w:pStyle w:val="Corpotesto"/>
        <w:spacing w:after="0"/>
        <w:jc w:val="right"/>
        <w:rPr>
          <w:rFonts w:ascii="Myriad Pro" w:hAnsi="Myriad Pro"/>
        </w:rPr>
      </w:pPr>
    </w:p>
    <w:p w:rsidR="00F70830" w:rsidRPr="007C772E" w:rsidRDefault="00F70830" w:rsidP="00F70830">
      <w:pPr>
        <w:pStyle w:val="Corpotesto"/>
        <w:spacing w:after="0"/>
        <w:jc w:val="right"/>
        <w:rPr>
          <w:rFonts w:ascii="Myriad Pro" w:hAnsi="Myriad Pro"/>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6A0D5E" w:rsidRDefault="006A0D5E" w:rsidP="00E72229">
      <w:pPr>
        <w:pStyle w:val="Corpotesto"/>
        <w:jc w:val="both"/>
        <w:rPr>
          <w:rStyle w:val="Enfasiforte"/>
          <w:rFonts w:ascii="Minion Pro" w:hAnsi="Minion Pro"/>
          <w:sz w:val="52"/>
        </w:rPr>
      </w:pPr>
    </w:p>
    <w:p w:rsidR="00445EBC" w:rsidRDefault="00445EBC" w:rsidP="00E72229">
      <w:pPr>
        <w:pStyle w:val="Corpotesto"/>
        <w:jc w:val="both"/>
        <w:rPr>
          <w:rStyle w:val="Enfasiforte"/>
          <w:rFonts w:ascii="Minion Pro" w:hAnsi="Minion Pro"/>
          <w:sz w:val="52"/>
        </w:rPr>
      </w:pPr>
    </w:p>
    <w:p w:rsidR="00445EBC" w:rsidRDefault="00445EBC" w:rsidP="00E72229">
      <w:pPr>
        <w:pStyle w:val="Corpotesto"/>
        <w:jc w:val="both"/>
        <w:rPr>
          <w:rStyle w:val="Enfasiforte"/>
          <w:rFonts w:ascii="Minion Pro" w:hAnsi="Minion Pro"/>
          <w:sz w:val="52"/>
        </w:rPr>
      </w:pPr>
    </w:p>
    <w:p w:rsidR="00445EBC" w:rsidRDefault="00445EBC" w:rsidP="00E72229">
      <w:pPr>
        <w:pStyle w:val="Corpotesto"/>
        <w:jc w:val="both"/>
        <w:rPr>
          <w:rStyle w:val="Enfasiforte"/>
          <w:rFonts w:ascii="Minion Pro" w:hAnsi="Minion Pro"/>
          <w:sz w:val="52"/>
        </w:rPr>
      </w:pPr>
    </w:p>
    <w:p w:rsidR="00445EBC" w:rsidRDefault="00445EBC" w:rsidP="00E72229">
      <w:pPr>
        <w:pStyle w:val="Corpotesto"/>
        <w:jc w:val="both"/>
        <w:rPr>
          <w:rStyle w:val="Enfasiforte"/>
          <w:rFonts w:ascii="Minion Pro" w:hAnsi="Minion Pro"/>
          <w:sz w:val="52"/>
        </w:rPr>
      </w:pPr>
    </w:p>
    <w:p w:rsidR="006200B6" w:rsidRDefault="006200B6" w:rsidP="00E72229">
      <w:pPr>
        <w:pStyle w:val="Corpotesto"/>
        <w:jc w:val="both"/>
        <w:rPr>
          <w:rStyle w:val="Enfasiforte"/>
          <w:rFonts w:ascii="Minion Pro" w:hAnsi="Minion Pro"/>
          <w:sz w:val="52"/>
        </w:rPr>
      </w:pPr>
    </w:p>
    <w:p w:rsidR="00E72229" w:rsidRPr="00F70830" w:rsidRDefault="00E72229" w:rsidP="00E72229">
      <w:pPr>
        <w:pStyle w:val="Corpotesto"/>
        <w:jc w:val="both"/>
        <w:rPr>
          <w:rStyle w:val="Enfasiforte"/>
          <w:rFonts w:ascii="Minion Pro" w:hAnsi="Minion Pro"/>
          <w:sz w:val="52"/>
        </w:rPr>
      </w:pPr>
      <w:r w:rsidRPr="00F70830">
        <w:rPr>
          <w:rStyle w:val="Enfasiforte"/>
          <w:rFonts w:ascii="Minion Pro" w:hAnsi="Minion Pro"/>
          <w:sz w:val="52"/>
        </w:rPr>
        <w:lastRenderedPageBreak/>
        <w:t>DTD</w:t>
      </w:r>
    </w:p>
    <w:p w:rsidR="00BB5FBB" w:rsidRPr="00F70830" w:rsidRDefault="00BB5FBB" w:rsidP="00E72229">
      <w:pPr>
        <w:pStyle w:val="Corpotesto"/>
        <w:jc w:val="both"/>
        <w:rPr>
          <w:rFonts w:ascii="Myriad Pro" w:hAnsi="Myriad Pro"/>
        </w:rPr>
        <w:sectPr w:rsidR="00BB5FBB" w:rsidRPr="00F70830" w:rsidSect="00C644A2">
          <w:type w:val="continuous"/>
          <w:pgSz w:w="11906" w:h="16838"/>
          <w:pgMar w:top="1985" w:right="1440" w:bottom="1843" w:left="1800" w:header="0" w:footer="0" w:gutter="0"/>
          <w:cols w:space="720"/>
          <w:formProt w:val="0"/>
          <w:docGrid w:linePitch="326"/>
        </w:sectPr>
      </w:pPr>
    </w:p>
    <w:p w:rsidR="00E72229" w:rsidRDefault="00E72229" w:rsidP="00F70830">
      <w:pPr>
        <w:pStyle w:val="Corpotesto"/>
        <w:spacing w:after="0"/>
        <w:jc w:val="both"/>
        <w:rPr>
          <w:rFonts w:ascii="Myriad Pro" w:hAnsi="Myriad Pro"/>
        </w:rPr>
      </w:pPr>
      <w:r w:rsidRPr="007C772E">
        <w:rPr>
          <w:rFonts w:ascii="Myriad Pro" w:hAnsi="Myriad Pro"/>
        </w:rPr>
        <w:lastRenderedPageBreak/>
        <w:t xml:space="preserve">(ingl. Acronimo per </w:t>
      </w:r>
      <w:r w:rsidRPr="007C772E">
        <w:rPr>
          <w:rStyle w:val="Enfasi"/>
          <w:rFonts w:ascii="Myriad Pro" w:hAnsi="Myriad Pro"/>
        </w:rPr>
        <w:t>Document Type Description</w:t>
      </w:r>
      <w:r w:rsidRPr="007C772E">
        <w:rPr>
          <w:rFonts w:ascii="Myriad Pro" w:hAnsi="Myriad Pro"/>
        </w:rPr>
        <w:t>)</w:t>
      </w:r>
    </w:p>
    <w:p w:rsidR="00F70830" w:rsidRPr="007C772E" w:rsidRDefault="00F70830" w:rsidP="00F70830">
      <w:pPr>
        <w:pStyle w:val="Corpotesto"/>
        <w:spacing w:after="0"/>
        <w:jc w:val="both"/>
        <w:rPr>
          <w:rFonts w:ascii="Myriad Pro" w:hAnsi="Myriad Pro"/>
        </w:rPr>
      </w:pPr>
    </w:p>
    <w:p w:rsidR="00E72229" w:rsidRPr="007C772E" w:rsidRDefault="00E72229" w:rsidP="00F70830">
      <w:pPr>
        <w:pStyle w:val="Corpotesto"/>
        <w:spacing w:after="0"/>
        <w:jc w:val="both"/>
        <w:rPr>
          <w:rFonts w:ascii="Myriad Pro" w:hAnsi="Myriad Pro"/>
        </w:rPr>
      </w:pPr>
      <w:r w:rsidRPr="007C772E">
        <w:rPr>
          <w:rFonts w:ascii="Myriad Pro" w:hAnsi="Myriad Pro"/>
        </w:rPr>
        <w:t xml:space="preserve">La </w:t>
      </w:r>
      <w:r w:rsidRPr="00F70830">
        <w:rPr>
          <w:rFonts w:ascii="Myriad Pro" w:hAnsi="Myriad Pro"/>
          <w:i/>
        </w:rPr>
        <w:t>DTD</w:t>
      </w:r>
      <w:r w:rsidRPr="007C772E">
        <w:rPr>
          <w:rFonts w:ascii="Myriad Pro" w:hAnsi="Myriad Pro"/>
        </w:rPr>
        <w:t xml:space="preserve"> è un linguaggio per definire la grammatica che descrive la composizione degli elementi che fanno parte di una certa classe di documenti XML. È un retaggio del SGML, in quanto già se ne serviva per strutturare formalmente e gerarchicamente tutti i componenti del linguaggio.</w:t>
      </w:r>
    </w:p>
    <w:p w:rsidR="00E72229" w:rsidRPr="007C772E" w:rsidRDefault="00E72229" w:rsidP="00F70830">
      <w:pPr>
        <w:pStyle w:val="Corpotesto"/>
        <w:spacing w:after="0"/>
        <w:jc w:val="both"/>
        <w:rPr>
          <w:rFonts w:ascii="Myriad Pro" w:hAnsi="Myriad Pro"/>
        </w:rPr>
      </w:pPr>
      <w:r w:rsidRPr="007C772E">
        <w:rPr>
          <w:rFonts w:ascii="Myriad Pro" w:hAnsi="Myriad Pro"/>
        </w:rPr>
        <w:t xml:space="preserve">La </w:t>
      </w:r>
      <w:r w:rsidRPr="00F70830">
        <w:rPr>
          <w:rFonts w:ascii="Myriad Pro" w:hAnsi="Myriad Pro"/>
          <w:i/>
        </w:rPr>
        <w:t>DTD</w:t>
      </w:r>
      <w:r w:rsidRPr="007C772E">
        <w:rPr>
          <w:rFonts w:ascii="Myriad Pro" w:hAnsi="Myriad Pro"/>
        </w:rPr>
        <w:t xml:space="preserve"> è un insieme di dichiarazioni che principalmente determinano quali elementi devono e/o possono essere usati, quali attributi possono essere aggiunti agli elementi e soprattutto quali relazioni legano o separano i vari elementi. Le </w:t>
      </w:r>
      <w:r w:rsidRPr="00F70830">
        <w:rPr>
          <w:rFonts w:ascii="Myriad Pro" w:hAnsi="Myriad Pro"/>
          <w:i/>
        </w:rPr>
        <w:t>DTD</w:t>
      </w:r>
      <w:r w:rsidRPr="007C772E">
        <w:rPr>
          <w:rFonts w:ascii="Myriad Pro" w:hAnsi="Myriad Pro"/>
        </w:rPr>
        <w:t xml:space="preserve"> risultano, quindi, molto utili per </w:t>
      </w:r>
      <w:r w:rsidRPr="007C772E">
        <w:rPr>
          <w:rFonts w:ascii="Myriad Pro" w:hAnsi="Myriad Pro"/>
        </w:rPr>
        <w:lastRenderedPageBreak/>
        <w:t>la comprensione e la validazione del documento XML, per la creazione di fogli di stile e di interfacce dinamiche e per l’interscambio di documenti. In parole povere altro non è che un documento in cui vengono sia inseriti tutti gli elementi e gli attributi che il codificatore potrà utilizzare nel documento XML, sia specificati i tipi di rapporti che intercorrono tra di loro.</w:t>
      </w:r>
    </w:p>
    <w:p w:rsidR="00E72229" w:rsidRPr="00BB5FBB" w:rsidRDefault="00E72229" w:rsidP="00F70830">
      <w:pPr>
        <w:pStyle w:val="Corpotesto"/>
        <w:spacing w:after="0"/>
        <w:jc w:val="both"/>
        <w:rPr>
          <w:rFonts w:ascii="Myriad Pro" w:hAnsi="Myriad Pro"/>
          <w:b/>
        </w:rPr>
      </w:pPr>
      <w:r w:rsidRPr="007C772E">
        <w:rPr>
          <w:rFonts w:ascii="Myriad Pro" w:hAnsi="Myriad Pro"/>
        </w:rPr>
        <w:t xml:space="preserve">Ogni </w:t>
      </w:r>
      <w:r w:rsidRPr="00F70830">
        <w:rPr>
          <w:rFonts w:ascii="Myriad Pro" w:hAnsi="Myriad Pro"/>
          <w:i/>
        </w:rPr>
        <w:t>DTD</w:t>
      </w:r>
      <w:r w:rsidRPr="007C772E">
        <w:rPr>
          <w:rFonts w:ascii="Myriad Pro" w:hAnsi="Myriad Pro"/>
        </w:rPr>
        <w:t xml:space="preserve"> può essere, arbitrariamente, interna o esterna (in questo caso può diventare un file autonomo e interscambiabile) al documento XML, ma in entrambi i casi essa deve essere necessariamente dichiarata nel documento stesso, subito dopo la dichiarazione </w:t>
      </w:r>
      <w:r w:rsidRPr="00F70830">
        <w:rPr>
          <w:rFonts w:ascii="Myriad Pro" w:hAnsi="Myriad Pro"/>
        </w:rPr>
        <w:t>XML.</w:t>
      </w:r>
    </w:p>
    <w:p w:rsidR="00BB5FBB" w:rsidRPr="00BB5FBB" w:rsidRDefault="00BB5FBB" w:rsidP="00E72229">
      <w:pPr>
        <w:pStyle w:val="Corpotesto"/>
        <w:jc w:val="both"/>
        <w:rPr>
          <w:rFonts w:ascii="Myriad Pro" w:hAnsi="Myriad Pro"/>
          <w:b/>
        </w:rPr>
        <w:sectPr w:rsidR="00BB5FBB" w:rsidRPr="00BB5FBB" w:rsidSect="00BB5FBB">
          <w:type w:val="continuous"/>
          <w:pgSz w:w="11906" w:h="16838"/>
          <w:pgMar w:top="1985" w:right="1440" w:bottom="1843" w:left="1800" w:header="0" w:footer="0" w:gutter="0"/>
          <w:cols w:num="2" w:space="720"/>
          <w:formProt w:val="0"/>
          <w:docGrid w:linePitch="326"/>
        </w:sectPr>
      </w:pPr>
    </w:p>
    <w:p w:rsidR="00F70830" w:rsidRDefault="00F70830" w:rsidP="00BB5FBB">
      <w:pPr>
        <w:pStyle w:val="Corpotesto"/>
        <w:spacing w:after="0"/>
        <w:rPr>
          <w:rFonts w:ascii="Myriad Pro" w:hAnsi="Myriad Pro"/>
          <w:b/>
        </w:rPr>
      </w:pPr>
    </w:p>
    <w:p w:rsidR="00F70830" w:rsidRDefault="00F70830" w:rsidP="00BB5FBB">
      <w:pPr>
        <w:pStyle w:val="Corpotesto"/>
        <w:spacing w:after="0"/>
        <w:rPr>
          <w:rFonts w:ascii="Myriad Pro" w:hAnsi="Myriad Pro"/>
          <w:b/>
        </w:rPr>
      </w:pPr>
    </w:p>
    <w:p w:rsidR="00E72229" w:rsidRPr="00F70830" w:rsidRDefault="00E72229" w:rsidP="00BB5FBB">
      <w:pPr>
        <w:pStyle w:val="Corpotesto"/>
        <w:spacing w:after="0"/>
        <w:rPr>
          <w:rFonts w:ascii="Myriad Pro" w:hAnsi="Myriad Pro"/>
          <w:b/>
        </w:rPr>
      </w:pPr>
      <w:r w:rsidRPr="00F70830">
        <w:rPr>
          <w:rFonts w:ascii="Myriad Pro" w:hAnsi="Myriad Pro"/>
          <w:b/>
        </w:rPr>
        <w:t>Bibliografia</w:t>
      </w:r>
      <w:r w:rsidR="00F70830" w:rsidRPr="00F70830">
        <w:rPr>
          <w:rFonts w:ascii="Myriad Pro" w:hAnsi="Myriad Pro"/>
          <w:b/>
        </w:rPr>
        <w:t xml:space="preserve"> Consigliata</w:t>
      </w:r>
      <w:r w:rsidRPr="00F70830">
        <w:rPr>
          <w:rFonts w:ascii="Myriad Pro" w:hAnsi="Myriad Pro"/>
          <w:b/>
        </w:rPr>
        <w:t>:</w:t>
      </w:r>
    </w:p>
    <w:p w:rsidR="00E72229" w:rsidRPr="002324C6" w:rsidRDefault="00F70830" w:rsidP="00BB5FBB">
      <w:pPr>
        <w:pStyle w:val="Corpotesto"/>
        <w:tabs>
          <w:tab w:val="left" w:pos="0"/>
        </w:tabs>
        <w:spacing w:after="0"/>
        <w:rPr>
          <w:rFonts w:ascii="Myriad Pro" w:hAnsi="Myriad Pro"/>
          <w:sz w:val="22"/>
          <w:szCs w:val="22"/>
        </w:rPr>
      </w:pPr>
      <w:r w:rsidRPr="002324C6">
        <w:rPr>
          <w:rFonts w:ascii="Myriad Pro" w:hAnsi="Myriad Pro"/>
          <w:sz w:val="22"/>
          <w:szCs w:val="22"/>
        </w:rPr>
        <w:t xml:space="preserve">Ausiello G. </w:t>
      </w:r>
      <w:r w:rsidR="00E72229" w:rsidRPr="002324C6">
        <w:rPr>
          <w:rFonts w:ascii="Myriad Pro" w:hAnsi="Myriad Pro"/>
          <w:i/>
          <w:sz w:val="22"/>
          <w:szCs w:val="22"/>
        </w:rPr>
        <w:t>et al</w:t>
      </w:r>
      <w:r w:rsidRPr="002324C6">
        <w:rPr>
          <w:rFonts w:ascii="Myriad Pro" w:hAnsi="Myriad Pro"/>
          <w:sz w:val="22"/>
          <w:szCs w:val="22"/>
        </w:rPr>
        <w:t>.</w:t>
      </w:r>
      <w:r w:rsidR="00E72229" w:rsidRPr="002324C6">
        <w:rPr>
          <w:rFonts w:ascii="Myriad Pro" w:hAnsi="Myriad Pro"/>
          <w:sz w:val="22"/>
          <w:szCs w:val="22"/>
        </w:rPr>
        <w:t xml:space="preserve">, </w:t>
      </w:r>
      <w:r w:rsidR="00E72229" w:rsidRPr="002324C6">
        <w:rPr>
          <w:rStyle w:val="Enfasi"/>
          <w:rFonts w:ascii="Myriad Pro" w:hAnsi="Myriad Pro"/>
          <w:sz w:val="22"/>
          <w:szCs w:val="22"/>
        </w:rPr>
        <w:t>Modelli e linguaggi dell'informatica</w:t>
      </w:r>
      <w:r w:rsidR="00E72229" w:rsidRPr="002324C6">
        <w:rPr>
          <w:rFonts w:ascii="Myriad Pro" w:hAnsi="Myriad Pro"/>
          <w:sz w:val="22"/>
          <w:szCs w:val="22"/>
        </w:rPr>
        <w:t>, Milano, McGraw-Hill, 1991</w:t>
      </w:r>
    </w:p>
    <w:p w:rsidR="00E72229" w:rsidRPr="002324C6" w:rsidRDefault="00E72229" w:rsidP="00BB5FBB">
      <w:pPr>
        <w:pStyle w:val="Corpotesto"/>
        <w:tabs>
          <w:tab w:val="left" w:pos="0"/>
        </w:tabs>
        <w:spacing w:after="0"/>
        <w:rPr>
          <w:rFonts w:ascii="Myriad Pro" w:hAnsi="Myriad Pro"/>
          <w:sz w:val="22"/>
          <w:szCs w:val="22"/>
        </w:rPr>
      </w:pPr>
      <w:r w:rsidRPr="002324C6">
        <w:rPr>
          <w:rFonts w:ascii="Myriad Pro" w:hAnsi="Myriad Pro"/>
          <w:sz w:val="22"/>
          <w:szCs w:val="22"/>
        </w:rPr>
        <w:t xml:space="preserve">Ciotti F., </w:t>
      </w:r>
      <w:r w:rsidR="00F70830" w:rsidRPr="002324C6">
        <w:rPr>
          <w:rStyle w:val="Enfasi"/>
          <w:rFonts w:ascii="Myriad Pro" w:hAnsi="Myriad Pro"/>
          <w:sz w:val="22"/>
          <w:szCs w:val="22"/>
        </w:rPr>
        <w:t>Il testo e l’</w:t>
      </w:r>
      <w:r w:rsidRPr="002324C6">
        <w:rPr>
          <w:rStyle w:val="Enfasi"/>
          <w:rFonts w:ascii="Myriad Pro" w:hAnsi="Myriad Pro"/>
          <w:sz w:val="22"/>
          <w:szCs w:val="22"/>
        </w:rPr>
        <w:t>automa. Saggi di teoria e critica computazionale dei testi letterari</w:t>
      </w:r>
      <w:r w:rsidR="00F70830" w:rsidRPr="002324C6">
        <w:rPr>
          <w:rFonts w:ascii="Myriad Pro" w:hAnsi="Myriad Pro"/>
          <w:sz w:val="22"/>
          <w:szCs w:val="22"/>
        </w:rPr>
        <w:t>, Roma, ARACNE E</w:t>
      </w:r>
      <w:r w:rsidRPr="002324C6">
        <w:rPr>
          <w:rFonts w:ascii="Myriad Pro" w:hAnsi="Myriad Pro"/>
          <w:sz w:val="22"/>
          <w:szCs w:val="22"/>
        </w:rPr>
        <w:t xml:space="preserve">ditrice s.r.l., </w:t>
      </w:r>
      <w:r w:rsidR="00F70830" w:rsidRPr="002324C6">
        <w:rPr>
          <w:rFonts w:ascii="Myriad Pro" w:hAnsi="Myriad Pro"/>
          <w:sz w:val="22"/>
          <w:szCs w:val="22"/>
        </w:rPr>
        <w:t>2007</w:t>
      </w:r>
    </w:p>
    <w:p w:rsidR="00E72229" w:rsidRPr="002324C6" w:rsidRDefault="00BB5FBB" w:rsidP="00BB5FBB">
      <w:pPr>
        <w:pStyle w:val="Corpotesto"/>
        <w:tabs>
          <w:tab w:val="left" w:pos="0"/>
        </w:tabs>
        <w:spacing w:after="0"/>
        <w:rPr>
          <w:rFonts w:ascii="Myriad Pro" w:hAnsi="Myriad Pro"/>
          <w:sz w:val="22"/>
          <w:szCs w:val="22"/>
        </w:rPr>
      </w:pPr>
      <w:r w:rsidRPr="002324C6">
        <w:rPr>
          <w:rFonts w:ascii="Myriad Pro" w:hAnsi="Myriad Pro"/>
          <w:sz w:val="22"/>
          <w:szCs w:val="22"/>
        </w:rPr>
        <w:t>M</w:t>
      </w:r>
      <w:r w:rsidR="00F70830" w:rsidRPr="002324C6">
        <w:rPr>
          <w:rFonts w:ascii="Myriad Pro" w:hAnsi="Myriad Pro"/>
          <w:sz w:val="22"/>
          <w:szCs w:val="22"/>
        </w:rPr>
        <w:t>ø</w:t>
      </w:r>
      <w:r w:rsidR="00840B15">
        <w:rPr>
          <w:rFonts w:ascii="Myriad Pro" w:hAnsi="Myriad Pro"/>
          <w:sz w:val="22"/>
          <w:szCs w:val="22"/>
        </w:rPr>
        <w:t xml:space="preserve">ller A. - Schwartzbach M.I. </w:t>
      </w:r>
      <w:r w:rsidR="00F70830" w:rsidRPr="002324C6">
        <w:rPr>
          <w:rFonts w:ascii="Myriad Pro" w:hAnsi="Myriad Pro"/>
          <w:sz w:val="22"/>
          <w:szCs w:val="22"/>
        </w:rPr>
        <w:t>-</w:t>
      </w:r>
      <w:r w:rsidR="0015300D">
        <w:rPr>
          <w:rFonts w:ascii="Myriad Pro" w:hAnsi="Myriad Pro"/>
          <w:sz w:val="22"/>
          <w:szCs w:val="22"/>
        </w:rPr>
        <w:t xml:space="preserve"> </w:t>
      </w:r>
      <w:r w:rsidR="00E72229" w:rsidRPr="002324C6">
        <w:rPr>
          <w:rFonts w:ascii="Myriad Pro" w:hAnsi="Myriad Pro"/>
          <w:sz w:val="22"/>
          <w:szCs w:val="22"/>
        </w:rPr>
        <w:t xml:space="preserve">Gaburri S. (a cura di), </w:t>
      </w:r>
      <w:r w:rsidR="00E72229" w:rsidRPr="002324C6">
        <w:rPr>
          <w:rStyle w:val="Enfasi"/>
          <w:rFonts w:ascii="Myriad Pro" w:hAnsi="Myriad Pro"/>
          <w:sz w:val="22"/>
          <w:szCs w:val="22"/>
        </w:rPr>
        <w:t>Introduzione a XML</w:t>
      </w:r>
      <w:r w:rsidR="00E72229" w:rsidRPr="002324C6">
        <w:rPr>
          <w:rFonts w:ascii="Myriad Pro" w:hAnsi="Myriad Pro"/>
          <w:sz w:val="22"/>
          <w:szCs w:val="22"/>
        </w:rPr>
        <w:t xml:space="preserve">, </w:t>
      </w:r>
      <w:r w:rsidR="00F70830" w:rsidRPr="002324C6">
        <w:rPr>
          <w:rFonts w:ascii="Myriad Pro" w:hAnsi="Myriad Pro"/>
          <w:sz w:val="22"/>
          <w:szCs w:val="22"/>
        </w:rPr>
        <w:t xml:space="preserve">Milano, </w:t>
      </w:r>
      <w:r w:rsidR="00E72229" w:rsidRPr="002324C6">
        <w:rPr>
          <w:rFonts w:ascii="Myriad Pro" w:hAnsi="Myriad Pro"/>
          <w:sz w:val="22"/>
          <w:szCs w:val="22"/>
        </w:rPr>
        <w:t>Pearson, 2007</w:t>
      </w:r>
    </w:p>
    <w:p w:rsidR="006200B6" w:rsidRDefault="00E72229" w:rsidP="006200B6">
      <w:pPr>
        <w:pStyle w:val="Corpotesto"/>
        <w:tabs>
          <w:tab w:val="left" w:pos="0"/>
        </w:tabs>
        <w:spacing w:after="0"/>
        <w:rPr>
          <w:rFonts w:ascii="Myriad Pro" w:hAnsi="Myriad Pro"/>
          <w:sz w:val="22"/>
          <w:szCs w:val="22"/>
        </w:rPr>
      </w:pPr>
      <w:r w:rsidRPr="002324C6">
        <w:rPr>
          <w:rFonts w:ascii="Myriad Pro" w:hAnsi="Myriad Pro"/>
          <w:sz w:val="22"/>
          <w:szCs w:val="22"/>
        </w:rPr>
        <w:t xml:space="preserve">Tissoni F., </w:t>
      </w:r>
      <w:r w:rsidRPr="002324C6">
        <w:rPr>
          <w:rStyle w:val="Enfasi"/>
          <w:rFonts w:ascii="Myriad Pro" w:hAnsi="Myriad Pro"/>
          <w:sz w:val="22"/>
          <w:szCs w:val="22"/>
        </w:rPr>
        <w:t>Lineamenti di editoria multimediale</w:t>
      </w:r>
      <w:r w:rsidRPr="002324C6">
        <w:rPr>
          <w:rFonts w:ascii="Myriad Pro" w:hAnsi="Myriad Pro"/>
          <w:sz w:val="22"/>
          <w:szCs w:val="22"/>
        </w:rPr>
        <w:t xml:space="preserve">, </w:t>
      </w:r>
      <w:r w:rsidR="006200B6">
        <w:rPr>
          <w:rFonts w:ascii="Myriad Pro" w:hAnsi="Myriad Pro"/>
          <w:sz w:val="22"/>
          <w:szCs w:val="22"/>
        </w:rPr>
        <w:t>Milano, Edizioni Unicopli, 2009</w:t>
      </w:r>
    </w:p>
    <w:p w:rsidR="006200B6" w:rsidRDefault="006200B6" w:rsidP="006200B6">
      <w:pPr>
        <w:pStyle w:val="Corpotesto"/>
        <w:tabs>
          <w:tab w:val="left" w:pos="0"/>
        </w:tabs>
        <w:spacing w:after="0"/>
        <w:rPr>
          <w:rFonts w:ascii="Myriad Pro" w:hAnsi="Myriad Pro"/>
          <w:sz w:val="22"/>
          <w:szCs w:val="22"/>
        </w:rPr>
      </w:pPr>
    </w:p>
    <w:p w:rsidR="00E72229" w:rsidRPr="006200B6" w:rsidRDefault="00E72229" w:rsidP="006200B6">
      <w:pPr>
        <w:pStyle w:val="Corpotesto"/>
        <w:tabs>
          <w:tab w:val="left" w:pos="0"/>
        </w:tabs>
        <w:spacing w:after="0"/>
        <w:jc w:val="right"/>
        <w:rPr>
          <w:rFonts w:ascii="Myriad Pro" w:hAnsi="Myriad Pro"/>
          <w:sz w:val="22"/>
          <w:szCs w:val="22"/>
        </w:rPr>
      </w:pPr>
      <w:r w:rsidRPr="007C772E">
        <w:rPr>
          <w:rFonts w:ascii="Myriad Pro" w:hAnsi="Myriad Pro"/>
        </w:rPr>
        <w:t>[</w:t>
      </w:r>
      <w:r w:rsidRPr="007C772E">
        <w:rPr>
          <w:rStyle w:val="Enfasi"/>
          <w:rFonts w:ascii="Myriad Pro" w:hAnsi="Myriad Pro"/>
        </w:rPr>
        <w:t>Alessia Marini</w:t>
      </w:r>
      <w:r w:rsidRPr="007C772E">
        <w:rPr>
          <w:rFonts w:ascii="Myriad Pro" w:hAnsi="Myriad Pro"/>
        </w:rPr>
        <w:t>]</w:t>
      </w:r>
    </w:p>
    <w:p w:rsidR="002324C6" w:rsidRDefault="002324C6" w:rsidP="00DE2472">
      <w:pPr>
        <w:pStyle w:val="Corpotesto"/>
        <w:spacing w:after="0"/>
        <w:jc w:val="both"/>
        <w:rPr>
          <w:rStyle w:val="Enfasiforte"/>
          <w:rFonts w:ascii="Minion Pro" w:hAnsi="Minion Pro"/>
          <w:sz w:val="52"/>
        </w:rPr>
      </w:pPr>
    </w:p>
    <w:p w:rsidR="002E7175" w:rsidRDefault="002E7175" w:rsidP="00DE2472">
      <w:pPr>
        <w:pStyle w:val="Corpotesto"/>
        <w:spacing w:after="0"/>
        <w:jc w:val="both"/>
        <w:rPr>
          <w:rStyle w:val="Enfasiforte"/>
          <w:rFonts w:ascii="Minion Pro" w:hAnsi="Minion Pro"/>
          <w:sz w:val="52"/>
        </w:rPr>
      </w:pPr>
    </w:p>
    <w:p w:rsidR="002E7175" w:rsidRDefault="002E7175" w:rsidP="00DE2472">
      <w:pPr>
        <w:pStyle w:val="Corpotesto"/>
        <w:spacing w:after="0"/>
        <w:jc w:val="both"/>
        <w:rPr>
          <w:rStyle w:val="Enfasiforte"/>
          <w:rFonts w:ascii="Minion Pro" w:hAnsi="Minion Pro"/>
          <w:sz w:val="52"/>
        </w:rPr>
      </w:pPr>
    </w:p>
    <w:p w:rsidR="00445EBC" w:rsidRDefault="00445EBC" w:rsidP="00DE2472">
      <w:pPr>
        <w:pStyle w:val="Corpotesto"/>
        <w:spacing w:after="0"/>
        <w:jc w:val="both"/>
        <w:rPr>
          <w:rStyle w:val="Enfasiforte"/>
          <w:rFonts w:ascii="Minion Pro" w:hAnsi="Minion Pro"/>
          <w:sz w:val="52"/>
        </w:rPr>
      </w:pPr>
    </w:p>
    <w:p w:rsidR="006200B6" w:rsidRDefault="006200B6" w:rsidP="00DE2472">
      <w:pPr>
        <w:pStyle w:val="Corpotesto"/>
        <w:spacing w:after="0"/>
        <w:jc w:val="both"/>
        <w:rPr>
          <w:rStyle w:val="Enfasiforte"/>
          <w:rFonts w:ascii="Minion Pro" w:hAnsi="Minion Pro"/>
          <w:sz w:val="52"/>
        </w:rPr>
      </w:pPr>
    </w:p>
    <w:p w:rsidR="00E72229" w:rsidRPr="00CD0ECE" w:rsidRDefault="00E72229" w:rsidP="00DE2472">
      <w:pPr>
        <w:pStyle w:val="Corpotesto"/>
        <w:spacing w:after="0"/>
        <w:jc w:val="both"/>
        <w:rPr>
          <w:rStyle w:val="Enfasiforte"/>
          <w:rFonts w:ascii="Minion Pro" w:hAnsi="Minion Pro"/>
          <w:sz w:val="52"/>
        </w:rPr>
      </w:pPr>
      <w:r w:rsidRPr="00CD0ECE">
        <w:rPr>
          <w:rStyle w:val="Enfasiforte"/>
          <w:rFonts w:ascii="Minion Pro" w:hAnsi="Minion Pro"/>
          <w:sz w:val="52"/>
        </w:rPr>
        <w:lastRenderedPageBreak/>
        <w:t>EAD</w:t>
      </w:r>
    </w:p>
    <w:p w:rsidR="00E72229" w:rsidRPr="007C772E" w:rsidRDefault="00E72229" w:rsidP="00DE2472">
      <w:pPr>
        <w:pStyle w:val="Corpotesto"/>
        <w:spacing w:after="0"/>
        <w:jc w:val="both"/>
        <w:rPr>
          <w:rFonts w:ascii="Myriad Pro" w:hAnsi="Myriad Pro"/>
          <w:lang w:val="en-US"/>
        </w:rPr>
      </w:pPr>
      <w:r w:rsidRPr="007C772E">
        <w:rPr>
          <w:rFonts w:ascii="Myriad Pro" w:hAnsi="Myriad Pro"/>
          <w:lang w:val="en-US"/>
        </w:rPr>
        <w:t xml:space="preserve">(ingl. Acronimo per </w:t>
      </w:r>
      <w:r w:rsidRPr="00CD0ECE">
        <w:rPr>
          <w:rFonts w:ascii="Myriad Pro" w:hAnsi="Myriad Pro"/>
          <w:i/>
          <w:lang w:val="en-US"/>
        </w:rPr>
        <w:t>Encoded Archival Description</w:t>
      </w:r>
      <w:r w:rsidRPr="007C772E">
        <w:rPr>
          <w:rFonts w:ascii="Myriad Pro" w:hAnsi="Myriad Pro"/>
          <w:lang w:val="en-US"/>
        </w:rPr>
        <w:t>)</w:t>
      </w:r>
    </w:p>
    <w:p w:rsidR="00BB5FBB" w:rsidRDefault="00BB5FBB" w:rsidP="00DE2472">
      <w:pPr>
        <w:pStyle w:val="Corpotesto"/>
        <w:spacing w:after="0"/>
        <w:jc w:val="both"/>
        <w:rPr>
          <w:rFonts w:ascii="Myriad Pro" w:hAnsi="Myriad Pro"/>
          <w:lang w:val="en-US"/>
        </w:rPr>
      </w:pPr>
    </w:p>
    <w:p w:rsidR="00DE2472" w:rsidRDefault="00DE2472" w:rsidP="00DE2472">
      <w:pPr>
        <w:pStyle w:val="Corpotesto"/>
        <w:spacing w:after="0"/>
        <w:jc w:val="both"/>
        <w:rPr>
          <w:rFonts w:ascii="Myriad Pro" w:hAnsi="Myriad Pro"/>
          <w:lang w:val="en-US"/>
        </w:rPr>
        <w:sectPr w:rsidR="00DE2472" w:rsidSect="00C644A2">
          <w:type w:val="continuous"/>
          <w:pgSz w:w="11906" w:h="16838"/>
          <w:pgMar w:top="1985" w:right="1440" w:bottom="1843" w:left="1800" w:header="0" w:footer="0" w:gutter="0"/>
          <w:cols w:space="720"/>
          <w:formProt w:val="0"/>
          <w:docGrid w:linePitch="326"/>
        </w:sectPr>
      </w:pPr>
    </w:p>
    <w:p w:rsidR="00E72229" w:rsidRPr="007C772E" w:rsidRDefault="00E72229" w:rsidP="00DE2472">
      <w:pPr>
        <w:pStyle w:val="Corpotesto"/>
        <w:spacing w:after="0"/>
        <w:jc w:val="both"/>
        <w:rPr>
          <w:rFonts w:ascii="Myriad Pro" w:hAnsi="Myriad Pro"/>
        </w:rPr>
      </w:pPr>
      <w:r w:rsidRPr="007C772E">
        <w:rPr>
          <w:rFonts w:ascii="Myriad Pro" w:hAnsi="Myriad Pro"/>
          <w:lang w:val="en-US"/>
        </w:rPr>
        <w:lastRenderedPageBreak/>
        <w:t>L'</w:t>
      </w:r>
      <w:r w:rsidRPr="007C772E">
        <w:rPr>
          <w:rFonts w:ascii="Myriad Pro" w:hAnsi="Myriad Pro"/>
          <w:i/>
          <w:lang w:val="en-US"/>
        </w:rPr>
        <w:t xml:space="preserve">Encoded Archival Description </w:t>
      </w:r>
      <w:r w:rsidRPr="007C772E">
        <w:rPr>
          <w:rFonts w:ascii="Myriad Pro" w:hAnsi="Myriad Pro"/>
          <w:lang w:val="en-US"/>
        </w:rPr>
        <w:t>(</w:t>
      </w:r>
      <w:r w:rsidRPr="00DE2472">
        <w:rPr>
          <w:rFonts w:ascii="Myriad Pro" w:hAnsi="Myriad Pro"/>
          <w:lang w:val="en-US"/>
        </w:rPr>
        <w:t>EAD</w:t>
      </w:r>
      <w:r w:rsidRPr="007C772E">
        <w:rPr>
          <w:rFonts w:ascii="Myriad Pro" w:hAnsi="Myriad Pro"/>
          <w:lang w:val="en-US"/>
        </w:rPr>
        <w:t xml:space="preserve">) è </w:t>
      </w:r>
      <w:r w:rsidRPr="007C772E">
        <w:rPr>
          <w:rFonts w:ascii="Myriad Pro" w:hAnsi="Myriad Pro"/>
        </w:rPr>
        <w:t xml:space="preserve">uno strumento per la conversione e la pubblicazione in formato elettronico di strumenti di ricerca archivistici prodotti originariamente su </w:t>
      </w:r>
      <w:r w:rsidR="00DE2472">
        <w:rPr>
          <w:rFonts w:ascii="Myriad Pro" w:hAnsi="Myriad Pro"/>
        </w:rPr>
        <w:t>supporto cartaceo, nonché per l’</w:t>
      </w:r>
      <w:r w:rsidRPr="007C772E">
        <w:rPr>
          <w:rFonts w:ascii="Myriad Pro" w:hAnsi="Myriad Pro"/>
        </w:rPr>
        <w:t xml:space="preserve">elaborazione e lo scambio di descrizioni archivistiche in </w:t>
      </w:r>
      <w:r w:rsidR="00DE2472">
        <w:rPr>
          <w:rFonts w:ascii="Myriad Pro" w:hAnsi="Myriad Pro"/>
        </w:rPr>
        <w:t>formato nativamente digitale. L’adozione di tecnologie come l’</w:t>
      </w:r>
      <w:r w:rsidRPr="007C772E">
        <w:rPr>
          <w:rFonts w:ascii="Myriad Pro" w:hAnsi="Myriad Pro"/>
          <w:i/>
        </w:rPr>
        <w:t>eXtensible Markup Language</w:t>
      </w:r>
      <w:r w:rsidRPr="007C772E">
        <w:rPr>
          <w:rFonts w:ascii="Myriad Pro" w:hAnsi="Myriad Pro"/>
        </w:rPr>
        <w:t xml:space="preserve"> (XML), volte alla conservazione e a</w:t>
      </w:r>
      <w:r w:rsidR="00DE2472">
        <w:rPr>
          <w:rFonts w:ascii="Myriad Pro" w:hAnsi="Myriad Pro"/>
        </w:rPr>
        <w:t>l</w:t>
      </w:r>
      <w:r w:rsidRPr="007C772E">
        <w:rPr>
          <w:rFonts w:ascii="Myriad Pro" w:hAnsi="Myriad Pro"/>
        </w:rPr>
        <w:t xml:space="preserve">la comunicazione dei dati, indipendentemente da specifiche piattaforme hardware e software, consente di garantire la persistenza della struttura e del contenuto delle descrizioni, nonché la loro accessibilità e validità nel tempo. </w:t>
      </w:r>
    </w:p>
    <w:p w:rsidR="00E72229" w:rsidRPr="007C772E" w:rsidRDefault="00E72229" w:rsidP="00DE2472">
      <w:pPr>
        <w:pStyle w:val="Corpotesto"/>
        <w:spacing w:after="0"/>
        <w:jc w:val="both"/>
        <w:rPr>
          <w:rFonts w:ascii="Myriad Pro" w:hAnsi="Myriad Pro"/>
        </w:rPr>
      </w:pPr>
      <w:r w:rsidRPr="007C772E">
        <w:rPr>
          <w:rFonts w:ascii="Myriad Pro" w:hAnsi="Myriad Pro"/>
        </w:rPr>
        <w:t xml:space="preserve">Lo standard prende forma nell'ambito del </w:t>
      </w:r>
      <w:r w:rsidRPr="00DE2472">
        <w:rPr>
          <w:rFonts w:ascii="Myriad Pro" w:hAnsi="Myriad Pro"/>
          <w:i/>
        </w:rPr>
        <w:t>Berkeley Finding Aids Project</w:t>
      </w:r>
      <w:r w:rsidRPr="007C772E">
        <w:rPr>
          <w:rFonts w:ascii="Myriad Pro" w:hAnsi="Myriad Pro"/>
        </w:rPr>
        <w:t xml:space="preserve"> (BFAP), avviato nel 1993 presso la Berkeley Uni</w:t>
      </w:r>
      <w:r w:rsidR="00DE2472">
        <w:rPr>
          <w:rFonts w:ascii="Myriad Pro" w:hAnsi="Myriad Pro"/>
        </w:rPr>
        <w:t>versity della California, con l’</w:t>
      </w:r>
      <w:r w:rsidRPr="007C772E">
        <w:rPr>
          <w:rFonts w:ascii="Myriad Pro" w:hAnsi="Myriad Pro"/>
        </w:rPr>
        <w:t>intento di sviluppare un modello non proprietario per la codifica in formato digitale di strumenti di ricerca quali inventari, elenchi sommari, indici utilizzando lo </w:t>
      </w:r>
      <w:r w:rsidRPr="007C772E">
        <w:rPr>
          <w:rFonts w:ascii="Myriad Pro" w:hAnsi="Myriad Pro"/>
          <w:i/>
        </w:rPr>
        <w:t>Standard Generalised Mark-up Language</w:t>
      </w:r>
      <w:r w:rsidRPr="007C772E">
        <w:rPr>
          <w:rFonts w:ascii="Myriad Pro" w:hAnsi="Myriad Pro"/>
        </w:rPr>
        <w:t xml:space="preserve"> (SGML)</w:t>
      </w:r>
      <w:r w:rsidRPr="007C772E">
        <w:rPr>
          <w:rFonts w:ascii="Myriad Pro" w:hAnsi="Myriad Pro"/>
          <w:b/>
        </w:rPr>
        <w:t xml:space="preserve">. </w:t>
      </w:r>
      <w:r w:rsidRPr="007C772E">
        <w:rPr>
          <w:rFonts w:ascii="Myriad Pro" w:hAnsi="Myriad Pro"/>
        </w:rPr>
        <w:t xml:space="preserve">La versione 1.0 di </w:t>
      </w:r>
      <w:r w:rsidRPr="00DE2472">
        <w:rPr>
          <w:rFonts w:ascii="Myriad Pro" w:hAnsi="Myriad Pro"/>
          <w:i/>
        </w:rPr>
        <w:t>EAD</w:t>
      </w:r>
      <w:r w:rsidRPr="007C772E">
        <w:rPr>
          <w:rFonts w:ascii="Myriad Pro" w:hAnsi="Myriad Pro"/>
        </w:rPr>
        <w:t xml:space="preserve"> è stata rilasciata nel 1998, accompagnata dalla pubblicazione della </w:t>
      </w:r>
      <w:r w:rsidR="00DE2472">
        <w:rPr>
          <w:rFonts w:ascii="Myriad Pro" w:hAnsi="Myriad Pro"/>
          <w:i/>
        </w:rPr>
        <w:t xml:space="preserve">Tag library </w:t>
      </w:r>
      <w:r w:rsidR="00DE2472">
        <w:rPr>
          <w:rFonts w:ascii="Myriad Pro" w:hAnsi="Myriad Pro"/>
        </w:rPr>
        <w:t>e</w:t>
      </w:r>
      <w:r w:rsidRPr="007C772E">
        <w:rPr>
          <w:rFonts w:ascii="Myriad Pro" w:hAnsi="Myriad Pro"/>
        </w:rPr>
        <w:t xml:space="preserve"> delle </w:t>
      </w:r>
      <w:r w:rsidRPr="007C772E">
        <w:rPr>
          <w:rFonts w:ascii="Myriad Pro" w:hAnsi="Myriad Pro"/>
          <w:i/>
        </w:rPr>
        <w:t>Application guidelines</w:t>
      </w:r>
      <w:r w:rsidRPr="007C772E">
        <w:rPr>
          <w:rFonts w:ascii="Myriad Pro" w:hAnsi="Myriad Pro"/>
        </w:rPr>
        <w:t xml:space="preserve"> sul sito ufficiale del progetto, ospitato in quello della Library of Congress che era diventata l’agenzia responsabile del mantenimento di </w:t>
      </w:r>
      <w:r w:rsidRPr="00DE2472">
        <w:rPr>
          <w:rFonts w:ascii="Myriad Pro" w:hAnsi="Myriad Pro"/>
          <w:i/>
        </w:rPr>
        <w:t>EAD</w:t>
      </w:r>
      <w:r w:rsidRPr="007C772E">
        <w:rPr>
          <w:rFonts w:ascii="Myriad Pro" w:hAnsi="Myriad Pro"/>
        </w:rPr>
        <w:t xml:space="preserve">. </w:t>
      </w:r>
    </w:p>
    <w:p w:rsidR="00E72229" w:rsidRPr="007C772E" w:rsidRDefault="00E72229" w:rsidP="00DE2472">
      <w:pPr>
        <w:pStyle w:val="Corpotesto"/>
        <w:spacing w:after="0"/>
        <w:jc w:val="both"/>
        <w:rPr>
          <w:rFonts w:ascii="Myriad Pro" w:hAnsi="Myriad Pro"/>
        </w:rPr>
      </w:pPr>
      <w:r w:rsidRPr="007C772E">
        <w:rPr>
          <w:rFonts w:ascii="Myriad Pro" w:hAnsi="Myriad Pro"/>
        </w:rPr>
        <w:lastRenderedPageBreak/>
        <w:t>Nel 2002, dopo un attento lavoro di revisione da parte della comunità scientifica internazionale, è stata rilasciata una nuova versione del modello che è stata allineata</w:t>
      </w:r>
      <w:r w:rsidR="00DE2472">
        <w:rPr>
          <w:rFonts w:ascii="Myriad Pro" w:hAnsi="Myriad Pro"/>
        </w:rPr>
        <w:t>, in alcune sue componenti, all’</w:t>
      </w:r>
      <w:r w:rsidRPr="007C772E">
        <w:rPr>
          <w:rFonts w:ascii="Myriad Pro" w:hAnsi="Myriad Pro"/>
        </w:rPr>
        <w:t>edizione del 2000 dello standard di descrizione archivistica ISAD(G), </w:t>
      </w:r>
      <w:r w:rsidRPr="007C772E">
        <w:rPr>
          <w:rFonts w:ascii="Myriad Pro" w:hAnsi="Myriad Pro"/>
          <w:i/>
        </w:rPr>
        <w:t>General International Standard Archival Description.</w:t>
      </w:r>
    </w:p>
    <w:p w:rsidR="00E72229" w:rsidRPr="007C772E" w:rsidRDefault="00E72229" w:rsidP="00DE2472">
      <w:pPr>
        <w:pStyle w:val="Corpotesto"/>
        <w:spacing w:after="0"/>
        <w:jc w:val="both"/>
        <w:rPr>
          <w:rFonts w:ascii="Myriad Pro" w:hAnsi="Myriad Pro"/>
        </w:rPr>
      </w:pPr>
      <w:r w:rsidRPr="007C772E">
        <w:rPr>
          <w:rFonts w:ascii="Myriad Pro" w:hAnsi="Myriad Pro"/>
        </w:rPr>
        <w:t xml:space="preserve">In anni recenti, anche alla luce di importanti novità </w:t>
      </w:r>
      <w:r w:rsidR="00DE2472">
        <w:rPr>
          <w:rFonts w:ascii="Myriad Pro" w:hAnsi="Myriad Pro"/>
        </w:rPr>
        <w:t xml:space="preserve">– </w:t>
      </w:r>
      <w:r w:rsidRPr="007C772E">
        <w:rPr>
          <w:rFonts w:ascii="Myriad Pro" w:hAnsi="Myriad Pro"/>
        </w:rPr>
        <w:t xml:space="preserve">dal rilascio </w:t>
      </w:r>
      <w:r w:rsidRPr="007C772E">
        <w:rPr>
          <w:rFonts w:ascii="Myriad Pro" w:hAnsi="Myriad Pro"/>
          <w:i/>
        </w:rPr>
        <w:t>dell'Encoded Archival Context - Corporate bodies, Persons, and Families</w:t>
      </w:r>
      <w:r w:rsidRPr="007C772E">
        <w:rPr>
          <w:rFonts w:ascii="Myriad Pro" w:hAnsi="Myriad Pro"/>
        </w:rPr>
        <w:t xml:space="preserve"> (EAC-CPF), alla comparsa di </w:t>
      </w:r>
      <w:r w:rsidRPr="003C4D02">
        <w:rPr>
          <w:rFonts w:ascii="Myriad Pro" w:hAnsi="Myriad Pro"/>
        </w:rPr>
        <w:t>collection management system</w:t>
      </w:r>
      <w:r w:rsidRPr="007C772E">
        <w:rPr>
          <w:rFonts w:ascii="Myriad Pro" w:hAnsi="Myriad Pro"/>
        </w:rPr>
        <w:t xml:space="preserve">, alle nuove opportunità cui sembrano aprire i </w:t>
      </w:r>
      <w:r w:rsidRPr="007C772E">
        <w:rPr>
          <w:rFonts w:ascii="Myriad Pro" w:hAnsi="Myriad Pro"/>
          <w:i/>
        </w:rPr>
        <w:t>Linked Open Data</w:t>
      </w:r>
      <w:r w:rsidRPr="007C772E">
        <w:rPr>
          <w:rFonts w:ascii="Myriad Pro" w:hAnsi="Myriad Pro"/>
        </w:rPr>
        <w:t xml:space="preserve"> </w:t>
      </w:r>
      <w:r w:rsidR="00DE2472">
        <w:rPr>
          <w:rFonts w:ascii="Myriad Pro" w:hAnsi="Myriad Pro"/>
        </w:rPr>
        <w:t>– si è sentita la necessità di un’</w:t>
      </w:r>
      <w:r w:rsidRPr="007C772E">
        <w:rPr>
          <w:rFonts w:ascii="Myriad Pro" w:hAnsi="Myriad Pro"/>
        </w:rPr>
        <w:t xml:space="preserve">ulteriore revisione dello standard finalizzata ad accrescerne chiarezza e coerenza, a garantire una maggiore interoperabilità e un generale miglioramento delle funzionalità in ambienti internazionali e multilingue. </w:t>
      </w:r>
    </w:p>
    <w:p w:rsidR="00E72229" w:rsidRPr="007C772E" w:rsidRDefault="00E72229" w:rsidP="00DE2472">
      <w:pPr>
        <w:pStyle w:val="Corpotesto"/>
        <w:spacing w:after="0"/>
        <w:jc w:val="both"/>
        <w:rPr>
          <w:rFonts w:ascii="Myriad Pro" w:hAnsi="Myriad Pro"/>
        </w:rPr>
      </w:pPr>
      <w:r w:rsidRPr="007C772E">
        <w:rPr>
          <w:rFonts w:ascii="Myriad Pro" w:hAnsi="Myriad Pro"/>
        </w:rPr>
        <w:t xml:space="preserve">Il sito ufficiale dello standard rende disponibile il modello dati, espresso come DTD, XML Schema, Relax NG, Schematron, unitamente alla </w:t>
      </w:r>
      <w:r w:rsidRPr="007C772E">
        <w:rPr>
          <w:rFonts w:ascii="Myriad Pro" w:hAnsi="Myriad Pro"/>
          <w:i/>
        </w:rPr>
        <w:t>Tag Library</w:t>
      </w:r>
      <w:r w:rsidRPr="007C772E">
        <w:rPr>
          <w:rFonts w:ascii="Myriad Pro" w:hAnsi="Myriad Pro"/>
        </w:rPr>
        <w:t xml:space="preserve"> e al foglio di stile che dovrebbe garantire il passaggio da </w:t>
      </w:r>
      <w:r w:rsidRPr="00DE2472">
        <w:rPr>
          <w:rFonts w:ascii="Myriad Pro" w:hAnsi="Myriad Pro"/>
          <w:i/>
        </w:rPr>
        <w:t>EAD</w:t>
      </w:r>
      <w:r w:rsidRPr="007C772E">
        <w:rPr>
          <w:rFonts w:ascii="Myriad Pro" w:hAnsi="Myriad Pro"/>
        </w:rPr>
        <w:t xml:space="preserve"> 2002 a EAD3.</w:t>
      </w:r>
    </w:p>
    <w:p w:rsidR="00E72229" w:rsidRPr="007C772E" w:rsidRDefault="00DE2472" w:rsidP="00DE2472">
      <w:pPr>
        <w:pStyle w:val="Corpotesto"/>
        <w:spacing w:after="0"/>
        <w:jc w:val="both"/>
        <w:rPr>
          <w:rFonts w:ascii="Myriad Pro" w:hAnsi="Myriad Pro"/>
        </w:rPr>
      </w:pPr>
      <w:r>
        <w:rPr>
          <w:rFonts w:ascii="Myriad Pro" w:hAnsi="Myriad Pro"/>
        </w:rPr>
        <w:t>Nell’</w:t>
      </w:r>
      <w:r w:rsidR="00E72229" w:rsidRPr="007C772E">
        <w:rPr>
          <w:rFonts w:ascii="Myriad Pro" w:hAnsi="Myriad Pro"/>
        </w:rPr>
        <w:t xml:space="preserve">estate del 2015 la versione EAD3 è stata adottata come standard dalla </w:t>
      </w:r>
      <w:r w:rsidR="00E72229" w:rsidRPr="00DE2472">
        <w:rPr>
          <w:rFonts w:ascii="Myriad Pro" w:hAnsi="Myriad Pro"/>
          <w:i/>
        </w:rPr>
        <w:t>Society of American Archivists</w:t>
      </w:r>
      <w:r w:rsidR="00E72229" w:rsidRPr="007C772E">
        <w:rPr>
          <w:rFonts w:ascii="Myriad Pro" w:hAnsi="Myriad Pro"/>
        </w:rPr>
        <w:t xml:space="preserve"> (SAA).</w:t>
      </w:r>
    </w:p>
    <w:p w:rsidR="00BB5FBB" w:rsidRDefault="00BB5FBB" w:rsidP="00E72229">
      <w:pPr>
        <w:pStyle w:val="Corpotesto"/>
        <w:jc w:val="both"/>
        <w:rPr>
          <w:rFonts w:ascii="Myriad Pro" w:hAnsi="Myriad Pro"/>
          <w:lang w:val="en-US"/>
        </w:rPr>
        <w:sectPr w:rsidR="00BB5FBB" w:rsidSect="00BB5FBB">
          <w:type w:val="continuous"/>
          <w:pgSz w:w="11906" w:h="16838"/>
          <w:pgMar w:top="1985" w:right="1440" w:bottom="1843" w:left="1800" w:header="0" w:footer="0" w:gutter="0"/>
          <w:cols w:num="2" w:space="720"/>
          <w:formProt w:val="0"/>
          <w:docGrid w:linePitch="326"/>
        </w:sectPr>
      </w:pPr>
    </w:p>
    <w:p w:rsidR="00DE2472" w:rsidRDefault="00DE2472" w:rsidP="00BB5FBB">
      <w:pPr>
        <w:pStyle w:val="Corpotesto"/>
        <w:rPr>
          <w:rFonts w:ascii="Myriad Pro" w:hAnsi="Myriad Pro"/>
          <w:b/>
          <w:lang w:val="en-US"/>
        </w:rPr>
      </w:pPr>
    </w:p>
    <w:p w:rsidR="006C0763" w:rsidRDefault="006C0763" w:rsidP="00BB5FBB">
      <w:pPr>
        <w:pStyle w:val="Corpotesto"/>
        <w:rPr>
          <w:rFonts w:ascii="Myriad Pro" w:hAnsi="Myriad Pro"/>
          <w:b/>
          <w:lang w:val="en-US"/>
        </w:rPr>
      </w:pPr>
    </w:p>
    <w:p w:rsidR="00E72229" w:rsidRPr="00BB5FBB" w:rsidRDefault="00E72229" w:rsidP="003C4D02">
      <w:pPr>
        <w:pStyle w:val="Corpotesto"/>
        <w:spacing w:after="0"/>
        <w:rPr>
          <w:rFonts w:ascii="Myriad Pro" w:hAnsi="Myriad Pro"/>
          <w:b/>
          <w:lang w:val="en-US"/>
        </w:rPr>
      </w:pPr>
      <w:r w:rsidRPr="00BB5FBB">
        <w:rPr>
          <w:rFonts w:ascii="Myriad Pro" w:hAnsi="Myriad Pro"/>
          <w:b/>
          <w:lang w:val="en-US"/>
        </w:rPr>
        <w:t>Bibliografia</w:t>
      </w:r>
      <w:r w:rsidR="00DE2472">
        <w:rPr>
          <w:rFonts w:ascii="Myriad Pro" w:hAnsi="Myriad Pro"/>
          <w:b/>
          <w:lang w:val="en-US"/>
        </w:rPr>
        <w:t xml:space="preserve"> Consigliata: </w:t>
      </w:r>
    </w:p>
    <w:p w:rsidR="00E72229" w:rsidRPr="002324C6" w:rsidRDefault="00DE2472" w:rsidP="003C4D02">
      <w:pPr>
        <w:pStyle w:val="Corpotesto"/>
        <w:spacing w:after="0"/>
        <w:rPr>
          <w:rFonts w:ascii="Myriad Pro" w:hAnsi="Myriad Pro"/>
          <w:sz w:val="22"/>
        </w:rPr>
      </w:pPr>
      <w:r w:rsidRPr="002324C6">
        <w:rPr>
          <w:rFonts w:ascii="Myriad Pro" w:hAnsi="Myriad Pro"/>
          <w:sz w:val="22"/>
        </w:rPr>
        <w:t>Carucci P. -</w:t>
      </w:r>
      <w:r w:rsidR="00E72229" w:rsidRPr="002324C6">
        <w:rPr>
          <w:rFonts w:ascii="Myriad Pro" w:hAnsi="Myriad Pro"/>
          <w:sz w:val="22"/>
        </w:rPr>
        <w:t xml:space="preserve"> Guercio M., </w:t>
      </w:r>
      <w:r w:rsidR="00E72229" w:rsidRPr="002324C6">
        <w:rPr>
          <w:rFonts w:ascii="Myriad Pro" w:hAnsi="Myriad Pro"/>
          <w:i/>
          <w:sz w:val="22"/>
        </w:rPr>
        <w:t>Manuale di archivistica</w:t>
      </w:r>
      <w:r w:rsidR="00E72229" w:rsidRPr="002324C6">
        <w:rPr>
          <w:rFonts w:ascii="Myriad Pro" w:hAnsi="Myriad Pro"/>
          <w:sz w:val="22"/>
        </w:rPr>
        <w:t>, Roma, Carocci, 2008</w:t>
      </w:r>
    </w:p>
    <w:p w:rsidR="00E72229" w:rsidRPr="002324C6" w:rsidRDefault="00E72229" w:rsidP="00BB5FBB">
      <w:pPr>
        <w:pStyle w:val="Corpotesto"/>
        <w:spacing w:after="0"/>
        <w:rPr>
          <w:rFonts w:ascii="Myriad Pro" w:hAnsi="Myriad Pro"/>
          <w:sz w:val="22"/>
        </w:rPr>
      </w:pPr>
      <w:r w:rsidRPr="002324C6">
        <w:rPr>
          <w:rFonts w:ascii="Myriad Pro" w:hAnsi="Myriad Pro"/>
          <w:sz w:val="22"/>
        </w:rPr>
        <w:lastRenderedPageBreak/>
        <w:t xml:space="preserve">Michetti G. (a cura di), </w:t>
      </w:r>
      <w:r w:rsidRPr="002324C6">
        <w:rPr>
          <w:rFonts w:ascii="Myriad Pro" w:hAnsi="Myriad Pro"/>
          <w:i/>
          <w:sz w:val="22"/>
        </w:rPr>
        <w:t>EAD: Encoded archival description tag library = Descrizione archivistica codificata dizionario dei marcatori</w:t>
      </w:r>
      <w:r w:rsidRPr="002324C6">
        <w:rPr>
          <w:rFonts w:ascii="Myriad Pro" w:hAnsi="Myriad Pro"/>
          <w:sz w:val="22"/>
        </w:rPr>
        <w:t>, Roma, ICCU, 2005</w:t>
      </w:r>
    </w:p>
    <w:p w:rsidR="00E72229" w:rsidRPr="002324C6" w:rsidRDefault="00E72229" w:rsidP="00BB5FBB">
      <w:pPr>
        <w:pStyle w:val="Corpotesto"/>
        <w:spacing w:after="0"/>
        <w:rPr>
          <w:rFonts w:ascii="Myriad Pro" w:hAnsi="Myriad Pro"/>
          <w:sz w:val="22"/>
        </w:rPr>
      </w:pPr>
      <w:r w:rsidRPr="002324C6">
        <w:rPr>
          <w:rFonts w:ascii="Myriad Pro" w:hAnsi="Myriad Pro"/>
          <w:sz w:val="22"/>
          <w:lang w:val="en-US"/>
        </w:rPr>
        <w:t xml:space="preserve">Pala F., </w:t>
      </w:r>
      <w:r w:rsidRPr="002324C6">
        <w:rPr>
          <w:rFonts w:ascii="Myriad Pro" w:hAnsi="Myriad Pro"/>
          <w:i/>
          <w:sz w:val="22"/>
        </w:rPr>
        <w:t>Lo standard EAD3 per la codifica dei dati archivistici: qualche novità e molte conferme</w:t>
      </w:r>
      <w:r w:rsidRPr="002324C6">
        <w:rPr>
          <w:rFonts w:ascii="Myriad Pro" w:hAnsi="Myriad Pro"/>
          <w:sz w:val="22"/>
          <w:lang w:val="en-US"/>
        </w:rPr>
        <w:t xml:space="preserve">, in </w:t>
      </w:r>
      <w:r w:rsidR="00DE2472" w:rsidRPr="002324C6">
        <w:rPr>
          <w:rFonts w:ascii="Myriad Pro" w:hAnsi="Myriad Pro"/>
          <w:i/>
          <w:sz w:val="22"/>
        </w:rPr>
        <w:t>J-LIS</w:t>
      </w:r>
      <w:r w:rsidRPr="002324C6">
        <w:rPr>
          <w:rFonts w:ascii="Myriad Pro" w:hAnsi="Myriad Pro"/>
          <w:sz w:val="22"/>
        </w:rPr>
        <w:t xml:space="preserve">, </w:t>
      </w:r>
      <w:r w:rsidRPr="002324C6">
        <w:rPr>
          <w:rFonts w:ascii="Myriad Pro" w:hAnsi="Myriad Pro"/>
          <w:sz w:val="22"/>
          <w:lang w:val="en-US"/>
        </w:rPr>
        <w:t xml:space="preserve">8, </w:t>
      </w:r>
      <w:r w:rsidRPr="002324C6">
        <w:rPr>
          <w:rFonts w:ascii="Myriad Pro" w:hAnsi="Myriad Pro"/>
          <w:sz w:val="22"/>
        </w:rPr>
        <w:t>3</w:t>
      </w:r>
      <w:r w:rsidR="00DE2472" w:rsidRPr="002324C6">
        <w:rPr>
          <w:rFonts w:ascii="Myriad Pro" w:hAnsi="Myriad Pro"/>
          <w:sz w:val="22"/>
          <w:lang w:val="en-US"/>
        </w:rPr>
        <w:t>, 2017, pp. 148-176</w:t>
      </w:r>
    </w:p>
    <w:p w:rsidR="00E72229" w:rsidRPr="002324C6" w:rsidRDefault="00E72229" w:rsidP="00BB5FBB">
      <w:pPr>
        <w:pStyle w:val="Corpotesto"/>
        <w:spacing w:after="0"/>
        <w:rPr>
          <w:rFonts w:ascii="Myriad Pro" w:hAnsi="Myriad Pro"/>
          <w:sz w:val="22"/>
        </w:rPr>
      </w:pPr>
      <w:r w:rsidRPr="002324C6">
        <w:rPr>
          <w:rFonts w:ascii="Myriad Pro" w:hAnsi="Myriad Pro"/>
          <w:sz w:val="22"/>
          <w:lang w:val="en-US"/>
        </w:rPr>
        <w:t xml:space="preserve">Pitti D., </w:t>
      </w:r>
      <w:r w:rsidRPr="002324C6">
        <w:rPr>
          <w:rFonts w:ascii="Myriad Pro" w:hAnsi="Myriad Pro"/>
          <w:i/>
          <w:sz w:val="22"/>
        </w:rPr>
        <w:t>Encoded Archival Description: The Development of an Encoding Standard for Archival Finding Aids</w:t>
      </w:r>
      <w:r w:rsidR="00DE2472" w:rsidRPr="002324C6">
        <w:rPr>
          <w:rFonts w:ascii="Myriad Pro" w:hAnsi="Myriad Pro"/>
          <w:sz w:val="22"/>
        </w:rPr>
        <w:t xml:space="preserve">, in </w:t>
      </w:r>
      <w:r w:rsidR="00DE2472" w:rsidRPr="002324C6">
        <w:rPr>
          <w:rFonts w:ascii="Myriad Pro" w:hAnsi="Myriad Pro"/>
          <w:i/>
          <w:sz w:val="22"/>
        </w:rPr>
        <w:t>The American Archivist</w:t>
      </w:r>
      <w:r w:rsidR="00DE2472" w:rsidRPr="002324C6">
        <w:rPr>
          <w:rFonts w:ascii="Myriad Pro" w:hAnsi="Myriad Pro"/>
          <w:sz w:val="22"/>
        </w:rPr>
        <w:t>, 60, 3, 1997, pp. 268-283</w:t>
      </w:r>
    </w:p>
    <w:p w:rsidR="00BB5FBB" w:rsidRDefault="00BB5FBB" w:rsidP="00BB5FBB">
      <w:pPr>
        <w:pStyle w:val="Corpotesto"/>
        <w:spacing w:after="0"/>
        <w:rPr>
          <w:rFonts w:ascii="Myriad Pro" w:hAnsi="Myriad Pro"/>
          <w:b/>
          <w:lang w:val="en-US"/>
        </w:rPr>
      </w:pPr>
    </w:p>
    <w:p w:rsidR="00E72229" w:rsidRPr="00BB5FBB" w:rsidRDefault="00E72229" w:rsidP="00BB5FBB">
      <w:pPr>
        <w:pStyle w:val="Corpotesto"/>
        <w:spacing w:after="0"/>
        <w:rPr>
          <w:rFonts w:ascii="Myriad Pro" w:hAnsi="Myriad Pro"/>
          <w:b/>
          <w:lang w:val="en-US"/>
        </w:rPr>
      </w:pPr>
      <w:r w:rsidRPr="00BB5FBB">
        <w:rPr>
          <w:rFonts w:ascii="Myriad Pro" w:hAnsi="Myriad Pro"/>
          <w:b/>
          <w:lang w:val="en-US"/>
        </w:rPr>
        <w:t>Sitografia</w:t>
      </w:r>
      <w:r w:rsidR="00DE2472">
        <w:rPr>
          <w:rFonts w:ascii="Myriad Pro" w:hAnsi="Myriad Pro"/>
          <w:b/>
          <w:lang w:val="en-US"/>
        </w:rPr>
        <w:t xml:space="preserve">: </w:t>
      </w:r>
    </w:p>
    <w:p w:rsidR="00E72229" w:rsidRDefault="00E72229" w:rsidP="002324C6">
      <w:pPr>
        <w:pStyle w:val="Corpotesto"/>
        <w:spacing w:after="0"/>
        <w:rPr>
          <w:rFonts w:ascii="Myriad Pro" w:hAnsi="Myriad Pro"/>
          <w:lang w:val="en-US"/>
        </w:rPr>
      </w:pPr>
      <w:r w:rsidRPr="002324C6">
        <w:rPr>
          <w:rFonts w:ascii="Myriad Pro" w:hAnsi="Myriad Pro"/>
          <w:i/>
          <w:sz w:val="22"/>
          <w:lang w:val="en-US"/>
        </w:rPr>
        <w:t>EAD - Encoded Archival Description</w:t>
      </w:r>
      <w:r w:rsidR="00DE2472" w:rsidRPr="002324C6">
        <w:rPr>
          <w:rFonts w:ascii="Myriad Pro" w:hAnsi="Myriad Pro"/>
          <w:sz w:val="22"/>
          <w:lang w:val="en-US"/>
        </w:rPr>
        <w:t xml:space="preserve"> (official s</w:t>
      </w:r>
      <w:r w:rsidRPr="002324C6">
        <w:rPr>
          <w:rFonts w:ascii="Myriad Pro" w:hAnsi="Myriad Pro"/>
          <w:sz w:val="22"/>
          <w:lang w:val="en-US"/>
        </w:rPr>
        <w:t>ite</w:t>
      </w:r>
      <w:r w:rsidR="00DE2472" w:rsidRPr="002324C6">
        <w:rPr>
          <w:rFonts w:ascii="Myriad Pro" w:hAnsi="Myriad Pro"/>
          <w:sz w:val="22"/>
          <w:lang w:val="en-US"/>
        </w:rPr>
        <w:t>)</w:t>
      </w:r>
      <w:r w:rsidRPr="002324C6">
        <w:rPr>
          <w:rFonts w:ascii="Myriad Pro" w:hAnsi="Myriad Pro"/>
          <w:sz w:val="22"/>
          <w:lang w:val="en-US"/>
        </w:rPr>
        <w:t xml:space="preserve">, </w:t>
      </w:r>
      <w:r w:rsidR="00DE2472" w:rsidRPr="002324C6">
        <w:rPr>
          <w:rFonts w:ascii="Myriad Pro" w:hAnsi="Myriad Pro"/>
          <w:sz w:val="22"/>
          <w:lang w:val="en-US"/>
        </w:rPr>
        <w:t>&lt;</w:t>
      </w:r>
      <w:hyperlink r:id="rId77" w:history="1">
        <w:r w:rsidR="00DE2472" w:rsidRPr="002324C6">
          <w:rPr>
            <w:rStyle w:val="Collegamentoipertestuale"/>
            <w:rFonts w:ascii="Myriad Pro" w:hAnsi="Myriad Pro"/>
            <w:sz w:val="22"/>
            <w:lang w:val="en-US"/>
          </w:rPr>
          <w:t>http://www.loc.gov/ead/index.html</w:t>
        </w:r>
      </w:hyperlink>
      <w:r w:rsidR="00DE2472" w:rsidRPr="002324C6">
        <w:rPr>
          <w:rFonts w:ascii="Myriad Pro" w:hAnsi="Myriad Pro"/>
          <w:sz w:val="22"/>
          <w:lang w:val="en-US"/>
        </w:rPr>
        <w:t>&gt;</w:t>
      </w:r>
    </w:p>
    <w:p w:rsidR="00DE2472" w:rsidRPr="007C772E" w:rsidRDefault="00DE2472" w:rsidP="002324C6">
      <w:pPr>
        <w:pStyle w:val="Corpotesto"/>
        <w:spacing w:after="0"/>
        <w:rPr>
          <w:rFonts w:ascii="Myriad Pro" w:hAnsi="Myriad Pro"/>
          <w:lang w:val="en-US"/>
        </w:rPr>
      </w:pPr>
    </w:p>
    <w:p w:rsidR="00E72229" w:rsidRPr="002324C6" w:rsidRDefault="00E72229" w:rsidP="002324C6">
      <w:pPr>
        <w:pStyle w:val="Corpotesto"/>
        <w:spacing w:after="0"/>
        <w:rPr>
          <w:rFonts w:ascii="Myriad Pro" w:hAnsi="Myriad Pro"/>
          <w:sz w:val="22"/>
          <w:lang w:val="en-US"/>
        </w:rPr>
      </w:pPr>
      <w:r w:rsidRPr="002324C6">
        <w:rPr>
          <w:rFonts w:ascii="Myriad Pro" w:hAnsi="Myriad Pro"/>
          <w:i/>
          <w:sz w:val="22"/>
          <w:lang w:val="en-US"/>
        </w:rPr>
        <w:t>ICAR - Istituto Centrale per gli Archivi</w:t>
      </w:r>
      <w:r w:rsidR="00DE2472" w:rsidRPr="002324C6">
        <w:rPr>
          <w:rFonts w:ascii="Myriad Pro" w:hAnsi="Myriad Pro"/>
          <w:sz w:val="22"/>
          <w:lang w:val="en-US"/>
        </w:rPr>
        <w:t>, &lt;</w:t>
      </w:r>
      <w:hyperlink r:id="rId78" w:history="1">
        <w:r w:rsidR="00DE2472" w:rsidRPr="002324C6">
          <w:rPr>
            <w:rStyle w:val="Collegamentoipertestuale"/>
            <w:rFonts w:ascii="Myriad Pro" w:hAnsi="Myriad Pro"/>
            <w:sz w:val="22"/>
            <w:lang w:val="en-US"/>
          </w:rPr>
          <w:t>http://www.icar.beniculturali.it/index.php?id=52</w:t>
        </w:r>
      </w:hyperlink>
      <w:r w:rsidR="00DE2472" w:rsidRPr="002324C6">
        <w:rPr>
          <w:rFonts w:ascii="Myriad Pro" w:hAnsi="Myriad Pro"/>
          <w:sz w:val="22"/>
          <w:lang w:val="en-US"/>
        </w:rPr>
        <w:t>&gt;</w:t>
      </w:r>
    </w:p>
    <w:p w:rsidR="006200B6" w:rsidRDefault="006200B6" w:rsidP="006200B6">
      <w:pPr>
        <w:pStyle w:val="Corpotesto"/>
        <w:spacing w:after="0"/>
        <w:rPr>
          <w:rFonts w:ascii="Myriad Pro" w:hAnsi="Myriad Pro"/>
        </w:rPr>
      </w:pPr>
    </w:p>
    <w:p w:rsidR="00E72229" w:rsidRPr="007C772E" w:rsidRDefault="00E72229" w:rsidP="006200B6">
      <w:pPr>
        <w:pStyle w:val="Corpotesto"/>
        <w:spacing w:after="0"/>
        <w:jc w:val="right"/>
        <w:rPr>
          <w:rFonts w:ascii="Myriad Pro" w:hAnsi="Myriad Pro"/>
        </w:rPr>
      </w:pPr>
      <w:r w:rsidRPr="007C772E">
        <w:rPr>
          <w:rFonts w:ascii="Myriad Pro" w:hAnsi="Myriad Pro"/>
        </w:rPr>
        <w:t>[</w:t>
      </w:r>
      <w:r w:rsidRPr="007C772E">
        <w:rPr>
          <w:rStyle w:val="Enfasi"/>
          <w:rFonts w:ascii="Myriad Pro" w:hAnsi="Myriad Pro"/>
        </w:rPr>
        <w:t>Concetta Damiani</w:t>
      </w:r>
      <w:r w:rsidRPr="007C772E">
        <w:rPr>
          <w:rFonts w:ascii="Myriad Pro" w:hAnsi="Myriad Pro"/>
        </w:rPr>
        <w:t>]</w:t>
      </w:r>
    </w:p>
    <w:p w:rsidR="002324C6" w:rsidRDefault="002324C6" w:rsidP="006200B6">
      <w:pPr>
        <w:pStyle w:val="Corpotesto"/>
        <w:jc w:val="right"/>
        <w:rPr>
          <w:rStyle w:val="Enfasiforte"/>
          <w:rFonts w:ascii="Minion Pro" w:hAnsi="Minion Pro"/>
          <w:color w:val="222A35" w:themeColor="text2" w:themeShade="80"/>
          <w:sz w:val="52"/>
        </w:rPr>
      </w:pPr>
    </w:p>
    <w:p w:rsidR="002324C6" w:rsidRDefault="002324C6"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6200B6" w:rsidRDefault="006200B6" w:rsidP="00E72229">
      <w:pPr>
        <w:pStyle w:val="Corpotesto"/>
        <w:jc w:val="both"/>
        <w:rPr>
          <w:rStyle w:val="Enfasiforte"/>
          <w:rFonts w:ascii="Minion Pro" w:hAnsi="Minion Pro"/>
          <w:sz w:val="52"/>
        </w:rPr>
      </w:pPr>
    </w:p>
    <w:p w:rsidR="00E72229" w:rsidRPr="002324C6" w:rsidRDefault="00E72229" w:rsidP="00E72229">
      <w:pPr>
        <w:pStyle w:val="Corpotesto"/>
        <w:jc w:val="both"/>
        <w:rPr>
          <w:rStyle w:val="Enfasiforte"/>
          <w:rFonts w:ascii="Minion Pro" w:hAnsi="Minion Pro"/>
          <w:sz w:val="52"/>
        </w:rPr>
      </w:pPr>
      <w:r w:rsidRPr="002324C6">
        <w:rPr>
          <w:rStyle w:val="Enfasiforte"/>
          <w:rFonts w:ascii="Minion Pro" w:hAnsi="Minion Pro"/>
          <w:sz w:val="52"/>
        </w:rPr>
        <w:lastRenderedPageBreak/>
        <w:t>Feed RSS</w:t>
      </w:r>
    </w:p>
    <w:p w:rsidR="00E72229" w:rsidRPr="007C772E" w:rsidRDefault="00E72229" w:rsidP="006C0763">
      <w:pPr>
        <w:pStyle w:val="Corpotesto"/>
        <w:spacing w:after="0"/>
        <w:jc w:val="both"/>
        <w:rPr>
          <w:rFonts w:ascii="Myriad Pro" w:hAnsi="Myriad Pro"/>
        </w:rPr>
      </w:pPr>
      <w:r w:rsidRPr="007C772E">
        <w:rPr>
          <w:rFonts w:ascii="Myriad Pro" w:hAnsi="Myriad Pro"/>
        </w:rPr>
        <w:t xml:space="preserve">(ingl. Acronimo per </w:t>
      </w:r>
      <w:r w:rsidRPr="002324C6">
        <w:rPr>
          <w:rFonts w:ascii="Myriad Pro" w:hAnsi="Myriad Pro"/>
          <w:i/>
        </w:rPr>
        <w:t>Rich Site Summary/ RDF Site Summary o Really Simple Syndication</w:t>
      </w:r>
      <w:r w:rsidRPr="007C772E">
        <w:rPr>
          <w:rFonts w:ascii="Myriad Pro" w:hAnsi="Myriad Pro"/>
        </w:rPr>
        <w:t>)</w:t>
      </w:r>
    </w:p>
    <w:p w:rsidR="00BB5FBB" w:rsidRDefault="00BB5FBB" w:rsidP="006C0763">
      <w:pPr>
        <w:pStyle w:val="Corpotesto"/>
        <w:spacing w:after="0"/>
        <w:jc w:val="both"/>
        <w:rPr>
          <w:rFonts w:ascii="Myriad Pro" w:hAnsi="Myriad Pro"/>
        </w:rPr>
      </w:pPr>
    </w:p>
    <w:p w:rsidR="006C0763" w:rsidRDefault="006C0763" w:rsidP="006C0763">
      <w:pPr>
        <w:pStyle w:val="Corpotesto"/>
        <w:spacing w:after="0"/>
        <w:jc w:val="both"/>
        <w:rPr>
          <w:rFonts w:ascii="Myriad Pro" w:hAnsi="Myriad Pro"/>
        </w:rPr>
        <w:sectPr w:rsidR="006C0763" w:rsidSect="00C644A2">
          <w:type w:val="continuous"/>
          <w:pgSz w:w="11906" w:h="16838"/>
          <w:pgMar w:top="1985" w:right="1440" w:bottom="1843" w:left="1800" w:header="0" w:footer="0" w:gutter="0"/>
          <w:cols w:space="720"/>
          <w:formProt w:val="0"/>
          <w:docGrid w:linePitch="326"/>
        </w:sectPr>
      </w:pPr>
    </w:p>
    <w:p w:rsidR="00E72229" w:rsidRPr="007C772E" w:rsidRDefault="00E72229" w:rsidP="006C0763">
      <w:pPr>
        <w:pStyle w:val="Corpotesto"/>
        <w:spacing w:after="0"/>
        <w:jc w:val="both"/>
        <w:rPr>
          <w:rFonts w:ascii="Myriad Pro" w:hAnsi="Myriad Pro"/>
        </w:rPr>
      </w:pPr>
      <w:r w:rsidRPr="007C772E">
        <w:rPr>
          <w:rFonts w:ascii="Myriad Pro" w:hAnsi="Myriad Pro"/>
        </w:rPr>
        <w:lastRenderedPageBreak/>
        <w:t xml:space="preserve">Quando si parla di </w:t>
      </w:r>
      <w:r w:rsidRPr="002324C6">
        <w:rPr>
          <w:rFonts w:ascii="Myriad Pro" w:hAnsi="Myriad Pro"/>
          <w:i/>
        </w:rPr>
        <w:t>Feed RSS</w:t>
      </w:r>
      <w:r w:rsidRPr="007C772E">
        <w:rPr>
          <w:rFonts w:ascii="Myriad Pro" w:hAnsi="Myriad Pro"/>
        </w:rPr>
        <w:t xml:space="preserve"> ci si riferisce a un flusso, di un’unità di informazioni formattata secondo regole decise precedentemente per rendere interpretabili e interscambiabili una serie di contenuti frequentemente aggiornati tra diverse applicazioni e piattaforme. Si tratta di un metodo per fornire e d</w:t>
      </w:r>
      <w:r w:rsidR="002324C6">
        <w:rPr>
          <w:rFonts w:ascii="Myriad Pro" w:hAnsi="Myriad Pro"/>
        </w:rPr>
        <w:t xml:space="preserve">istribuire i contenuti sul Web </w:t>
      </w:r>
      <w:r w:rsidRPr="007C772E">
        <w:rPr>
          <w:rFonts w:ascii="Myriad Pro" w:hAnsi="Myriad Pro"/>
        </w:rPr>
        <w:t>attraverso un formato standard XML e, come si desume dall’acronimo, spesso in un formato che assomiglia ad un sommario con link che rimandano al sito web originale. Si tratta quindi di una applicazione di XML che deve conformarsi a XML 1.0 secondo le specifiche pubblicate dal W3C (</w:t>
      </w:r>
      <w:r w:rsidRPr="00F862BC">
        <w:rPr>
          <w:rFonts w:ascii="Myriad Pro" w:hAnsi="Myriad Pro"/>
          <w:i/>
        </w:rPr>
        <w:t>World Wide Web Consortium</w:t>
      </w:r>
      <w:r w:rsidRPr="007C772E">
        <w:rPr>
          <w:rFonts w:ascii="Myriad Pro" w:hAnsi="Myriad Pro"/>
        </w:rPr>
        <w:t>).</w:t>
      </w:r>
    </w:p>
    <w:p w:rsidR="00E72229" w:rsidRPr="007C772E" w:rsidRDefault="00E72229" w:rsidP="006C0763">
      <w:pPr>
        <w:pStyle w:val="Corpotesto"/>
        <w:spacing w:after="0"/>
        <w:jc w:val="both"/>
        <w:rPr>
          <w:rFonts w:ascii="Myriad Pro" w:hAnsi="Myriad Pro"/>
        </w:rPr>
      </w:pPr>
      <w:r w:rsidRPr="007C772E">
        <w:rPr>
          <w:rFonts w:ascii="Myriad Pro" w:hAnsi="Myriad Pro"/>
        </w:rPr>
        <w:t xml:space="preserve">Nel corso del tempo il formato ha subito diverse evoluzioni e, ad oggi, esistono differenti versioni di </w:t>
      </w:r>
      <w:r w:rsidRPr="00B91794">
        <w:rPr>
          <w:rFonts w:ascii="Myriad Pro" w:hAnsi="Myriad Pro"/>
          <w:i/>
        </w:rPr>
        <w:t>RSS</w:t>
      </w:r>
      <w:r w:rsidRPr="007C772E">
        <w:rPr>
          <w:rFonts w:ascii="Myriad Pro" w:hAnsi="Myriad Pro"/>
        </w:rPr>
        <w:t xml:space="preserve">. Una prima versione 0.90 venne sviluppata da Netscape nel 1999, seguita da una versione semplificata, la 0.91. Il vero sviluppo avvenne però per mano del team di </w:t>
      </w:r>
      <w:r w:rsidR="00B91794">
        <w:rPr>
          <w:rFonts w:ascii="Myriad Pro" w:hAnsi="Myriad Pro"/>
        </w:rPr>
        <w:t>‘</w:t>
      </w:r>
      <w:r w:rsidRPr="00B91794">
        <w:rPr>
          <w:rStyle w:val="Enfasi"/>
          <w:rFonts w:ascii="Myriad Pro" w:hAnsi="Myriad Pro"/>
          <w:i w:val="0"/>
        </w:rPr>
        <w:t>content management</w:t>
      </w:r>
      <w:r w:rsidR="00B91794">
        <w:rPr>
          <w:rStyle w:val="Enfasi"/>
          <w:rFonts w:ascii="Myriad Pro" w:hAnsi="Myriad Pro"/>
          <w:i w:val="0"/>
        </w:rPr>
        <w:t>’</w:t>
      </w:r>
      <w:r w:rsidRPr="007C772E">
        <w:rPr>
          <w:rFonts w:ascii="Myriad Pro" w:hAnsi="Myriad Pro"/>
        </w:rPr>
        <w:t xml:space="preserve"> di Userland che, partendo dal formato RDF (</w:t>
      </w:r>
      <w:r w:rsidRPr="00F862BC">
        <w:rPr>
          <w:rFonts w:ascii="Myriad Pro" w:hAnsi="Myriad Pro"/>
          <w:i/>
        </w:rPr>
        <w:t>Resource Description Framework</w:t>
      </w:r>
      <w:r w:rsidRPr="007C772E">
        <w:rPr>
          <w:rFonts w:ascii="Myriad Pro" w:hAnsi="Myriad Pro"/>
        </w:rPr>
        <w:t xml:space="preserve">), diede vita a </w:t>
      </w:r>
      <w:r w:rsidRPr="00B91794">
        <w:rPr>
          <w:rFonts w:ascii="Myriad Pro" w:hAnsi="Myriad Pro"/>
        </w:rPr>
        <w:t>RSS</w:t>
      </w:r>
      <w:r w:rsidR="00A87088">
        <w:rPr>
          <w:rFonts w:ascii="Myriad Pro" w:hAnsi="Myriad Pro"/>
        </w:rPr>
        <w:t xml:space="preserve"> 1.0. </w:t>
      </w:r>
      <w:r w:rsidRPr="007C772E">
        <w:rPr>
          <w:rFonts w:ascii="Myriad Pro" w:hAnsi="Myriad Pro"/>
        </w:rPr>
        <w:t xml:space="preserve">Dave Winer, membro del team di Userland ha poi sviluppato una nuova versione semplificata dal nome di RSS 2.0. La vasta popolarità del formato </w:t>
      </w:r>
      <w:r w:rsidRPr="00B91794">
        <w:rPr>
          <w:rFonts w:ascii="Myriad Pro" w:hAnsi="Myriad Pro"/>
          <w:i/>
        </w:rPr>
        <w:t>RSS</w:t>
      </w:r>
      <w:r w:rsidRPr="007C772E">
        <w:rPr>
          <w:rFonts w:ascii="Myriad Pro" w:hAnsi="Myriad Pro"/>
        </w:rPr>
        <w:t xml:space="preserve"> e la sua lunga storia hanno fatto in </w:t>
      </w:r>
      <w:r w:rsidRPr="007C772E">
        <w:rPr>
          <w:rFonts w:ascii="Myriad Pro" w:hAnsi="Myriad Pro"/>
        </w:rPr>
        <w:lastRenderedPageBreak/>
        <w:t xml:space="preserve">modo che il termine </w:t>
      </w:r>
      <w:r w:rsidRPr="00F862BC">
        <w:rPr>
          <w:rFonts w:ascii="Myriad Pro" w:hAnsi="Myriad Pro"/>
          <w:i/>
        </w:rPr>
        <w:t>Feed RSS</w:t>
      </w:r>
      <w:r w:rsidRPr="007C772E">
        <w:rPr>
          <w:rFonts w:ascii="Myriad Pro" w:hAnsi="Myriad Pro"/>
        </w:rPr>
        <w:t xml:space="preserve"> venga utilizzato spesso come sinonimo di </w:t>
      </w:r>
      <w:r w:rsidR="00B91794">
        <w:rPr>
          <w:rFonts w:ascii="Myriad Pro" w:hAnsi="Myriad Pro"/>
        </w:rPr>
        <w:t>‘</w:t>
      </w:r>
      <w:r w:rsidRPr="00B91794">
        <w:rPr>
          <w:rStyle w:val="Enfasi"/>
          <w:rFonts w:ascii="Myriad Pro" w:hAnsi="Myriad Pro"/>
          <w:i w:val="0"/>
        </w:rPr>
        <w:t>web</w:t>
      </w:r>
      <w:r w:rsidRPr="007C772E">
        <w:rPr>
          <w:rFonts w:ascii="Myriad Pro" w:hAnsi="Myriad Pro"/>
        </w:rPr>
        <w:t xml:space="preserve"> </w:t>
      </w:r>
      <w:r w:rsidRPr="00B91794">
        <w:rPr>
          <w:rStyle w:val="Enfasi"/>
          <w:rFonts w:ascii="Myriad Pro" w:hAnsi="Myriad Pro"/>
          <w:i w:val="0"/>
        </w:rPr>
        <w:t>feed</w:t>
      </w:r>
      <w:r w:rsidR="00B91794">
        <w:rPr>
          <w:rStyle w:val="Enfasi"/>
          <w:rFonts w:ascii="Myriad Pro" w:hAnsi="Myriad Pro"/>
          <w:i w:val="0"/>
        </w:rPr>
        <w:t>’</w:t>
      </w:r>
      <w:r w:rsidRPr="007C772E">
        <w:rPr>
          <w:rFonts w:ascii="Myriad Pro" w:hAnsi="Myriad Pro"/>
        </w:rPr>
        <w:t xml:space="preserve">. Si tratta però di un uso incorretto del termine in quanto non tutti i formati di </w:t>
      </w:r>
      <w:r w:rsidRPr="007C772E">
        <w:rPr>
          <w:rStyle w:val="Enfasi"/>
          <w:rFonts w:ascii="Myriad Pro" w:hAnsi="Myriad Pro"/>
        </w:rPr>
        <w:t>feed</w:t>
      </w:r>
      <w:r w:rsidRPr="007C772E">
        <w:rPr>
          <w:rFonts w:ascii="Myriad Pro" w:hAnsi="Myriad Pro"/>
        </w:rPr>
        <w:t xml:space="preserve"> sono </w:t>
      </w:r>
      <w:r w:rsidRPr="00B91794">
        <w:rPr>
          <w:rFonts w:ascii="Myriad Pro" w:hAnsi="Myriad Pro"/>
          <w:i/>
        </w:rPr>
        <w:t>RSS</w:t>
      </w:r>
      <w:r w:rsidRPr="007C772E">
        <w:rPr>
          <w:rFonts w:ascii="Myriad Pro" w:hAnsi="Myriad Pro"/>
        </w:rPr>
        <w:t xml:space="preserve">, ad esempio oggi un altro formato di vasto utilizzo è Atom, un diretto concorrente di </w:t>
      </w:r>
      <w:r w:rsidRPr="00B91794">
        <w:rPr>
          <w:rFonts w:ascii="Myriad Pro" w:hAnsi="Myriad Pro"/>
          <w:i/>
        </w:rPr>
        <w:t>RSS</w:t>
      </w:r>
      <w:r w:rsidRPr="007C772E">
        <w:rPr>
          <w:rFonts w:ascii="Myriad Pro" w:hAnsi="Myriad Pro"/>
        </w:rPr>
        <w:t>.</w:t>
      </w:r>
    </w:p>
    <w:p w:rsidR="00BE4BDD" w:rsidRDefault="00E72229" w:rsidP="006C0763">
      <w:pPr>
        <w:pStyle w:val="Corpotesto"/>
        <w:spacing w:after="0"/>
        <w:jc w:val="both"/>
        <w:rPr>
          <w:rFonts w:ascii="Myriad Pro" w:hAnsi="Myriad Pro"/>
        </w:rPr>
      </w:pPr>
      <w:r w:rsidRPr="007C772E">
        <w:rPr>
          <w:rFonts w:ascii="Myriad Pro" w:hAnsi="Myriad Pro"/>
        </w:rPr>
        <w:t xml:space="preserve">Nella sua forma più semplice un </w:t>
      </w:r>
      <w:r w:rsidRPr="00F862BC">
        <w:rPr>
          <w:rFonts w:ascii="Myriad Pro" w:hAnsi="Myriad Pro"/>
          <w:i/>
        </w:rPr>
        <w:t>Feed RSS</w:t>
      </w:r>
      <w:r w:rsidRPr="007C772E">
        <w:rPr>
          <w:rFonts w:ascii="Myriad Pro" w:hAnsi="Myriad Pro"/>
        </w:rPr>
        <w:t xml:space="preserve"> è composto da un elemento principale &lt;</w:t>
      </w:r>
      <w:r w:rsidRPr="00B91794">
        <w:rPr>
          <w:rFonts w:ascii="Myriad Pro" w:hAnsi="Myriad Pro"/>
          <w:i/>
        </w:rPr>
        <w:t>rss</w:t>
      </w:r>
      <w:r w:rsidRPr="007C772E">
        <w:rPr>
          <w:rFonts w:ascii="Myriad Pro" w:hAnsi="Myriad Pro"/>
        </w:rPr>
        <w:t>&gt; seguito da un elemento &lt;</w:t>
      </w:r>
      <w:r w:rsidRPr="00B91794">
        <w:rPr>
          <w:rFonts w:ascii="Myriad Pro" w:hAnsi="Myriad Pro"/>
          <w:i/>
        </w:rPr>
        <w:t>channel</w:t>
      </w:r>
      <w:r w:rsidRPr="007C772E">
        <w:rPr>
          <w:rFonts w:ascii="Myriad Pro" w:hAnsi="Myriad Pro"/>
        </w:rPr>
        <w:t>&gt; e dai suoi sotto elementi &lt;</w:t>
      </w:r>
      <w:r w:rsidRPr="00B91794">
        <w:rPr>
          <w:rFonts w:ascii="Myriad Pro" w:hAnsi="Myriad Pro"/>
          <w:i/>
        </w:rPr>
        <w:t>item</w:t>
      </w:r>
      <w:r w:rsidRPr="007C772E">
        <w:rPr>
          <w:rFonts w:ascii="Myriad Pro" w:hAnsi="Myriad Pro"/>
        </w:rPr>
        <w:t>&gt;. L’elemento &lt;</w:t>
      </w:r>
      <w:r w:rsidRPr="00B91794">
        <w:rPr>
          <w:rFonts w:ascii="Myriad Pro" w:hAnsi="Myriad Pro"/>
          <w:i/>
        </w:rPr>
        <w:t>channel</w:t>
      </w:r>
      <w:r w:rsidRPr="007C772E">
        <w:rPr>
          <w:rFonts w:ascii="Myriad Pro" w:hAnsi="Myriad Pro"/>
        </w:rPr>
        <w:t>&gt; deve contenere tre informazioni irrinunciabili: un titolo, un link, una breve descrizione che informi l’utente delle informazioni contenute nell’aggiornamento. Gli elementi opzionali spaziano dalla lingua delle informazioni contenute nel feed alla mail della persona responsabile</w:t>
      </w:r>
      <w:r w:rsidR="00F862BC">
        <w:rPr>
          <w:rFonts w:ascii="Myriad Pro" w:hAnsi="Myriad Pro"/>
        </w:rPr>
        <w:t xml:space="preserve"> del sito web che ha creato il </w:t>
      </w:r>
      <w:r w:rsidR="00F862BC" w:rsidRPr="00F862BC">
        <w:rPr>
          <w:rFonts w:ascii="Myriad Pro" w:hAnsi="Myriad Pro"/>
          <w:i/>
        </w:rPr>
        <w:t>F</w:t>
      </w:r>
      <w:r w:rsidRPr="00F862BC">
        <w:rPr>
          <w:rFonts w:ascii="Myriad Pro" w:hAnsi="Myriad Pro"/>
          <w:i/>
        </w:rPr>
        <w:t>eed RSS</w:t>
      </w:r>
      <w:r w:rsidR="00BE4BDD">
        <w:rPr>
          <w:rFonts w:ascii="Myriad Pro" w:hAnsi="Myriad Pro"/>
        </w:rPr>
        <w:t>.</w:t>
      </w:r>
    </w:p>
    <w:p w:rsidR="00E72229" w:rsidRPr="007C772E" w:rsidRDefault="00E72229" w:rsidP="006C0763">
      <w:pPr>
        <w:pStyle w:val="Corpotesto"/>
        <w:spacing w:after="0"/>
        <w:jc w:val="both"/>
        <w:rPr>
          <w:rFonts w:ascii="Myriad Pro" w:hAnsi="Myriad Pro"/>
        </w:rPr>
      </w:pPr>
      <w:r w:rsidRPr="007C772E">
        <w:rPr>
          <w:rFonts w:ascii="Myriad Pro" w:hAnsi="Myriad Pro"/>
        </w:rPr>
        <w:t xml:space="preserve">La funzione principale dei </w:t>
      </w:r>
      <w:r w:rsidRPr="00F862BC">
        <w:rPr>
          <w:rFonts w:ascii="Myriad Pro" w:hAnsi="Myriad Pro"/>
          <w:i/>
        </w:rPr>
        <w:t>Feed RSS</w:t>
      </w:r>
      <w:r w:rsidRPr="007C772E">
        <w:rPr>
          <w:rFonts w:ascii="Myriad Pro" w:hAnsi="Myriad Pro"/>
        </w:rPr>
        <w:t xml:space="preserve"> è garantire la semp</w:t>
      </w:r>
      <w:r w:rsidR="00F862BC">
        <w:rPr>
          <w:rFonts w:ascii="Myriad Pro" w:hAnsi="Myriad Pro"/>
        </w:rPr>
        <w:t>licità di informazione tramite I</w:t>
      </w:r>
      <w:r w:rsidRPr="007C772E">
        <w:rPr>
          <w:rFonts w:ascii="Myriad Pro" w:hAnsi="Myriad Pro"/>
        </w:rPr>
        <w:t xml:space="preserve">nternet rendendo automatico l’invio degli aggiornamenti dei siti o blog che vengono visitati dall’utente. Per usufruire dei feed generati automaticamente dai siti che interessano il lettore è necessario fare uso di </w:t>
      </w:r>
      <w:r w:rsidRPr="00F862BC">
        <w:rPr>
          <w:rFonts w:ascii="Myriad Pro" w:hAnsi="Myriad Pro"/>
          <w:i/>
        </w:rPr>
        <w:t>Feed Reader</w:t>
      </w:r>
      <w:r w:rsidRPr="007C772E">
        <w:rPr>
          <w:rFonts w:ascii="Myriad Pro" w:hAnsi="Myriad Pro"/>
        </w:rPr>
        <w:t xml:space="preserve"> o aggregatori in grado di monitorare tutti i siti richiesti dall’utente e restituire gli aggiornamenti, per l’appunto, in forma di sommario facilmente consultabile.</w:t>
      </w:r>
    </w:p>
    <w:p w:rsidR="00BB5FBB" w:rsidRDefault="00BB5FBB" w:rsidP="00E72229">
      <w:pPr>
        <w:pStyle w:val="Corpotesto"/>
        <w:jc w:val="both"/>
        <w:rPr>
          <w:rFonts w:ascii="Myriad Pro" w:hAnsi="Myriad Pro"/>
        </w:rPr>
        <w:sectPr w:rsidR="00BB5FBB" w:rsidSect="00BB5FBB">
          <w:type w:val="continuous"/>
          <w:pgSz w:w="11906" w:h="16838"/>
          <w:pgMar w:top="1985" w:right="1440" w:bottom="1843" w:left="1800" w:header="0" w:footer="0" w:gutter="0"/>
          <w:cols w:num="2" w:space="720"/>
          <w:formProt w:val="0"/>
          <w:docGrid w:linePitch="326"/>
        </w:sectPr>
      </w:pPr>
    </w:p>
    <w:p w:rsidR="00F92BDD" w:rsidRDefault="00F92BDD" w:rsidP="00BB5FBB">
      <w:pPr>
        <w:pStyle w:val="Corpotesto"/>
        <w:spacing w:after="0"/>
        <w:jc w:val="both"/>
        <w:rPr>
          <w:rFonts w:ascii="Myriad Pro" w:hAnsi="Myriad Pro"/>
          <w:b/>
          <w:sz w:val="22"/>
        </w:rPr>
      </w:pPr>
    </w:p>
    <w:p w:rsidR="00E72229" w:rsidRPr="00F862BC" w:rsidRDefault="00E72229" w:rsidP="00BB5FBB">
      <w:pPr>
        <w:pStyle w:val="Corpotesto"/>
        <w:spacing w:after="0"/>
        <w:jc w:val="both"/>
        <w:rPr>
          <w:rFonts w:ascii="Myriad Pro" w:hAnsi="Myriad Pro"/>
          <w:b/>
        </w:rPr>
      </w:pPr>
      <w:r w:rsidRPr="00F862BC">
        <w:rPr>
          <w:rFonts w:ascii="Myriad Pro" w:hAnsi="Myriad Pro"/>
          <w:b/>
        </w:rPr>
        <w:t>Sitografia</w:t>
      </w:r>
      <w:r w:rsidR="00F862BC">
        <w:rPr>
          <w:rFonts w:ascii="Myriad Pro" w:hAnsi="Myriad Pro"/>
          <w:b/>
        </w:rPr>
        <w:t xml:space="preserve">: </w:t>
      </w:r>
    </w:p>
    <w:p w:rsidR="00F862BC" w:rsidRDefault="00F862BC" w:rsidP="00BB5FBB">
      <w:pPr>
        <w:pStyle w:val="Corpotesto"/>
        <w:tabs>
          <w:tab w:val="left" w:pos="0"/>
        </w:tabs>
        <w:spacing w:after="0"/>
        <w:jc w:val="both"/>
        <w:rPr>
          <w:rStyle w:val="CollegamentoInternet"/>
          <w:rFonts w:ascii="Myriad Pro" w:hAnsi="Myriad Pro"/>
          <w:sz w:val="22"/>
          <w:szCs w:val="22"/>
        </w:rPr>
      </w:pPr>
      <w:r w:rsidRPr="00256FB7">
        <w:rPr>
          <w:rFonts w:ascii="Myriad Pro" w:hAnsi="Myriad Pro"/>
          <w:sz w:val="22"/>
          <w:szCs w:val="22"/>
        </w:rPr>
        <w:t>*</w:t>
      </w:r>
      <w:r w:rsidRPr="00256FB7">
        <w:rPr>
          <w:rFonts w:ascii="Myriad Pro" w:hAnsi="Myriad Pro"/>
          <w:i/>
          <w:sz w:val="22"/>
          <w:szCs w:val="22"/>
        </w:rPr>
        <w:t>RSS</w:t>
      </w:r>
      <w:r w:rsidRPr="00256FB7">
        <w:rPr>
          <w:rFonts w:ascii="Myriad Pro" w:hAnsi="Myriad Pro"/>
          <w:sz w:val="22"/>
          <w:szCs w:val="22"/>
        </w:rPr>
        <w:t xml:space="preserve"> (</w:t>
      </w:r>
      <w:r w:rsidRPr="00256FB7">
        <w:rPr>
          <w:rFonts w:ascii="Myriad Pro" w:hAnsi="Myriad Pro"/>
          <w:i/>
          <w:sz w:val="22"/>
          <w:szCs w:val="22"/>
        </w:rPr>
        <w:t>s.v</w:t>
      </w:r>
      <w:r w:rsidRPr="00256FB7">
        <w:rPr>
          <w:rFonts w:ascii="Myriad Pro" w:hAnsi="Myriad Pro"/>
          <w:sz w:val="22"/>
          <w:szCs w:val="22"/>
        </w:rPr>
        <w:t xml:space="preserve">.), in </w:t>
      </w:r>
      <w:r w:rsidRPr="00256FB7">
        <w:rPr>
          <w:rFonts w:ascii="Myriad Pro" w:hAnsi="Myriad Pro"/>
          <w:i/>
          <w:sz w:val="22"/>
          <w:szCs w:val="22"/>
        </w:rPr>
        <w:t>Tech Terms</w:t>
      </w:r>
      <w:r w:rsidRPr="00256FB7">
        <w:rPr>
          <w:rFonts w:ascii="Myriad Pro" w:hAnsi="Myriad Pro"/>
          <w:sz w:val="22"/>
          <w:szCs w:val="22"/>
        </w:rPr>
        <w:t>, &lt;</w:t>
      </w:r>
      <w:hyperlink r:id="rId79">
        <w:r w:rsidR="00E72229" w:rsidRPr="00256FB7">
          <w:rPr>
            <w:rStyle w:val="CollegamentoInternet"/>
            <w:rFonts w:ascii="Myriad Pro" w:hAnsi="Myriad Pro"/>
            <w:sz w:val="22"/>
            <w:szCs w:val="22"/>
          </w:rPr>
          <w:t>https://techterms.com</w:t>
        </w:r>
      </w:hyperlink>
      <w:r w:rsidRPr="00256FB7">
        <w:rPr>
          <w:rStyle w:val="CollegamentoInternet"/>
          <w:rFonts w:ascii="Myriad Pro" w:hAnsi="Myriad Pro"/>
          <w:sz w:val="22"/>
          <w:szCs w:val="22"/>
        </w:rPr>
        <w:t>&gt;</w:t>
      </w:r>
    </w:p>
    <w:p w:rsidR="00BE4BDD" w:rsidRPr="00256FB7" w:rsidRDefault="00BE4BDD" w:rsidP="00BB5FBB">
      <w:pPr>
        <w:pStyle w:val="Corpotesto"/>
        <w:tabs>
          <w:tab w:val="left" w:pos="0"/>
        </w:tabs>
        <w:spacing w:after="0"/>
        <w:jc w:val="both"/>
        <w:rPr>
          <w:rFonts w:ascii="Myriad Pro" w:hAnsi="Myriad Pro"/>
          <w:sz w:val="22"/>
          <w:szCs w:val="22"/>
        </w:rPr>
      </w:pPr>
    </w:p>
    <w:p w:rsidR="00F862BC" w:rsidRDefault="00F862BC" w:rsidP="00BB5FBB">
      <w:pPr>
        <w:pStyle w:val="Corpotesto"/>
        <w:tabs>
          <w:tab w:val="left" w:pos="0"/>
        </w:tabs>
        <w:spacing w:after="0"/>
        <w:jc w:val="both"/>
        <w:rPr>
          <w:rStyle w:val="Collegamentoipertestuale"/>
          <w:rFonts w:ascii="Myriad Pro" w:hAnsi="Myriad Pro"/>
          <w:sz w:val="22"/>
          <w:szCs w:val="22"/>
          <w:lang w:val="pt-PT"/>
        </w:rPr>
      </w:pPr>
      <w:r w:rsidRPr="00256FB7">
        <w:rPr>
          <w:rFonts w:ascii="Myriad Pro" w:hAnsi="Myriad Pro"/>
          <w:i/>
          <w:sz w:val="22"/>
          <w:szCs w:val="22"/>
          <w:lang w:val="pt-PT"/>
        </w:rPr>
        <w:lastRenderedPageBreak/>
        <w:t>RSS Advisory Board</w:t>
      </w:r>
      <w:r w:rsidRPr="00256FB7">
        <w:rPr>
          <w:rFonts w:ascii="Myriad Pro" w:hAnsi="Myriad Pro"/>
          <w:sz w:val="22"/>
          <w:szCs w:val="22"/>
          <w:lang w:val="pt-PT"/>
        </w:rPr>
        <w:t>, &lt;</w:t>
      </w:r>
      <w:hyperlink r:id="rId80" w:anchor="whatIsRss" w:history="1">
        <w:r w:rsidR="00BB5FBB" w:rsidRPr="00256FB7">
          <w:rPr>
            <w:rStyle w:val="Collegamentoipertestuale"/>
            <w:rFonts w:ascii="Myriad Pro" w:hAnsi="Myriad Pro"/>
            <w:sz w:val="22"/>
            <w:szCs w:val="22"/>
            <w:lang w:val="pt-PT"/>
          </w:rPr>
          <w:t>http://www.rssboard.org/rss-specification#whatIsRss</w:t>
        </w:r>
      </w:hyperlink>
      <w:r w:rsidRPr="00256FB7">
        <w:rPr>
          <w:rStyle w:val="Collegamentoipertestuale"/>
          <w:rFonts w:ascii="Myriad Pro" w:hAnsi="Myriad Pro"/>
          <w:sz w:val="22"/>
          <w:szCs w:val="22"/>
          <w:lang w:val="pt-PT"/>
        </w:rPr>
        <w:t>&gt;</w:t>
      </w:r>
    </w:p>
    <w:p w:rsidR="00BE4BDD" w:rsidRPr="00256FB7" w:rsidRDefault="00BE4BDD" w:rsidP="00BB5FBB">
      <w:pPr>
        <w:pStyle w:val="Corpotesto"/>
        <w:tabs>
          <w:tab w:val="left" w:pos="0"/>
        </w:tabs>
        <w:spacing w:after="0"/>
        <w:jc w:val="both"/>
        <w:rPr>
          <w:rFonts w:ascii="Myriad Pro" w:hAnsi="Myriad Pro"/>
          <w:sz w:val="22"/>
          <w:szCs w:val="22"/>
          <w:lang w:val="pt-PT"/>
        </w:rPr>
      </w:pPr>
    </w:p>
    <w:p w:rsidR="00E72229" w:rsidRPr="00256FB7" w:rsidRDefault="00F862BC" w:rsidP="00BB5FBB">
      <w:pPr>
        <w:pStyle w:val="Corpotesto"/>
        <w:tabs>
          <w:tab w:val="left" w:pos="0"/>
        </w:tabs>
        <w:spacing w:after="0"/>
        <w:jc w:val="both"/>
        <w:rPr>
          <w:rFonts w:ascii="Myriad Pro" w:hAnsi="Myriad Pro"/>
          <w:sz w:val="22"/>
          <w:szCs w:val="22"/>
          <w:lang w:val="pt-PT"/>
        </w:rPr>
      </w:pPr>
      <w:r w:rsidRPr="00256FB7">
        <w:rPr>
          <w:rFonts w:ascii="Myriad Pro" w:hAnsi="Myriad Pro"/>
          <w:i/>
          <w:sz w:val="22"/>
          <w:szCs w:val="22"/>
          <w:lang w:val="pt-PT"/>
        </w:rPr>
        <w:t>Rss20AndAtom10Compared</w:t>
      </w:r>
      <w:r w:rsidRPr="00256FB7">
        <w:rPr>
          <w:rFonts w:ascii="Myriad Pro" w:hAnsi="Myriad Pro"/>
          <w:sz w:val="22"/>
          <w:szCs w:val="22"/>
          <w:lang w:val="pt-PT"/>
        </w:rPr>
        <w:t>, &lt;</w:t>
      </w:r>
      <w:hyperlink r:id="rId81" w:history="1">
        <w:r w:rsidR="00BB5FBB" w:rsidRPr="00256FB7">
          <w:rPr>
            <w:rStyle w:val="Collegamentoipertestuale"/>
            <w:rFonts w:ascii="Myriad Pro" w:hAnsi="Myriad Pro"/>
            <w:sz w:val="22"/>
            <w:szCs w:val="22"/>
            <w:lang w:val="pt-PT"/>
          </w:rPr>
          <w:t>http://www.intertwingly.net/wiki/pie/Rss20AndAtom10Compared</w:t>
        </w:r>
      </w:hyperlink>
      <w:r w:rsidRPr="00256FB7">
        <w:rPr>
          <w:rStyle w:val="Collegamentoipertestuale"/>
          <w:rFonts w:ascii="Myriad Pro" w:hAnsi="Myriad Pro"/>
          <w:sz w:val="22"/>
          <w:szCs w:val="22"/>
          <w:lang w:val="pt-PT"/>
        </w:rPr>
        <w:t>&gt;</w:t>
      </w:r>
    </w:p>
    <w:p w:rsidR="006200B6" w:rsidRDefault="006200B6" w:rsidP="006200B6">
      <w:pPr>
        <w:pStyle w:val="Corpotesto"/>
        <w:rPr>
          <w:rFonts w:ascii="Myriad Pro" w:hAnsi="Myriad Pro"/>
          <w:lang w:val="pt-PT"/>
        </w:rPr>
      </w:pPr>
    </w:p>
    <w:p w:rsidR="00E72229" w:rsidRDefault="00E72229" w:rsidP="006200B6">
      <w:pPr>
        <w:pStyle w:val="Corpotesto"/>
        <w:jc w:val="right"/>
        <w:rPr>
          <w:rFonts w:ascii="Myriad Pro" w:hAnsi="Myriad Pro"/>
        </w:rPr>
      </w:pPr>
      <w:r w:rsidRPr="007C772E">
        <w:rPr>
          <w:rFonts w:ascii="Myriad Pro" w:hAnsi="Myriad Pro"/>
        </w:rPr>
        <w:t>[</w:t>
      </w:r>
      <w:r w:rsidRPr="007C772E">
        <w:rPr>
          <w:rStyle w:val="Enfasi"/>
          <w:rFonts w:ascii="Myriad Pro" w:hAnsi="Myriad Pro"/>
        </w:rPr>
        <w:t>Antonio Marson Franchini</w:t>
      </w:r>
      <w:r w:rsidRPr="007C772E">
        <w:rPr>
          <w:rFonts w:ascii="Myriad Pro" w:hAnsi="Myriad Pro"/>
        </w:rPr>
        <w:t>]</w:t>
      </w:r>
    </w:p>
    <w:p w:rsidR="00F92BDD" w:rsidRDefault="00F92BDD">
      <w:pPr>
        <w:rPr>
          <w:rStyle w:val="Enfasiforte"/>
          <w:rFonts w:ascii="Minion Pro" w:hAnsi="Minion Pro"/>
          <w:color w:val="222A35" w:themeColor="text2" w:themeShade="80"/>
          <w:sz w:val="52"/>
        </w:rPr>
      </w:pPr>
      <w:r>
        <w:rPr>
          <w:rStyle w:val="Enfasiforte"/>
          <w:rFonts w:ascii="Minion Pro" w:hAnsi="Minion Pro"/>
          <w:color w:val="222A35" w:themeColor="text2" w:themeShade="80"/>
          <w:sz w:val="52"/>
        </w:rPr>
        <w:br w:type="page"/>
      </w:r>
    </w:p>
    <w:p w:rsidR="00F92BDD" w:rsidRPr="00BB5FBB" w:rsidRDefault="00F92BDD" w:rsidP="00F92BDD">
      <w:pPr>
        <w:pStyle w:val="Corpotesto"/>
        <w:jc w:val="both"/>
        <w:rPr>
          <w:rStyle w:val="Enfasiforte"/>
          <w:rFonts w:ascii="Minion Pro" w:hAnsi="Minion Pro"/>
          <w:color w:val="222A35" w:themeColor="text2" w:themeShade="80"/>
          <w:sz w:val="52"/>
        </w:rPr>
      </w:pPr>
      <w:r w:rsidRPr="00BB5FBB">
        <w:rPr>
          <w:rStyle w:val="Enfasiforte"/>
          <w:rFonts w:ascii="Minion Pro" w:hAnsi="Minion Pro"/>
          <w:color w:val="222A35" w:themeColor="text2" w:themeShade="80"/>
          <w:sz w:val="52"/>
        </w:rPr>
        <w:lastRenderedPageBreak/>
        <w:t>Filologia digitale</w:t>
      </w:r>
    </w:p>
    <w:p w:rsidR="00F92BDD" w:rsidRDefault="00F92BDD" w:rsidP="00E72229">
      <w:pPr>
        <w:pStyle w:val="Corpotesto"/>
        <w:jc w:val="both"/>
        <w:rPr>
          <w:rStyle w:val="Enfasiforte"/>
          <w:rFonts w:ascii="Minion Pro" w:hAnsi="Minion Pro"/>
          <w:color w:val="222A35" w:themeColor="text2" w:themeShade="80"/>
          <w:sz w:val="52"/>
        </w:rPr>
        <w:sectPr w:rsidR="00F92BDD" w:rsidSect="00C644A2">
          <w:type w:val="continuous"/>
          <w:pgSz w:w="11906" w:h="16838"/>
          <w:pgMar w:top="1985" w:right="1440" w:bottom="1843" w:left="1800" w:header="0" w:footer="0" w:gutter="0"/>
          <w:cols w:space="720"/>
          <w:formProt w:val="0"/>
          <w:docGrid w:linePitch="326"/>
        </w:sectPr>
      </w:pPr>
    </w:p>
    <w:p w:rsidR="00E72229" w:rsidRPr="007C772E" w:rsidRDefault="00E72229" w:rsidP="006C0763">
      <w:pPr>
        <w:pStyle w:val="Corpotesto"/>
        <w:spacing w:after="0"/>
        <w:jc w:val="both"/>
        <w:rPr>
          <w:rFonts w:ascii="Myriad Pro" w:hAnsi="Myriad Pro"/>
        </w:rPr>
      </w:pPr>
      <w:r w:rsidRPr="007C772E">
        <w:rPr>
          <w:rFonts w:ascii="Myriad Pro" w:hAnsi="Myriad Pro"/>
        </w:rPr>
        <w:lastRenderedPageBreak/>
        <w:t xml:space="preserve">La </w:t>
      </w:r>
      <w:r w:rsidRPr="001C0780">
        <w:rPr>
          <w:rFonts w:ascii="Myriad Pro" w:hAnsi="Myriad Pro"/>
          <w:i/>
        </w:rPr>
        <w:t>filologia</w:t>
      </w:r>
      <w:r w:rsidRPr="007C772E">
        <w:rPr>
          <w:rFonts w:ascii="Myriad Pro" w:hAnsi="Myriad Pro"/>
        </w:rPr>
        <w:t xml:space="preserve"> </w:t>
      </w:r>
      <w:r w:rsidRPr="001C0780">
        <w:rPr>
          <w:rFonts w:ascii="Myriad Pro" w:hAnsi="Myriad Pro"/>
          <w:i/>
        </w:rPr>
        <w:t>digitale</w:t>
      </w:r>
      <w:r w:rsidRPr="007C772E">
        <w:rPr>
          <w:rFonts w:ascii="Myriad Pro" w:hAnsi="Myriad Pro"/>
        </w:rPr>
        <w:t xml:space="preserve"> si configura come il punto di intersezione fra l’ecdotica e l’informatica. Pertanto, la definizione di </w:t>
      </w:r>
      <w:r w:rsidRPr="007C772E">
        <w:rPr>
          <w:rStyle w:val="Enfasi"/>
          <w:rFonts w:ascii="Myriad Pro" w:hAnsi="Myriad Pro"/>
        </w:rPr>
        <w:t xml:space="preserve">filologia digitale </w:t>
      </w:r>
      <w:r w:rsidRPr="007C772E">
        <w:rPr>
          <w:rFonts w:ascii="Myriad Pro" w:hAnsi="Myriad Pro"/>
        </w:rPr>
        <w:t xml:space="preserve">non può essere scissa dalla definizione di </w:t>
      </w:r>
      <w:r w:rsidRPr="007C772E">
        <w:rPr>
          <w:rStyle w:val="Enfasi"/>
          <w:rFonts w:ascii="Myriad Pro" w:hAnsi="Myriad Pro"/>
        </w:rPr>
        <w:t>edizione digitale</w:t>
      </w:r>
      <w:r w:rsidRPr="007C772E">
        <w:rPr>
          <w:rFonts w:ascii="Myriad Pro" w:hAnsi="Myriad Pro"/>
        </w:rPr>
        <w:t xml:space="preserve">. In prima istanza, la </w:t>
      </w:r>
      <w:r w:rsidRPr="006C0763">
        <w:rPr>
          <w:rFonts w:ascii="Myriad Pro" w:hAnsi="Myriad Pro"/>
          <w:i/>
        </w:rPr>
        <w:t xml:space="preserve">filologia digitale </w:t>
      </w:r>
      <w:r w:rsidRPr="007C772E">
        <w:rPr>
          <w:rFonts w:ascii="Myriad Pro" w:hAnsi="Myriad Pro"/>
        </w:rPr>
        <w:t>potrebbe essere definita come l’uso combinato di strumenti informatici e specifici metodi, al fine di allestire una edizione digitale.</w:t>
      </w:r>
    </w:p>
    <w:p w:rsidR="00E72229" w:rsidRPr="007C772E" w:rsidRDefault="00E72229" w:rsidP="006C0763">
      <w:pPr>
        <w:pStyle w:val="Corpotesto"/>
        <w:spacing w:after="0"/>
        <w:jc w:val="both"/>
        <w:rPr>
          <w:rFonts w:ascii="Myriad Pro" w:hAnsi="Myriad Pro"/>
        </w:rPr>
      </w:pPr>
      <w:r w:rsidRPr="007C772E">
        <w:rPr>
          <w:rFonts w:ascii="Myriad Pro" w:hAnsi="Myriad Pro"/>
        </w:rPr>
        <w:t xml:space="preserve">Come sottolinea Andrews (2012, 2) è difficile definire in maniera non ‘equivoca’ una edizione digitale: ciò dipende dal fatto che il sintagma può contestualmente riferirsi sia alla trascrizione di un testo critico (elaborato seguendo l’approccio tradizionale) in formato elettronico – definizione, invero, un po’ banalizzante e priva di una vera portata innovativa (cfr. Fiormonte 2007) –, sia alla pubblicazione di un testo critico allestito tramite il ricorso a specifici </w:t>
      </w:r>
      <w:r w:rsidRPr="001C0780">
        <w:rPr>
          <w:rStyle w:val="Enfasi"/>
          <w:rFonts w:ascii="Myriad Pro" w:hAnsi="Myriad Pro"/>
          <w:i w:val="0"/>
        </w:rPr>
        <w:t>tools</w:t>
      </w:r>
      <w:r w:rsidRPr="007C772E">
        <w:rPr>
          <w:rFonts w:ascii="Myriad Pro" w:hAnsi="Myriad Pro"/>
        </w:rPr>
        <w:t xml:space="preserve"> e </w:t>
      </w:r>
      <w:r w:rsidRPr="001C0780">
        <w:rPr>
          <w:rStyle w:val="Enfasi"/>
          <w:rFonts w:ascii="Myriad Pro" w:hAnsi="Myriad Pro"/>
          <w:i w:val="0"/>
        </w:rPr>
        <w:t>software</w:t>
      </w:r>
      <w:r w:rsidRPr="007C772E">
        <w:rPr>
          <w:rFonts w:ascii="Myriad Pro" w:hAnsi="Myriad Pro"/>
        </w:rPr>
        <w:t xml:space="preserve"> digitali. Pertanto, la Andrews (2012, 2) propone una definizione, per così dire</w:t>
      </w:r>
      <w:r w:rsidR="006C0763">
        <w:rPr>
          <w:rFonts w:ascii="Myriad Pro" w:hAnsi="Myriad Pro"/>
        </w:rPr>
        <w:t xml:space="preserve">, ‘conciliante’, asserendo che </w:t>
      </w:r>
      <w:r w:rsidR="006C0763" w:rsidRPr="007C772E">
        <w:rPr>
          <w:rFonts w:ascii="Myriad Pro" w:hAnsi="Myriad Pro"/>
        </w:rPr>
        <w:t>«</w:t>
      </w:r>
      <w:r w:rsidR="006C0763">
        <w:rPr>
          <w:rFonts w:ascii="Myriad Pro" w:hAnsi="Myriad Pro"/>
        </w:rPr>
        <w:t xml:space="preserve">we might call </w:t>
      </w:r>
      <w:r w:rsidR="001C0780">
        <w:rPr>
          <w:rFonts w:ascii="Myriad Pro" w:hAnsi="Myriad Pro"/>
        </w:rPr>
        <w:t>‘</w:t>
      </w:r>
      <w:r w:rsidRPr="007C772E">
        <w:rPr>
          <w:rFonts w:ascii="Myriad Pro" w:hAnsi="Myriad Pro"/>
        </w:rPr>
        <w:t>digital philology</w:t>
      </w:r>
      <w:r w:rsidR="001C0780">
        <w:rPr>
          <w:rFonts w:ascii="Myriad Pro" w:hAnsi="Myriad Pro"/>
        </w:rPr>
        <w:t>’</w:t>
      </w:r>
      <w:r w:rsidRPr="007C772E">
        <w:rPr>
          <w:rFonts w:ascii="Myriad Pro" w:hAnsi="Myriad Pro"/>
        </w:rPr>
        <w:t xml:space="preserve"> an approach to textual editing that welcomes the aid of technology wherever possible and which will usually, but not necessarily, resul</w:t>
      </w:r>
      <w:r w:rsidR="006C0763">
        <w:rPr>
          <w:rFonts w:ascii="Myriad Pro" w:hAnsi="Myriad Pro"/>
        </w:rPr>
        <w:t>t in a digital publication</w:t>
      </w:r>
      <w:r w:rsidR="006C0763" w:rsidRPr="007C772E">
        <w:rPr>
          <w:rFonts w:ascii="Myriad Pro" w:hAnsi="Myriad Pro"/>
        </w:rPr>
        <w:t>»</w:t>
      </w:r>
      <w:r w:rsidR="006C0763">
        <w:rPr>
          <w:rFonts w:ascii="Myriad Pro" w:hAnsi="Myriad Pro"/>
        </w:rPr>
        <w:t xml:space="preserve">. </w:t>
      </w:r>
      <w:r w:rsidRPr="007C772E">
        <w:rPr>
          <w:rFonts w:ascii="Myriad Pro" w:hAnsi="Myriad Pro"/>
        </w:rPr>
        <w:t xml:space="preserve">In tempi ancor più recenti, Rosselli Del Turco (2017, 3) propone di intendere, in via generale, la </w:t>
      </w:r>
      <w:r w:rsidRPr="006C0763">
        <w:rPr>
          <w:rFonts w:ascii="Myriad Pro" w:hAnsi="Myriad Pro"/>
          <w:i/>
        </w:rPr>
        <w:t>filologia digitale</w:t>
      </w:r>
      <w:r w:rsidR="006C0763">
        <w:rPr>
          <w:rFonts w:ascii="Myriad Pro" w:hAnsi="Myriad Pro"/>
        </w:rPr>
        <w:t xml:space="preserve"> come </w:t>
      </w:r>
      <w:r w:rsidR="006C0763" w:rsidRPr="007C772E">
        <w:rPr>
          <w:rFonts w:ascii="Myriad Pro" w:hAnsi="Myriad Pro"/>
        </w:rPr>
        <w:t>«</w:t>
      </w:r>
      <w:r w:rsidRPr="007C772E">
        <w:rPr>
          <w:rFonts w:ascii="Myriad Pro" w:hAnsi="Myriad Pro"/>
        </w:rPr>
        <w:t>l’uso di strumenti e metodi dell’informatica applicati all’ecdotica con l’obiettivo di creare un’edizione crit</w:t>
      </w:r>
      <w:r w:rsidR="006C0763">
        <w:rPr>
          <w:rFonts w:ascii="Myriad Pro" w:hAnsi="Myriad Pro"/>
        </w:rPr>
        <w:t>ica (o diplomatica) di un testo</w:t>
      </w:r>
      <w:r w:rsidR="006C0763" w:rsidRPr="007C772E">
        <w:rPr>
          <w:rFonts w:ascii="Myriad Pro" w:hAnsi="Myriad Pro"/>
        </w:rPr>
        <w:t>»</w:t>
      </w:r>
      <w:r w:rsidRPr="007C772E">
        <w:rPr>
          <w:rFonts w:ascii="Myriad Pro" w:hAnsi="Myriad Pro"/>
        </w:rPr>
        <w:t>.</w:t>
      </w:r>
    </w:p>
    <w:p w:rsidR="00E72229" w:rsidRPr="007C772E" w:rsidRDefault="00E72229" w:rsidP="006C0763">
      <w:pPr>
        <w:pStyle w:val="Corpotesto"/>
        <w:spacing w:after="0"/>
        <w:jc w:val="both"/>
        <w:rPr>
          <w:rFonts w:ascii="Myriad Pro" w:hAnsi="Myriad Pro"/>
        </w:rPr>
      </w:pPr>
      <w:r w:rsidRPr="007C772E">
        <w:rPr>
          <w:rFonts w:ascii="Myriad Pro" w:hAnsi="Myriad Pro"/>
        </w:rPr>
        <w:t xml:space="preserve">Una edizione digitale presenta diversi vantaggi rispetto ad una edizione critica tradizione (cfr. Rosselli Del Turco 2010 e </w:t>
      </w:r>
      <w:r w:rsidRPr="007C772E">
        <w:rPr>
          <w:rFonts w:ascii="Myriad Pro" w:hAnsi="Myriad Pro"/>
        </w:rPr>
        <w:lastRenderedPageBreak/>
        <w:t xml:space="preserve">2017), fra i quali – da un punto di vista precipuamente filologico – vanno annoverati la possibilità di una gestione ‘elastica’ delle varianti testuali, senza limiti di spazio per quanto concerne l’estensione dell’apparato critico; l’intertestualità, intesa come possibilità di prevedere collegamenti con testi supplementari (quali commenti, edizioni critiche precedenti </w:t>
      </w:r>
      <w:r w:rsidRPr="007C772E">
        <w:rPr>
          <w:rStyle w:val="Enfasi"/>
          <w:rFonts w:ascii="Myriad Pro" w:hAnsi="Myriad Pro"/>
        </w:rPr>
        <w:t>et similia</w:t>
      </w:r>
      <w:r w:rsidRPr="007C772E">
        <w:rPr>
          <w:rFonts w:ascii="Myriad Pro" w:hAnsi="Myriad Pro"/>
        </w:rPr>
        <w:t>); la possibilità di consultare i vari testimoni.</w:t>
      </w:r>
      <w:r w:rsidRPr="007C772E">
        <w:rPr>
          <w:rStyle w:val="Enfasi"/>
          <w:rFonts w:ascii="Myriad Pro" w:hAnsi="Myriad Pro"/>
        </w:rPr>
        <w:t xml:space="preserve"> Brevibus verbis</w:t>
      </w:r>
      <w:r w:rsidRPr="007C772E">
        <w:rPr>
          <w:rFonts w:ascii="Myriad Pro" w:hAnsi="Myriad Pro"/>
        </w:rPr>
        <w:t>, l’edizione critica digitale si prese</w:t>
      </w:r>
      <w:r w:rsidR="006C0763">
        <w:rPr>
          <w:rFonts w:ascii="Myriad Pro" w:hAnsi="Myriad Pro"/>
        </w:rPr>
        <w:t xml:space="preserve">nta come un’edizione dinamica: </w:t>
      </w:r>
      <w:r w:rsidR="006C0763" w:rsidRPr="007C772E">
        <w:rPr>
          <w:rFonts w:ascii="Myriad Pro" w:hAnsi="Myriad Pro"/>
        </w:rPr>
        <w:t>«</w:t>
      </w:r>
      <w:r w:rsidRPr="007C772E">
        <w:rPr>
          <w:rFonts w:ascii="Myriad Pro" w:hAnsi="Myriad Pro"/>
        </w:rPr>
        <w:t>l’obiettivo del supporto digitale è di sottrarre all’immobilità della stampa la vivacità d</w:t>
      </w:r>
      <w:r w:rsidR="006C0763">
        <w:rPr>
          <w:rFonts w:ascii="Myriad Pro" w:hAnsi="Myriad Pro"/>
        </w:rPr>
        <w:t>el testo criticamente stabilito</w:t>
      </w:r>
      <w:r w:rsidR="006C0763" w:rsidRPr="007C772E">
        <w:rPr>
          <w:rFonts w:ascii="Myriad Pro" w:hAnsi="Myriad Pro"/>
        </w:rPr>
        <w:t>»</w:t>
      </w:r>
      <w:r w:rsidR="006C0763">
        <w:rPr>
          <w:rFonts w:ascii="Myriad Pro" w:hAnsi="Myriad Pro"/>
        </w:rPr>
        <w:t xml:space="preserve"> </w:t>
      </w:r>
      <w:r w:rsidRPr="007C772E">
        <w:rPr>
          <w:rFonts w:ascii="Myriad Pro" w:hAnsi="Myriad Pro"/>
        </w:rPr>
        <w:t>(Giacomelli 2012, contributo al quale si rimanda anche in merito alle problematiche della digitalizzazione di fonti papiracee; in merito al ‘dinamismo’ di una edizione digitale ed al suo carattere ipertestuale, cfr. Tomasi 2018).</w:t>
      </w:r>
    </w:p>
    <w:p w:rsidR="006C0763" w:rsidRDefault="00E72229" w:rsidP="006C0763">
      <w:pPr>
        <w:pStyle w:val="Corpotesto"/>
        <w:spacing w:after="0"/>
        <w:jc w:val="both"/>
        <w:rPr>
          <w:rFonts w:ascii="Myriad Pro" w:hAnsi="Myriad Pro"/>
        </w:rPr>
      </w:pPr>
      <w:r w:rsidRPr="007C772E">
        <w:rPr>
          <w:rFonts w:ascii="Myriad Pro" w:hAnsi="Myriad Pro"/>
        </w:rPr>
        <w:t xml:space="preserve">L’approccio filologico digitale si fa, dunque, latore di innovazioni che, naturalmente, non si esauriscono nella </w:t>
      </w:r>
      <w:r w:rsidRPr="007C772E">
        <w:rPr>
          <w:rStyle w:val="Enfasi"/>
          <w:rFonts w:ascii="Myriad Pro" w:hAnsi="Myriad Pro"/>
        </w:rPr>
        <w:t>facies</w:t>
      </w:r>
      <w:r w:rsidR="006C0763">
        <w:rPr>
          <w:rFonts w:ascii="Myriad Pro" w:hAnsi="Myriad Pro"/>
        </w:rPr>
        <w:t xml:space="preserve"> digitale: </w:t>
      </w:r>
      <w:r w:rsidR="006C0763" w:rsidRPr="007C772E">
        <w:rPr>
          <w:rFonts w:ascii="Myriad Pro" w:hAnsi="Myriad Pro"/>
        </w:rPr>
        <w:t>«</w:t>
      </w:r>
      <w:r w:rsidRPr="007C772E">
        <w:rPr>
          <w:rFonts w:ascii="Myriad Pro" w:hAnsi="Myriad Pro"/>
        </w:rPr>
        <w:t>la filologia digitale si avvale di strumenti informatici, m</w:t>
      </w:r>
      <w:r w:rsidR="006C0763">
        <w:rPr>
          <w:rFonts w:ascii="Myriad Pro" w:hAnsi="Myriad Pro"/>
        </w:rPr>
        <w:t>a non è identificabile con essi</w:t>
      </w:r>
      <w:r w:rsidR="006C0763" w:rsidRPr="007C772E">
        <w:rPr>
          <w:rFonts w:ascii="Myriad Pro" w:hAnsi="Myriad Pro"/>
        </w:rPr>
        <w:t>»</w:t>
      </w:r>
      <w:r w:rsidR="006C0763">
        <w:rPr>
          <w:rFonts w:ascii="Myriad Pro" w:hAnsi="Myriad Pro"/>
        </w:rPr>
        <w:t xml:space="preserve"> </w:t>
      </w:r>
      <w:r w:rsidRPr="007C772E">
        <w:rPr>
          <w:rFonts w:ascii="Myriad Pro" w:hAnsi="Myriad Pro"/>
        </w:rPr>
        <w:t xml:space="preserve">(Rosselli Del Turco 2010). La ‘digitalizzazione’ del lavoro del filologo non consente soltanto di rendere più efficienti alcune fasi del lavoro di allestimento di una edizione critica (quali, in particolare, la </w:t>
      </w:r>
      <w:r w:rsidRPr="007C772E">
        <w:rPr>
          <w:rStyle w:val="Enfasi"/>
          <w:rFonts w:ascii="Myriad Pro" w:hAnsi="Myriad Pro"/>
        </w:rPr>
        <w:t>recensio</w:t>
      </w:r>
      <w:r w:rsidRPr="007C772E">
        <w:rPr>
          <w:rFonts w:ascii="Myriad Pro" w:hAnsi="Myriad Pro"/>
        </w:rPr>
        <w:t xml:space="preserve"> e la </w:t>
      </w:r>
      <w:r w:rsidRPr="007C772E">
        <w:rPr>
          <w:rStyle w:val="Enfasi"/>
          <w:rFonts w:ascii="Myriad Pro" w:hAnsi="Myriad Pro"/>
        </w:rPr>
        <w:t>collatio codicum</w:t>
      </w:r>
      <w:r w:rsidRPr="007C772E">
        <w:rPr>
          <w:rFonts w:ascii="Myriad Pro" w:hAnsi="Myriad Pro"/>
        </w:rPr>
        <w:t xml:space="preserve">). In tutti i contributi che hanno proposto riflessioni di natura epistemologica (e conseguenti proposte di definizione) in merito alla </w:t>
      </w:r>
      <w:r w:rsidRPr="00A57AFB">
        <w:rPr>
          <w:rFonts w:ascii="Myriad Pro" w:hAnsi="Myriad Pro"/>
          <w:i/>
        </w:rPr>
        <w:t>filologia</w:t>
      </w:r>
      <w:r w:rsidRPr="007C772E">
        <w:rPr>
          <w:rFonts w:ascii="Myriad Pro" w:hAnsi="Myriad Pro"/>
        </w:rPr>
        <w:t xml:space="preserve"> </w:t>
      </w:r>
      <w:r w:rsidRPr="00A57AFB">
        <w:rPr>
          <w:rFonts w:ascii="Myriad Pro" w:hAnsi="Myriad Pro"/>
          <w:i/>
        </w:rPr>
        <w:t>digitale</w:t>
      </w:r>
      <w:r w:rsidRPr="007C772E">
        <w:rPr>
          <w:rFonts w:ascii="Myriad Pro" w:hAnsi="Myriad Pro"/>
        </w:rPr>
        <w:t xml:space="preserve"> emerge chiaramente la consapevolezz</w:t>
      </w:r>
      <w:r w:rsidR="006C0763">
        <w:rPr>
          <w:rFonts w:ascii="Myriad Pro" w:hAnsi="Myriad Pro"/>
        </w:rPr>
        <w:t xml:space="preserve">a </w:t>
      </w:r>
      <w:r w:rsidR="006C0763">
        <w:rPr>
          <w:rFonts w:ascii="Myriad Pro" w:hAnsi="Myriad Pro"/>
        </w:rPr>
        <w:lastRenderedPageBreak/>
        <w:t xml:space="preserve">che </w:t>
      </w:r>
      <w:r w:rsidR="006C0763" w:rsidRPr="007C772E">
        <w:rPr>
          <w:rFonts w:ascii="Myriad Pro" w:hAnsi="Myriad Pro"/>
        </w:rPr>
        <w:t>«</w:t>
      </w:r>
      <w:r w:rsidRPr="007C772E">
        <w:rPr>
          <w:rFonts w:ascii="Myriad Pro" w:hAnsi="Myriad Pro"/>
        </w:rPr>
        <w:t>il passaggio del testo dalla modalità pre-informatica e gutemberghiana a quella segnata dall’informatica o digitale è tale da cambiare sostanzialmente non solo il concetto di testo, ma anche la natur</w:t>
      </w:r>
      <w:r w:rsidR="006C0763">
        <w:rPr>
          <w:rFonts w:ascii="Myriad Pro" w:hAnsi="Myriad Pro"/>
        </w:rPr>
        <w:t>a stessa della filologia stessa</w:t>
      </w:r>
      <w:r w:rsidR="006C0763" w:rsidRPr="007C772E">
        <w:rPr>
          <w:rFonts w:ascii="Myriad Pro" w:hAnsi="Myriad Pro"/>
        </w:rPr>
        <w:t>»</w:t>
      </w:r>
      <w:r w:rsidR="006C0763">
        <w:rPr>
          <w:rFonts w:ascii="Myriad Pro" w:hAnsi="Myriad Pro"/>
        </w:rPr>
        <w:t xml:space="preserve"> </w:t>
      </w:r>
      <w:r w:rsidRPr="007C772E">
        <w:rPr>
          <w:rFonts w:ascii="Myriad Pro" w:hAnsi="Myriad Pro"/>
        </w:rPr>
        <w:t>(Mordenti 2012, 37). Il filologo digitale adotta un nuovo approccio, che</w:t>
      </w:r>
      <w:r w:rsidR="006C0763">
        <w:rPr>
          <w:rFonts w:ascii="Myriad Pro" w:hAnsi="Myriad Pro"/>
        </w:rPr>
        <w:t xml:space="preserve"> sposta l’attenzione dal testo ‘ideale’</w:t>
      </w:r>
      <w:r w:rsidRPr="007C772E">
        <w:rPr>
          <w:rFonts w:ascii="Myriad Pro" w:hAnsi="Myriad Pro"/>
        </w:rPr>
        <w:t xml:space="preserve"> (per ricostruire il quale si individua il testimone la cui </w:t>
      </w:r>
      <w:r w:rsidRPr="007C772E">
        <w:rPr>
          <w:rStyle w:val="Enfasi"/>
          <w:rFonts w:ascii="Myriad Pro" w:hAnsi="Myriad Pro"/>
        </w:rPr>
        <w:t>auctoritas</w:t>
      </w:r>
      <w:r w:rsidRPr="007C772E">
        <w:rPr>
          <w:rFonts w:ascii="Myriad Pro" w:hAnsi="Myriad Pro"/>
        </w:rPr>
        <w:t>, per vari motivi, è superiore a quella d</w:t>
      </w:r>
      <w:r w:rsidR="006C0763">
        <w:rPr>
          <w:rFonts w:ascii="Myriad Pro" w:hAnsi="Myriad Pro"/>
        </w:rPr>
        <w:t>egli altri testimoni) al testo ‘reale’</w:t>
      </w:r>
      <w:r w:rsidRPr="007C772E">
        <w:rPr>
          <w:rFonts w:ascii="Myriad Pro" w:hAnsi="Myriad Pro"/>
        </w:rPr>
        <w:t xml:space="preserve">. In altre parole, la </w:t>
      </w:r>
      <w:r w:rsidRPr="006C0763">
        <w:rPr>
          <w:rFonts w:ascii="Myriad Pro" w:hAnsi="Myriad Pro"/>
          <w:i/>
        </w:rPr>
        <w:t xml:space="preserve">filologia digitale </w:t>
      </w:r>
      <w:r w:rsidRPr="007C772E">
        <w:rPr>
          <w:rFonts w:ascii="Myriad Pro" w:hAnsi="Myriad Pro"/>
        </w:rPr>
        <w:t>si interessa alla individualità e alle variazioni di ogni singolo testimone, anziché fornire un ‘unificato’</w:t>
      </w:r>
      <w:r w:rsidRPr="007C772E">
        <w:rPr>
          <w:rStyle w:val="Enfasi"/>
          <w:rFonts w:ascii="Myriad Pro" w:hAnsi="Myriad Pro"/>
        </w:rPr>
        <w:t xml:space="preserve"> textus receptus</w:t>
      </w:r>
      <w:r w:rsidRPr="007C772E">
        <w:rPr>
          <w:rFonts w:ascii="Myriad Pro" w:hAnsi="Myriad Pro"/>
        </w:rPr>
        <w:t>. Come b</w:t>
      </w:r>
      <w:r w:rsidR="006C0763">
        <w:rPr>
          <w:rFonts w:ascii="Myriad Pro" w:hAnsi="Myriad Pro"/>
        </w:rPr>
        <w:t xml:space="preserve">en sintetizza Mattioda (2007), </w:t>
      </w:r>
      <w:r w:rsidR="006C0763" w:rsidRPr="007C772E">
        <w:rPr>
          <w:rFonts w:ascii="Myriad Pro" w:hAnsi="Myriad Pro"/>
        </w:rPr>
        <w:t>«</w:t>
      </w:r>
      <w:r w:rsidRPr="007C772E">
        <w:rPr>
          <w:rFonts w:ascii="Myriad Pro" w:hAnsi="Myriad Pro"/>
        </w:rPr>
        <w:t xml:space="preserve">l’ambiente digitale permette un passo in avanti nella visualizzazione e nel confronto dei testi, ma soprattutto supera l’idea del testo definitivo: non solo il filologo non sceglie un testo più importante, ma modifica il suo lavoro grazie ai linguaggi di codifica e ai codici di </w:t>
      </w:r>
      <w:r w:rsidRPr="00A57AFB">
        <w:rPr>
          <w:rStyle w:val="Enfasi"/>
          <w:rFonts w:ascii="Myriad Pro" w:hAnsi="Myriad Pro"/>
          <w:i w:val="0"/>
        </w:rPr>
        <w:t>mark up</w:t>
      </w:r>
      <w:r w:rsidRPr="00A57AFB">
        <w:rPr>
          <w:rFonts w:ascii="Myriad Pro" w:hAnsi="Myriad Pro"/>
          <w:i/>
        </w:rPr>
        <w:t xml:space="preserve">. </w:t>
      </w:r>
      <w:r w:rsidRPr="007C772E">
        <w:rPr>
          <w:rFonts w:ascii="Myriad Pro" w:hAnsi="Myriad Pro"/>
        </w:rPr>
        <w:t xml:space="preserve">Il testo che il filologo dovrà </w:t>
      </w:r>
      <w:r w:rsidRPr="007C772E">
        <w:rPr>
          <w:rFonts w:ascii="Myriad Pro" w:hAnsi="Myriad Pro"/>
        </w:rPr>
        <w:lastRenderedPageBreak/>
        <w:t>preparare [...] non è soltanto un testo univoco, ma un ipotesto che può contenere in sé varie trascrizioni</w:t>
      </w:r>
      <w:r w:rsidR="006C0763" w:rsidRPr="007C772E">
        <w:rPr>
          <w:rFonts w:ascii="Myriad Pro" w:hAnsi="Myriad Pro"/>
        </w:rPr>
        <w:t>»</w:t>
      </w:r>
      <w:r w:rsidR="006C0763">
        <w:rPr>
          <w:rFonts w:ascii="Myriad Pro" w:hAnsi="Myriad Pro"/>
        </w:rPr>
        <w:t>.</w:t>
      </w:r>
    </w:p>
    <w:p w:rsidR="00E72229" w:rsidRPr="007C772E" w:rsidRDefault="00E72229" w:rsidP="006C0763">
      <w:pPr>
        <w:pStyle w:val="Corpotesto"/>
        <w:spacing w:after="0"/>
        <w:jc w:val="both"/>
        <w:rPr>
          <w:rFonts w:ascii="Myriad Pro" w:hAnsi="Myriad Pro"/>
        </w:rPr>
      </w:pPr>
      <w:r w:rsidRPr="007C772E">
        <w:rPr>
          <w:rFonts w:ascii="Myriad Pro" w:hAnsi="Myriad Pro"/>
        </w:rPr>
        <w:t>Infine, non bisogna credere che l’approccio filologico digitale annulli o ridimensioni l’azione umana. La possibilità di includere in una edizione critica digitale un apparato critico contenente tutte le varianti e/o i collegamenti a tutti i testimoni non annulla la responsabilità ecdotica individuale del filologo, il quale opera sulla base di precisi criteri editoriali (da lui selezionati e chiaramente indicati), sulla base dei quali dà l’avvio alla propria esegesi dei dati raccolti. La filologia, seppure in un contesto digitale, resta sempre sostanzialmente ‘interpretazione’. Contestualmente, si complessifica il compito del lettore, il quale dev’essere in grado di ricostruire il percorso interpretativo del filologo (potendo naturalmente anche dissentire in merito a determinate scelte). Ciò rende l’edizione digitale un vero e proprio strumento di ricerca.</w:t>
      </w:r>
    </w:p>
    <w:p w:rsidR="00F92BDD" w:rsidRDefault="00F92BDD" w:rsidP="00E72229">
      <w:pPr>
        <w:pStyle w:val="Corpotesto"/>
        <w:jc w:val="both"/>
        <w:rPr>
          <w:rFonts w:ascii="Myriad Pro" w:hAnsi="Myriad Pro"/>
        </w:rPr>
        <w:sectPr w:rsidR="00F92BDD" w:rsidSect="00F92BDD">
          <w:type w:val="continuous"/>
          <w:pgSz w:w="11906" w:h="16838"/>
          <w:pgMar w:top="1985" w:right="1440" w:bottom="1843" w:left="1800" w:header="0" w:footer="0" w:gutter="0"/>
          <w:cols w:num="2" w:space="720"/>
          <w:formProt w:val="0"/>
          <w:docGrid w:linePitch="326"/>
        </w:sectPr>
      </w:pPr>
    </w:p>
    <w:p w:rsidR="006C0763" w:rsidRDefault="006C0763" w:rsidP="00F92BDD">
      <w:pPr>
        <w:pStyle w:val="Corpotesto"/>
        <w:spacing w:after="0"/>
        <w:rPr>
          <w:rFonts w:ascii="Myriad Pro" w:hAnsi="Myriad Pro"/>
          <w:b/>
        </w:rPr>
      </w:pPr>
    </w:p>
    <w:p w:rsidR="006C0763" w:rsidRDefault="006C0763" w:rsidP="00F92BDD">
      <w:pPr>
        <w:pStyle w:val="Corpotesto"/>
        <w:spacing w:after="0"/>
        <w:rPr>
          <w:rFonts w:ascii="Myriad Pro" w:hAnsi="Myriad Pro"/>
          <w:b/>
        </w:rPr>
      </w:pPr>
    </w:p>
    <w:p w:rsidR="00E72229" w:rsidRPr="006C0763" w:rsidRDefault="00E72229" w:rsidP="00F92BDD">
      <w:pPr>
        <w:pStyle w:val="Corpotesto"/>
        <w:spacing w:after="0"/>
        <w:rPr>
          <w:rFonts w:ascii="Myriad Pro" w:hAnsi="Myriad Pro"/>
          <w:b/>
        </w:rPr>
      </w:pPr>
      <w:r w:rsidRPr="006C0763">
        <w:rPr>
          <w:rFonts w:ascii="Myriad Pro" w:hAnsi="Myriad Pro"/>
          <w:b/>
        </w:rPr>
        <w:t xml:space="preserve">Bibliografia </w:t>
      </w:r>
      <w:r w:rsidR="006C0763" w:rsidRPr="006C0763">
        <w:rPr>
          <w:rFonts w:ascii="Myriad Pro" w:hAnsi="Myriad Pro"/>
          <w:b/>
        </w:rPr>
        <w:t xml:space="preserve">Consigliata: </w:t>
      </w:r>
    </w:p>
    <w:p w:rsidR="00E72229" w:rsidRPr="00256FB7" w:rsidRDefault="006C0763" w:rsidP="00F92BDD">
      <w:pPr>
        <w:pStyle w:val="Corpotesto"/>
        <w:spacing w:after="0"/>
        <w:rPr>
          <w:rFonts w:ascii="Myriad Pro" w:hAnsi="Myriad Pro"/>
          <w:sz w:val="22"/>
          <w:szCs w:val="22"/>
        </w:rPr>
      </w:pPr>
      <w:r w:rsidRPr="00256FB7">
        <w:rPr>
          <w:rFonts w:ascii="Myriad Pro" w:hAnsi="Myriad Pro"/>
          <w:sz w:val="22"/>
          <w:szCs w:val="22"/>
        </w:rPr>
        <w:t xml:space="preserve">Aa.Vv., </w:t>
      </w:r>
      <w:r w:rsidR="00E72229" w:rsidRPr="00256FB7">
        <w:rPr>
          <w:rFonts w:ascii="Myriad Pro" w:hAnsi="Myriad Pro"/>
          <w:i/>
          <w:sz w:val="22"/>
          <w:szCs w:val="22"/>
        </w:rPr>
        <w:t>Accademia Nazionale dei Lincei</w:t>
      </w:r>
      <w:r w:rsidR="00E72229" w:rsidRPr="00256FB7">
        <w:rPr>
          <w:rFonts w:ascii="Myriad Pro" w:hAnsi="Myriad Pro"/>
          <w:sz w:val="22"/>
          <w:szCs w:val="22"/>
        </w:rPr>
        <w:t xml:space="preserve">, Tavola rotonda sul tema </w:t>
      </w:r>
      <w:r w:rsidR="00E72229" w:rsidRPr="00256FB7">
        <w:rPr>
          <w:rStyle w:val="Enfasi"/>
          <w:rFonts w:ascii="Myriad Pro" w:hAnsi="Myriad Pro"/>
          <w:sz w:val="22"/>
          <w:szCs w:val="22"/>
        </w:rPr>
        <w:t>Filologia Digitale: problemi e prospettive</w:t>
      </w:r>
      <w:r w:rsidR="00E72229" w:rsidRPr="00256FB7">
        <w:rPr>
          <w:rFonts w:ascii="Myriad Pro" w:hAnsi="Myriad Pro"/>
          <w:sz w:val="22"/>
          <w:szCs w:val="22"/>
        </w:rPr>
        <w:t xml:space="preserve">, </w:t>
      </w:r>
      <w:r w:rsidRPr="00256FB7">
        <w:rPr>
          <w:rFonts w:ascii="Myriad Pro" w:hAnsi="Myriad Pro"/>
          <w:sz w:val="22"/>
          <w:szCs w:val="22"/>
        </w:rPr>
        <w:t xml:space="preserve">135, </w:t>
      </w:r>
      <w:r w:rsidR="00E72229" w:rsidRPr="00256FB7">
        <w:rPr>
          <w:rFonts w:ascii="Myriad Pro" w:hAnsi="Myriad Pro"/>
          <w:sz w:val="22"/>
          <w:szCs w:val="22"/>
        </w:rPr>
        <w:t>Roma</w:t>
      </w:r>
      <w:r w:rsidRPr="00256FB7">
        <w:rPr>
          <w:rFonts w:ascii="Myriad Pro" w:hAnsi="Myriad Pro"/>
          <w:sz w:val="22"/>
          <w:szCs w:val="22"/>
        </w:rPr>
        <w:t>, Bardi Edizioni, 2017</w:t>
      </w:r>
    </w:p>
    <w:p w:rsidR="00E72229" w:rsidRPr="00256FB7" w:rsidRDefault="00596212" w:rsidP="00F92BDD">
      <w:pPr>
        <w:pStyle w:val="Corpotesto"/>
        <w:spacing w:after="0"/>
        <w:rPr>
          <w:rFonts w:ascii="Myriad Pro" w:hAnsi="Myriad Pro"/>
          <w:sz w:val="22"/>
          <w:szCs w:val="22"/>
        </w:rPr>
      </w:pPr>
      <w:r w:rsidRPr="00256FB7">
        <w:rPr>
          <w:rFonts w:ascii="Myriad Pro" w:hAnsi="Myriad Pro"/>
          <w:sz w:val="22"/>
          <w:szCs w:val="22"/>
        </w:rPr>
        <w:t>Cotticelli Curras</w:t>
      </w:r>
      <w:r w:rsidR="00E72229" w:rsidRPr="00256FB7">
        <w:rPr>
          <w:rFonts w:ascii="Myriad Pro" w:hAnsi="Myriad Pro"/>
          <w:sz w:val="22"/>
          <w:szCs w:val="22"/>
        </w:rPr>
        <w:t xml:space="preserve"> P., </w:t>
      </w:r>
      <w:r w:rsidR="00E72229" w:rsidRPr="00256FB7">
        <w:rPr>
          <w:rStyle w:val="Enfasi"/>
          <w:rFonts w:ascii="Myriad Pro" w:hAnsi="Myriad Pro"/>
          <w:sz w:val="22"/>
          <w:szCs w:val="22"/>
        </w:rPr>
        <w:t>Linguistica e filologia digitale</w:t>
      </w:r>
      <w:r w:rsidR="00E72229" w:rsidRPr="00256FB7">
        <w:rPr>
          <w:rFonts w:ascii="Myriad Pro" w:hAnsi="Myriad Pro"/>
          <w:sz w:val="22"/>
          <w:szCs w:val="22"/>
        </w:rPr>
        <w:t xml:space="preserve">, </w:t>
      </w:r>
      <w:r w:rsidRPr="00256FB7">
        <w:rPr>
          <w:rFonts w:ascii="Myriad Pro" w:hAnsi="Myriad Pro"/>
          <w:sz w:val="22"/>
          <w:szCs w:val="22"/>
        </w:rPr>
        <w:t xml:space="preserve">Alessandria, </w:t>
      </w:r>
      <w:r w:rsidR="00E72229" w:rsidRPr="00256FB7">
        <w:rPr>
          <w:rFonts w:ascii="Myriad Pro" w:hAnsi="Myriad Pro"/>
          <w:sz w:val="22"/>
          <w:szCs w:val="22"/>
        </w:rPr>
        <w:t xml:space="preserve">Edizioni dell’Orso, </w:t>
      </w:r>
      <w:r w:rsidRPr="00256FB7">
        <w:rPr>
          <w:rFonts w:ascii="Myriad Pro" w:hAnsi="Myriad Pro"/>
          <w:sz w:val="22"/>
          <w:szCs w:val="22"/>
        </w:rPr>
        <w:t>2011</w:t>
      </w:r>
    </w:p>
    <w:p w:rsidR="00E72229" w:rsidRPr="00256FB7" w:rsidRDefault="00596212" w:rsidP="00F92BDD">
      <w:pPr>
        <w:pStyle w:val="Corpotesto"/>
        <w:spacing w:after="0"/>
        <w:rPr>
          <w:rFonts w:ascii="Myriad Pro" w:hAnsi="Myriad Pro"/>
          <w:sz w:val="22"/>
          <w:szCs w:val="22"/>
        </w:rPr>
      </w:pPr>
      <w:r w:rsidRPr="00256FB7">
        <w:rPr>
          <w:rFonts w:ascii="Myriad Pro" w:hAnsi="Myriad Pro"/>
          <w:sz w:val="22"/>
          <w:szCs w:val="22"/>
        </w:rPr>
        <w:t>Fiormonte</w:t>
      </w:r>
      <w:r w:rsidR="00E72229" w:rsidRPr="00256FB7">
        <w:rPr>
          <w:rFonts w:ascii="Myriad Pro" w:hAnsi="Myriad Pro"/>
          <w:sz w:val="22"/>
          <w:szCs w:val="22"/>
        </w:rPr>
        <w:t xml:space="preserve"> D., </w:t>
      </w:r>
      <w:r w:rsidR="00E72229" w:rsidRPr="00256FB7">
        <w:rPr>
          <w:rStyle w:val="Enfasi"/>
          <w:rFonts w:ascii="Myriad Pro" w:hAnsi="Myriad Pro"/>
          <w:sz w:val="22"/>
          <w:szCs w:val="22"/>
        </w:rPr>
        <w:t>Scrittura e filologia nell’era digitale</w:t>
      </w:r>
      <w:r w:rsidR="00E72229" w:rsidRPr="00256FB7">
        <w:rPr>
          <w:rFonts w:ascii="Myriad Pro" w:hAnsi="Myriad Pro"/>
          <w:sz w:val="22"/>
          <w:szCs w:val="22"/>
        </w:rPr>
        <w:t xml:space="preserve">, </w:t>
      </w:r>
      <w:r w:rsidRPr="00256FB7">
        <w:rPr>
          <w:rFonts w:ascii="Myriad Pro" w:hAnsi="Myriad Pro"/>
          <w:sz w:val="22"/>
          <w:szCs w:val="22"/>
        </w:rPr>
        <w:t xml:space="preserve">Torino, </w:t>
      </w:r>
      <w:r w:rsidR="00E72229" w:rsidRPr="00256FB7">
        <w:rPr>
          <w:rFonts w:ascii="Myriad Pro" w:hAnsi="Myriad Pro"/>
          <w:sz w:val="22"/>
          <w:szCs w:val="22"/>
        </w:rPr>
        <w:t xml:space="preserve">Bollati Boringhieri, </w:t>
      </w:r>
      <w:r w:rsidRPr="00256FB7">
        <w:rPr>
          <w:rFonts w:ascii="Myriad Pro" w:hAnsi="Myriad Pro"/>
          <w:sz w:val="22"/>
          <w:szCs w:val="22"/>
        </w:rPr>
        <w:t>2003</w:t>
      </w:r>
    </w:p>
    <w:p w:rsidR="00E72229" w:rsidRPr="00256FB7" w:rsidRDefault="00596212" w:rsidP="00F92BDD">
      <w:pPr>
        <w:pStyle w:val="Corpotesto"/>
        <w:spacing w:after="0"/>
        <w:rPr>
          <w:rFonts w:ascii="Myriad Pro" w:hAnsi="Myriad Pro"/>
          <w:sz w:val="22"/>
          <w:szCs w:val="22"/>
        </w:rPr>
      </w:pPr>
      <w:r w:rsidRPr="00256FB7">
        <w:rPr>
          <w:rFonts w:ascii="Myriad Pro" w:hAnsi="Myriad Pro"/>
          <w:sz w:val="22"/>
          <w:szCs w:val="22"/>
        </w:rPr>
        <w:t>Fiormonte</w:t>
      </w:r>
      <w:r w:rsidR="00E72229" w:rsidRPr="00256FB7">
        <w:rPr>
          <w:rFonts w:ascii="Myriad Pro" w:hAnsi="Myriad Pro"/>
          <w:sz w:val="22"/>
          <w:szCs w:val="22"/>
        </w:rPr>
        <w:t xml:space="preserve"> D.,</w:t>
      </w:r>
      <w:r w:rsidR="00E72229" w:rsidRPr="00256FB7">
        <w:rPr>
          <w:rStyle w:val="Enfasi"/>
          <w:rFonts w:ascii="Myriad Pro" w:hAnsi="Myriad Pro"/>
          <w:sz w:val="22"/>
          <w:szCs w:val="22"/>
        </w:rPr>
        <w:t xml:space="preserve"> Note sul problema della filologia digitale</w:t>
      </w:r>
      <w:r w:rsidR="00E72229" w:rsidRPr="00256FB7">
        <w:rPr>
          <w:rFonts w:ascii="Myriad Pro" w:hAnsi="Myriad Pro"/>
          <w:sz w:val="22"/>
          <w:szCs w:val="22"/>
        </w:rPr>
        <w:t xml:space="preserve">, in </w:t>
      </w:r>
      <w:r w:rsidR="00E72229" w:rsidRPr="00256FB7">
        <w:rPr>
          <w:rStyle w:val="Enfasi"/>
          <w:rFonts w:ascii="Myriad Pro" w:hAnsi="Myriad Pro"/>
          <w:sz w:val="22"/>
          <w:szCs w:val="22"/>
        </w:rPr>
        <w:t>Parole online. Quale editoria e filologia nell’era digitale? – Nuova Informazione Bibliografica</w:t>
      </w:r>
      <w:r w:rsidRPr="00256FB7">
        <w:rPr>
          <w:rFonts w:ascii="Myriad Pro" w:hAnsi="Myriad Pro"/>
          <w:sz w:val="22"/>
          <w:szCs w:val="22"/>
        </w:rPr>
        <w:t xml:space="preserve">, </w:t>
      </w:r>
      <w:r w:rsidR="00E72229" w:rsidRPr="00256FB7">
        <w:rPr>
          <w:rFonts w:ascii="Myriad Pro" w:hAnsi="Myriad Pro"/>
          <w:sz w:val="22"/>
          <w:szCs w:val="22"/>
        </w:rPr>
        <w:t xml:space="preserve">II, </w:t>
      </w:r>
      <w:r w:rsidRPr="00256FB7">
        <w:rPr>
          <w:rFonts w:ascii="Myriad Pro" w:hAnsi="Myriad Pro"/>
          <w:sz w:val="22"/>
          <w:szCs w:val="22"/>
        </w:rPr>
        <w:t>pp. 355-362, &lt;</w:t>
      </w:r>
      <w:hyperlink r:id="rId82">
        <w:r w:rsidR="00E72229" w:rsidRPr="00256FB7">
          <w:rPr>
            <w:rStyle w:val="CollegamentoInternet"/>
            <w:rFonts w:ascii="Myriad Pro" w:hAnsi="Myriad Pro"/>
            <w:sz w:val="22"/>
            <w:szCs w:val="22"/>
          </w:rPr>
          <w:t>https://infolet.it/files/2009/04/per_rcicala4.pdf</w:t>
        </w:r>
      </w:hyperlink>
      <w:r w:rsidRPr="00256FB7">
        <w:rPr>
          <w:rFonts w:ascii="Myriad Pro" w:hAnsi="Myriad Pro"/>
          <w:sz w:val="22"/>
          <w:szCs w:val="22"/>
        </w:rPr>
        <w:t>&gt;</w:t>
      </w:r>
    </w:p>
    <w:p w:rsidR="00E72229" w:rsidRPr="00256FB7" w:rsidRDefault="00596212" w:rsidP="00F92BDD">
      <w:pPr>
        <w:pStyle w:val="Corpotesto"/>
        <w:spacing w:after="0"/>
        <w:rPr>
          <w:rFonts w:ascii="Myriad Pro" w:hAnsi="Myriad Pro"/>
          <w:sz w:val="22"/>
          <w:szCs w:val="22"/>
        </w:rPr>
      </w:pPr>
      <w:r w:rsidRPr="00256FB7">
        <w:rPr>
          <w:rFonts w:ascii="Myriad Pro" w:hAnsi="Myriad Pro"/>
          <w:sz w:val="22"/>
          <w:szCs w:val="22"/>
        </w:rPr>
        <w:t>Mattioda</w:t>
      </w:r>
      <w:r w:rsidR="00E72229" w:rsidRPr="00256FB7">
        <w:rPr>
          <w:rFonts w:ascii="Myriad Pro" w:hAnsi="Myriad Pro"/>
          <w:sz w:val="22"/>
          <w:szCs w:val="22"/>
        </w:rPr>
        <w:t xml:space="preserve"> E., </w:t>
      </w:r>
      <w:r w:rsidR="00E72229" w:rsidRPr="00256FB7">
        <w:rPr>
          <w:rStyle w:val="Enfasi"/>
          <w:rFonts w:ascii="Myriad Pro" w:hAnsi="Myriad Pro"/>
          <w:sz w:val="22"/>
          <w:szCs w:val="22"/>
        </w:rPr>
        <w:t>Alcune considerazioni su filologia e testi digitali</w:t>
      </w:r>
      <w:r w:rsidRPr="00256FB7">
        <w:rPr>
          <w:rFonts w:ascii="Myriad Pro" w:hAnsi="Myriad Pro"/>
          <w:sz w:val="22"/>
          <w:szCs w:val="22"/>
        </w:rPr>
        <w:t xml:space="preserve">, in </w:t>
      </w:r>
      <w:r w:rsidRPr="00256FB7">
        <w:rPr>
          <w:rFonts w:ascii="Myriad Pro" w:hAnsi="Myriad Pro"/>
          <w:i/>
          <w:sz w:val="22"/>
          <w:szCs w:val="22"/>
        </w:rPr>
        <w:t>Philologie et Politique</w:t>
      </w:r>
      <w:r w:rsidRPr="00256FB7">
        <w:rPr>
          <w:rFonts w:ascii="Myriad Pro" w:hAnsi="Myriad Pro"/>
          <w:sz w:val="22"/>
          <w:szCs w:val="22"/>
        </w:rPr>
        <w:t>, 7, 2007</w:t>
      </w:r>
      <w:r w:rsidR="00E72229" w:rsidRPr="00256FB7">
        <w:rPr>
          <w:rFonts w:ascii="Myriad Pro" w:hAnsi="Myriad Pro"/>
          <w:sz w:val="22"/>
          <w:szCs w:val="22"/>
        </w:rPr>
        <w:t xml:space="preserve">, </w:t>
      </w:r>
      <w:r w:rsidRPr="00256FB7">
        <w:rPr>
          <w:rFonts w:ascii="Myriad Pro" w:hAnsi="Myriad Pro"/>
          <w:sz w:val="22"/>
          <w:szCs w:val="22"/>
        </w:rPr>
        <w:t>pp. 163-172, &lt;</w:t>
      </w:r>
      <w:hyperlink r:id="rId83">
        <w:r w:rsidR="00E72229" w:rsidRPr="00256FB7">
          <w:rPr>
            <w:rStyle w:val="CollegamentoInternet"/>
            <w:rFonts w:ascii="Myriad Pro" w:hAnsi="Myriad Pro"/>
            <w:sz w:val="22"/>
            <w:szCs w:val="22"/>
          </w:rPr>
          <w:t>http://journals.openedition.org/laboratoireitalien/143</w:t>
        </w:r>
      </w:hyperlink>
      <w:r w:rsidRPr="00256FB7">
        <w:rPr>
          <w:rStyle w:val="CollegamentoInternet"/>
          <w:rFonts w:ascii="Myriad Pro" w:hAnsi="Myriad Pro"/>
          <w:sz w:val="22"/>
          <w:szCs w:val="22"/>
        </w:rPr>
        <w:t>&gt;</w:t>
      </w:r>
    </w:p>
    <w:p w:rsidR="00596212" w:rsidRPr="00256FB7" w:rsidRDefault="00596212" w:rsidP="00F92BDD">
      <w:pPr>
        <w:pStyle w:val="Corpotesto"/>
        <w:spacing w:after="0"/>
        <w:rPr>
          <w:rFonts w:ascii="Myriad Pro" w:hAnsi="Myriad Pro"/>
          <w:sz w:val="22"/>
          <w:szCs w:val="22"/>
        </w:rPr>
      </w:pPr>
      <w:r w:rsidRPr="00256FB7">
        <w:rPr>
          <w:rFonts w:ascii="Myriad Pro" w:hAnsi="Myriad Pro"/>
          <w:sz w:val="22"/>
          <w:szCs w:val="22"/>
        </w:rPr>
        <w:t>Mordenti</w:t>
      </w:r>
      <w:r w:rsidR="00E72229" w:rsidRPr="00256FB7">
        <w:rPr>
          <w:rFonts w:ascii="Myriad Pro" w:hAnsi="Myriad Pro"/>
          <w:sz w:val="22"/>
          <w:szCs w:val="22"/>
        </w:rPr>
        <w:t xml:space="preserve"> R., </w:t>
      </w:r>
      <w:r w:rsidR="00E72229" w:rsidRPr="00256FB7">
        <w:rPr>
          <w:rStyle w:val="Enfasi"/>
          <w:rFonts w:ascii="Myriad Pro" w:hAnsi="Myriad Pro"/>
          <w:sz w:val="22"/>
          <w:szCs w:val="22"/>
        </w:rPr>
        <w:t>Filologia digitale (a partire dal lavoro per l’edizione informatica dello Zibaldone Laurenziano di Boccaccio</w:t>
      </w:r>
      <w:r w:rsidRPr="00256FB7">
        <w:rPr>
          <w:rFonts w:ascii="Myriad Pro" w:hAnsi="Myriad Pro"/>
          <w:sz w:val="22"/>
          <w:szCs w:val="22"/>
        </w:rPr>
        <w:t xml:space="preserve">, in </w:t>
      </w:r>
      <w:r w:rsidR="00E72229" w:rsidRPr="00256FB7">
        <w:rPr>
          <w:rFonts w:ascii="Myriad Pro" w:hAnsi="Myriad Pro"/>
          <w:i/>
          <w:sz w:val="22"/>
          <w:szCs w:val="22"/>
        </w:rPr>
        <w:t>Hum</w:t>
      </w:r>
      <w:r w:rsidRPr="00256FB7">
        <w:rPr>
          <w:rFonts w:ascii="Myriad Pro" w:hAnsi="Myriad Pro"/>
          <w:i/>
          <w:sz w:val="22"/>
          <w:szCs w:val="22"/>
        </w:rPr>
        <w:t>anist Studies &amp; the Digital Age</w:t>
      </w:r>
      <w:r w:rsidRPr="00256FB7">
        <w:rPr>
          <w:rFonts w:ascii="Myriad Pro" w:hAnsi="Myriad Pro"/>
          <w:sz w:val="22"/>
          <w:szCs w:val="22"/>
        </w:rPr>
        <w:t>, 2, 1, 2012</w:t>
      </w:r>
      <w:r w:rsidR="00E72229" w:rsidRPr="00256FB7">
        <w:rPr>
          <w:rFonts w:ascii="Myriad Pro" w:hAnsi="Myriad Pro"/>
          <w:sz w:val="22"/>
          <w:szCs w:val="22"/>
        </w:rPr>
        <w:t xml:space="preserve">, </w:t>
      </w:r>
      <w:r w:rsidRPr="00256FB7">
        <w:rPr>
          <w:rFonts w:ascii="Myriad Pro" w:hAnsi="Myriad Pro"/>
          <w:sz w:val="22"/>
          <w:szCs w:val="22"/>
        </w:rPr>
        <w:t>pp. 37-56 &lt;</w:t>
      </w:r>
      <w:hyperlink r:id="rId84">
        <w:r w:rsidR="00E72229" w:rsidRPr="00256FB7">
          <w:rPr>
            <w:rStyle w:val="CollegamentoInternet"/>
            <w:rFonts w:ascii="Myriad Pro" w:hAnsi="Myriad Pro"/>
            <w:sz w:val="22"/>
            <w:szCs w:val="22"/>
          </w:rPr>
          <w:t>http://journals.oregondigital.org/hsda/article/download/2991/2676</w:t>
        </w:r>
      </w:hyperlink>
      <w:r w:rsidRPr="00256FB7">
        <w:rPr>
          <w:rFonts w:ascii="Myriad Pro" w:hAnsi="Myriad Pro"/>
          <w:sz w:val="22"/>
          <w:szCs w:val="22"/>
        </w:rPr>
        <w:t>&gt;</w:t>
      </w:r>
    </w:p>
    <w:p w:rsidR="00E72229" w:rsidRPr="00256FB7" w:rsidRDefault="00596212" w:rsidP="00F92BDD">
      <w:pPr>
        <w:pStyle w:val="Corpotesto"/>
        <w:spacing w:after="0"/>
        <w:rPr>
          <w:rFonts w:ascii="Myriad Pro" w:hAnsi="Myriad Pro"/>
          <w:sz w:val="22"/>
          <w:szCs w:val="22"/>
        </w:rPr>
      </w:pPr>
      <w:r w:rsidRPr="00256FB7">
        <w:rPr>
          <w:rFonts w:ascii="Myriad Pro" w:hAnsi="Myriad Pro"/>
          <w:sz w:val="22"/>
          <w:szCs w:val="22"/>
        </w:rPr>
        <w:t>Spinazzè</w:t>
      </w:r>
      <w:r w:rsidR="00E72229" w:rsidRPr="00256FB7">
        <w:rPr>
          <w:rFonts w:ascii="Myriad Pro" w:hAnsi="Myriad Pro"/>
          <w:sz w:val="22"/>
          <w:szCs w:val="22"/>
        </w:rPr>
        <w:t xml:space="preserve"> L., </w:t>
      </w:r>
      <w:r w:rsidR="00E72229" w:rsidRPr="00256FB7">
        <w:rPr>
          <w:rStyle w:val="Enfasi"/>
          <w:rFonts w:ascii="Myriad Pro" w:hAnsi="Myriad Pro"/>
          <w:sz w:val="22"/>
          <w:szCs w:val="22"/>
        </w:rPr>
        <w:t>Filologia digitale. Dalla ricerca alla didattica. L’informatica umanistica al servizio delle scienze dell’antichità</w:t>
      </w:r>
      <w:r w:rsidR="00E72229" w:rsidRPr="00256FB7">
        <w:rPr>
          <w:rFonts w:ascii="Myriad Pro" w:hAnsi="Myriad Pro"/>
          <w:sz w:val="22"/>
          <w:szCs w:val="22"/>
        </w:rPr>
        <w:t xml:space="preserve">, </w:t>
      </w:r>
      <w:r w:rsidRPr="00256FB7">
        <w:rPr>
          <w:rFonts w:ascii="Myriad Pro" w:hAnsi="Myriad Pro"/>
          <w:sz w:val="22"/>
          <w:szCs w:val="22"/>
        </w:rPr>
        <w:t xml:space="preserve">Trento, </w:t>
      </w:r>
      <w:r w:rsidR="00E72229" w:rsidRPr="00256FB7">
        <w:rPr>
          <w:rFonts w:ascii="Myriad Pro" w:hAnsi="Myriad Pro"/>
          <w:sz w:val="22"/>
          <w:szCs w:val="22"/>
        </w:rPr>
        <w:t xml:space="preserve">Tangram Edizioni Scientifiche, </w:t>
      </w:r>
      <w:r w:rsidRPr="00256FB7">
        <w:rPr>
          <w:rFonts w:ascii="Myriad Pro" w:hAnsi="Myriad Pro"/>
          <w:sz w:val="22"/>
          <w:szCs w:val="22"/>
        </w:rPr>
        <w:t>2015</w:t>
      </w:r>
    </w:p>
    <w:p w:rsidR="00F92BDD" w:rsidRPr="00256FB7" w:rsidRDefault="00F92BDD" w:rsidP="00F92BDD">
      <w:pPr>
        <w:pStyle w:val="Corpotesto"/>
        <w:spacing w:after="0"/>
        <w:rPr>
          <w:rFonts w:ascii="Myriad Pro" w:hAnsi="Myriad Pro"/>
          <w:b/>
          <w:sz w:val="22"/>
        </w:rPr>
      </w:pPr>
    </w:p>
    <w:p w:rsidR="00E72229" w:rsidRPr="00596212" w:rsidRDefault="00596212" w:rsidP="00F92BDD">
      <w:pPr>
        <w:pStyle w:val="Corpotesto"/>
        <w:spacing w:after="0"/>
        <w:rPr>
          <w:rFonts w:ascii="Myriad Pro" w:hAnsi="Myriad Pro"/>
          <w:b/>
        </w:rPr>
      </w:pPr>
      <w:r w:rsidRPr="00596212">
        <w:rPr>
          <w:rFonts w:ascii="Myriad Pro" w:hAnsi="Myriad Pro"/>
          <w:b/>
        </w:rPr>
        <w:lastRenderedPageBreak/>
        <w:t xml:space="preserve">Sitografia: </w:t>
      </w:r>
    </w:p>
    <w:p w:rsidR="006C0763" w:rsidRPr="00256FB7" w:rsidRDefault="006C0763" w:rsidP="006C0763">
      <w:pPr>
        <w:pStyle w:val="Corpotesto"/>
        <w:spacing w:after="0"/>
        <w:rPr>
          <w:rFonts w:ascii="Myriad Pro" w:hAnsi="Myriad Pro"/>
          <w:sz w:val="22"/>
          <w:szCs w:val="22"/>
        </w:rPr>
      </w:pPr>
      <w:r w:rsidRPr="00256FB7">
        <w:rPr>
          <w:rFonts w:ascii="Myriad Pro" w:hAnsi="Myriad Pro"/>
          <w:sz w:val="22"/>
          <w:szCs w:val="22"/>
        </w:rPr>
        <w:t xml:space="preserve">Andrews T. L., </w:t>
      </w:r>
      <w:r w:rsidRPr="00256FB7">
        <w:rPr>
          <w:rStyle w:val="Enfasi"/>
          <w:rFonts w:ascii="Myriad Pro" w:hAnsi="Myriad Pro"/>
          <w:sz w:val="22"/>
          <w:szCs w:val="22"/>
        </w:rPr>
        <w:t>The third way: philology and critical edition in the digital Age</w:t>
      </w:r>
      <w:r w:rsidRPr="00256FB7">
        <w:rPr>
          <w:rFonts w:ascii="Myriad Pro" w:hAnsi="Myriad Pro"/>
          <w:sz w:val="22"/>
          <w:szCs w:val="22"/>
        </w:rPr>
        <w:t>, &lt;</w:t>
      </w:r>
      <w:hyperlink r:id="rId85">
        <w:r w:rsidRPr="00256FB7">
          <w:rPr>
            <w:rStyle w:val="CollegamentoInternet"/>
            <w:rFonts w:ascii="Myriad Pro" w:hAnsi="Myriad Pro"/>
            <w:sz w:val="22"/>
            <w:szCs w:val="22"/>
          </w:rPr>
          <w:t>https://boris.unibe.ch/43071/1/variants_postprint.pdf</w:t>
        </w:r>
      </w:hyperlink>
      <w:r w:rsidRPr="00256FB7">
        <w:rPr>
          <w:rFonts w:ascii="Myriad Pro" w:hAnsi="Myriad Pro"/>
          <w:sz w:val="22"/>
          <w:szCs w:val="22"/>
        </w:rPr>
        <w:t>&gt; </w:t>
      </w:r>
    </w:p>
    <w:p w:rsidR="00596212" w:rsidRPr="00256FB7" w:rsidRDefault="00596212" w:rsidP="006C0763">
      <w:pPr>
        <w:pStyle w:val="Corpotesto"/>
        <w:spacing w:after="0"/>
        <w:rPr>
          <w:rFonts w:ascii="Myriad Pro" w:hAnsi="Myriad Pro"/>
          <w:sz w:val="22"/>
          <w:szCs w:val="22"/>
        </w:rPr>
      </w:pPr>
    </w:p>
    <w:p w:rsidR="00596212" w:rsidRPr="00256FB7" w:rsidRDefault="00596212" w:rsidP="00596212">
      <w:pPr>
        <w:pStyle w:val="Corpotesto"/>
        <w:spacing w:after="0"/>
        <w:rPr>
          <w:rFonts w:ascii="Myriad Pro" w:hAnsi="Myriad Pro"/>
          <w:sz w:val="22"/>
          <w:szCs w:val="22"/>
        </w:rPr>
      </w:pPr>
      <w:r w:rsidRPr="00256FB7">
        <w:rPr>
          <w:rFonts w:ascii="Myriad Pro" w:hAnsi="Myriad Pro"/>
          <w:sz w:val="22"/>
          <w:szCs w:val="22"/>
        </w:rPr>
        <w:t xml:space="preserve">Giacomelli I., </w:t>
      </w:r>
      <w:r w:rsidRPr="00256FB7">
        <w:rPr>
          <w:rStyle w:val="Enfasi"/>
          <w:rFonts w:ascii="Myriad Pro" w:hAnsi="Myriad Pro"/>
          <w:sz w:val="22"/>
          <w:szCs w:val="22"/>
        </w:rPr>
        <w:t>Edizione digitale di fonti primarie. Elegie tirtaiche su papiro: un esempio</w:t>
      </w:r>
      <w:r w:rsidRPr="00256FB7">
        <w:rPr>
          <w:rFonts w:ascii="Myriad Pro" w:hAnsi="Myriad Pro"/>
          <w:sz w:val="22"/>
          <w:szCs w:val="22"/>
        </w:rPr>
        <w:t xml:space="preserve">, in </w:t>
      </w:r>
      <w:r w:rsidRPr="00256FB7">
        <w:rPr>
          <w:rStyle w:val="Enfasi"/>
          <w:rFonts w:ascii="Myriad Pro" w:hAnsi="Myriad Pro"/>
          <w:sz w:val="22"/>
          <w:szCs w:val="22"/>
        </w:rPr>
        <w:t>Griselda online – Portale di letteratura</w:t>
      </w:r>
      <w:r w:rsidRPr="00256FB7">
        <w:rPr>
          <w:rFonts w:ascii="Myriad Pro" w:hAnsi="Myriad Pro"/>
          <w:sz w:val="22"/>
          <w:szCs w:val="22"/>
        </w:rPr>
        <w:t xml:space="preserve"> (2012), &lt;</w:t>
      </w:r>
      <w:hyperlink r:id="rId86">
        <w:r w:rsidRPr="00256FB7">
          <w:rPr>
            <w:rStyle w:val="CollegamentoInternet"/>
            <w:rFonts w:ascii="Myriad Pro" w:hAnsi="Myriad Pro"/>
            <w:sz w:val="22"/>
            <w:szCs w:val="22"/>
          </w:rPr>
          <w:t>http://www.griseldaonline.it/informatica/edizione-digitale-di-fonti-primarie.html</w:t>
        </w:r>
      </w:hyperlink>
      <w:r w:rsidRPr="00256FB7">
        <w:rPr>
          <w:rFonts w:ascii="Myriad Pro" w:hAnsi="Myriad Pro"/>
          <w:sz w:val="22"/>
          <w:szCs w:val="22"/>
        </w:rPr>
        <w:t>&gt;</w:t>
      </w:r>
    </w:p>
    <w:p w:rsidR="00596212" w:rsidRPr="00256FB7" w:rsidRDefault="00596212" w:rsidP="006C0763">
      <w:pPr>
        <w:pStyle w:val="Corpotesto"/>
        <w:spacing w:after="0"/>
        <w:rPr>
          <w:rFonts w:ascii="Myriad Pro" w:hAnsi="Myriad Pro"/>
          <w:sz w:val="22"/>
          <w:szCs w:val="22"/>
        </w:rPr>
      </w:pPr>
    </w:p>
    <w:p w:rsidR="00E72229" w:rsidRPr="00256FB7" w:rsidRDefault="00596212" w:rsidP="00F92BDD">
      <w:pPr>
        <w:pStyle w:val="Corpotesto"/>
        <w:spacing w:after="0"/>
        <w:rPr>
          <w:rFonts w:ascii="Myriad Pro" w:hAnsi="Myriad Pro"/>
          <w:sz w:val="22"/>
          <w:szCs w:val="22"/>
        </w:rPr>
      </w:pPr>
      <w:r w:rsidRPr="00256FB7">
        <w:rPr>
          <w:rFonts w:ascii="Myriad Pro" w:hAnsi="Myriad Pro"/>
          <w:sz w:val="22"/>
          <w:szCs w:val="22"/>
        </w:rPr>
        <w:t>*</w:t>
      </w:r>
      <w:r w:rsidRPr="00256FB7">
        <w:rPr>
          <w:rStyle w:val="Enfasi"/>
          <w:rFonts w:ascii="Myriad Pro" w:hAnsi="Myriad Pro"/>
          <w:sz w:val="22"/>
          <w:szCs w:val="22"/>
        </w:rPr>
        <w:t>Informatica umanistica</w:t>
      </w:r>
      <w:r w:rsidRPr="00256FB7">
        <w:rPr>
          <w:rFonts w:ascii="Myriad Pro" w:hAnsi="Myriad Pro"/>
          <w:sz w:val="22"/>
          <w:szCs w:val="22"/>
        </w:rPr>
        <w:t xml:space="preserve"> (</w:t>
      </w:r>
      <w:r w:rsidRPr="00256FB7">
        <w:rPr>
          <w:rFonts w:ascii="Myriad Pro" w:hAnsi="Myriad Pro"/>
          <w:i/>
          <w:sz w:val="22"/>
          <w:szCs w:val="22"/>
        </w:rPr>
        <w:t>s.v</w:t>
      </w:r>
      <w:r w:rsidRPr="00256FB7">
        <w:rPr>
          <w:rFonts w:ascii="Myriad Pro" w:hAnsi="Myriad Pro"/>
          <w:sz w:val="22"/>
          <w:szCs w:val="22"/>
        </w:rPr>
        <w:t xml:space="preserve">.), in </w:t>
      </w:r>
      <w:r w:rsidR="00E72229" w:rsidRPr="00256FB7">
        <w:rPr>
          <w:rFonts w:ascii="Myriad Pro" w:hAnsi="Myriad Pro"/>
          <w:i/>
          <w:sz w:val="22"/>
          <w:szCs w:val="22"/>
        </w:rPr>
        <w:t>Treccani</w:t>
      </w:r>
      <w:r w:rsidR="00E72229" w:rsidRPr="00256FB7">
        <w:rPr>
          <w:rFonts w:ascii="Myriad Pro" w:hAnsi="Myriad Pro"/>
          <w:sz w:val="22"/>
          <w:szCs w:val="22"/>
        </w:rPr>
        <w:t xml:space="preserve">, </w:t>
      </w:r>
      <w:r w:rsidRPr="00256FB7">
        <w:rPr>
          <w:rStyle w:val="Enfasi"/>
          <w:rFonts w:ascii="Myriad Pro" w:hAnsi="Myriad Pro"/>
          <w:i w:val="0"/>
          <w:sz w:val="22"/>
          <w:szCs w:val="22"/>
        </w:rPr>
        <w:t>&lt;</w:t>
      </w:r>
      <w:hyperlink r:id="rId87">
        <w:r w:rsidR="00E72229" w:rsidRPr="00256FB7">
          <w:rPr>
            <w:rStyle w:val="CollegamentoInternet"/>
            <w:rFonts w:ascii="Myriad Pro" w:hAnsi="Myriad Pro"/>
            <w:sz w:val="22"/>
            <w:szCs w:val="22"/>
          </w:rPr>
          <w:t>http://www.treccani.it/enciclopedia/informatica-umanistica_%28XXI-Secolo%29/</w:t>
        </w:r>
      </w:hyperlink>
      <w:r w:rsidRPr="00256FB7">
        <w:rPr>
          <w:rStyle w:val="CollegamentoInternet"/>
          <w:rFonts w:ascii="Myriad Pro" w:hAnsi="Myriad Pro"/>
          <w:sz w:val="22"/>
          <w:szCs w:val="22"/>
        </w:rPr>
        <w:t>&gt;</w:t>
      </w:r>
    </w:p>
    <w:p w:rsidR="00596212" w:rsidRPr="00256FB7" w:rsidRDefault="00596212" w:rsidP="00E72229">
      <w:pPr>
        <w:pStyle w:val="Corpotesto"/>
        <w:jc w:val="both"/>
        <w:rPr>
          <w:rFonts w:ascii="Myriad Pro" w:hAnsi="Myriad Pro"/>
          <w:sz w:val="22"/>
          <w:szCs w:val="22"/>
        </w:rPr>
      </w:pPr>
    </w:p>
    <w:p w:rsidR="00596212" w:rsidRPr="00256FB7" w:rsidRDefault="00596212" w:rsidP="00596212">
      <w:pPr>
        <w:pStyle w:val="Corpotesto"/>
        <w:spacing w:after="0"/>
        <w:rPr>
          <w:rFonts w:ascii="Myriad Pro" w:hAnsi="Myriad Pro"/>
          <w:sz w:val="22"/>
          <w:szCs w:val="22"/>
        </w:rPr>
      </w:pPr>
      <w:r w:rsidRPr="00256FB7">
        <w:rPr>
          <w:rFonts w:ascii="Myriad Pro" w:hAnsi="Myriad Pro"/>
          <w:sz w:val="22"/>
          <w:szCs w:val="22"/>
        </w:rPr>
        <w:t xml:space="preserve">Rosselli Del Turco R., </w:t>
      </w:r>
      <w:r w:rsidRPr="00256FB7">
        <w:rPr>
          <w:rStyle w:val="Enfasi"/>
          <w:rFonts w:ascii="Myriad Pro" w:hAnsi="Myriad Pro"/>
          <w:sz w:val="22"/>
          <w:szCs w:val="22"/>
        </w:rPr>
        <w:t>Filologia digitale: ragioni, problemi, prospettive di una disciplina</w:t>
      </w:r>
      <w:r w:rsidRPr="00256FB7">
        <w:rPr>
          <w:rFonts w:ascii="Myriad Pro" w:hAnsi="Myriad Pro"/>
          <w:sz w:val="22"/>
          <w:szCs w:val="22"/>
        </w:rPr>
        <w:t>, III incontro di filologia digitale, Verona 3-5 marzo 2010, &lt;</w:t>
      </w:r>
      <w:hyperlink r:id="rId88">
        <w:r w:rsidRPr="00256FB7">
          <w:rPr>
            <w:rStyle w:val="CollegamentoInternet"/>
            <w:rFonts w:ascii="Myriad Pro" w:hAnsi="Myriad Pro"/>
            <w:sz w:val="22"/>
            <w:szCs w:val="22"/>
          </w:rPr>
          <w:t>http://www.dfll.univr.it/documenti/Iniziativa/dall/dall639204.pdf</w:t>
        </w:r>
      </w:hyperlink>
      <w:r w:rsidRPr="00256FB7">
        <w:rPr>
          <w:rFonts w:ascii="Myriad Pro" w:hAnsi="Myriad Pro"/>
          <w:sz w:val="22"/>
          <w:szCs w:val="22"/>
        </w:rPr>
        <w:t>&gt;</w:t>
      </w:r>
    </w:p>
    <w:p w:rsidR="00596212" w:rsidRPr="00256FB7" w:rsidRDefault="00596212" w:rsidP="00596212">
      <w:pPr>
        <w:pStyle w:val="Corpotesto"/>
        <w:spacing w:after="0"/>
        <w:rPr>
          <w:rFonts w:ascii="Myriad Pro" w:hAnsi="Myriad Pro"/>
          <w:sz w:val="22"/>
          <w:szCs w:val="22"/>
        </w:rPr>
      </w:pPr>
    </w:p>
    <w:p w:rsidR="00596212" w:rsidRPr="00256FB7" w:rsidRDefault="00596212" w:rsidP="00596212">
      <w:pPr>
        <w:pStyle w:val="Corpotesto"/>
        <w:spacing w:after="0"/>
        <w:rPr>
          <w:rFonts w:ascii="Myriad Pro" w:hAnsi="Myriad Pro"/>
          <w:sz w:val="22"/>
          <w:szCs w:val="22"/>
        </w:rPr>
      </w:pPr>
      <w:r w:rsidRPr="00256FB7">
        <w:rPr>
          <w:rFonts w:ascii="Myriad Pro" w:hAnsi="Myriad Pro"/>
          <w:sz w:val="22"/>
          <w:szCs w:val="22"/>
        </w:rPr>
        <w:t xml:space="preserve">Rosselli Del Turco R., </w:t>
      </w:r>
      <w:r w:rsidRPr="00256FB7">
        <w:rPr>
          <w:rFonts w:ascii="Myriad Pro" w:hAnsi="Myriad Pro"/>
          <w:i/>
          <w:sz w:val="22"/>
          <w:szCs w:val="22"/>
        </w:rPr>
        <w:t>L’edizione scientifica digitale: strumenti e progetti</w:t>
      </w:r>
      <w:r w:rsidRPr="00256FB7">
        <w:rPr>
          <w:rFonts w:ascii="Myriad Pro" w:hAnsi="Myriad Pro"/>
          <w:sz w:val="22"/>
          <w:szCs w:val="22"/>
        </w:rPr>
        <w:t>, Verona 20-21 aprile 2017, &lt;</w:t>
      </w:r>
      <w:hyperlink r:id="rId89">
        <w:r w:rsidRPr="00256FB7">
          <w:rPr>
            <w:rStyle w:val="CollegamentoInternet"/>
            <w:rFonts w:ascii="Myriad Pro" w:hAnsi="Myriad Pro"/>
            <w:sz w:val="22"/>
            <w:szCs w:val="22"/>
          </w:rPr>
          <w:t>http://filologiadigitale-verona.it/wp-content/uploads/2017/04/Introduzione-alla-Filologia-Digitale-1.pdf</w:t>
        </w:r>
      </w:hyperlink>
      <w:r w:rsidRPr="00256FB7">
        <w:rPr>
          <w:rFonts w:ascii="Myriad Pro" w:hAnsi="Myriad Pro"/>
          <w:sz w:val="22"/>
          <w:szCs w:val="22"/>
        </w:rPr>
        <w:t>&gt;</w:t>
      </w:r>
    </w:p>
    <w:p w:rsidR="00596212" w:rsidRPr="00256FB7" w:rsidRDefault="00596212" w:rsidP="00596212">
      <w:pPr>
        <w:pStyle w:val="Corpotesto"/>
        <w:spacing w:after="0"/>
        <w:rPr>
          <w:rFonts w:ascii="Myriad Pro" w:hAnsi="Myriad Pro"/>
          <w:sz w:val="22"/>
          <w:szCs w:val="22"/>
        </w:rPr>
      </w:pPr>
    </w:p>
    <w:p w:rsidR="00596212" w:rsidRPr="00256FB7" w:rsidRDefault="00596212" w:rsidP="00596212">
      <w:pPr>
        <w:pStyle w:val="Corpotesto"/>
        <w:spacing w:after="0"/>
        <w:rPr>
          <w:rFonts w:ascii="Myriad Pro" w:hAnsi="Myriad Pro"/>
          <w:sz w:val="22"/>
          <w:szCs w:val="22"/>
        </w:rPr>
      </w:pPr>
      <w:r w:rsidRPr="00256FB7">
        <w:rPr>
          <w:rFonts w:ascii="Myriad Pro" w:hAnsi="Myriad Pro"/>
          <w:sz w:val="22"/>
          <w:szCs w:val="22"/>
        </w:rPr>
        <w:t xml:space="preserve">Tomasi F., </w:t>
      </w:r>
      <w:r w:rsidRPr="00256FB7">
        <w:rPr>
          <w:rStyle w:val="Enfasi"/>
          <w:rFonts w:ascii="Myriad Pro" w:hAnsi="Myriad Pro"/>
          <w:sz w:val="22"/>
          <w:szCs w:val="22"/>
        </w:rPr>
        <w:t>Le nuove frontiere della filologia</w:t>
      </w:r>
      <w:r w:rsidRPr="00256FB7">
        <w:rPr>
          <w:rFonts w:ascii="Myriad Pro" w:hAnsi="Myriad Pro"/>
          <w:sz w:val="22"/>
          <w:szCs w:val="22"/>
        </w:rPr>
        <w:t xml:space="preserve">, in </w:t>
      </w:r>
      <w:r w:rsidRPr="00256FB7">
        <w:rPr>
          <w:rFonts w:ascii="Myriad Pro" w:hAnsi="Myriad Pro"/>
          <w:i/>
          <w:sz w:val="22"/>
          <w:szCs w:val="22"/>
        </w:rPr>
        <w:t>Argo</w:t>
      </w:r>
      <w:r w:rsidRPr="00256FB7">
        <w:rPr>
          <w:rFonts w:ascii="Myriad Pro" w:hAnsi="Myriad Pro"/>
          <w:sz w:val="22"/>
          <w:szCs w:val="22"/>
        </w:rPr>
        <w:t>, 2, 2018 &lt;</w:t>
      </w:r>
      <w:hyperlink r:id="rId90">
        <w:r w:rsidRPr="00256FB7">
          <w:rPr>
            <w:rStyle w:val="CollegamentoInternet"/>
            <w:rFonts w:ascii="Myriad Pro" w:hAnsi="Myriad Pro"/>
            <w:sz w:val="22"/>
            <w:szCs w:val="22"/>
          </w:rPr>
          <w:t>http://www.argonline.it/argo/argo-n-2/argo-n-2-_-francesca-tomasi-nuove-frontiere-filologia/</w:t>
        </w:r>
      </w:hyperlink>
      <w:r w:rsidRPr="00256FB7">
        <w:rPr>
          <w:rFonts w:ascii="Myriad Pro" w:hAnsi="Myriad Pro"/>
          <w:sz w:val="22"/>
          <w:szCs w:val="22"/>
        </w:rPr>
        <w:t>&gt;</w:t>
      </w:r>
    </w:p>
    <w:p w:rsidR="006200B6" w:rsidRDefault="006200B6" w:rsidP="006200B6">
      <w:pPr>
        <w:pStyle w:val="Corpotesto"/>
        <w:spacing w:after="0"/>
        <w:rPr>
          <w:rFonts w:ascii="Myriad Pro" w:hAnsi="Myriad Pro"/>
          <w:sz w:val="22"/>
        </w:rPr>
      </w:pPr>
    </w:p>
    <w:p w:rsidR="00E72229" w:rsidRPr="00596212" w:rsidRDefault="00E72229" w:rsidP="006200B6">
      <w:pPr>
        <w:pStyle w:val="Corpotesto"/>
        <w:spacing w:after="0"/>
        <w:jc w:val="right"/>
        <w:rPr>
          <w:rFonts w:ascii="Myriad Pro" w:hAnsi="Myriad Pro"/>
          <w:sz w:val="22"/>
        </w:rPr>
      </w:pPr>
      <w:r w:rsidRPr="007C772E">
        <w:rPr>
          <w:rFonts w:ascii="Myriad Pro" w:hAnsi="Myriad Pro"/>
        </w:rPr>
        <w:t>[</w:t>
      </w:r>
      <w:r w:rsidRPr="007C772E">
        <w:rPr>
          <w:rStyle w:val="Enfasi"/>
          <w:rFonts w:ascii="Myriad Pro" w:hAnsi="Myriad Pro"/>
        </w:rPr>
        <w:t>Giovanna Battaglino</w:t>
      </w:r>
      <w:r w:rsidRPr="007C772E">
        <w:rPr>
          <w:rFonts w:ascii="Myriad Pro" w:hAnsi="Myriad Pro"/>
        </w:rPr>
        <w:t>]</w:t>
      </w:r>
    </w:p>
    <w:p w:rsidR="00F92BDD" w:rsidRDefault="00F92BDD" w:rsidP="006200B6">
      <w:pPr>
        <w:pStyle w:val="Corpotesto"/>
        <w:jc w:val="right"/>
        <w:rPr>
          <w:rStyle w:val="Enfasiforte"/>
          <w:rFonts w:ascii="Myriad Pro" w:hAnsi="Myriad Pro"/>
        </w:rPr>
      </w:pPr>
    </w:p>
    <w:p w:rsidR="00596212" w:rsidRDefault="00596212"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6200B6" w:rsidRDefault="006200B6" w:rsidP="00E72229">
      <w:pPr>
        <w:pStyle w:val="Corpotesto"/>
        <w:jc w:val="both"/>
        <w:rPr>
          <w:rStyle w:val="Enfasiforte"/>
          <w:rFonts w:ascii="Minion Pro" w:hAnsi="Minion Pro"/>
          <w:sz w:val="52"/>
        </w:rPr>
      </w:pPr>
    </w:p>
    <w:p w:rsidR="00E72229" w:rsidRPr="00596212" w:rsidRDefault="00E72229" w:rsidP="00E72229">
      <w:pPr>
        <w:pStyle w:val="Corpotesto"/>
        <w:jc w:val="both"/>
        <w:rPr>
          <w:rStyle w:val="Enfasiforte"/>
          <w:rFonts w:ascii="Minion Pro" w:hAnsi="Minion Pro"/>
          <w:sz w:val="52"/>
        </w:rPr>
      </w:pPr>
      <w:r w:rsidRPr="00596212">
        <w:rPr>
          <w:rStyle w:val="Enfasiforte"/>
          <w:rFonts w:ascii="Minion Pro" w:hAnsi="Minion Pro"/>
          <w:sz w:val="52"/>
        </w:rPr>
        <w:lastRenderedPageBreak/>
        <w:t>FTP</w:t>
      </w:r>
    </w:p>
    <w:p w:rsidR="00E72229" w:rsidRPr="007C772E" w:rsidRDefault="00E72229" w:rsidP="00956D82">
      <w:pPr>
        <w:pStyle w:val="Corpotesto"/>
        <w:spacing w:after="0"/>
        <w:jc w:val="both"/>
        <w:rPr>
          <w:rFonts w:ascii="Myriad Pro" w:hAnsi="Myriad Pro"/>
        </w:rPr>
      </w:pPr>
      <w:r w:rsidRPr="007C772E">
        <w:rPr>
          <w:rFonts w:ascii="Myriad Pro" w:hAnsi="Myriad Pro"/>
        </w:rPr>
        <w:t xml:space="preserve">(ingl. Acronimo per </w:t>
      </w:r>
      <w:r w:rsidRPr="007C772E">
        <w:rPr>
          <w:rStyle w:val="Enfasi"/>
          <w:rFonts w:ascii="Myriad Pro" w:hAnsi="Myriad Pro"/>
        </w:rPr>
        <w:t>File Transfert Protocol</w:t>
      </w:r>
      <w:r w:rsidRPr="007C772E">
        <w:rPr>
          <w:rFonts w:ascii="Myriad Pro" w:hAnsi="Myriad Pro"/>
        </w:rPr>
        <w:t>)</w:t>
      </w:r>
    </w:p>
    <w:p w:rsidR="00F92BDD" w:rsidRDefault="00F92BDD" w:rsidP="00956D82">
      <w:pPr>
        <w:pStyle w:val="Corpotesto"/>
        <w:spacing w:after="0"/>
        <w:jc w:val="both"/>
        <w:rPr>
          <w:rFonts w:ascii="Myriad Pro" w:hAnsi="Myriad Pro"/>
        </w:rPr>
      </w:pPr>
    </w:p>
    <w:p w:rsidR="00956D82" w:rsidRDefault="00956D82" w:rsidP="00956D82">
      <w:pPr>
        <w:pStyle w:val="Corpotesto"/>
        <w:spacing w:after="0"/>
        <w:jc w:val="both"/>
        <w:rPr>
          <w:rFonts w:ascii="Myriad Pro" w:hAnsi="Myriad Pro"/>
        </w:rPr>
        <w:sectPr w:rsidR="00956D82" w:rsidSect="00C644A2">
          <w:type w:val="continuous"/>
          <w:pgSz w:w="11906" w:h="16838"/>
          <w:pgMar w:top="1985" w:right="1440" w:bottom="1843" w:left="1800" w:header="0" w:footer="0" w:gutter="0"/>
          <w:cols w:space="720"/>
          <w:formProt w:val="0"/>
          <w:docGrid w:linePitch="326"/>
        </w:sectPr>
      </w:pPr>
    </w:p>
    <w:p w:rsidR="00E72229" w:rsidRPr="007C772E" w:rsidRDefault="00E72229" w:rsidP="00956D82">
      <w:pPr>
        <w:pStyle w:val="Corpotesto"/>
        <w:spacing w:after="0"/>
        <w:jc w:val="both"/>
        <w:rPr>
          <w:rFonts w:ascii="Myriad Pro" w:hAnsi="Myriad Pro"/>
        </w:rPr>
      </w:pPr>
      <w:r w:rsidRPr="007C772E">
        <w:rPr>
          <w:rFonts w:ascii="Myriad Pro" w:hAnsi="Myriad Pro"/>
        </w:rPr>
        <w:lastRenderedPageBreak/>
        <w:t>È il protocollo TCP/IP di collegamento ad una rete che consente il trasferimento di file tra cui quelli ASCII, EBCDIC e binari. Si tratta di un linguaggio studiato per facilitare la comunicazione all’interno di una architettura client-server. La prima versione venne sviluppata dal MIT nel 1971 e di proponeva degli obiettivi primari:</w:t>
      </w:r>
    </w:p>
    <w:p w:rsidR="00E72229" w:rsidRPr="007C772E" w:rsidRDefault="00E72229" w:rsidP="00956D82">
      <w:pPr>
        <w:pStyle w:val="Corpotesto"/>
        <w:numPr>
          <w:ilvl w:val="0"/>
          <w:numId w:val="4"/>
        </w:numPr>
        <w:tabs>
          <w:tab w:val="left" w:pos="0"/>
        </w:tabs>
        <w:spacing w:after="0"/>
        <w:ind w:left="0"/>
        <w:jc w:val="both"/>
        <w:rPr>
          <w:rFonts w:ascii="Myriad Pro" w:hAnsi="Myriad Pro"/>
        </w:rPr>
      </w:pPr>
      <w:r w:rsidRPr="007C772E">
        <w:rPr>
          <w:rFonts w:ascii="Myriad Pro" w:hAnsi="Myriad Pro"/>
        </w:rPr>
        <w:t>promuovere la condivisione di file (programmi o dati);</w:t>
      </w:r>
    </w:p>
    <w:p w:rsidR="00E72229" w:rsidRPr="007C772E" w:rsidRDefault="00E72229" w:rsidP="00956D82">
      <w:pPr>
        <w:pStyle w:val="Corpotesto"/>
        <w:numPr>
          <w:ilvl w:val="0"/>
          <w:numId w:val="4"/>
        </w:numPr>
        <w:tabs>
          <w:tab w:val="left" w:pos="0"/>
        </w:tabs>
        <w:spacing w:after="0"/>
        <w:ind w:left="0"/>
        <w:jc w:val="both"/>
        <w:rPr>
          <w:rFonts w:ascii="Myriad Pro" w:hAnsi="Myriad Pro"/>
        </w:rPr>
      </w:pPr>
      <w:r w:rsidRPr="007C772E">
        <w:rPr>
          <w:rFonts w:ascii="Myriad Pro" w:hAnsi="Myriad Pro"/>
        </w:rPr>
        <w:t>incoraggiare l'uso indiretto o implicito di computer remoti;</w:t>
      </w:r>
    </w:p>
    <w:p w:rsidR="00E72229" w:rsidRPr="007C772E" w:rsidRDefault="00E72229" w:rsidP="00956D82">
      <w:pPr>
        <w:pStyle w:val="Corpotesto"/>
        <w:numPr>
          <w:ilvl w:val="0"/>
          <w:numId w:val="4"/>
        </w:numPr>
        <w:tabs>
          <w:tab w:val="left" w:pos="0"/>
        </w:tabs>
        <w:spacing w:after="0"/>
        <w:ind w:left="0"/>
        <w:jc w:val="both"/>
        <w:rPr>
          <w:rFonts w:ascii="Myriad Pro" w:hAnsi="Myriad Pro"/>
        </w:rPr>
      </w:pPr>
      <w:r w:rsidRPr="007C772E">
        <w:rPr>
          <w:rFonts w:ascii="Myriad Pro" w:hAnsi="Myriad Pro"/>
        </w:rPr>
        <w:t>risolvere in maniera trasparente incompatibilità tra differenti sistemi di stoccaggio file tra host;</w:t>
      </w:r>
    </w:p>
    <w:p w:rsidR="00E72229" w:rsidRPr="007C772E" w:rsidRDefault="00951074" w:rsidP="00956D82">
      <w:pPr>
        <w:pStyle w:val="Corpotesto"/>
        <w:numPr>
          <w:ilvl w:val="0"/>
          <w:numId w:val="4"/>
        </w:numPr>
        <w:tabs>
          <w:tab w:val="left" w:pos="0"/>
        </w:tabs>
        <w:spacing w:after="0"/>
        <w:ind w:left="0"/>
        <w:jc w:val="both"/>
        <w:rPr>
          <w:rFonts w:ascii="Myriad Pro" w:hAnsi="Myriad Pro"/>
        </w:rPr>
      </w:pPr>
      <w:r>
        <w:rPr>
          <w:rFonts w:ascii="Myriad Pro" w:hAnsi="Myriad Pro"/>
        </w:rPr>
        <w:t>t</w:t>
      </w:r>
      <w:r w:rsidR="00E72229" w:rsidRPr="007C772E">
        <w:rPr>
          <w:rFonts w:ascii="Myriad Pro" w:hAnsi="Myriad Pro"/>
        </w:rPr>
        <w:t>rasferire dati in maniera affidabile ed efficiente.</w:t>
      </w:r>
    </w:p>
    <w:p w:rsidR="00E72229" w:rsidRPr="007C772E" w:rsidRDefault="00E72229" w:rsidP="00956D82">
      <w:pPr>
        <w:pStyle w:val="Corpotesto"/>
        <w:spacing w:after="0"/>
        <w:jc w:val="both"/>
        <w:rPr>
          <w:rFonts w:ascii="Myriad Pro" w:hAnsi="Myriad Pro"/>
        </w:rPr>
      </w:pPr>
      <w:r w:rsidRPr="007C772E">
        <w:rPr>
          <w:rFonts w:ascii="Myriad Pro" w:hAnsi="Myriad Pro"/>
        </w:rPr>
        <w:t>Il protocollo utilizza delle connessioni di tipo TCP (</w:t>
      </w:r>
      <w:r w:rsidRPr="007C772E">
        <w:rPr>
          <w:rStyle w:val="Enfasi"/>
          <w:rFonts w:ascii="Myriad Pro" w:hAnsi="Myriad Pro"/>
        </w:rPr>
        <w:t>Transition Control Protocol</w:t>
      </w:r>
      <w:r w:rsidRPr="007C772E">
        <w:rPr>
          <w:rFonts w:ascii="Myriad Pro" w:hAnsi="Myriad Pro"/>
        </w:rPr>
        <w:t xml:space="preserve">), distinte tra di loro, per trasferire i documenti e controllare lo stato dei trasferimenti stessi; per garantirne ulteriormente la sicurezza ad ogni accesso viene richiesta l’autorizzazione del client attraverso un nome utente ed una password. Negli anni è stata sviluppata una </w:t>
      </w:r>
      <w:r w:rsidRPr="007C772E">
        <w:rPr>
          <w:rFonts w:ascii="Myriad Pro" w:hAnsi="Myriad Pro"/>
        </w:rPr>
        <w:lastRenderedPageBreak/>
        <w:t xml:space="preserve">ulteriore versione del </w:t>
      </w:r>
      <w:r w:rsidRPr="00596212">
        <w:rPr>
          <w:rFonts w:ascii="Myriad Pro" w:hAnsi="Myriad Pro"/>
          <w:i/>
        </w:rPr>
        <w:t>FTP</w:t>
      </w:r>
      <w:r w:rsidRPr="007C772E">
        <w:rPr>
          <w:rFonts w:ascii="Myriad Pro" w:hAnsi="Myriad Pro"/>
        </w:rPr>
        <w:t>, integrandolo con un sottostrato SSL/TLS (</w:t>
      </w:r>
      <w:r w:rsidRPr="007C772E">
        <w:rPr>
          <w:rStyle w:val="Enfasi"/>
          <w:rFonts w:ascii="Myriad Pro" w:hAnsi="Myriad Pro"/>
        </w:rPr>
        <w:t>Secure Sockets Layer/ Transport Layer Security</w:t>
      </w:r>
      <w:r w:rsidRPr="007C772E">
        <w:rPr>
          <w:rFonts w:ascii="Myriad Pro" w:hAnsi="Myriad Pro"/>
        </w:rPr>
        <w:t>) che riduce il rischio di accessi non autorizzati alle comunicazioni client-server.</w:t>
      </w:r>
    </w:p>
    <w:p w:rsidR="00E72229" w:rsidRPr="007C772E" w:rsidRDefault="00E72229" w:rsidP="00956D82">
      <w:pPr>
        <w:pStyle w:val="Corpotesto"/>
        <w:spacing w:after="0"/>
        <w:jc w:val="both"/>
        <w:rPr>
          <w:rFonts w:ascii="Myriad Pro" w:hAnsi="Myriad Pro"/>
        </w:rPr>
      </w:pPr>
      <w:r w:rsidRPr="007C772E">
        <w:rPr>
          <w:rFonts w:ascii="Myriad Pro" w:hAnsi="Myriad Pro"/>
        </w:rPr>
        <w:t xml:space="preserve">La sua logica di funzionamento è relativamente semplice: </w:t>
      </w:r>
      <w:r w:rsidRPr="00596212">
        <w:rPr>
          <w:rFonts w:ascii="Myriad Pro" w:hAnsi="Myriad Pro"/>
          <w:i/>
        </w:rPr>
        <w:t>FTP</w:t>
      </w:r>
      <w:r w:rsidRPr="007C772E">
        <w:rPr>
          <w:rFonts w:ascii="Myriad Pro" w:hAnsi="Myriad Pro"/>
        </w:rPr>
        <w:t xml:space="preserve"> utilizza due connessioni diverse per la gestione di dati e comandi ed è eseguibile solamente tramite l’intercessione di un software chiamato client. Attraverso il client ci si connetterà al server </w:t>
      </w:r>
      <w:r w:rsidRPr="00596212">
        <w:rPr>
          <w:rFonts w:ascii="Myriad Pro" w:hAnsi="Myriad Pro"/>
          <w:i/>
        </w:rPr>
        <w:t>FTP</w:t>
      </w:r>
      <w:r w:rsidRPr="007C772E">
        <w:rPr>
          <w:rFonts w:ascii="Myriad Pro" w:hAnsi="Myriad Pro"/>
        </w:rPr>
        <w:t xml:space="preserve"> (solitamente sempre aperto alla porta 21) e, grazie a questa comunicazione, si aprirà il canale comandi attraversi il quale il client riuscirà a comunicare con il server. Si possono avere, quindi, due tipi di canale, uno attivo, che utilizza un numero di porta casuale per poi spostare il contenuto del trasferimento verso la porta standard, e uno passivo, il quale sfrutta una porta casuale ma superiore a 1023 senza spostare il trasferimento dei dati.</w:t>
      </w:r>
    </w:p>
    <w:p w:rsidR="00E72229" w:rsidRPr="007C772E" w:rsidRDefault="00E72229" w:rsidP="00956D82">
      <w:pPr>
        <w:pStyle w:val="Corpotesto"/>
        <w:spacing w:after="0"/>
        <w:jc w:val="both"/>
        <w:rPr>
          <w:rFonts w:ascii="Myriad Pro" w:hAnsi="Myriad Pro"/>
        </w:rPr>
      </w:pPr>
      <w:r w:rsidRPr="007C772E">
        <w:rPr>
          <w:rFonts w:ascii="Myriad Pro" w:hAnsi="Myriad Pro"/>
        </w:rPr>
        <w:t>Si tratta</w:t>
      </w:r>
      <w:r w:rsidR="00951074">
        <w:rPr>
          <w:rFonts w:ascii="Myriad Pro" w:hAnsi="Myriad Pro"/>
        </w:rPr>
        <w:t xml:space="preserve">, </w:t>
      </w:r>
      <w:r w:rsidRPr="007C772E">
        <w:rPr>
          <w:rFonts w:ascii="Myriad Pro" w:hAnsi="Myriad Pro"/>
        </w:rPr>
        <w:t>comunque, di un linguaggio di alto livello, quindi facilmente comprensibile all’uomo e quindi relativamente di facile utilizzo.</w:t>
      </w:r>
    </w:p>
    <w:p w:rsidR="00F92BDD" w:rsidRDefault="00F92BDD" w:rsidP="00956D82">
      <w:pPr>
        <w:pStyle w:val="Corpotesto"/>
        <w:spacing w:after="0"/>
        <w:rPr>
          <w:rFonts w:ascii="Myriad Pro" w:hAnsi="Myriad Pro"/>
          <w:b/>
          <w:sz w:val="22"/>
        </w:rPr>
        <w:sectPr w:rsidR="00F92BDD" w:rsidSect="00F92BDD">
          <w:type w:val="continuous"/>
          <w:pgSz w:w="11906" w:h="16838"/>
          <w:pgMar w:top="1985" w:right="1440" w:bottom="1843" w:left="1800" w:header="0" w:footer="0" w:gutter="0"/>
          <w:cols w:num="2" w:space="720"/>
          <w:formProt w:val="0"/>
          <w:docGrid w:linePitch="326"/>
        </w:sectPr>
      </w:pPr>
    </w:p>
    <w:p w:rsidR="00956D82" w:rsidRDefault="00956D82" w:rsidP="00956D82">
      <w:pPr>
        <w:pStyle w:val="Corpotesto"/>
        <w:spacing w:after="0"/>
        <w:rPr>
          <w:rFonts w:ascii="Myriad Pro" w:hAnsi="Myriad Pro"/>
          <w:b/>
          <w:sz w:val="22"/>
          <w:szCs w:val="22"/>
        </w:rPr>
      </w:pPr>
    </w:p>
    <w:p w:rsidR="00956D82" w:rsidRDefault="00956D82" w:rsidP="00956D82">
      <w:pPr>
        <w:pStyle w:val="Corpotesto"/>
        <w:spacing w:after="0"/>
        <w:rPr>
          <w:rFonts w:ascii="Myriad Pro" w:hAnsi="Myriad Pro"/>
          <w:b/>
          <w:sz w:val="22"/>
          <w:szCs w:val="22"/>
        </w:rPr>
      </w:pPr>
    </w:p>
    <w:p w:rsidR="00E72229" w:rsidRPr="00956D82" w:rsidRDefault="00956D82" w:rsidP="00956D82">
      <w:pPr>
        <w:pStyle w:val="Corpotesto"/>
        <w:spacing w:after="0"/>
        <w:rPr>
          <w:rFonts w:ascii="Myriad Pro" w:hAnsi="Myriad Pro"/>
          <w:b/>
          <w:szCs w:val="22"/>
        </w:rPr>
      </w:pPr>
      <w:r>
        <w:rPr>
          <w:rFonts w:ascii="Myriad Pro" w:hAnsi="Myriad Pro"/>
          <w:b/>
          <w:szCs w:val="22"/>
        </w:rPr>
        <w:t>Sitografia</w:t>
      </w:r>
      <w:r w:rsidR="00E72229" w:rsidRPr="00956D82">
        <w:rPr>
          <w:rFonts w:ascii="Myriad Pro" w:hAnsi="Myriad Pro"/>
          <w:b/>
          <w:szCs w:val="22"/>
        </w:rPr>
        <w:t>:</w:t>
      </w:r>
    </w:p>
    <w:p w:rsidR="00E72229" w:rsidRPr="00256FB7" w:rsidRDefault="00956D82" w:rsidP="00956D82">
      <w:pPr>
        <w:pStyle w:val="Corpotesto"/>
        <w:tabs>
          <w:tab w:val="left" w:pos="0"/>
        </w:tabs>
        <w:spacing w:after="0"/>
        <w:rPr>
          <w:rFonts w:ascii="Myriad Pro" w:hAnsi="Myriad Pro"/>
          <w:sz w:val="22"/>
          <w:szCs w:val="22"/>
          <w:lang w:val="pt-PT"/>
        </w:rPr>
      </w:pPr>
      <w:r w:rsidRPr="00256FB7">
        <w:rPr>
          <w:rFonts w:ascii="Myriad Pro" w:hAnsi="Myriad Pro"/>
          <w:sz w:val="22"/>
          <w:szCs w:val="22"/>
          <w:lang w:val="pt-PT"/>
        </w:rPr>
        <w:t>Poste J. -</w:t>
      </w:r>
      <w:r w:rsidR="00E72229" w:rsidRPr="00256FB7">
        <w:rPr>
          <w:rFonts w:ascii="Myriad Pro" w:hAnsi="Myriad Pro"/>
          <w:sz w:val="22"/>
          <w:szCs w:val="22"/>
          <w:lang w:val="pt-PT"/>
        </w:rPr>
        <w:t xml:space="preserve"> Reynolds J</w:t>
      </w:r>
      <w:r w:rsidRPr="00256FB7">
        <w:rPr>
          <w:rFonts w:ascii="Myriad Pro" w:hAnsi="Myriad Pro"/>
          <w:sz w:val="22"/>
          <w:szCs w:val="22"/>
          <w:lang w:val="pt-PT"/>
        </w:rPr>
        <w:t xml:space="preserve">., </w:t>
      </w:r>
      <w:r w:rsidRPr="00256FB7">
        <w:rPr>
          <w:rFonts w:ascii="Myriad Pro" w:hAnsi="Myriad Pro"/>
          <w:i/>
          <w:sz w:val="22"/>
          <w:szCs w:val="22"/>
          <w:lang w:val="pt-PT"/>
        </w:rPr>
        <w:t>FILE TRANSFERT PROTOCOL (FT</w:t>
      </w:r>
      <w:r w:rsidR="00E72229" w:rsidRPr="00256FB7">
        <w:rPr>
          <w:rFonts w:ascii="Myriad Pro" w:hAnsi="Myriad Pro"/>
          <w:i/>
          <w:sz w:val="22"/>
          <w:szCs w:val="22"/>
          <w:lang w:val="pt-PT"/>
        </w:rPr>
        <w:t>P)</w:t>
      </w:r>
      <w:r w:rsidRPr="00256FB7">
        <w:rPr>
          <w:rFonts w:ascii="Myriad Pro" w:hAnsi="Myriad Pro"/>
          <w:sz w:val="22"/>
          <w:szCs w:val="22"/>
          <w:lang w:val="pt-PT"/>
        </w:rPr>
        <w:t>, &lt;</w:t>
      </w:r>
      <w:hyperlink r:id="rId91">
        <w:r w:rsidR="00E72229" w:rsidRPr="00256FB7">
          <w:rPr>
            <w:rStyle w:val="CollegamentoInternet"/>
            <w:rFonts w:ascii="Myriad Pro" w:hAnsi="Myriad Pro"/>
            <w:sz w:val="22"/>
            <w:szCs w:val="22"/>
            <w:lang w:val="pt-PT"/>
          </w:rPr>
          <w:t>http://www.rfc.altervista.org/rfctradotte/rfc959_tradotta.txt</w:t>
        </w:r>
      </w:hyperlink>
      <w:r w:rsidRPr="00256FB7">
        <w:rPr>
          <w:rFonts w:ascii="Myriad Pro" w:hAnsi="Myriad Pro"/>
          <w:sz w:val="22"/>
          <w:szCs w:val="22"/>
          <w:lang w:val="pt-PT"/>
        </w:rPr>
        <w:t>&gt;</w:t>
      </w:r>
    </w:p>
    <w:p w:rsidR="006200B6" w:rsidRDefault="006200B6" w:rsidP="006200B6">
      <w:pPr>
        <w:pStyle w:val="Corpotesto"/>
        <w:spacing w:after="0"/>
        <w:rPr>
          <w:rFonts w:ascii="Myriad Pro" w:hAnsi="Myriad Pro"/>
          <w:lang w:val="pt-PT"/>
        </w:rPr>
      </w:pPr>
    </w:p>
    <w:p w:rsidR="00956D82" w:rsidRPr="00956D82" w:rsidRDefault="00E72229" w:rsidP="006200B6">
      <w:pPr>
        <w:pStyle w:val="Corpotesto"/>
        <w:spacing w:after="0"/>
        <w:jc w:val="right"/>
        <w:rPr>
          <w:rStyle w:val="Enfasiforte"/>
          <w:rFonts w:ascii="Myriad Pro" w:hAnsi="Myriad Pro"/>
          <w:b w:val="0"/>
          <w:bCs w:val="0"/>
        </w:rPr>
      </w:pPr>
      <w:r w:rsidRPr="007C772E">
        <w:rPr>
          <w:rFonts w:ascii="Myriad Pro" w:hAnsi="Myriad Pro"/>
        </w:rPr>
        <w:t>[</w:t>
      </w:r>
      <w:r w:rsidRPr="007C772E">
        <w:rPr>
          <w:rStyle w:val="Enfasi"/>
          <w:rFonts w:ascii="Myriad Pro" w:hAnsi="Myriad Pro"/>
        </w:rPr>
        <w:t>Alessia Marini</w:t>
      </w:r>
      <w:r w:rsidRPr="007C772E">
        <w:rPr>
          <w:rFonts w:ascii="Myriad Pro" w:hAnsi="Myriad Pro"/>
        </w:rPr>
        <w:t>]</w:t>
      </w:r>
    </w:p>
    <w:p w:rsidR="00951074" w:rsidRDefault="00951074" w:rsidP="006200B6">
      <w:pPr>
        <w:pStyle w:val="Corpotesto"/>
        <w:jc w:val="right"/>
        <w:rPr>
          <w:rStyle w:val="Enfasiforte"/>
          <w:rFonts w:ascii="Minion Pro" w:hAnsi="Minion Pro"/>
          <w:sz w:val="52"/>
        </w:rPr>
      </w:pPr>
    </w:p>
    <w:p w:rsidR="00E72229" w:rsidRPr="00956D82" w:rsidRDefault="00E72229" w:rsidP="00E72229">
      <w:pPr>
        <w:pStyle w:val="Corpotesto"/>
        <w:jc w:val="both"/>
        <w:rPr>
          <w:rStyle w:val="Enfasiforte"/>
          <w:rFonts w:ascii="Minion Pro" w:hAnsi="Minion Pro"/>
          <w:sz w:val="52"/>
        </w:rPr>
      </w:pPr>
      <w:r w:rsidRPr="00956D82">
        <w:rPr>
          <w:rStyle w:val="Enfasiforte"/>
          <w:rFonts w:ascii="Minion Pro" w:hAnsi="Minion Pro"/>
          <w:sz w:val="52"/>
        </w:rPr>
        <w:lastRenderedPageBreak/>
        <w:t>Gold Open Access</w:t>
      </w:r>
    </w:p>
    <w:p w:rsidR="00F92BDD" w:rsidRDefault="00F92BDD" w:rsidP="00E72229">
      <w:pPr>
        <w:pStyle w:val="Corpotesto"/>
        <w:jc w:val="both"/>
        <w:rPr>
          <w:rFonts w:ascii="Myriad Pro" w:hAnsi="Myriad Pro"/>
        </w:rPr>
        <w:sectPr w:rsidR="00F92BDD" w:rsidSect="00C644A2">
          <w:type w:val="continuous"/>
          <w:pgSz w:w="11906" w:h="16838"/>
          <w:pgMar w:top="1985" w:right="1440" w:bottom="1843" w:left="1800" w:header="0" w:footer="0" w:gutter="0"/>
          <w:cols w:space="720"/>
          <w:formProt w:val="0"/>
          <w:docGrid w:linePitch="326"/>
        </w:sectPr>
      </w:pPr>
    </w:p>
    <w:p w:rsidR="00E72229" w:rsidRPr="007C772E" w:rsidRDefault="00E72229" w:rsidP="00956D82">
      <w:pPr>
        <w:pStyle w:val="Corpotesto"/>
        <w:spacing w:after="0"/>
        <w:jc w:val="both"/>
        <w:rPr>
          <w:rFonts w:ascii="Myriad Pro" w:hAnsi="Myriad Pro"/>
        </w:rPr>
      </w:pPr>
      <w:r w:rsidRPr="007C772E">
        <w:rPr>
          <w:rFonts w:ascii="Myriad Pro" w:hAnsi="Myriad Pro"/>
        </w:rPr>
        <w:lastRenderedPageBreak/>
        <w:t xml:space="preserve">Si dice che una sede scientifica pubblica in </w:t>
      </w:r>
      <w:r w:rsidRPr="007C772E">
        <w:rPr>
          <w:rStyle w:val="Enfasi"/>
          <w:rFonts w:ascii="Myriad Pro" w:hAnsi="Myriad Pro"/>
        </w:rPr>
        <w:t>gold open access</w:t>
      </w:r>
      <w:r w:rsidRPr="007C772E">
        <w:rPr>
          <w:rFonts w:ascii="Myriad Pro" w:hAnsi="Myriad Pro"/>
        </w:rPr>
        <w:t xml:space="preserve"> quando i singoli contributi di ogni autore – una volta </w:t>
      </w:r>
      <w:r w:rsidRPr="007C772E">
        <w:rPr>
          <w:rFonts w:ascii="Myriad Pro" w:hAnsi="Myriad Pro"/>
        </w:rPr>
        <w:lastRenderedPageBreak/>
        <w:t>editi – sono liberamente e immediatamente disponibili online.</w:t>
      </w:r>
    </w:p>
    <w:p w:rsidR="00956D82" w:rsidRDefault="00956D82" w:rsidP="00F92BDD">
      <w:pPr>
        <w:pStyle w:val="Corpotesto"/>
        <w:rPr>
          <w:rFonts w:ascii="Myriad Pro" w:hAnsi="Myriad Pro"/>
        </w:rPr>
        <w:sectPr w:rsidR="00956D82" w:rsidSect="00F92BDD">
          <w:type w:val="continuous"/>
          <w:pgSz w:w="11906" w:h="16838"/>
          <w:pgMar w:top="1985" w:right="1440" w:bottom="1843" w:left="1800" w:header="0" w:footer="0" w:gutter="0"/>
          <w:cols w:num="2" w:space="720"/>
          <w:formProt w:val="0"/>
          <w:docGrid w:linePitch="326"/>
        </w:sectPr>
      </w:pPr>
    </w:p>
    <w:p w:rsidR="00956D82" w:rsidRDefault="00956D82" w:rsidP="00F92BDD">
      <w:pPr>
        <w:pStyle w:val="Corpotesto"/>
        <w:spacing w:after="0"/>
        <w:rPr>
          <w:rFonts w:ascii="Myriad Pro" w:hAnsi="Myriad Pro"/>
          <w:b/>
        </w:rPr>
      </w:pPr>
    </w:p>
    <w:p w:rsidR="00956D82" w:rsidRDefault="00956D82" w:rsidP="00F92BDD">
      <w:pPr>
        <w:pStyle w:val="Corpotesto"/>
        <w:spacing w:after="0"/>
        <w:rPr>
          <w:rFonts w:ascii="Myriad Pro" w:hAnsi="Myriad Pro"/>
          <w:b/>
        </w:rPr>
      </w:pPr>
    </w:p>
    <w:p w:rsidR="00F92BDD" w:rsidRPr="00956D82" w:rsidRDefault="00E72229" w:rsidP="00F92BDD">
      <w:pPr>
        <w:pStyle w:val="Corpotesto"/>
        <w:spacing w:after="0"/>
        <w:rPr>
          <w:rFonts w:ascii="Myriad Pro" w:hAnsi="Myriad Pro"/>
        </w:rPr>
      </w:pPr>
      <w:r w:rsidRPr="00956D82">
        <w:rPr>
          <w:rFonts w:ascii="Myriad Pro" w:hAnsi="Myriad Pro"/>
          <w:b/>
        </w:rPr>
        <w:t>Sitografia</w:t>
      </w:r>
      <w:r w:rsidRPr="00956D82">
        <w:rPr>
          <w:rFonts w:ascii="Myriad Pro" w:hAnsi="Myriad Pro"/>
        </w:rPr>
        <w:t>:</w:t>
      </w:r>
    </w:p>
    <w:p w:rsidR="00E72229" w:rsidRPr="00256FB7" w:rsidRDefault="00956D82" w:rsidP="00F92BDD">
      <w:pPr>
        <w:pStyle w:val="Corpotesto"/>
        <w:spacing w:after="0"/>
        <w:rPr>
          <w:rFonts w:ascii="Myriad Pro" w:hAnsi="Myriad Pro"/>
          <w:sz w:val="22"/>
          <w:szCs w:val="22"/>
        </w:rPr>
      </w:pPr>
      <w:r w:rsidRPr="00256FB7">
        <w:rPr>
          <w:rFonts w:ascii="Myriad Pro" w:hAnsi="Myriad Pro"/>
          <w:i/>
          <w:sz w:val="22"/>
          <w:szCs w:val="22"/>
        </w:rPr>
        <w:t xml:space="preserve">*Gold Open Access </w:t>
      </w:r>
      <w:r w:rsidRPr="00256FB7">
        <w:rPr>
          <w:rFonts w:ascii="Myriad Pro" w:hAnsi="Myriad Pro"/>
          <w:sz w:val="22"/>
          <w:szCs w:val="22"/>
        </w:rPr>
        <w:t>(</w:t>
      </w:r>
      <w:r w:rsidRPr="00256FB7">
        <w:rPr>
          <w:rFonts w:ascii="Myriad Pro" w:hAnsi="Myriad Pro"/>
          <w:i/>
          <w:sz w:val="22"/>
          <w:szCs w:val="22"/>
        </w:rPr>
        <w:t>s.v</w:t>
      </w:r>
      <w:r w:rsidRPr="00256FB7">
        <w:rPr>
          <w:rFonts w:ascii="Myriad Pro" w:hAnsi="Myriad Pro"/>
          <w:sz w:val="22"/>
          <w:szCs w:val="22"/>
        </w:rPr>
        <w:t xml:space="preserve">.), in </w:t>
      </w:r>
      <w:r w:rsidRPr="00256FB7">
        <w:rPr>
          <w:rFonts w:ascii="Myriad Pro" w:hAnsi="Myriad Pro"/>
          <w:i/>
          <w:sz w:val="22"/>
          <w:szCs w:val="22"/>
        </w:rPr>
        <w:t>Consiglio Nazionale delle Ricerche. Biblioteca d’Area di Bologna</w:t>
      </w:r>
      <w:r w:rsidRPr="00256FB7">
        <w:rPr>
          <w:rFonts w:ascii="Myriad Pro" w:hAnsi="Myriad Pro"/>
          <w:sz w:val="22"/>
          <w:szCs w:val="22"/>
        </w:rPr>
        <w:t>, &lt;</w:t>
      </w:r>
      <w:hyperlink r:id="rId92">
        <w:r w:rsidR="00E72229" w:rsidRPr="00256FB7">
          <w:rPr>
            <w:rStyle w:val="CollegamentoInternet"/>
            <w:rFonts w:ascii="Myriad Pro" w:hAnsi="Myriad Pro"/>
            <w:sz w:val="22"/>
            <w:szCs w:val="22"/>
          </w:rPr>
          <w:t>http://biblioteca.bo.cnr.it/index.php/it/open-access/pubblicare-oa/item/272-gold-road</w:t>
        </w:r>
      </w:hyperlink>
      <w:r w:rsidRPr="00256FB7">
        <w:rPr>
          <w:rStyle w:val="CollegamentoInternet"/>
          <w:rFonts w:ascii="Myriad Pro" w:hAnsi="Myriad Pro"/>
          <w:sz w:val="22"/>
          <w:szCs w:val="22"/>
        </w:rPr>
        <w:t>&gt;</w:t>
      </w:r>
    </w:p>
    <w:p w:rsidR="006200B6" w:rsidRDefault="006200B6" w:rsidP="006200B6">
      <w:pPr>
        <w:pStyle w:val="Corpotesto"/>
        <w:rPr>
          <w:rFonts w:ascii="Myriad Pro" w:hAnsi="Myriad Pro"/>
        </w:rPr>
      </w:pPr>
    </w:p>
    <w:p w:rsidR="00E72229" w:rsidRDefault="00E72229" w:rsidP="006200B6">
      <w:pPr>
        <w:pStyle w:val="Corpotesto"/>
        <w:jc w:val="right"/>
        <w:rPr>
          <w:rFonts w:ascii="Myriad Pro" w:hAnsi="Myriad Pro"/>
        </w:rPr>
      </w:pPr>
      <w:r w:rsidRPr="007C772E">
        <w:rPr>
          <w:rFonts w:ascii="Myriad Pro" w:hAnsi="Myriad Pro"/>
        </w:rPr>
        <w:t>[</w:t>
      </w:r>
      <w:r w:rsidRPr="007C772E">
        <w:rPr>
          <w:rStyle w:val="Enfasi"/>
          <w:rFonts w:ascii="Myriad Pro" w:hAnsi="Myriad Pro"/>
        </w:rPr>
        <w:t>Antonello Fabio Caterino</w:t>
      </w:r>
      <w:r w:rsidRPr="007C772E">
        <w:rPr>
          <w:rFonts w:ascii="Myriad Pro" w:hAnsi="Myriad Pro"/>
        </w:rPr>
        <w:t>]</w:t>
      </w:r>
    </w:p>
    <w:p w:rsidR="00956D82" w:rsidRPr="007C772E" w:rsidRDefault="00956D82" w:rsidP="00956D82">
      <w:pPr>
        <w:pStyle w:val="Corpotesto"/>
        <w:jc w:val="right"/>
        <w:rPr>
          <w:rFonts w:ascii="Myriad Pro" w:hAnsi="Myriad Pro"/>
        </w:rPr>
      </w:pPr>
    </w:p>
    <w:p w:rsidR="00951074" w:rsidRDefault="00951074" w:rsidP="00E72229">
      <w:pPr>
        <w:pStyle w:val="Corpotesto"/>
        <w:jc w:val="both"/>
        <w:rPr>
          <w:rStyle w:val="Enfasiforte"/>
          <w:rFonts w:ascii="Minion Pro" w:hAnsi="Minion Pro"/>
          <w:color w:val="222A35" w:themeColor="text2" w:themeShade="80"/>
          <w:sz w:val="52"/>
        </w:rPr>
      </w:pPr>
    </w:p>
    <w:p w:rsidR="00E72229" w:rsidRPr="00F92BDD" w:rsidRDefault="00E72229" w:rsidP="00E72229">
      <w:pPr>
        <w:pStyle w:val="Corpotesto"/>
        <w:jc w:val="both"/>
        <w:rPr>
          <w:rStyle w:val="Enfasiforte"/>
          <w:rFonts w:ascii="Minion Pro" w:hAnsi="Minion Pro"/>
          <w:color w:val="222A35" w:themeColor="text2" w:themeShade="80"/>
          <w:sz w:val="52"/>
        </w:rPr>
      </w:pPr>
      <w:r w:rsidRPr="00F92BDD">
        <w:rPr>
          <w:rStyle w:val="Enfasiforte"/>
          <w:rFonts w:ascii="Minion Pro" w:hAnsi="Minion Pro"/>
          <w:color w:val="222A35" w:themeColor="text2" w:themeShade="80"/>
          <w:sz w:val="52"/>
        </w:rPr>
        <w:t>Green Open Access</w:t>
      </w:r>
    </w:p>
    <w:p w:rsidR="00F92BDD" w:rsidRDefault="00F92BDD" w:rsidP="00E72229">
      <w:pPr>
        <w:pStyle w:val="Corpotesto"/>
        <w:jc w:val="both"/>
        <w:rPr>
          <w:rFonts w:ascii="Myriad Pro" w:hAnsi="Myriad Pro"/>
        </w:rPr>
        <w:sectPr w:rsidR="00F92BDD" w:rsidSect="00C644A2">
          <w:type w:val="continuous"/>
          <w:pgSz w:w="11906" w:h="16838"/>
          <w:pgMar w:top="1985" w:right="1440" w:bottom="1843" w:left="1800" w:header="0" w:footer="0" w:gutter="0"/>
          <w:cols w:space="720"/>
          <w:formProt w:val="0"/>
          <w:docGrid w:linePitch="326"/>
        </w:sectPr>
      </w:pPr>
    </w:p>
    <w:p w:rsidR="00E72229" w:rsidRPr="007C772E" w:rsidRDefault="00E72229" w:rsidP="00956D82">
      <w:pPr>
        <w:pStyle w:val="Corpotesto"/>
        <w:spacing w:after="0"/>
        <w:jc w:val="both"/>
        <w:rPr>
          <w:rFonts w:ascii="Myriad Pro" w:hAnsi="Myriad Pro"/>
        </w:rPr>
      </w:pPr>
      <w:r w:rsidRPr="007C772E">
        <w:rPr>
          <w:rFonts w:ascii="Myriad Pro" w:hAnsi="Myriad Pro"/>
        </w:rPr>
        <w:lastRenderedPageBreak/>
        <w:t xml:space="preserve">Si parla di </w:t>
      </w:r>
      <w:r w:rsidRPr="007C772E">
        <w:rPr>
          <w:rStyle w:val="Enfasi"/>
          <w:rFonts w:ascii="Myriad Pro" w:hAnsi="Myriad Pro"/>
        </w:rPr>
        <w:t>green open access</w:t>
      </w:r>
      <w:r w:rsidRPr="007C772E">
        <w:rPr>
          <w:rFonts w:ascii="Myriad Pro" w:hAnsi="Myriad Pro"/>
        </w:rPr>
        <w:t xml:space="preserve"> quando l’autore contribuisce a diffondere il proprio contributo immettendolo in </w:t>
      </w:r>
      <w:r w:rsidRPr="00951074">
        <w:rPr>
          <w:rStyle w:val="Enfasi"/>
          <w:rFonts w:ascii="Myriad Pro" w:hAnsi="Myriad Pro"/>
          <w:i w:val="0"/>
        </w:rPr>
        <w:t>repository</w:t>
      </w:r>
      <w:r w:rsidRPr="007C772E">
        <w:rPr>
          <w:rFonts w:ascii="Myriad Pro" w:hAnsi="Myriad Pro"/>
        </w:rPr>
        <w:t xml:space="preserve"> (istituzionali e non) liberamente </w:t>
      </w:r>
      <w:r w:rsidRPr="007C772E">
        <w:rPr>
          <w:rFonts w:ascii="Myriad Pro" w:hAnsi="Myriad Pro"/>
        </w:rPr>
        <w:lastRenderedPageBreak/>
        <w:t xml:space="preserve">consultabili. È possibile che alcuni editori vietino espressamente questa pratica, e che dunque siano caricate online versioni </w:t>
      </w:r>
      <w:r w:rsidRPr="00951074">
        <w:rPr>
          <w:rStyle w:val="Enfasi"/>
          <w:rFonts w:ascii="Myriad Pro" w:hAnsi="Myriad Pro"/>
          <w:i w:val="0"/>
        </w:rPr>
        <w:t>pre-print</w:t>
      </w:r>
      <w:r w:rsidRPr="007C772E">
        <w:rPr>
          <w:rFonts w:ascii="Myriad Pro" w:hAnsi="Myriad Pro"/>
        </w:rPr>
        <w:t xml:space="preserve"> o </w:t>
      </w:r>
      <w:r w:rsidRPr="00951074">
        <w:rPr>
          <w:rStyle w:val="Enfasi"/>
          <w:rFonts w:ascii="Myriad Pro" w:hAnsi="Myriad Pro"/>
          <w:i w:val="0"/>
        </w:rPr>
        <w:t>post-print</w:t>
      </w:r>
      <w:r w:rsidRPr="007C772E">
        <w:rPr>
          <w:rFonts w:ascii="Myriad Pro" w:hAnsi="Myriad Pro"/>
        </w:rPr>
        <w:t>.</w:t>
      </w:r>
    </w:p>
    <w:p w:rsidR="00F92BDD" w:rsidRDefault="00F92BDD" w:rsidP="00E72229">
      <w:pPr>
        <w:pStyle w:val="Corpotesto"/>
        <w:jc w:val="both"/>
        <w:rPr>
          <w:rFonts w:ascii="Myriad Pro" w:hAnsi="Myriad Pro"/>
          <w:b/>
        </w:rPr>
      </w:pPr>
    </w:p>
    <w:p w:rsidR="00F92BDD" w:rsidRDefault="00F92BDD" w:rsidP="00E72229">
      <w:pPr>
        <w:pStyle w:val="Corpotesto"/>
        <w:jc w:val="both"/>
        <w:rPr>
          <w:rFonts w:ascii="Myriad Pro" w:hAnsi="Myriad Pro"/>
          <w:b/>
        </w:rPr>
        <w:sectPr w:rsidR="00F92BDD" w:rsidSect="00F92BDD">
          <w:type w:val="continuous"/>
          <w:pgSz w:w="11906" w:h="16838"/>
          <w:pgMar w:top="1985" w:right="1440" w:bottom="1843" w:left="1800" w:header="0" w:footer="0" w:gutter="0"/>
          <w:cols w:num="2" w:space="720"/>
          <w:formProt w:val="0"/>
          <w:docGrid w:linePitch="326"/>
        </w:sectPr>
      </w:pPr>
    </w:p>
    <w:p w:rsidR="00956D82" w:rsidRDefault="00956D82" w:rsidP="00956D82">
      <w:pPr>
        <w:pStyle w:val="Corpotesto"/>
        <w:spacing w:after="0"/>
        <w:rPr>
          <w:rFonts w:ascii="Myriad Pro" w:hAnsi="Myriad Pro"/>
          <w:b/>
          <w:sz w:val="22"/>
        </w:rPr>
      </w:pPr>
    </w:p>
    <w:p w:rsidR="00956D82" w:rsidRDefault="00956D82" w:rsidP="00956D82">
      <w:pPr>
        <w:pStyle w:val="Corpotesto"/>
        <w:spacing w:after="0"/>
        <w:rPr>
          <w:rFonts w:ascii="Myriad Pro" w:hAnsi="Myriad Pro"/>
          <w:b/>
          <w:sz w:val="22"/>
        </w:rPr>
      </w:pPr>
    </w:p>
    <w:p w:rsidR="00956D82" w:rsidRDefault="00956D82" w:rsidP="00956D82">
      <w:pPr>
        <w:pStyle w:val="Corpotesto"/>
        <w:spacing w:after="0"/>
      </w:pPr>
      <w:r w:rsidRPr="00956D82">
        <w:rPr>
          <w:rFonts w:ascii="Myriad Pro" w:hAnsi="Myriad Pro"/>
          <w:b/>
        </w:rPr>
        <w:t>Sitografia</w:t>
      </w:r>
      <w:r w:rsidR="00E72229" w:rsidRPr="00956D82">
        <w:rPr>
          <w:rFonts w:ascii="Myriad Pro" w:hAnsi="Myriad Pro"/>
        </w:rPr>
        <w:t>: </w:t>
      </w:r>
    </w:p>
    <w:p w:rsidR="00E72229" w:rsidRPr="00256FB7" w:rsidRDefault="00956D82" w:rsidP="00956D82">
      <w:pPr>
        <w:pStyle w:val="Corpotesto"/>
        <w:spacing w:after="0"/>
        <w:rPr>
          <w:rFonts w:ascii="Myriad Pro" w:hAnsi="Myriad Pro"/>
          <w:sz w:val="22"/>
        </w:rPr>
      </w:pPr>
      <w:r w:rsidRPr="00256FB7">
        <w:rPr>
          <w:rFonts w:ascii="Myriad Pro" w:hAnsi="Myriad Pro"/>
          <w:i/>
          <w:sz w:val="22"/>
          <w:szCs w:val="22"/>
        </w:rPr>
        <w:t xml:space="preserve">*Green Open Access </w:t>
      </w:r>
      <w:r w:rsidRPr="00256FB7">
        <w:rPr>
          <w:rFonts w:ascii="Myriad Pro" w:hAnsi="Myriad Pro"/>
          <w:sz w:val="22"/>
          <w:szCs w:val="22"/>
        </w:rPr>
        <w:t>(</w:t>
      </w:r>
      <w:r w:rsidRPr="00256FB7">
        <w:rPr>
          <w:rFonts w:ascii="Myriad Pro" w:hAnsi="Myriad Pro"/>
          <w:i/>
          <w:sz w:val="22"/>
          <w:szCs w:val="22"/>
        </w:rPr>
        <w:t>s.v</w:t>
      </w:r>
      <w:r w:rsidRPr="00256FB7">
        <w:rPr>
          <w:rFonts w:ascii="Myriad Pro" w:hAnsi="Myriad Pro"/>
          <w:sz w:val="22"/>
          <w:szCs w:val="22"/>
        </w:rPr>
        <w:t xml:space="preserve">.), in </w:t>
      </w:r>
      <w:r w:rsidRPr="00256FB7">
        <w:rPr>
          <w:rFonts w:ascii="Myriad Pro" w:hAnsi="Myriad Pro"/>
          <w:i/>
          <w:sz w:val="22"/>
          <w:szCs w:val="22"/>
        </w:rPr>
        <w:t>Consiglio Nazionale delle Ricerche. Biblioteca d’Area di Bologna</w:t>
      </w:r>
      <w:r w:rsidRPr="00256FB7">
        <w:rPr>
          <w:rFonts w:ascii="Myriad Pro" w:hAnsi="Myriad Pro"/>
          <w:sz w:val="22"/>
          <w:szCs w:val="22"/>
        </w:rPr>
        <w:t>, &lt;</w:t>
      </w:r>
      <w:hyperlink r:id="rId93">
        <w:r w:rsidR="00E72229" w:rsidRPr="00256FB7">
          <w:rPr>
            <w:rStyle w:val="CollegamentoInternet"/>
            <w:rFonts w:ascii="Myriad Pro" w:hAnsi="Myriad Pro"/>
            <w:sz w:val="22"/>
          </w:rPr>
          <w:t>http://biblioteca.bo.cnr.it/index.php/it/open-access/pubblicare-oa/item/271-green-open-access</w:t>
        </w:r>
      </w:hyperlink>
      <w:r w:rsidRPr="00256FB7">
        <w:rPr>
          <w:rStyle w:val="CollegamentoInternet"/>
          <w:rFonts w:ascii="Myriad Pro" w:hAnsi="Myriad Pro"/>
          <w:sz w:val="22"/>
        </w:rPr>
        <w:t>&gt;</w:t>
      </w:r>
    </w:p>
    <w:p w:rsidR="006200B6" w:rsidRDefault="006200B6" w:rsidP="006200B6">
      <w:pPr>
        <w:pStyle w:val="Corpotesto"/>
        <w:rPr>
          <w:rFonts w:ascii="Myriad Pro" w:hAnsi="Myriad Pro"/>
        </w:rPr>
      </w:pPr>
    </w:p>
    <w:p w:rsidR="000C03D7" w:rsidRDefault="00E72229" w:rsidP="006200B6">
      <w:pPr>
        <w:pStyle w:val="Corpotesto"/>
        <w:jc w:val="right"/>
        <w:rPr>
          <w:rFonts w:ascii="Myriad Pro" w:hAnsi="Myriad Pro"/>
        </w:rPr>
      </w:pPr>
      <w:r w:rsidRPr="007C772E">
        <w:rPr>
          <w:rFonts w:ascii="Myriad Pro" w:hAnsi="Myriad Pro"/>
        </w:rPr>
        <w:t>[</w:t>
      </w:r>
      <w:r w:rsidRPr="007C772E">
        <w:rPr>
          <w:rStyle w:val="Enfasi"/>
          <w:rFonts w:ascii="Myriad Pro" w:hAnsi="Myriad Pro"/>
        </w:rPr>
        <w:t>Antonello Fabio Caterino</w:t>
      </w:r>
      <w:r w:rsidR="000C03D7">
        <w:rPr>
          <w:rFonts w:ascii="Myriad Pro" w:hAnsi="Myriad Pro"/>
        </w:rPr>
        <w:t>]</w:t>
      </w:r>
    </w:p>
    <w:p w:rsidR="000C03D7" w:rsidRDefault="000C03D7" w:rsidP="000C03D7">
      <w:pPr>
        <w:pStyle w:val="Corpotesto"/>
        <w:jc w:val="right"/>
        <w:rPr>
          <w:rFonts w:ascii="Myriad Pro" w:hAnsi="Myriad Pro"/>
        </w:rPr>
      </w:pPr>
    </w:p>
    <w:p w:rsidR="000C03D7" w:rsidRDefault="000C03D7" w:rsidP="000C03D7">
      <w:pPr>
        <w:pStyle w:val="Corpotesto"/>
        <w:rPr>
          <w:rStyle w:val="Enfasiforte"/>
          <w:rFonts w:ascii="Minion Pro" w:hAnsi="Minion Pro"/>
          <w:sz w:val="52"/>
        </w:rPr>
      </w:pPr>
    </w:p>
    <w:p w:rsidR="006200B6" w:rsidRDefault="006200B6" w:rsidP="000C03D7">
      <w:pPr>
        <w:pStyle w:val="Corpotesto"/>
        <w:rPr>
          <w:rStyle w:val="Enfasiforte"/>
          <w:rFonts w:ascii="Minion Pro" w:hAnsi="Minion Pro"/>
          <w:sz w:val="52"/>
        </w:rPr>
      </w:pPr>
    </w:p>
    <w:p w:rsidR="00E72229" w:rsidRPr="000C03D7" w:rsidRDefault="00E72229" w:rsidP="000C03D7">
      <w:pPr>
        <w:pStyle w:val="Corpotesto"/>
        <w:rPr>
          <w:rStyle w:val="Enfasiforte"/>
          <w:rFonts w:ascii="Myriad Pro" w:hAnsi="Myriad Pro"/>
          <w:b w:val="0"/>
          <w:bCs w:val="0"/>
        </w:rPr>
      </w:pPr>
      <w:r w:rsidRPr="00956D82">
        <w:rPr>
          <w:rStyle w:val="Enfasiforte"/>
          <w:rFonts w:ascii="Minion Pro" w:hAnsi="Minion Pro"/>
          <w:sz w:val="52"/>
        </w:rPr>
        <w:lastRenderedPageBreak/>
        <w:t xml:space="preserve">Hidden </w:t>
      </w:r>
      <w:r w:rsidR="00207C55">
        <w:rPr>
          <w:rStyle w:val="Enfasiforte"/>
          <w:rFonts w:ascii="Minion Pro" w:hAnsi="Minion Pro"/>
          <w:sz w:val="52"/>
        </w:rPr>
        <w:t>W</w:t>
      </w:r>
      <w:r w:rsidRPr="00956D82">
        <w:rPr>
          <w:rStyle w:val="Enfasiforte"/>
          <w:rFonts w:ascii="Minion Pro" w:hAnsi="Minion Pro"/>
          <w:sz w:val="52"/>
        </w:rPr>
        <w:t>eb</w:t>
      </w:r>
    </w:p>
    <w:p w:rsidR="000F62DB" w:rsidRDefault="000F62DB" w:rsidP="00E72229">
      <w:pPr>
        <w:pStyle w:val="Corpotesto"/>
        <w:jc w:val="both"/>
        <w:rPr>
          <w:rFonts w:ascii="Myriad Pro" w:hAnsi="Myriad Pro"/>
          <w:color w:val="000000"/>
        </w:rPr>
        <w:sectPr w:rsidR="000F62DB" w:rsidSect="00C644A2">
          <w:type w:val="continuous"/>
          <w:pgSz w:w="11906" w:h="16838"/>
          <w:pgMar w:top="1985" w:right="1440" w:bottom="1843" w:left="1800" w:header="0" w:footer="0" w:gutter="0"/>
          <w:cols w:space="720"/>
          <w:formProt w:val="0"/>
          <w:docGrid w:linePitch="326"/>
        </w:sectPr>
      </w:pPr>
    </w:p>
    <w:p w:rsidR="00E72229" w:rsidRPr="007C772E" w:rsidRDefault="00E72229" w:rsidP="00987006">
      <w:pPr>
        <w:pStyle w:val="Corpotesto"/>
        <w:spacing w:after="0"/>
        <w:jc w:val="both"/>
        <w:rPr>
          <w:rFonts w:ascii="Myriad Pro" w:hAnsi="Myriad Pro"/>
          <w:color w:val="000000"/>
        </w:rPr>
      </w:pPr>
      <w:r w:rsidRPr="007C772E">
        <w:rPr>
          <w:rFonts w:ascii="Myriad Pro" w:hAnsi="Myriad Pro"/>
          <w:color w:val="000000"/>
        </w:rPr>
        <w:lastRenderedPageBreak/>
        <w:t>L’</w:t>
      </w:r>
      <w:r w:rsidRPr="00956D82">
        <w:rPr>
          <w:rFonts w:ascii="Myriad Pro" w:hAnsi="Myriad Pro"/>
          <w:i/>
          <w:color w:val="000000"/>
        </w:rPr>
        <w:t xml:space="preserve">Hidden </w:t>
      </w:r>
      <w:r w:rsidR="00207C55">
        <w:rPr>
          <w:rFonts w:ascii="Myriad Pro" w:hAnsi="Myriad Pro"/>
          <w:i/>
          <w:color w:val="000000"/>
        </w:rPr>
        <w:t>W</w:t>
      </w:r>
      <w:r w:rsidRPr="00956D82">
        <w:rPr>
          <w:rFonts w:ascii="Myriad Pro" w:hAnsi="Myriad Pro"/>
          <w:i/>
          <w:color w:val="000000"/>
        </w:rPr>
        <w:t xml:space="preserve">eb </w:t>
      </w:r>
      <w:r w:rsidRPr="007C772E">
        <w:rPr>
          <w:rFonts w:ascii="Myriad Pro" w:hAnsi="Myriad Pro"/>
          <w:color w:val="000000"/>
        </w:rPr>
        <w:t xml:space="preserve">(o </w:t>
      </w:r>
      <w:r w:rsidR="00956D82" w:rsidRPr="00802076">
        <w:rPr>
          <w:rFonts w:ascii="Myriad Pro" w:hAnsi="Myriad Pro"/>
          <w:color w:val="000000"/>
        </w:rPr>
        <w:t>Invisible W</w:t>
      </w:r>
      <w:r w:rsidRPr="00802076">
        <w:rPr>
          <w:rFonts w:ascii="Myriad Pro" w:hAnsi="Myriad Pro"/>
          <w:color w:val="000000"/>
        </w:rPr>
        <w:t>eb</w:t>
      </w:r>
      <w:r w:rsidRPr="007C772E">
        <w:rPr>
          <w:rFonts w:ascii="Myriad Pro" w:hAnsi="Myriad Pro"/>
          <w:color w:val="000000"/>
        </w:rPr>
        <w:t xml:space="preserve"> o </w:t>
      </w:r>
      <w:r w:rsidR="00956D82" w:rsidRPr="00802076">
        <w:rPr>
          <w:rFonts w:ascii="Myriad Pro" w:hAnsi="Myriad Pro"/>
          <w:color w:val="000000"/>
        </w:rPr>
        <w:t>Deep</w:t>
      </w:r>
      <w:r w:rsidR="00956D82">
        <w:rPr>
          <w:rFonts w:ascii="Myriad Pro" w:hAnsi="Myriad Pro"/>
          <w:i/>
          <w:color w:val="000000"/>
        </w:rPr>
        <w:t xml:space="preserve"> </w:t>
      </w:r>
      <w:r w:rsidR="00956D82" w:rsidRPr="00802076">
        <w:rPr>
          <w:rFonts w:ascii="Myriad Pro" w:hAnsi="Myriad Pro"/>
          <w:color w:val="000000"/>
        </w:rPr>
        <w:t>W</w:t>
      </w:r>
      <w:r w:rsidRPr="00802076">
        <w:rPr>
          <w:rFonts w:ascii="Myriad Pro" w:hAnsi="Myriad Pro"/>
          <w:color w:val="000000"/>
        </w:rPr>
        <w:t>eb</w:t>
      </w:r>
      <w:r w:rsidRPr="007C772E">
        <w:rPr>
          <w:rFonts w:ascii="Myriad Pro" w:hAnsi="Myriad Pro"/>
          <w:color w:val="000000"/>
        </w:rPr>
        <w:t xml:space="preserve"> o </w:t>
      </w:r>
      <w:r w:rsidRPr="00802076">
        <w:rPr>
          <w:rFonts w:ascii="Myriad Pro" w:hAnsi="Myriad Pro"/>
          <w:color w:val="000000"/>
        </w:rPr>
        <w:t>Undernet</w:t>
      </w:r>
      <w:r w:rsidRPr="007C772E">
        <w:rPr>
          <w:rFonts w:ascii="Myriad Pro" w:hAnsi="Myriad Pro"/>
          <w:color w:val="000000"/>
        </w:rPr>
        <w:t xml:space="preserve">) è l’insieme delle risorse informative del World Wide Web non indicizzate dai normali motori di ricerca, come Google, Bing o Yahoo. </w:t>
      </w:r>
    </w:p>
    <w:p w:rsidR="00E72229" w:rsidRPr="007C772E" w:rsidRDefault="00E72229" w:rsidP="00987006">
      <w:pPr>
        <w:pStyle w:val="Corpotesto"/>
        <w:spacing w:after="0"/>
        <w:jc w:val="both"/>
        <w:rPr>
          <w:rFonts w:ascii="Myriad Pro" w:hAnsi="Myriad Pro"/>
          <w:color w:val="000000"/>
        </w:rPr>
      </w:pPr>
      <w:r w:rsidRPr="007C772E">
        <w:rPr>
          <w:rFonts w:ascii="Myriad Pro" w:hAnsi="Myriad Pro"/>
          <w:color w:val="000000"/>
        </w:rPr>
        <w:t xml:space="preserve">Il </w:t>
      </w:r>
      <w:r w:rsidRPr="00B04AEE">
        <w:rPr>
          <w:rFonts w:ascii="Myriad Pro" w:hAnsi="Myriad Pro"/>
          <w:i/>
          <w:color w:val="000000"/>
        </w:rPr>
        <w:t>Web Sommerso</w:t>
      </w:r>
      <w:r w:rsidRPr="007C772E">
        <w:rPr>
          <w:rFonts w:ascii="Myriad Pro" w:hAnsi="Myriad Pro"/>
          <w:color w:val="000000"/>
        </w:rPr>
        <w:t xml:space="preserve"> nasce a scopo militare, quando nel 1969 il DARPA (</w:t>
      </w:r>
      <w:r w:rsidRPr="00956D82">
        <w:rPr>
          <w:rFonts w:ascii="Myriad Pro" w:hAnsi="Myriad Pro"/>
          <w:i/>
          <w:color w:val="000000"/>
        </w:rPr>
        <w:t>Defense Advanced Research Projects Agency</w:t>
      </w:r>
      <w:r w:rsidRPr="007C772E">
        <w:rPr>
          <w:rFonts w:ascii="Myriad Pro" w:hAnsi="Myriad Pro"/>
          <w:color w:val="000000"/>
        </w:rPr>
        <w:t>), un’agenzia governativa del Dipartimento della Difesa degli Stati Uniti incaricata di realizzare nuove tecnologie, dà vita all’ARPANET (</w:t>
      </w:r>
      <w:r w:rsidRPr="00956D82">
        <w:rPr>
          <w:rFonts w:ascii="Myriad Pro" w:hAnsi="Myriad Pro"/>
          <w:i/>
          <w:color w:val="000000"/>
        </w:rPr>
        <w:t>Advanced Research Projects Agency NETwork</w:t>
      </w:r>
      <w:r w:rsidRPr="007C772E">
        <w:rPr>
          <w:rFonts w:ascii="Myriad Pro" w:hAnsi="Myriad Pro"/>
          <w:color w:val="000000"/>
        </w:rPr>
        <w:t>), una rete basata su un’architettura client/server destinata all’uso militare. L’uso di questa rete, in declino durante gli anni della guerra fredda, rimane sotto il controllo delle università diventando utile strumento di comunicazione e di scambio di informazioni scientifiche, fino a quando nel 1991 al CERN (</w:t>
      </w:r>
      <w:r w:rsidRPr="00956D82">
        <w:rPr>
          <w:rFonts w:ascii="Myriad Pro" w:hAnsi="Myriad Pro"/>
          <w:i/>
          <w:color w:val="000000"/>
        </w:rPr>
        <w:t>Organizzazione Europea per la Ricerca Nucleare</w:t>
      </w:r>
      <w:r w:rsidRPr="007C772E">
        <w:rPr>
          <w:rFonts w:ascii="Myriad Pro" w:hAnsi="Myriad Pro"/>
          <w:color w:val="000000"/>
        </w:rPr>
        <w:t>) di Ginevra si definisce il protocollo HTTP (</w:t>
      </w:r>
      <w:r w:rsidRPr="00956D82">
        <w:rPr>
          <w:rFonts w:ascii="Myriad Pro" w:hAnsi="Myriad Pro"/>
          <w:i/>
          <w:color w:val="000000"/>
        </w:rPr>
        <w:t>HyperText Transfer Protocol</w:t>
      </w:r>
      <w:r w:rsidRPr="007C772E">
        <w:rPr>
          <w:rFonts w:ascii="Myriad Pro" w:hAnsi="Myriad Pro"/>
          <w:color w:val="000000"/>
        </w:rPr>
        <w:t>), che permette la nascita del World Wide Web e la diffusione di Internet. Per proteggere le comunicazioni governative, la Marina statunitense inizia nel 2002 a servirsi di TOR (</w:t>
      </w:r>
      <w:r w:rsidRPr="00956D82">
        <w:rPr>
          <w:rFonts w:ascii="Myriad Pro" w:hAnsi="Myriad Pro"/>
          <w:i/>
          <w:color w:val="000000"/>
        </w:rPr>
        <w:t>The Onion Router</w:t>
      </w:r>
      <w:r w:rsidRPr="007C772E">
        <w:rPr>
          <w:rFonts w:ascii="Myriad Pro" w:hAnsi="Myriad Pro"/>
          <w:color w:val="000000"/>
        </w:rPr>
        <w:t xml:space="preserve">), un browser capace di garantire l’anonimato attraverso il continuo rerouting su nodi, che l’Elettronic Frontier Foundation, un’organizzazione no profit promotrice dei diritti e delle libertà digitali, inizia a finanziare nel 2004 perché se ne estenda l’utilizzo al di fuori dell’ambito militare. Molti anni dopo l’uso di questa rete è concesso anche ai civili. </w:t>
      </w:r>
    </w:p>
    <w:p w:rsidR="00E72229" w:rsidRPr="007C772E" w:rsidRDefault="00956D82" w:rsidP="00987006">
      <w:pPr>
        <w:pStyle w:val="Corpotesto"/>
        <w:spacing w:after="0"/>
        <w:jc w:val="both"/>
        <w:rPr>
          <w:rFonts w:ascii="Myriad Pro" w:hAnsi="Myriad Pro"/>
          <w:color w:val="000000"/>
        </w:rPr>
      </w:pPr>
      <w:r>
        <w:rPr>
          <w:rFonts w:ascii="Myriad Pro" w:hAnsi="Myriad Pro"/>
          <w:color w:val="000000"/>
        </w:rPr>
        <w:lastRenderedPageBreak/>
        <w:t>L’enorme vastità del W</w:t>
      </w:r>
      <w:r w:rsidR="00E72229" w:rsidRPr="007C772E">
        <w:rPr>
          <w:rFonts w:ascii="Myriad Pro" w:hAnsi="Myriad Pro"/>
          <w:color w:val="000000"/>
        </w:rPr>
        <w:t xml:space="preserve">eb e l’incalcolabile quantità di dati di cui è portatore, ha posto gli studiosi di fronte alla difficoltà di individuare e circoscrivere i livelli che lo costituiscono riconoscendo a ciascuno di essi delle peculiarità. I loro tentativi si riassumono nella divisione in tre macroaree corrispondenti a: </w:t>
      </w:r>
    </w:p>
    <w:p w:rsidR="00E72229" w:rsidRPr="007C772E" w:rsidRDefault="00E72229" w:rsidP="00987006">
      <w:pPr>
        <w:pStyle w:val="Corpotesto"/>
        <w:numPr>
          <w:ilvl w:val="0"/>
          <w:numId w:val="5"/>
        </w:numPr>
        <w:tabs>
          <w:tab w:val="left" w:pos="0"/>
        </w:tabs>
        <w:spacing w:after="0"/>
        <w:ind w:left="0"/>
        <w:jc w:val="both"/>
        <w:rPr>
          <w:rFonts w:ascii="Myriad Pro" w:hAnsi="Myriad Pro"/>
          <w:color w:val="000000"/>
        </w:rPr>
      </w:pPr>
      <w:r w:rsidRPr="00A67539">
        <w:rPr>
          <w:rFonts w:ascii="Myriad Pro" w:hAnsi="Myriad Pro"/>
          <w:i/>
          <w:color w:val="000000"/>
        </w:rPr>
        <w:t>Web Surface</w:t>
      </w:r>
      <w:r w:rsidR="00A67539">
        <w:rPr>
          <w:rFonts w:ascii="Myriad Pro" w:hAnsi="Myriad Pro"/>
          <w:color w:val="000000"/>
        </w:rPr>
        <w:t>,</w:t>
      </w:r>
      <w:r w:rsidRPr="007C772E">
        <w:rPr>
          <w:rFonts w:ascii="Myriad Pro" w:hAnsi="Myriad Pro"/>
          <w:color w:val="000000"/>
        </w:rPr>
        <w:t xml:space="preserve"> il livello più superficiale che comprende i siti facilmente accessibili e vari circuiti privati; </w:t>
      </w:r>
    </w:p>
    <w:p w:rsidR="00E72229" w:rsidRPr="007C772E" w:rsidRDefault="00E72229" w:rsidP="00987006">
      <w:pPr>
        <w:pStyle w:val="Corpotesto"/>
        <w:numPr>
          <w:ilvl w:val="0"/>
          <w:numId w:val="5"/>
        </w:numPr>
        <w:tabs>
          <w:tab w:val="left" w:pos="0"/>
        </w:tabs>
        <w:spacing w:after="0"/>
        <w:ind w:left="0"/>
        <w:jc w:val="both"/>
        <w:rPr>
          <w:rFonts w:ascii="Myriad Pro" w:hAnsi="Myriad Pro"/>
          <w:color w:val="000000"/>
        </w:rPr>
      </w:pPr>
      <w:r w:rsidRPr="00A67539">
        <w:rPr>
          <w:rFonts w:ascii="Myriad Pro" w:hAnsi="Myriad Pro"/>
          <w:i/>
          <w:color w:val="000000"/>
        </w:rPr>
        <w:t>Deep</w:t>
      </w:r>
      <w:r w:rsidRPr="00B04AEE">
        <w:rPr>
          <w:rFonts w:ascii="Myriad Pro" w:hAnsi="Myriad Pro"/>
          <w:color w:val="000000"/>
        </w:rPr>
        <w:t xml:space="preserve"> </w:t>
      </w:r>
      <w:r w:rsidRPr="00A67539">
        <w:rPr>
          <w:rFonts w:ascii="Myriad Pro" w:hAnsi="Myriad Pro"/>
          <w:i/>
          <w:color w:val="000000"/>
        </w:rPr>
        <w:t>Web</w:t>
      </w:r>
      <w:r w:rsidR="00A67539">
        <w:rPr>
          <w:rFonts w:ascii="Myriad Pro" w:hAnsi="Myriad Pro"/>
          <w:color w:val="000000"/>
        </w:rPr>
        <w:t>,</w:t>
      </w:r>
      <w:r w:rsidRPr="007C772E">
        <w:rPr>
          <w:rFonts w:ascii="Myriad Pro" w:hAnsi="Myriad Pro"/>
          <w:color w:val="000000"/>
        </w:rPr>
        <w:t xml:space="preserve"> a cui si accede solo tramite proxy e in cui sono presenti comunità di hackers, libri di qualsiasi formato e su qualsiasi argomento, ma anche reti internet per compagnie e università;</w:t>
      </w:r>
    </w:p>
    <w:p w:rsidR="00E72229" w:rsidRPr="007C772E" w:rsidRDefault="00E72229" w:rsidP="00987006">
      <w:pPr>
        <w:pStyle w:val="Corpotesto"/>
        <w:numPr>
          <w:ilvl w:val="0"/>
          <w:numId w:val="5"/>
        </w:numPr>
        <w:tabs>
          <w:tab w:val="left" w:pos="0"/>
        </w:tabs>
        <w:spacing w:after="0"/>
        <w:ind w:left="0"/>
        <w:jc w:val="both"/>
        <w:rPr>
          <w:rFonts w:ascii="Myriad Pro" w:hAnsi="Myriad Pro"/>
          <w:color w:val="000000"/>
        </w:rPr>
      </w:pPr>
      <w:r w:rsidRPr="00A67539">
        <w:rPr>
          <w:rFonts w:ascii="Myriad Pro" w:hAnsi="Myriad Pro"/>
          <w:i/>
          <w:color w:val="000000"/>
        </w:rPr>
        <w:t>Dark</w:t>
      </w:r>
      <w:r w:rsidRPr="00B04AEE">
        <w:rPr>
          <w:rFonts w:ascii="Myriad Pro" w:hAnsi="Myriad Pro"/>
          <w:color w:val="000000"/>
        </w:rPr>
        <w:t xml:space="preserve"> </w:t>
      </w:r>
      <w:r w:rsidRPr="00A67539">
        <w:rPr>
          <w:rFonts w:ascii="Myriad Pro" w:hAnsi="Myriad Pro"/>
          <w:i/>
          <w:color w:val="000000"/>
        </w:rPr>
        <w:t>Web</w:t>
      </w:r>
      <w:r w:rsidR="00A67539">
        <w:rPr>
          <w:rFonts w:ascii="Myriad Pro" w:hAnsi="Myriad Pro"/>
          <w:color w:val="000000"/>
        </w:rPr>
        <w:t>,</w:t>
      </w:r>
      <w:r w:rsidRPr="007C772E">
        <w:rPr>
          <w:rFonts w:ascii="Myriad Pro" w:hAnsi="Myriad Pro"/>
          <w:color w:val="000000"/>
        </w:rPr>
        <w:t xml:space="preserve"> un sottoinsieme del </w:t>
      </w:r>
      <w:r w:rsidRPr="00802076">
        <w:rPr>
          <w:rFonts w:ascii="Myriad Pro" w:hAnsi="Myriad Pro"/>
          <w:color w:val="000000"/>
        </w:rPr>
        <w:t>Deep Web</w:t>
      </w:r>
      <w:r w:rsidRPr="007C772E">
        <w:rPr>
          <w:rFonts w:ascii="Myriad Pro" w:hAnsi="Myriad Pro"/>
          <w:color w:val="000000"/>
        </w:rPr>
        <w:t xml:space="preserve">, a cui è possibile accedere mediante browser speciali, come TOR, I2P o Freenet. </w:t>
      </w:r>
    </w:p>
    <w:p w:rsidR="00E72229" w:rsidRPr="007C772E" w:rsidRDefault="00E72229" w:rsidP="00987006">
      <w:pPr>
        <w:pStyle w:val="Corpotesto"/>
        <w:spacing w:after="0"/>
        <w:jc w:val="both"/>
        <w:rPr>
          <w:rFonts w:ascii="Myriad Pro" w:hAnsi="Myriad Pro"/>
          <w:color w:val="000000"/>
        </w:rPr>
      </w:pPr>
      <w:r w:rsidRPr="007C772E">
        <w:rPr>
          <w:rFonts w:ascii="Myriad Pro" w:hAnsi="Myriad Pro"/>
          <w:color w:val="000000"/>
        </w:rPr>
        <w:t xml:space="preserve">«Deep Web e Dark Web», dice Paganini, tra i massimi esperti di sicurezza italiana a livello internazionale, «sono termini spesso abusati e confusi e di consueto associati ad attività criminali. Con il termine Deep Web si indica l’insieme dei contenuti presenti sul web e non indicizzati dai comuni motori di ricerca, mentre con il termine Dark Web si indica l’insieme di contenuti che sono ospitati in siti web il cui indirizzo IP è nascosto, ma ai quali chiunque può accedere» tramite browser specifici (Paganini 2012). </w:t>
      </w:r>
    </w:p>
    <w:p w:rsidR="00E72229" w:rsidRPr="007C772E" w:rsidRDefault="00E72229" w:rsidP="00987006">
      <w:pPr>
        <w:pStyle w:val="Corpotesto"/>
        <w:spacing w:after="0"/>
        <w:jc w:val="both"/>
        <w:rPr>
          <w:rFonts w:ascii="Myriad Pro" w:hAnsi="Myriad Pro"/>
          <w:color w:val="000000"/>
        </w:rPr>
      </w:pPr>
      <w:r w:rsidRPr="007C772E">
        <w:rPr>
          <w:rFonts w:ascii="Myriad Pro" w:hAnsi="Myriad Pro"/>
          <w:color w:val="000000"/>
        </w:rPr>
        <w:t xml:space="preserve">Il </w:t>
      </w:r>
      <w:r w:rsidRPr="00802076">
        <w:rPr>
          <w:rFonts w:ascii="Myriad Pro" w:hAnsi="Myriad Pro"/>
          <w:color w:val="000000"/>
        </w:rPr>
        <w:t>Deep Web</w:t>
      </w:r>
      <w:r w:rsidRPr="007C772E">
        <w:rPr>
          <w:rFonts w:ascii="Myriad Pro" w:hAnsi="Myriad Pro"/>
          <w:color w:val="000000"/>
        </w:rPr>
        <w:t xml:space="preserve"> contiene archivi digitali dei dipartimenti pubblici, sistemi di comunicazioni private, sottoreti private come quelle universitarie o governative, contenuti dinamici, pagine ad accesso ristretto, script, dati m</w:t>
      </w:r>
      <w:r w:rsidR="00BA5251">
        <w:rPr>
          <w:rFonts w:ascii="Myriad Pro" w:hAnsi="Myriad Pro"/>
          <w:color w:val="000000"/>
        </w:rPr>
        <w:t xml:space="preserve">edici o dei social </w:t>
      </w:r>
      <w:r w:rsidR="00BA5251">
        <w:rPr>
          <w:rFonts w:ascii="Myriad Pro" w:hAnsi="Myriad Pro"/>
          <w:color w:val="000000"/>
        </w:rPr>
        <w:lastRenderedPageBreak/>
        <w:t>network, etc.</w:t>
      </w:r>
      <w:r w:rsidRPr="007C772E">
        <w:rPr>
          <w:rFonts w:ascii="Myriad Pro" w:hAnsi="Myriad Pro"/>
          <w:color w:val="000000"/>
        </w:rPr>
        <w:t xml:space="preserve">, mentre nel </w:t>
      </w:r>
      <w:r w:rsidR="00802076">
        <w:rPr>
          <w:rFonts w:ascii="Myriad Pro" w:hAnsi="Myriad Pro"/>
          <w:color w:val="000000"/>
        </w:rPr>
        <w:t>Dark W</w:t>
      </w:r>
      <w:r w:rsidRPr="00802076">
        <w:rPr>
          <w:rFonts w:ascii="Myriad Pro" w:hAnsi="Myriad Pro"/>
          <w:color w:val="000000"/>
        </w:rPr>
        <w:t>eb</w:t>
      </w:r>
      <w:r w:rsidRPr="00A67539">
        <w:rPr>
          <w:rFonts w:ascii="Myriad Pro" w:hAnsi="Myriad Pro"/>
          <w:i/>
          <w:color w:val="000000"/>
        </w:rPr>
        <w:t xml:space="preserve"> </w:t>
      </w:r>
      <w:r w:rsidRPr="007C772E">
        <w:rPr>
          <w:rFonts w:ascii="Myriad Pro" w:hAnsi="Myriad Pro"/>
          <w:color w:val="000000"/>
        </w:rPr>
        <w:t>si è in grado di trovare ogni genere di risorsa e tutti quei contenuti che per vari motivi non posso esser</w:t>
      </w:r>
      <w:r w:rsidR="00A87088">
        <w:rPr>
          <w:rFonts w:ascii="Myriad Pro" w:hAnsi="Myriad Pro"/>
          <w:color w:val="000000"/>
        </w:rPr>
        <w:t>e pubblicati in I</w:t>
      </w:r>
      <w:r w:rsidRPr="007C772E">
        <w:rPr>
          <w:rFonts w:ascii="Myriad Pro" w:hAnsi="Myriad Pro"/>
          <w:color w:val="000000"/>
        </w:rPr>
        <w:t xml:space="preserve">nternet senza conseguenze legali, come merce rubata, traffici d’armi e droga o di bitocoin, la moneta digitale. </w:t>
      </w:r>
    </w:p>
    <w:p w:rsidR="00E72229" w:rsidRPr="007C772E" w:rsidRDefault="00956D82" w:rsidP="00987006">
      <w:pPr>
        <w:pStyle w:val="Corpotesto"/>
        <w:spacing w:after="0"/>
        <w:jc w:val="both"/>
        <w:rPr>
          <w:rFonts w:ascii="Myriad Pro" w:hAnsi="Myriad Pro"/>
        </w:rPr>
      </w:pPr>
      <w:r>
        <w:rPr>
          <w:rFonts w:ascii="Myriad Pro" w:hAnsi="Myriad Pro"/>
          <w:color w:val="000000"/>
        </w:rPr>
        <w:t>Il W</w:t>
      </w:r>
      <w:r w:rsidR="00E72229" w:rsidRPr="007C772E">
        <w:rPr>
          <w:rFonts w:ascii="Myriad Pro" w:hAnsi="Myriad Pro"/>
          <w:color w:val="000000"/>
        </w:rPr>
        <w:t xml:space="preserve">eb nel quale navighiamo, il </w:t>
      </w:r>
      <w:r w:rsidR="00E72229" w:rsidRPr="00956D82">
        <w:rPr>
          <w:rFonts w:ascii="Myriad Pro" w:hAnsi="Myriad Pro"/>
          <w:color w:val="000000"/>
        </w:rPr>
        <w:t>Surface Web</w:t>
      </w:r>
      <w:r w:rsidR="00E72229" w:rsidRPr="007C772E">
        <w:rPr>
          <w:rFonts w:ascii="Myriad Pro" w:hAnsi="Myriad Pro"/>
          <w:color w:val="000000"/>
        </w:rPr>
        <w:t xml:space="preserve"> (o </w:t>
      </w:r>
      <w:r w:rsidR="00E72229" w:rsidRPr="00A67539">
        <w:rPr>
          <w:rFonts w:ascii="Myriad Pro" w:hAnsi="Myriad Pro"/>
          <w:color w:val="000000"/>
        </w:rPr>
        <w:t>Visible Web o Indexed Web o LightNet</w:t>
      </w:r>
      <w:r w:rsidR="00E72229" w:rsidRPr="007C772E">
        <w:rPr>
          <w:rFonts w:ascii="Myriad Pro" w:hAnsi="Myriad Pro"/>
          <w:color w:val="000000"/>
        </w:rPr>
        <w:t xml:space="preserve">) rappresenta solo una minima percentuale dei contenuti reali della rete, mentre sotto la punta dell’Iceberg c’è il </w:t>
      </w:r>
      <w:r w:rsidR="00E72229" w:rsidRPr="00802076">
        <w:rPr>
          <w:rFonts w:ascii="Myriad Pro" w:hAnsi="Myriad Pro"/>
          <w:color w:val="000000"/>
        </w:rPr>
        <w:t>Deep</w:t>
      </w:r>
      <w:r w:rsidR="00E72229" w:rsidRPr="00802076">
        <w:rPr>
          <w:rFonts w:ascii="Myriad Pro" w:hAnsi="Myriad Pro"/>
        </w:rPr>
        <w:t xml:space="preserve"> </w:t>
      </w:r>
      <w:r w:rsidR="00E72229" w:rsidRPr="00802076">
        <w:rPr>
          <w:rFonts w:ascii="Myriad Pro" w:hAnsi="Myriad Pro"/>
          <w:color w:val="000000"/>
        </w:rPr>
        <w:t>Web</w:t>
      </w:r>
      <w:r w:rsidR="00E72229" w:rsidRPr="007C772E">
        <w:rPr>
          <w:rFonts w:ascii="Myriad Pro" w:hAnsi="Myriad Pro"/>
          <w:color w:val="000000"/>
        </w:rPr>
        <w:t xml:space="preserve">, di contenuto 500 volte maggiore a quello consultabile in superficie. Secondo i principali esperti di sicurezza mondiale il Surface Web è sotto costante sorveglianza dei governi e rappresenta il 4% dei contenuti del world wide web, mentre il </w:t>
      </w:r>
      <w:r w:rsidR="00E72229" w:rsidRPr="00802076">
        <w:rPr>
          <w:rFonts w:ascii="Myriad Pro" w:hAnsi="Myriad Pro"/>
          <w:color w:val="000000"/>
        </w:rPr>
        <w:t>Deep Web</w:t>
      </w:r>
      <w:r w:rsidR="00E72229" w:rsidRPr="007C772E">
        <w:rPr>
          <w:rFonts w:ascii="Myriad Pro" w:hAnsi="Myriad Pro"/>
          <w:color w:val="000000"/>
        </w:rPr>
        <w:t xml:space="preserve"> ne rappresenta il 96%. </w:t>
      </w:r>
    </w:p>
    <w:p w:rsidR="00E72229" w:rsidRPr="007C772E" w:rsidRDefault="00E72229" w:rsidP="00987006">
      <w:pPr>
        <w:pStyle w:val="Corpotesto"/>
        <w:spacing w:after="0"/>
        <w:jc w:val="both"/>
        <w:rPr>
          <w:rFonts w:ascii="Myriad Pro" w:hAnsi="Myriad Pro"/>
        </w:rPr>
      </w:pPr>
      <w:r w:rsidRPr="007C772E">
        <w:rPr>
          <w:rFonts w:ascii="Myriad Pro" w:hAnsi="Myriad Pro"/>
          <w:color w:val="000000"/>
        </w:rPr>
        <w:t>L’</w:t>
      </w:r>
      <w:r w:rsidR="00A67539">
        <w:rPr>
          <w:rFonts w:ascii="Myriad Pro" w:hAnsi="Myriad Pro"/>
          <w:i/>
          <w:color w:val="000000"/>
        </w:rPr>
        <w:t>H</w:t>
      </w:r>
      <w:r w:rsidRPr="00956D82">
        <w:rPr>
          <w:rFonts w:ascii="Myriad Pro" w:hAnsi="Myriad Pro"/>
          <w:i/>
          <w:color w:val="000000"/>
        </w:rPr>
        <w:t xml:space="preserve">idden </w:t>
      </w:r>
      <w:r w:rsidR="00A67539">
        <w:rPr>
          <w:rFonts w:ascii="Myriad Pro" w:hAnsi="Myriad Pro"/>
          <w:i/>
          <w:color w:val="000000"/>
        </w:rPr>
        <w:t>W</w:t>
      </w:r>
      <w:r w:rsidRPr="00956D82">
        <w:rPr>
          <w:rFonts w:ascii="Myriad Pro" w:hAnsi="Myriad Pro"/>
          <w:i/>
          <w:color w:val="000000"/>
        </w:rPr>
        <w:t xml:space="preserve">eb </w:t>
      </w:r>
      <w:r w:rsidRPr="007C772E">
        <w:rPr>
          <w:rFonts w:ascii="Myriad Pro" w:hAnsi="Myriad Pro"/>
          <w:color w:val="000000"/>
        </w:rPr>
        <w:t xml:space="preserve">è oggi utilizzato da un’ampia gamma di persone e non solo </w:t>
      </w:r>
      <w:r w:rsidRPr="007C772E">
        <w:rPr>
          <w:rFonts w:ascii="Myriad Pro" w:hAnsi="Myriad Pro"/>
          <w:color w:val="000000"/>
        </w:rPr>
        <w:lastRenderedPageBreak/>
        <w:t>per intenti criminali, ma anche per eludere la censura introdotta dai governi in aree critiche del pianeta, per garantire spazi di confronto politico, per organizzare biblioteche di libri proibiti o per la diffusione di informazioni. A gennaio 2016 è uscito il primo numero di </w:t>
      </w:r>
      <w:r w:rsidRPr="007C772E">
        <w:rPr>
          <w:rStyle w:val="Enfasi"/>
          <w:rFonts w:ascii="Myriad Pro" w:hAnsi="Myriad Pro"/>
          <w:color w:val="000000"/>
        </w:rPr>
        <w:t>The Torist</w:t>
      </w:r>
      <w:r w:rsidRPr="007C772E">
        <w:rPr>
          <w:rFonts w:ascii="Myriad Pro" w:hAnsi="Myriad Pro"/>
          <w:color w:val="000000"/>
        </w:rPr>
        <w:t xml:space="preserve">, la prima rivista letteraria online pubblicata sul </w:t>
      </w:r>
      <w:r w:rsidR="00802076">
        <w:rPr>
          <w:rStyle w:val="Enfasi"/>
          <w:rFonts w:ascii="Myriad Pro" w:hAnsi="Myriad Pro"/>
          <w:i w:val="0"/>
          <w:color w:val="000000"/>
        </w:rPr>
        <w:t>Deep W</w:t>
      </w:r>
      <w:r w:rsidRPr="00802076">
        <w:rPr>
          <w:rStyle w:val="Enfasi"/>
          <w:rFonts w:ascii="Myriad Pro" w:hAnsi="Myriad Pro"/>
          <w:i w:val="0"/>
          <w:color w:val="000000"/>
        </w:rPr>
        <w:t>eb</w:t>
      </w:r>
      <w:r w:rsidRPr="007C772E">
        <w:rPr>
          <w:rFonts w:ascii="Myriad Pro" w:hAnsi="Myriad Pro"/>
          <w:color w:val="000000"/>
        </w:rPr>
        <w:t>, fondata da Gerard Manley Hopkins (G.M.H.) e il Prof. Robert W. Gehl, insieme ad altri utenti. La rivista è lunga 51 pagine e contiene tre racconti, poesie di due autori diversi, due saggi e una prefazione di cinque pagine fatta dagli autori. I temi maggiormente quotati esaminano per lo più il rapporto tra l’uomo e la tecnologia, la privacy e i rischi dell’eccessiva sorveglianza su</w:t>
      </w:r>
      <w:r w:rsidR="00987006">
        <w:rPr>
          <w:rFonts w:ascii="Myriad Pro" w:hAnsi="Myriad Pro"/>
          <w:color w:val="000000"/>
        </w:rPr>
        <w:t>gli individui e la cultura del W</w:t>
      </w:r>
      <w:r w:rsidRPr="007C772E">
        <w:rPr>
          <w:rFonts w:ascii="Myriad Pro" w:hAnsi="Myriad Pro"/>
          <w:color w:val="000000"/>
        </w:rPr>
        <w:t xml:space="preserve">eb in generale con un approccio spesso critico e distopico. </w:t>
      </w:r>
    </w:p>
    <w:p w:rsidR="000F62DB" w:rsidRDefault="000F62DB" w:rsidP="00E72229">
      <w:pPr>
        <w:pStyle w:val="Corpotesto"/>
        <w:jc w:val="both"/>
        <w:rPr>
          <w:rFonts w:ascii="Myriad Pro" w:hAnsi="Myriad Pro"/>
          <w:color w:val="000000"/>
        </w:rPr>
        <w:sectPr w:rsidR="000F62DB" w:rsidSect="000F62DB">
          <w:type w:val="continuous"/>
          <w:pgSz w:w="11906" w:h="16838"/>
          <w:pgMar w:top="1985" w:right="1440" w:bottom="1843" w:left="1800" w:header="0" w:footer="0" w:gutter="0"/>
          <w:cols w:num="2" w:space="720"/>
          <w:formProt w:val="0"/>
          <w:docGrid w:linePitch="326"/>
        </w:sectPr>
      </w:pPr>
    </w:p>
    <w:p w:rsidR="00987006" w:rsidRDefault="00987006" w:rsidP="000F62DB">
      <w:pPr>
        <w:pStyle w:val="Corpotesto"/>
        <w:spacing w:after="0"/>
        <w:rPr>
          <w:rFonts w:ascii="Myriad Pro" w:hAnsi="Myriad Pro"/>
          <w:b/>
          <w:color w:val="000000"/>
        </w:rPr>
      </w:pPr>
    </w:p>
    <w:p w:rsidR="00987006" w:rsidRDefault="00987006" w:rsidP="000F62DB">
      <w:pPr>
        <w:pStyle w:val="Corpotesto"/>
        <w:spacing w:after="0"/>
        <w:rPr>
          <w:rFonts w:ascii="Myriad Pro" w:hAnsi="Myriad Pro"/>
          <w:b/>
          <w:color w:val="000000"/>
        </w:rPr>
      </w:pPr>
    </w:p>
    <w:p w:rsidR="00987006" w:rsidRPr="00987006" w:rsidRDefault="00E72229" w:rsidP="000F62DB">
      <w:pPr>
        <w:pStyle w:val="Corpotesto"/>
        <w:spacing w:after="0"/>
        <w:rPr>
          <w:rFonts w:ascii="Myriad Pro" w:hAnsi="Myriad Pro"/>
          <w:b/>
          <w:color w:val="000000"/>
        </w:rPr>
      </w:pPr>
      <w:r w:rsidRPr="00987006">
        <w:rPr>
          <w:rFonts w:ascii="Myriad Pro" w:hAnsi="Myriad Pro"/>
          <w:b/>
          <w:color w:val="000000"/>
        </w:rPr>
        <w:t>Bibliografia</w:t>
      </w:r>
      <w:r w:rsidR="00987006" w:rsidRPr="00987006">
        <w:rPr>
          <w:rFonts w:ascii="Myriad Pro" w:hAnsi="Myriad Pro"/>
          <w:b/>
          <w:color w:val="000000"/>
        </w:rPr>
        <w:t xml:space="preserve"> Consigliata</w:t>
      </w:r>
      <w:r w:rsidR="00987006">
        <w:rPr>
          <w:rFonts w:ascii="Myriad Pro" w:hAnsi="Myriad Pro"/>
          <w:b/>
          <w:color w:val="000000"/>
        </w:rPr>
        <w:t xml:space="preserve">: </w:t>
      </w:r>
    </w:p>
    <w:p w:rsidR="00E72229" w:rsidRPr="00256FB7" w:rsidRDefault="00E72229" w:rsidP="000F62DB">
      <w:pPr>
        <w:pStyle w:val="Corpotesto"/>
        <w:spacing w:after="0"/>
        <w:rPr>
          <w:rFonts w:ascii="Myriad Pro" w:hAnsi="Myriad Pro"/>
          <w:color w:val="000000"/>
          <w:sz w:val="22"/>
          <w:szCs w:val="22"/>
        </w:rPr>
      </w:pPr>
      <w:r w:rsidRPr="00256FB7">
        <w:rPr>
          <w:rFonts w:ascii="Myriad Pro" w:hAnsi="Myriad Pro"/>
          <w:color w:val="000000"/>
          <w:sz w:val="22"/>
          <w:szCs w:val="22"/>
        </w:rPr>
        <w:t xml:space="preserve">Echeverri D., </w:t>
      </w:r>
      <w:r w:rsidRPr="00256FB7">
        <w:rPr>
          <w:rFonts w:ascii="Myriad Pro" w:hAnsi="Myriad Pro"/>
          <w:i/>
          <w:color w:val="000000"/>
          <w:sz w:val="22"/>
          <w:szCs w:val="22"/>
        </w:rPr>
        <w:t>Deep Web: TOR, FreeNET &amp; I2P: privacidad y anonimato</w:t>
      </w:r>
      <w:r w:rsidRPr="00256FB7">
        <w:rPr>
          <w:rFonts w:ascii="Myriad Pro" w:hAnsi="Myriad Pro"/>
          <w:color w:val="000000"/>
          <w:sz w:val="22"/>
          <w:szCs w:val="22"/>
        </w:rPr>
        <w:t>, Madrid</w:t>
      </w:r>
      <w:r w:rsidR="00987006" w:rsidRPr="00256FB7">
        <w:rPr>
          <w:rFonts w:ascii="Myriad Pro" w:hAnsi="Myriad Pro"/>
          <w:color w:val="000000"/>
          <w:sz w:val="22"/>
          <w:szCs w:val="22"/>
        </w:rPr>
        <w:t>, OXWORD, 2016</w:t>
      </w:r>
    </w:p>
    <w:p w:rsidR="00E72229" w:rsidRPr="00256FB7" w:rsidRDefault="00E72229" w:rsidP="000F62DB">
      <w:pPr>
        <w:pStyle w:val="Corpotesto"/>
        <w:spacing w:after="0"/>
        <w:rPr>
          <w:rFonts w:ascii="Myriad Pro" w:hAnsi="Myriad Pro"/>
          <w:color w:val="000000"/>
          <w:sz w:val="22"/>
          <w:szCs w:val="22"/>
        </w:rPr>
      </w:pPr>
      <w:r w:rsidRPr="00256FB7">
        <w:rPr>
          <w:rFonts w:ascii="Myriad Pro" w:hAnsi="Myriad Pro"/>
          <w:color w:val="000000"/>
          <w:sz w:val="22"/>
          <w:szCs w:val="22"/>
        </w:rPr>
        <w:t xml:space="preserve">Florindi E., </w:t>
      </w:r>
      <w:r w:rsidRPr="00256FB7">
        <w:rPr>
          <w:rFonts w:ascii="Myriad Pro" w:hAnsi="Myriad Pro"/>
          <w:i/>
          <w:color w:val="000000"/>
          <w:sz w:val="22"/>
          <w:szCs w:val="22"/>
        </w:rPr>
        <w:t>Deep web e bitcoin. Vizi privati e pubbliche virtù della navigazione in rete</w:t>
      </w:r>
      <w:r w:rsidR="00987006" w:rsidRPr="00256FB7">
        <w:rPr>
          <w:rFonts w:ascii="Myriad Pro" w:hAnsi="Myriad Pro"/>
          <w:color w:val="000000"/>
          <w:sz w:val="22"/>
          <w:szCs w:val="22"/>
        </w:rPr>
        <w:t>, Reggio Emilia, Imprimatur, 2016</w:t>
      </w:r>
      <w:r w:rsidRPr="00256FB7">
        <w:rPr>
          <w:rFonts w:ascii="Myriad Pro" w:hAnsi="Myriad Pro"/>
          <w:color w:val="000000"/>
          <w:sz w:val="22"/>
          <w:szCs w:val="22"/>
        </w:rPr>
        <w:t xml:space="preserve"> </w:t>
      </w:r>
    </w:p>
    <w:p w:rsidR="00E72229" w:rsidRPr="00256FB7" w:rsidRDefault="00E72229" w:rsidP="000F62DB">
      <w:pPr>
        <w:pStyle w:val="Corpotesto"/>
        <w:spacing w:after="0"/>
        <w:rPr>
          <w:rFonts w:ascii="Myriad Pro" w:hAnsi="Myriad Pro"/>
          <w:color w:val="000000"/>
          <w:sz w:val="22"/>
          <w:szCs w:val="22"/>
        </w:rPr>
      </w:pPr>
      <w:r w:rsidRPr="00256FB7">
        <w:rPr>
          <w:rFonts w:ascii="Myriad Pro" w:hAnsi="Myriad Pro"/>
          <w:color w:val="000000"/>
          <w:sz w:val="22"/>
          <w:szCs w:val="22"/>
        </w:rPr>
        <w:t xml:space="preserve">Frediani C., </w:t>
      </w:r>
      <w:r w:rsidRPr="00256FB7">
        <w:rPr>
          <w:rFonts w:ascii="Myriad Pro" w:hAnsi="Myriad Pro"/>
          <w:i/>
          <w:color w:val="000000"/>
          <w:sz w:val="22"/>
          <w:szCs w:val="22"/>
        </w:rPr>
        <w:t>Deep Web. La rete oltre Google. Personaggi, storie, luoghi dell’internet profonda</w:t>
      </w:r>
      <w:r w:rsidR="00987006" w:rsidRPr="00256FB7">
        <w:rPr>
          <w:rFonts w:ascii="Myriad Pro" w:hAnsi="Myriad Pro"/>
          <w:color w:val="000000"/>
          <w:sz w:val="22"/>
          <w:szCs w:val="22"/>
        </w:rPr>
        <w:t>, Genova, Stampa Alternativa, 2014</w:t>
      </w:r>
    </w:p>
    <w:p w:rsidR="00E72229" w:rsidRPr="00256FB7" w:rsidRDefault="00E72229" w:rsidP="000F62DB">
      <w:pPr>
        <w:pStyle w:val="Corpotesto"/>
        <w:spacing w:after="0"/>
        <w:rPr>
          <w:rFonts w:ascii="Myriad Pro" w:hAnsi="Myriad Pro"/>
          <w:color w:val="000000"/>
          <w:sz w:val="22"/>
          <w:szCs w:val="22"/>
        </w:rPr>
      </w:pPr>
      <w:r w:rsidRPr="00256FB7">
        <w:rPr>
          <w:rFonts w:ascii="Myriad Pro" w:hAnsi="Myriad Pro"/>
          <w:color w:val="000000"/>
          <w:sz w:val="22"/>
          <w:szCs w:val="22"/>
        </w:rPr>
        <w:t xml:space="preserve">Meggiato R., </w:t>
      </w:r>
      <w:r w:rsidRPr="00256FB7">
        <w:rPr>
          <w:rFonts w:ascii="Myriad Pro" w:hAnsi="Myriad Pro"/>
          <w:i/>
          <w:color w:val="000000"/>
          <w:sz w:val="22"/>
          <w:szCs w:val="22"/>
        </w:rPr>
        <w:t>Il lato oscuro della Rete: alla scoperta del Deep Web e del Bitcoin</w:t>
      </w:r>
      <w:r w:rsidRPr="00256FB7">
        <w:rPr>
          <w:rFonts w:ascii="Myriad Pro" w:hAnsi="Myriad Pro"/>
          <w:color w:val="000000"/>
          <w:sz w:val="22"/>
          <w:szCs w:val="22"/>
        </w:rPr>
        <w:t>, Milano</w:t>
      </w:r>
      <w:r w:rsidR="00A67539">
        <w:rPr>
          <w:rFonts w:ascii="Myriad Pro" w:hAnsi="Myriad Pro"/>
          <w:color w:val="000000"/>
          <w:sz w:val="22"/>
          <w:szCs w:val="22"/>
        </w:rPr>
        <w:t>, Apogeo,</w:t>
      </w:r>
      <w:r w:rsidRPr="00256FB7">
        <w:rPr>
          <w:rFonts w:ascii="Myriad Pro" w:hAnsi="Myriad Pro"/>
          <w:color w:val="000000"/>
          <w:sz w:val="22"/>
          <w:szCs w:val="22"/>
        </w:rPr>
        <w:t xml:space="preserve"> 2014</w:t>
      </w:r>
    </w:p>
    <w:p w:rsidR="00E72229" w:rsidRPr="00256FB7" w:rsidRDefault="00E72229" w:rsidP="000F62DB">
      <w:pPr>
        <w:pStyle w:val="Corpotesto"/>
        <w:spacing w:after="0"/>
        <w:rPr>
          <w:rFonts w:ascii="Myriad Pro" w:hAnsi="Myriad Pro"/>
          <w:color w:val="000000"/>
          <w:sz w:val="22"/>
          <w:szCs w:val="22"/>
        </w:rPr>
      </w:pPr>
      <w:r w:rsidRPr="00256FB7">
        <w:rPr>
          <w:rFonts w:ascii="Myriad Pro" w:hAnsi="Myriad Pro"/>
          <w:color w:val="000000"/>
          <w:sz w:val="22"/>
          <w:szCs w:val="22"/>
        </w:rPr>
        <w:t xml:space="preserve">Paganini P., </w:t>
      </w:r>
      <w:r w:rsidRPr="00256FB7">
        <w:rPr>
          <w:rFonts w:ascii="Myriad Pro" w:hAnsi="Myriad Pro"/>
          <w:i/>
          <w:color w:val="000000"/>
          <w:sz w:val="22"/>
          <w:szCs w:val="22"/>
        </w:rPr>
        <w:t>The Deep Dark Web: The Hidden World: Volume 1</w:t>
      </w:r>
      <w:r w:rsidR="00987006" w:rsidRPr="00256FB7">
        <w:rPr>
          <w:rFonts w:ascii="Myriad Pro" w:hAnsi="Myriad Pro"/>
          <w:color w:val="000000"/>
          <w:sz w:val="22"/>
          <w:szCs w:val="22"/>
        </w:rPr>
        <w:t>, Napoli, Apogeo, 2012</w:t>
      </w:r>
      <w:r w:rsidRPr="00256FB7">
        <w:rPr>
          <w:rFonts w:ascii="Myriad Pro" w:hAnsi="Myriad Pro"/>
          <w:color w:val="000000"/>
          <w:sz w:val="22"/>
          <w:szCs w:val="22"/>
        </w:rPr>
        <w:t xml:space="preserve"> </w:t>
      </w:r>
    </w:p>
    <w:p w:rsidR="00E72229" w:rsidRPr="00256FB7" w:rsidRDefault="00E72229" w:rsidP="000F62DB">
      <w:pPr>
        <w:pStyle w:val="Corpotesto"/>
        <w:spacing w:after="0"/>
        <w:rPr>
          <w:rFonts w:ascii="Myriad Pro" w:hAnsi="Myriad Pro"/>
          <w:sz w:val="22"/>
          <w:szCs w:val="22"/>
        </w:rPr>
      </w:pPr>
      <w:r w:rsidRPr="00256FB7">
        <w:rPr>
          <w:rFonts w:ascii="Myriad Pro" w:hAnsi="Myriad Pro"/>
          <w:color w:val="000000"/>
          <w:sz w:val="22"/>
          <w:szCs w:val="22"/>
        </w:rPr>
        <w:t>Sui D.-</w:t>
      </w:r>
      <w:r w:rsidR="00987006" w:rsidRPr="00256FB7">
        <w:rPr>
          <w:rFonts w:ascii="Myriad Pro" w:hAnsi="Myriad Pro"/>
          <w:color w:val="000000"/>
          <w:sz w:val="22"/>
          <w:szCs w:val="22"/>
        </w:rPr>
        <w:t xml:space="preserve"> </w:t>
      </w:r>
      <w:r w:rsidRPr="00256FB7">
        <w:rPr>
          <w:rFonts w:ascii="Myriad Pro" w:hAnsi="Myriad Pro"/>
          <w:color w:val="000000"/>
          <w:sz w:val="22"/>
          <w:szCs w:val="22"/>
        </w:rPr>
        <w:t>Caverlee J.-</w:t>
      </w:r>
      <w:r w:rsidR="00987006" w:rsidRPr="00256FB7">
        <w:rPr>
          <w:rFonts w:ascii="Myriad Pro" w:hAnsi="Myriad Pro"/>
          <w:color w:val="000000"/>
          <w:sz w:val="22"/>
          <w:szCs w:val="22"/>
        </w:rPr>
        <w:t xml:space="preserve"> </w:t>
      </w:r>
      <w:r w:rsidRPr="00256FB7">
        <w:rPr>
          <w:rFonts w:ascii="Myriad Pro" w:hAnsi="Myriad Pro"/>
          <w:color w:val="000000"/>
          <w:sz w:val="22"/>
          <w:szCs w:val="22"/>
        </w:rPr>
        <w:t xml:space="preserve">Rudesill D., </w:t>
      </w:r>
      <w:r w:rsidRPr="00256FB7">
        <w:rPr>
          <w:rFonts w:ascii="Myriad Pro" w:hAnsi="Myriad Pro"/>
          <w:i/>
          <w:color w:val="000000"/>
          <w:sz w:val="22"/>
          <w:szCs w:val="22"/>
        </w:rPr>
        <w:t>The deep web and the darknet: a look inside the internet’s massive black box</w:t>
      </w:r>
      <w:r w:rsidRPr="00256FB7">
        <w:rPr>
          <w:rFonts w:ascii="Myriad Pro" w:hAnsi="Myriad Pro"/>
          <w:color w:val="000000"/>
          <w:sz w:val="22"/>
          <w:szCs w:val="22"/>
        </w:rPr>
        <w:t>, Washington</w:t>
      </w:r>
      <w:r w:rsidR="00987006" w:rsidRPr="00256FB7">
        <w:rPr>
          <w:rFonts w:ascii="Myriad Pro" w:hAnsi="Myriad Pro"/>
          <w:color w:val="000000"/>
          <w:sz w:val="22"/>
          <w:szCs w:val="22"/>
        </w:rPr>
        <w:t>, Wilson Center, 2015, &lt;</w:t>
      </w:r>
      <w:hyperlink r:id="rId94">
        <w:r w:rsidRPr="00256FB7">
          <w:rPr>
            <w:rStyle w:val="CollegamentoInternet"/>
            <w:rFonts w:ascii="Myriad Pro" w:hAnsi="Myriad Pro"/>
            <w:color w:val="000000"/>
            <w:sz w:val="22"/>
            <w:szCs w:val="22"/>
          </w:rPr>
          <w:t>https://www.wilsoncenter.org/sites/default/files/stip_dark_web.pdf</w:t>
        </w:r>
      </w:hyperlink>
      <w:r w:rsidR="00987006" w:rsidRPr="00256FB7">
        <w:rPr>
          <w:rFonts w:ascii="Myriad Pro" w:hAnsi="Myriad Pro"/>
          <w:color w:val="000000"/>
          <w:sz w:val="22"/>
          <w:szCs w:val="22"/>
        </w:rPr>
        <w:t>&gt;</w:t>
      </w:r>
      <w:r w:rsidRPr="00256FB7">
        <w:rPr>
          <w:rFonts w:ascii="Myriad Pro" w:hAnsi="Myriad Pro"/>
          <w:color w:val="000000"/>
          <w:sz w:val="22"/>
          <w:szCs w:val="22"/>
        </w:rPr>
        <w:t xml:space="preserve"> </w:t>
      </w:r>
    </w:p>
    <w:p w:rsidR="00E72229" w:rsidRPr="00256FB7" w:rsidRDefault="00E72229" w:rsidP="000F62DB">
      <w:pPr>
        <w:pStyle w:val="Corpotesto"/>
        <w:spacing w:after="0"/>
        <w:rPr>
          <w:rFonts w:ascii="Myriad Pro" w:hAnsi="Myriad Pro"/>
          <w:color w:val="000000"/>
          <w:sz w:val="22"/>
          <w:szCs w:val="22"/>
        </w:rPr>
      </w:pPr>
      <w:r w:rsidRPr="00256FB7">
        <w:rPr>
          <w:rFonts w:ascii="Myriad Pro" w:hAnsi="Myriad Pro"/>
          <w:color w:val="000000"/>
          <w:sz w:val="22"/>
          <w:szCs w:val="22"/>
        </w:rPr>
        <w:t xml:space="preserve">Scheeren W. O., </w:t>
      </w:r>
      <w:r w:rsidRPr="00256FB7">
        <w:rPr>
          <w:rFonts w:ascii="Myriad Pro" w:hAnsi="Myriad Pro"/>
          <w:i/>
          <w:color w:val="000000"/>
          <w:sz w:val="22"/>
          <w:szCs w:val="22"/>
        </w:rPr>
        <w:t>The hidden web. A sourcebook</w:t>
      </w:r>
      <w:r w:rsidR="00987006" w:rsidRPr="00256FB7">
        <w:rPr>
          <w:rFonts w:ascii="Myriad Pro" w:hAnsi="Myriad Pro"/>
          <w:color w:val="000000"/>
          <w:sz w:val="22"/>
          <w:szCs w:val="22"/>
        </w:rPr>
        <w:t>, Santa Barbara, Libraries Unlimited, 2012</w:t>
      </w:r>
    </w:p>
    <w:p w:rsidR="00987006" w:rsidRPr="00256FB7" w:rsidRDefault="00987006" w:rsidP="00987006">
      <w:pPr>
        <w:pStyle w:val="Corpotesto"/>
        <w:spacing w:after="0"/>
        <w:rPr>
          <w:rFonts w:ascii="Myriad Pro" w:hAnsi="Myriad Pro"/>
          <w:sz w:val="22"/>
          <w:szCs w:val="22"/>
        </w:rPr>
      </w:pPr>
      <w:r w:rsidRPr="00256FB7">
        <w:rPr>
          <w:rFonts w:ascii="Myriad Pro" w:hAnsi="Myriad Pro"/>
          <w:color w:val="000000"/>
          <w:sz w:val="22"/>
          <w:szCs w:val="22"/>
        </w:rPr>
        <w:t xml:space="preserve">Wojtowicz P., </w:t>
      </w:r>
      <w:r w:rsidRPr="00256FB7">
        <w:rPr>
          <w:rFonts w:ascii="Myriad Pro" w:hAnsi="Myriad Pro"/>
          <w:i/>
          <w:color w:val="000000"/>
          <w:sz w:val="22"/>
          <w:szCs w:val="22"/>
        </w:rPr>
        <w:t>Darknet and deep web: il lato oscuro del web per la privacy e la protezione dati</w:t>
      </w:r>
      <w:r w:rsidRPr="00256FB7">
        <w:rPr>
          <w:rFonts w:ascii="Myriad Pro" w:hAnsi="Myriad Pro"/>
          <w:color w:val="000000"/>
          <w:sz w:val="22"/>
          <w:szCs w:val="22"/>
        </w:rPr>
        <w:t>, Tesi di Laurea, Università di Bologna, 2013/2014, &lt;</w:t>
      </w:r>
      <w:hyperlink r:id="rId95">
        <w:r w:rsidRPr="00256FB7">
          <w:rPr>
            <w:rStyle w:val="CollegamentoInternet"/>
            <w:rFonts w:ascii="Myriad Pro" w:hAnsi="Myriad Pro"/>
            <w:color w:val="000000"/>
            <w:sz w:val="22"/>
            <w:szCs w:val="22"/>
          </w:rPr>
          <w:t>https://amslaurea.unibo.it/8456/1/wojtowicz_patryk_tesi.pdf</w:t>
        </w:r>
      </w:hyperlink>
      <w:r w:rsidR="0030406E" w:rsidRPr="00256FB7">
        <w:rPr>
          <w:rStyle w:val="CollegamentoInternet"/>
          <w:rFonts w:ascii="Myriad Pro" w:hAnsi="Myriad Pro"/>
          <w:color w:val="000000"/>
          <w:sz w:val="22"/>
          <w:szCs w:val="22"/>
        </w:rPr>
        <w:t>&gt;</w:t>
      </w:r>
    </w:p>
    <w:p w:rsidR="000F62DB" w:rsidRPr="000F62DB" w:rsidRDefault="000F62DB" w:rsidP="000F62DB">
      <w:pPr>
        <w:pStyle w:val="Corpotesto"/>
        <w:spacing w:after="0"/>
        <w:rPr>
          <w:rFonts w:ascii="Myriad Pro" w:hAnsi="Myriad Pro"/>
          <w:color w:val="000000"/>
          <w:sz w:val="22"/>
        </w:rPr>
      </w:pPr>
    </w:p>
    <w:p w:rsidR="00E72229" w:rsidRPr="0030406E" w:rsidRDefault="00E72229" w:rsidP="000F62DB">
      <w:pPr>
        <w:pStyle w:val="Corpotesto"/>
        <w:spacing w:after="0"/>
        <w:rPr>
          <w:rFonts w:ascii="Myriad Pro" w:hAnsi="Myriad Pro"/>
          <w:b/>
          <w:color w:val="000000"/>
        </w:rPr>
      </w:pPr>
      <w:r w:rsidRPr="0030406E">
        <w:rPr>
          <w:rFonts w:ascii="Myriad Pro" w:hAnsi="Myriad Pro"/>
          <w:b/>
          <w:color w:val="000000"/>
        </w:rPr>
        <w:t xml:space="preserve">Sitografia: </w:t>
      </w:r>
    </w:p>
    <w:p w:rsidR="00987006" w:rsidRPr="00256FB7" w:rsidRDefault="00987006" w:rsidP="00987006">
      <w:pPr>
        <w:pStyle w:val="Corpotesto"/>
        <w:spacing w:after="0"/>
        <w:rPr>
          <w:rFonts w:ascii="Myriad Pro" w:hAnsi="Myriad Pro"/>
          <w:color w:val="000000"/>
          <w:sz w:val="22"/>
          <w:szCs w:val="22"/>
        </w:rPr>
      </w:pPr>
      <w:r w:rsidRPr="00256FB7">
        <w:rPr>
          <w:rFonts w:ascii="Myriad Pro" w:hAnsi="Myriad Pro"/>
          <w:color w:val="000000"/>
          <w:sz w:val="22"/>
          <w:szCs w:val="22"/>
        </w:rPr>
        <w:lastRenderedPageBreak/>
        <w:t xml:space="preserve">AaVv, </w:t>
      </w:r>
      <w:r w:rsidRPr="00256FB7">
        <w:rPr>
          <w:rFonts w:ascii="Myriad Pro" w:hAnsi="Myriad Pro"/>
          <w:i/>
          <w:color w:val="000000"/>
          <w:sz w:val="22"/>
          <w:szCs w:val="22"/>
        </w:rPr>
        <w:t>Below the Surface: exploring the Deep Web</w:t>
      </w:r>
      <w:r w:rsidRPr="00256FB7">
        <w:rPr>
          <w:rFonts w:ascii="Myriad Pro" w:hAnsi="Myriad Pro"/>
          <w:color w:val="000000"/>
          <w:sz w:val="22"/>
          <w:szCs w:val="22"/>
        </w:rPr>
        <w:t>, 2015, &lt;</w:t>
      </w:r>
      <w:hyperlink r:id="rId96">
        <w:r w:rsidRPr="00256FB7">
          <w:rPr>
            <w:rStyle w:val="CollegamentoInternet"/>
            <w:rFonts w:ascii="Myriad Pro" w:hAnsi="Myriad Pro"/>
            <w:color w:val="000000"/>
            <w:sz w:val="22"/>
            <w:szCs w:val="22"/>
          </w:rPr>
          <w:t>https://documents.trendmicro.com/assets/wp/wp_below_the_surface.pdf</w:t>
        </w:r>
      </w:hyperlink>
      <w:r w:rsidRPr="00256FB7">
        <w:rPr>
          <w:rFonts w:ascii="Myriad Pro" w:hAnsi="Myriad Pro"/>
          <w:color w:val="000000"/>
          <w:sz w:val="22"/>
          <w:szCs w:val="22"/>
        </w:rPr>
        <w:t xml:space="preserve">&gt; </w:t>
      </w:r>
    </w:p>
    <w:p w:rsidR="0030406E" w:rsidRPr="00256FB7" w:rsidRDefault="0030406E" w:rsidP="00987006">
      <w:pPr>
        <w:pStyle w:val="Corpotesto"/>
        <w:spacing w:after="0"/>
        <w:rPr>
          <w:rFonts w:ascii="Myriad Pro" w:hAnsi="Myriad Pro"/>
          <w:color w:val="000000"/>
          <w:sz w:val="22"/>
          <w:szCs w:val="22"/>
        </w:rPr>
      </w:pPr>
    </w:p>
    <w:p w:rsidR="00987006" w:rsidRPr="00256FB7" w:rsidRDefault="00987006" w:rsidP="00987006">
      <w:pPr>
        <w:pStyle w:val="Corpotesto"/>
        <w:spacing w:after="0"/>
        <w:rPr>
          <w:rStyle w:val="CollegamentoInternet"/>
          <w:rFonts w:ascii="Myriad Pro" w:hAnsi="Myriad Pro"/>
          <w:color w:val="000000"/>
          <w:sz w:val="22"/>
          <w:szCs w:val="22"/>
        </w:rPr>
      </w:pPr>
      <w:r w:rsidRPr="00256FB7">
        <w:rPr>
          <w:rFonts w:ascii="Myriad Pro" w:hAnsi="Myriad Pro"/>
          <w:i/>
          <w:color w:val="000000"/>
          <w:sz w:val="22"/>
          <w:szCs w:val="22"/>
        </w:rPr>
        <w:t>Cybercrime in the Deep Web</w:t>
      </w:r>
      <w:r w:rsidRPr="00256FB7">
        <w:rPr>
          <w:rFonts w:ascii="Myriad Pro" w:hAnsi="Myriad Pro"/>
          <w:color w:val="000000"/>
          <w:sz w:val="22"/>
          <w:szCs w:val="22"/>
        </w:rPr>
        <w:t>, &lt;</w:t>
      </w:r>
      <w:hyperlink r:id="rId97">
        <w:r w:rsidRPr="00256FB7">
          <w:rPr>
            <w:rStyle w:val="CollegamentoInternet"/>
            <w:rFonts w:ascii="Myriad Pro" w:hAnsi="Myriad Pro"/>
            <w:color w:val="000000"/>
            <w:sz w:val="22"/>
            <w:szCs w:val="22"/>
          </w:rPr>
          <w:t>https://www.blackhat.com/docs/eu-15/materials/eu-15-Balduzzi-Cybercrmine-In-The-Deep-Web-wp.pdf</w:t>
        </w:r>
      </w:hyperlink>
      <w:r w:rsidRPr="00256FB7">
        <w:rPr>
          <w:rStyle w:val="CollegamentoInternet"/>
          <w:rFonts w:ascii="Myriad Pro" w:hAnsi="Myriad Pro"/>
          <w:color w:val="000000"/>
          <w:sz w:val="22"/>
          <w:szCs w:val="22"/>
        </w:rPr>
        <w:t>&gt;</w:t>
      </w:r>
    </w:p>
    <w:p w:rsidR="0030406E" w:rsidRPr="00256FB7" w:rsidRDefault="0030406E" w:rsidP="00987006">
      <w:pPr>
        <w:pStyle w:val="Corpotesto"/>
        <w:spacing w:after="0"/>
        <w:rPr>
          <w:rStyle w:val="CollegamentoInternet"/>
          <w:rFonts w:ascii="Myriad Pro" w:hAnsi="Myriad Pro"/>
          <w:color w:val="000000"/>
          <w:sz w:val="22"/>
          <w:szCs w:val="22"/>
        </w:rPr>
      </w:pPr>
    </w:p>
    <w:p w:rsidR="0030406E" w:rsidRPr="00256FB7" w:rsidRDefault="0030406E" w:rsidP="0030406E">
      <w:pPr>
        <w:pStyle w:val="Corpotesto"/>
        <w:spacing w:after="0"/>
        <w:rPr>
          <w:rStyle w:val="CollegamentoInternet"/>
          <w:rFonts w:ascii="Myriad Pro" w:hAnsi="Myriad Pro"/>
          <w:color w:val="000000"/>
          <w:sz w:val="22"/>
          <w:szCs w:val="22"/>
        </w:rPr>
      </w:pPr>
      <w:r w:rsidRPr="00256FB7">
        <w:rPr>
          <w:rFonts w:ascii="Myriad Pro" w:hAnsi="Myriad Pro"/>
          <w:i/>
          <w:color w:val="000000"/>
          <w:sz w:val="22"/>
          <w:szCs w:val="22"/>
        </w:rPr>
        <w:t>Motori di ricerca scientifici</w:t>
      </w:r>
      <w:r w:rsidRPr="00256FB7">
        <w:rPr>
          <w:rFonts w:ascii="Myriad Pro" w:hAnsi="Myriad Pro"/>
          <w:color w:val="000000"/>
          <w:sz w:val="22"/>
          <w:szCs w:val="22"/>
        </w:rPr>
        <w:t>, &lt;</w:t>
      </w:r>
      <w:hyperlink r:id="rId98">
        <w:r w:rsidRPr="00256FB7">
          <w:rPr>
            <w:rStyle w:val="CollegamentoInternet"/>
            <w:rFonts w:ascii="Myriad Pro" w:hAnsi="Myriad Pro"/>
            <w:color w:val="000000"/>
            <w:sz w:val="22"/>
            <w:szCs w:val="22"/>
          </w:rPr>
          <w:t>https://www.unipa.it/biblioteche/Cerca-una-risorsa/Motori-di-ricerca-scientifici-/</w:t>
        </w:r>
      </w:hyperlink>
      <w:r w:rsidRPr="00256FB7">
        <w:rPr>
          <w:rStyle w:val="CollegamentoInternet"/>
          <w:rFonts w:ascii="Myriad Pro" w:hAnsi="Myriad Pro"/>
          <w:color w:val="000000"/>
          <w:sz w:val="22"/>
          <w:szCs w:val="22"/>
        </w:rPr>
        <w:t>&gt;</w:t>
      </w:r>
    </w:p>
    <w:p w:rsidR="00987006" w:rsidRPr="00256FB7" w:rsidRDefault="00987006" w:rsidP="00987006">
      <w:pPr>
        <w:pStyle w:val="Corpotesto"/>
        <w:spacing w:after="0"/>
        <w:rPr>
          <w:rFonts w:ascii="Myriad Pro" w:hAnsi="Myriad Pro"/>
          <w:color w:val="000000"/>
          <w:sz w:val="22"/>
          <w:szCs w:val="22"/>
        </w:rPr>
      </w:pPr>
    </w:p>
    <w:p w:rsidR="00E72229" w:rsidRPr="00256FB7" w:rsidRDefault="00E72229" w:rsidP="000F62DB">
      <w:pPr>
        <w:pStyle w:val="Corpotesto"/>
        <w:spacing w:after="0"/>
        <w:rPr>
          <w:rFonts w:ascii="Myriad Pro" w:hAnsi="Myriad Pro"/>
          <w:color w:val="000000"/>
          <w:sz w:val="22"/>
          <w:szCs w:val="22"/>
        </w:rPr>
      </w:pPr>
      <w:r w:rsidRPr="00256FB7">
        <w:rPr>
          <w:rStyle w:val="Enfasi"/>
          <w:rFonts w:ascii="Myriad Pro" w:hAnsi="Myriad Pro"/>
          <w:color w:val="000000"/>
          <w:sz w:val="22"/>
          <w:szCs w:val="22"/>
        </w:rPr>
        <w:t>*Web Sommerso</w:t>
      </w:r>
      <w:r w:rsidRPr="00256FB7">
        <w:rPr>
          <w:rFonts w:ascii="Myriad Pro" w:hAnsi="Myriad Pro"/>
          <w:color w:val="000000"/>
          <w:sz w:val="22"/>
          <w:szCs w:val="22"/>
        </w:rPr>
        <w:t> </w:t>
      </w:r>
      <w:r w:rsidR="00987006" w:rsidRPr="00256FB7">
        <w:rPr>
          <w:rFonts w:ascii="Myriad Pro" w:hAnsi="Myriad Pro"/>
          <w:color w:val="000000"/>
          <w:sz w:val="22"/>
          <w:szCs w:val="22"/>
        </w:rPr>
        <w:t>(</w:t>
      </w:r>
      <w:r w:rsidR="00987006" w:rsidRPr="00256FB7">
        <w:rPr>
          <w:rFonts w:ascii="Myriad Pro" w:hAnsi="Myriad Pro"/>
          <w:i/>
          <w:color w:val="000000"/>
          <w:sz w:val="22"/>
          <w:szCs w:val="22"/>
        </w:rPr>
        <w:t>s.v</w:t>
      </w:r>
      <w:r w:rsidR="00987006" w:rsidRPr="00256FB7">
        <w:rPr>
          <w:rFonts w:ascii="Myriad Pro" w:hAnsi="Myriad Pro"/>
          <w:color w:val="000000"/>
          <w:sz w:val="22"/>
          <w:szCs w:val="22"/>
        </w:rPr>
        <w:t xml:space="preserve">.), </w:t>
      </w:r>
      <w:r w:rsidRPr="00256FB7">
        <w:rPr>
          <w:rFonts w:ascii="Myriad Pro" w:hAnsi="Myriad Pro"/>
          <w:color w:val="000000"/>
          <w:sz w:val="22"/>
          <w:szCs w:val="22"/>
        </w:rPr>
        <w:t xml:space="preserve">in </w:t>
      </w:r>
      <w:r w:rsidRPr="00256FB7">
        <w:rPr>
          <w:rFonts w:ascii="Myriad Pro" w:hAnsi="Myriad Pro"/>
          <w:i/>
          <w:color w:val="000000"/>
          <w:sz w:val="22"/>
          <w:szCs w:val="22"/>
        </w:rPr>
        <w:t>Wikipedia</w:t>
      </w:r>
      <w:r w:rsidR="00987006" w:rsidRPr="00256FB7">
        <w:rPr>
          <w:rFonts w:ascii="Myriad Pro" w:hAnsi="Myriad Pro"/>
          <w:color w:val="000000"/>
          <w:sz w:val="22"/>
          <w:szCs w:val="22"/>
        </w:rPr>
        <w:t>, &lt;</w:t>
      </w:r>
      <w:hyperlink r:id="rId99">
        <w:r w:rsidRPr="00256FB7">
          <w:rPr>
            <w:rStyle w:val="CollegamentoInternet"/>
            <w:rFonts w:ascii="Myriad Pro" w:hAnsi="Myriad Pro"/>
            <w:color w:val="0000FF"/>
            <w:sz w:val="22"/>
            <w:szCs w:val="22"/>
          </w:rPr>
          <w:t>https://it.wikipedia.org/wiki/Web_sommerso</w:t>
        </w:r>
      </w:hyperlink>
      <w:r w:rsidR="00987006" w:rsidRPr="00256FB7">
        <w:rPr>
          <w:rFonts w:ascii="Myriad Pro" w:hAnsi="Myriad Pro"/>
          <w:color w:val="000000"/>
          <w:sz w:val="22"/>
          <w:szCs w:val="22"/>
        </w:rPr>
        <w:t>&gt;</w:t>
      </w:r>
    </w:p>
    <w:p w:rsidR="00987006" w:rsidRPr="00256FB7" w:rsidRDefault="00987006" w:rsidP="000F62DB">
      <w:pPr>
        <w:pStyle w:val="Corpotesto"/>
        <w:spacing w:after="0"/>
        <w:rPr>
          <w:rFonts w:ascii="Myriad Pro" w:hAnsi="Myriad Pro"/>
          <w:sz w:val="22"/>
          <w:szCs w:val="22"/>
        </w:rPr>
      </w:pPr>
    </w:p>
    <w:p w:rsidR="00E72229" w:rsidRPr="00256FB7" w:rsidRDefault="00E72229" w:rsidP="000F62DB">
      <w:pPr>
        <w:pStyle w:val="Corpotesto"/>
        <w:spacing w:after="0"/>
        <w:rPr>
          <w:rStyle w:val="CollegamentoInternet"/>
          <w:rFonts w:ascii="Myriad Pro" w:hAnsi="Myriad Pro"/>
          <w:color w:val="000000"/>
          <w:sz w:val="22"/>
          <w:szCs w:val="22"/>
        </w:rPr>
      </w:pPr>
      <w:r w:rsidRPr="00256FB7">
        <w:rPr>
          <w:rFonts w:ascii="Myriad Pro" w:hAnsi="Myriad Pro"/>
          <w:i/>
          <w:color w:val="000000"/>
          <w:sz w:val="22"/>
          <w:szCs w:val="22"/>
        </w:rPr>
        <w:t>What is the Deep Web? A first trip into the abyss</w:t>
      </w:r>
      <w:r w:rsidRPr="00256FB7">
        <w:rPr>
          <w:rFonts w:ascii="Myriad Pro" w:hAnsi="Myriad Pro"/>
          <w:color w:val="000000"/>
          <w:sz w:val="22"/>
          <w:szCs w:val="22"/>
        </w:rPr>
        <w:t xml:space="preserve">, </w:t>
      </w:r>
      <w:r w:rsidR="00987006" w:rsidRPr="00256FB7">
        <w:rPr>
          <w:rFonts w:ascii="Myriad Pro" w:hAnsi="Myriad Pro"/>
          <w:color w:val="000000"/>
          <w:sz w:val="22"/>
          <w:szCs w:val="22"/>
        </w:rPr>
        <w:t>&lt;</w:t>
      </w:r>
      <w:hyperlink r:id="rId100">
        <w:r w:rsidRPr="00256FB7">
          <w:rPr>
            <w:rStyle w:val="CollegamentoInternet"/>
            <w:rFonts w:ascii="Myriad Pro" w:hAnsi="Myriad Pro"/>
            <w:color w:val="000000"/>
            <w:sz w:val="22"/>
            <w:szCs w:val="22"/>
          </w:rPr>
          <w:t>http://www.aofs.org/wp-content/uploads/2013/04/130925-What-is-the-Deep-Web.pdf</w:t>
        </w:r>
      </w:hyperlink>
      <w:r w:rsidR="00987006" w:rsidRPr="00256FB7">
        <w:rPr>
          <w:rStyle w:val="CollegamentoInternet"/>
          <w:rFonts w:ascii="Myriad Pro" w:hAnsi="Myriad Pro"/>
          <w:color w:val="000000"/>
          <w:sz w:val="22"/>
          <w:szCs w:val="22"/>
        </w:rPr>
        <w:t>&gt;</w:t>
      </w:r>
    </w:p>
    <w:p w:rsidR="006200B6" w:rsidRDefault="006200B6" w:rsidP="006200B6">
      <w:pPr>
        <w:pStyle w:val="Corpotesto"/>
        <w:jc w:val="right"/>
        <w:rPr>
          <w:rFonts w:ascii="Myriad Pro" w:hAnsi="Myriad Pro"/>
          <w:sz w:val="22"/>
          <w:szCs w:val="22"/>
        </w:rPr>
      </w:pPr>
    </w:p>
    <w:p w:rsidR="00E72229" w:rsidRPr="007C772E" w:rsidRDefault="00E72229" w:rsidP="006200B6">
      <w:pPr>
        <w:pStyle w:val="Corpotesto"/>
        <w:jc w:val="right"/>
        <w:rPr>
          <w:rFonts w:ascii="Myriad Pro" w:hAnsi="Myriad Pro"/>
        </w:rPr>
      </w:pPr>
      <w:r w:rsidRPr="007C772E">
        <w:rPr>
          <w:rFonts w:ascii="Myriad Pro" w:hAnsi="Myriad Pro"/>
        </w:rPr>
        <w:t>[</w:t>
      </w:r>
      <w:r w:rsidRPr="007C772E">
        <w:rPr>
          <w:rStyle w:val="Enfasi"/>
          <w:rFonts w:ascii="Myriad Pro" w:hAnsi="Myriad Pro"/>
        </w:rPr>
        <w:t>Alessandra Di Meglio</w:t>
      </w:r>
      <w:r w:rsidRPr="007C772E">
        <w:rPr>
          <w:rFonts w:ascii="Myriad Pro" w:hAnsi="Myriad Pro"/>
        </w:rPr>
        <w:t>]</w:t>
      </w:r>
    </w:p>
    <w:p w:rsidR="0030406E" w:rsidRDefault="0030406E" w:rsidP="00E72229">
      <w:pPr>
        <w:pStyle w:val="Corpotesto"/>
        <w:rPr>
          <w:rStyle w:val="Enfasiforte"/>
          <w:rFonts w:ascii="Minion Pro" w:hAnsi="Minion Pro"/>
          <w:color w:val="222A35" w:themeColor="text2" w:themeShade="80"/>
          <w:sz w:val="52"/>
        </w:rPr>
      </w:pPr>
    </w:p>
    <w:p w:rsidR="0030406E" w:rsidRDefault="0030406E" w:rsidP="00E72229">
      <w:pPr>
        <w:pStyle w:val="Corpotesto"/>
        <w:rPr>
          <w:rStyle w:val="Enfasiforte"/>
          <w:rFonts w:ascii="Minion Pro" w:hAnsi="Minion Pro"/>
          <w:color w:val="222A35" w:themeColor="text2" w:themeShade="80"/>
          <w:sz w:val="52"/>
        </w:rPr>
      </w:pPr>
    </w:p>
    <w:p w:rsidR="009A34EC" w:rsidRDefault="009A34EC" w:rsidP="00E72229">
      <w:pPr>
        <w:pStyle w:val="Corpotesto"/>
        <w:rPr>
          <w:rStyle w:val="Enfasiforte"/>
          <w:rFonts w:ascii="Minion Pro" w:hAnsi="Minion Pro"/>
          <w:sz w:val="52"/>
        </w:rPr>
      </w:pPr>
    </w:p>
    <w:p w:rsidR="000C03D7" w:rsidRDefault="000C03D7" w:rsidP="00E72229">
      <w:pPr>
        <w:pStyle w:val="Corpotesto"/>
        <w:rPr>
          <w:rStyle w:val="Enfasiforte"/>
          <w:rFonts w:ascii="Minion Pro" w:hAnsi="Minion Pro"/>
          <w:sz w:val="52"/>
        </w:rPr>
      </w:pPr>
    </w:p>
    <w:p w:rsidR="000C03D7" w:rsidRDefault="000C03D7" w:rsidP="00E72229">
      <w:pPr>
        <w:pStyle w:val="Corpotesto"/>
        <w:rPr>
          <w:rStyle w:val="Enfasiforte"/>
          <w:rFonts w:ascii="Minion Pro" w:hAnsi="Minion Pro"/>
          <w:sz w:val="52"/>
        </w:rPr>
      </w:pPr>
    </w:p>
    <w:p w:rsidR="000C03D7" w:rsidRDefault="000C03D7" w:rsidP="00E72229">
      <w:pPr>
        <w:pStyle w:val="Corpotesto"/>
        <w:rPr>
          <w:rStyle w:val="Enfasiforte"/>
          <w:rFonts w:ascii="Minion Pro" w:hAnsi="Minion Pro"/>
          <w:sz w:val="52"/>
        </w:rPr>
      </w:pPr>
    </w:p>
    <w:p w:rsidR="000C03D7" w:rsidRDefault="000C03D7" w:rsidP="00E72229">
      <w:pPr>
        <w:pStyle w:val="Corpotesto"/>
        <w:rPr>
          <w:rStyle w:val="Enfasiforte"/>
          <w:rFonts w:ascii="Minion Pro" w:hAnsi="Minion Pro"/>
          <w:sz w:val="52"/>
        </w:rPr>
      </w:pPr>
    </w:p>
    <w:p w:rsidR="000C03D7" w:rsidRDefault="000C03D7" w:rsidP="00E72229">
      <w:pPr>
        <w:pStyle w:val="Corpotesto"/>
        <w:rPr>
          <w:rStyle w:val="Enfasiforte"/>
          <w:rFonts w:ascii="Minion Pro" w:hAnsi="Minion Pro"/>
          <w:sz w:val="52"/>
        </w:rPr>
      </w:pPr>
    </w:p>
    <w:p w:rsidR="000C03D7" w:rsidRDefault="000C03D7" w:rsidP="00E72229">
      <w:pPr>
        <w:pStyle w:val="Corpotesto"/>
        <w:rPr>
          <w:rStyle w:val="Enfasiforte"/>
          <w:rFonts w:ascii="Minion Pro" w:hAnsi="Minion Pro"/>
          <w:sz w:val="52"/>
        </w:rPr>
      </w:pPr>
    </w:p>
    <w:p w:rsidR="006200B6" w:rsidRDefault="006200B6" w:rsidP="00E72229">
      <w:pPr>
        <w:pStyle w:val="Corpotesto"/>
        <w:rPr>
          <w:rStyle w:val="Enfasiforte"/>
          <w:rFonts w:ascii="Minion Pro" w:hAnsi="Minion Pro"/>
          <w:sz w:val="52"/>
        </w:rPr>
      </w:pPr>
    </w:p>
    <w:p w:rsidR="00E72229" w:rsidRPr="0030406E" w:rsidRDefault="00E72229" w:rsidP="00E72229">
      <w:pPr>
        <w:pStyle w:val="Corpotesto"/>
        <w:rPr>
          <w:rStyle w:val="Enfasiforte"/>
          <w:rFonts w:ascii="Minion Pro" w:hAnsi="Minion Pro"/>
          <w:sz w:val="52"/>
        </w:rPr>
      </w:pPr>
      <w:r w:rsidRPr="0030406E">
        <w:rPr>
          <w:rStyle w:val="Enfasiforte"/>
          <w:rFonts w:ascii="Minion Pro" w:hAnsi="Minion Pro"/>
          <w:sz w:val="52"/>
        </w:rPr>
        <w:lastRenderedPageBreak/>
        <w:t>HTML</w:t>
      </w:r>
    </w:p>
    <w:p w:rsidR="00E72229" w:rsidRPr="007C772E" w:rsidRDefault="00E72229" w:rsidP="00B5703F">
      <w:pPr>
        <w:pStyle w:val="Corpotesto"/>
        <w:spacing w:after="0"/>
        <w:jc w:val="both"/>
        <w:rPr>
          <w:rFonts w:ascii="Myriad Pro" w:hAnsi="Myriad Pro"/>
        </w:rPr>
      </w:pPr>
      <w:r w:rsidRPr="007C772E">
        <w:rPr>
          <w:rFonts w:ascii="Myriad Pro" w:hAnsi="Myriad Pro"/>
        </w:rPr>
        <w:t xml:space="preserve">(ingl. Acronimo per </w:t>
      </w:r>
      <w:r w:rsidRPr="007C772E">
        <w:rPr>
          <w:rStyle w:val="Enfasi"/>
          <w:rFonts w:ascii="Myriad Pro" w:hAnsi="Myriad Pro"/>
        </w:rPr>
        <w:t>HyperText Markup Language</w:t>
      </w:r>
      <w:r w:rsidRPr="007C772E">
        <w:rPr>
          <w:rFonts w:ascii="Myriad Pro" w:hAnsi="Myriad Pro"/>
        </w:rPr>
        <w:t>)</w:t>
      </w:r>
    </w:p>
    <w:p w:rsidR="000F62DB" w:rsidRDefault="000F62DB" w:rsidP="00B5703F">
      <w:pPr>
        <w:pStyle w:val="Corpotesto"/>
        <w:spacing w:after="0"/>
        <w:jc w:val="both"/>
        <w:rPr>
          <w:rFonts w:ascii="Myriad Pro" w:hAnsi="Myriad Pro"/>
        </w:rPr>
      </w:pPr>
    </w:p>
    <w:p w:rsidR="00B5703F" w:rsidRDefault="00B5703F" w:rsidP="00B5703F">
      <w:pPr>
        <w:pStyle w:val="Corpotesto"/>
        <w:spacing w:after="0"/>
        <w:jc w:val="both"/>
        <w:rPr>
          <w:rFonts w:ascii="Myriad Pro" w:hAnsi="Myriad Pro"/>
        </w:rPr>
        <w:sectPr w:rsidR="00B5703F" w:rsidSect="00C644A2">
          <w:type w:val="continuous"/>
          <w:pgSz w:w="11906" w:h="16838"/>
          <w:pgMar w:top="1985" w:right="1440" w:bottom="1843" w:left="1800" w:header="0" w:footer="0" w:gutter="0"/>
          <w:cols w:space="720"/>
          <w:formProt w:val="0"/>
          <w:docGrid w:linePitch="326"/>
        </w:sectPr>
      </w:pPr>
    </w:p>
    <w:p w:rsidR="00E72229" w:rsidRPr="007C772E" w:rsidRDefault="00E72229" w:rsidP="00B5703F">
      <w:pPr>
        <w:pStyle w:val="Corpotesto"/>
        <w:spacing w:after="0"/>
        <w:jc w:val="both"/>
        <w:rPr>
          <w:rFonts w:ascii="Myriad Pro" w:hAnsi="Myriad Pro"/>
        </w:rPr>
      </w:pPr>
      <w:r w:rsidRPr="007C772E">
        <w:rPr>
          <w:rFonts w:ascii="Myriad Pro" w:hAnsi="Myriad Pro"/>
        </w:rPr>
        <w:lastRenderedPageBreak/>
        <w:t xml:space="preserve">È un linguaggio di marcatura che descrive la struttura delle pagine web e definirne i collegamenti ipertestuali, utilizzando una serie di marcatori predefiniti e non modificabili; rappresenta, quindi, uno standard riconosciuto dal </w:t>
      </w:r>
      <w:r w:rsidRPr="007C772E">
        <w:rPr>
          <w:rStyle w:val="Enfasi"/>
          <w:rFonts w:ascii="Myriad Pro" w:hAnsi="Myriad Pro"/>
        </w:rPr>
        <w:t xml:space="preserve">World Wide Web Consortium </w:t>
      </w:r>
      <w:r w:rsidRPr="007C772E">
        <w:rPr>
          <w:rFonts w:ascii="Myriad Pro" w:hAnsi="Myriad Pro"/>
        </w:rPr>
        <w:t>(W3C). Come SGML, suo progenitore, e XML, l’</w:t>
      </w:r>
      <w:r w:rsidRPr="009A34EC">
        <w:rPr>
          <w:rFonts w:ascii="Myriad Pro" w:hAnsi="Myriad Pro"/>
          <w:i/>
        </w:rPr>
        <w:t xml:space="preserve">HTML </w:t>
      </w:r>
      <w:r w:rsidRPr="007C772E">
        <w:rPr>
          <w:rFonts w:ascii="Myriad Pro" w:hAnsi="Myriad Pro"/>
        </w:rPr>
        <w:t xml:space="preserve">attua una fondamentale distinzione tra il testo, ovvero il contenuto vero e proprio della pagina web, e i </w:t>
      </w:r>
      <w:r w:rsidRPr="009A34EC">
        <w:rPr>
          <w:rStyle w:val="Enfasi"/>
          <w:rFonts w:ascii="Myriad Pro" w:hAnsi="Myriad Pro"/>
          <w:i w:val="0"/>
        </w:rPr>
        <w:t>markup</w:t>
      </w:r>
      <w:r w:rsidRPr="007C772E">
        <w:rPr>
          <w:rFonts w:ascii="Myriad Pro" w:hAnsi="Myriad Pro"/>
        </w:rPr>
        <w:t xml:space="preserve"> che rappresentano, invece, l’ossatur</w:t>
      </w:r>
      <w:r w:rsidR="00B5703F">
        <w:rPr>
          <w:rFonts w:ascii="Myriad Pro" w:hAnsi="Myriad Pro"/>
        </w:rPr>
        <w:t>a del documento che lo rendono ‘leggibile’</w:t>
      </w:r>
      <w:r w:rsidRPr="007C772E">
        <w:rPr>
          <w:rFonts w:ascii="Myriad Pro" w:hAnsi="Myriad Pro"/>
        </w:rPr>
        <w:t xml:space="preserve"> dai </w:t>
      </w:r>
      <w:r w:rsidRPr="009A34EC">
        <w:rPr>
          <w:rStyle w:val="Enfasi"/>
          <w:rFonts w:ascii="Myriad Pro" w:hAnsi="Myriad Pro"/>
          <w:i w:val="0"/>
        </w:rPr>
        <w:t>browser</w:t>
      </w:r>
      <w:r w:rsidRPr="007C772E">
        <w:rPr>
          <w:rFonts w:ascii="Myriad Pro" w:hAnsi="Myriad Pro"/>
        </w:rPr>
        <w:t>.</w:t>
      </w:r>
    </w:p>
    <w:p w:rsidR="00E72229" w:rsidRPr="007C772E" w:rsidRDefault="00E72229" w:rsidP="00B5703F">
      <w:pPr>
        <w:pStyle w:val="Corpotesto"/>
        <w:spacing w:after="0"/>
        <w:jc w:val="both"/>
        <w:rPr>
          <w:rFonts w:ascii="Myriad Pro" w:hAnsi="Myriad Pro"/>
        </w:rPr>
      </w:pPr>
      <w:r w:rsidRPr="007C772E">
        <w:rPr>
          <w:rFonts w:ascii="Myriad Pro" w:hAnsi="Myriad Pro"/>
        </w:rPr>
        <w:t xml:space="preserve">Il linguaggio venne sviluppato da Tim Barners-Lee presso il CERN DI Ginevra (Svizzera) durante i primissimi anni ’90 in concomitanza con il protocollo HTTP pensato per il trasferimento dei documenti codificati con tale formato. L’idea, però, risale al 1989, quando lo stesso Lee propose un progetto, denominato </w:t>
      </w:r>
      <w:r w:rsidRPr="00181C60">
        <w:rPr>
          <w:rStyle w:val="Enfasi"/>
          <w:rFonts w:ascii="Myriad Pro" w:hAnsi="Myriad Pro"/>
          <w:i w:val="0"/>
        </w:rPr>
        <w:t>World Wide Web</w:t>
      </w:r>
      <w:r w:rsidRPr="007C772E">
        <w:rPr>
          <w:rFonts w:ascii="Myriad Pro" w:hAnsi="Myriad Pro"/>
        </w:rPr>
        <w:t>, che riguardava la pubblicazione di ipertesti in un ambiente condiviso: i risultati e l’applicazione di tale progetto furono utilizzati solamente all’interno del CERN fino al 1991; generalmente si tende a far risalire anche la nascita di Internet così come lo conosciamo a quella stes</w:t>
      </w:r>
      <w:r w:rsidR="00B5703F">
        <w:rPr>
          <w:rFonts w:ascii="Myriad Pro" w:hAnsi="Myriad Pro"/>
        </w:rPr>
        <w:t xml:space="preserve">sa data. Con questa ‘liberalizzazione’ ebbe inizio una sorta di ‘guerra dei </w:t>
      </w:r>
      <w:r w:rsidR="009A34EC">
        <w:rPr>
          <w:rFonts w:ascii="Myriad Pro" w:hAnsi="Myriad Pro"/>
        </w:rPr>
        <w:t>b</w:t>
      </w:r>
      <w:r w:rsidR="00B5703F">
        <w:rPr>
          <w:rFonts w:ascii="Myriad Pro" w:hAnsi="Myriad Pro"/>
        </w:rPr>
        <w:t>rowser’</w:t>
      </w:r>
      <w:r w:rsidRPr="007C772E">
        <w:rPr>
          <w:rFonts w:ascii="Myriad Pro" w:hAnsi="Myriad Pro"/>
        </w:rPr>
        <w:t xml:space="preserve"> durante la quale ogni </w:t>
      </w:r>
      <w:r w:rsidR="009A34EC">
        <w:rPr>
          <w:rFonts w:ascii="Myriad Pro" w:hAnsi="Myriad Pro"/>
        </w:rPr>
        <w:t>b</w:t>
      </w:r>
      <w:r w:rsidRPr="007C772E">
        <w:rPr>
          <w:rFonts w:ascii="Myriad Pro" w:hAnsi="Myriad Pro"/>
        </w:rPr>
        <w:t xml:space="preserve">rowser esistente utilizzava la propria struttura basata su </w:t>
      </w:r>
      <w:r w:rsidRPr="00B5703F">
        <w:rPr>
          <w:rFonts w:ascii="Myriad Pro" w:hAnsi="Myriad Pro"/>
          <w:i/>
        </w:rPr>
        <w:t>HTML</w:t>
      </w:r>
      <w:r w:rsidRPr="007C772E">
        <w:rPr>
          <w:rFonts w:ascii="Myriad Pro" w:hAnsi="Myriad Pro"/>
        </w:rPr>
        <w:t xml:space="preserve"> il che, però, rendeva impossibile la corretta visualizzazione di una pagina web su un browser diverso da quello per in </w:t>
      </w:r>
      <w:r w:rsidRPr="007C772E">
        <w:rPr>
          <w:rFonts w:ascii="Myriad Pro" w:hAnsi="Myriad Pro"/>
        </w:rPr>
        <w:lastRenderedPageBreak/>
        <w:t>cui era stata creata. La questione venne definitivamente risolta nel 1995 quando, un anno dopo la nascita del W3C, venne proposta la versione 3.0 del linguaggio che divenne così uno standard. Nel 1999, con l’</w:t>
      </w:r>
      <w:r w:rsidRPr="00B5703F">
        <w:rPr>
          <w:rFonts w:ascii="Myriad Pro" w:hAnsi="Myriad Pro"/>
          <w:i/>
        </w:rPr>
        <w:t>HTML</w:t>
      </w:r>
      <w:r w:rsidR="00B5703F">
        <w:rPr>
          <w:rFonts w:ascii="Myriad Pro" w:hAnsi="Myriad Pro"/>
        </w:rPr>
        <w:t xml:space="preserve"> </w:t>
      </w:r>
      <w:r w:rsidRPr="007C772E">
        <w:rPr>
          <w:rFonts w:ascii="Myriad Pro" w:hAnsi="Myriad Pro"/>
        </w:rPr>
        <w:t xml:space="preserve">4, venne introdotta una novità fondamentale, ovvero la possibilità di creare un foglio di stile, denominato CSS, che fosse esterno al documento </w:t>
      </w:r>
      <w:r w:rsidR="00181C60">
        <w:rPr>
          <w:rFonts w:ascii="Myriad Pro" w:hAnsi="Myriad Pro"/>
          <w:i/>
        </w:rPr>
        <w:t>HTM</w:t>
      </w:r>
      <w:r w:rsidRPr="00B5703F">
        <w:rPr>
          <w:rFonts w:ascii="Myriad Pro" w:hAnsi="Myriad Pro"/>
          <w:i/>
        </w:rPr>
        <w:t>L</w:t>
      </w:r>
      <w:r w:rsidRPr="007C772E">
        <w:rPr>
          <w:rFonts w:ascii="Myriad Pro" w:hAnsi="Myriad Pro"/>
        </w:rPr>
        <w:t>, in modo da rendere più snella la codifica alleggerendo di conseguenza il documento. L’ultima versione del linguaggio è la 5.0 e risale al 28 ottobre 2014: grazie ad essa ora il linguaggio può avvalersi senza problemi di controlli più sofisticati sulla resa grafica e interazioni dinamiche con l’utente, avvalendosi di altri linguaggi come il JavaScript, il JSON o altre applicazioni multimediali per l’animazione vettoriale o di streaming audio/video.</w:t>
      </w:r>
    </w:p>
    <w:p w:rsidR="00E72229" w:rsidRPr="007C772E" w:rsidRDefault="00E72229" w:rsidP="00B5703F">
      <w:pPr>
        <w:pStyle w:val="Corpotesto"/>
        <w:spacing w:after="0"/>
        <w:jc w:val="both"/>
        <w:rPr>
          <w:rFonts w:ascii="Myriad Pro" w:hAnsi="Myriad Pro"/>
        </w:rPr>
      </w:pPr>
      <w:r w:rsidRPr="007C772E">
        <w:rPr>
          <w:rFonts w:ascii="Myriad Pro" w:hAnsi="Myriad Pro"/>
        </w:rPr>
        <w:t xml:space="preserve">Al livello strutturale un documento </w:t>
      </w:r>
      <w:r w:rsidRPr="00B5703F">
        <w:rPr>
          <w:rFonts w:ascii="Myriad Pro" w:hAnsi="Myriad Pro"/>
          <w:i/>
        </w:rPr>
        <w:t>HTML</w:t>
      </w:r>
      <w:r w:rsidRPr="007C772E">
        <w:rPr>
          <w:rFonts w:ascii="Myriad Pro" w:hAnsi="Myriad Pro"/>
        </w:rPr>
        <w:t xml:space="preserve"> ha bisogno di una dichiarazione iniziale in cui si specificano la versione del linguaggio utilizzata e la conseguente codifica caratteri (che è lo standard UTF-8) e l’uso necessario di determinato marcatori, come </w:t>
      </w:r>
      <w:r w:rsidRPr="007C772E">
        <w:rPr>
          <w:rStyle w:val="Enfasi"/>
          <w:rFonts w:ascii="Myriad Pro" w:hAnsi="Myriad Pro"/>
        </w:rPr>
        <w:t xml:space="preserve">&lt;html&gt; &lt;head&gt; </w:t>
      </w:r>
      <w:r w:rsidRPr="007C772E">
        <w:rPr>
          <w:rFonts w:ascii="Myriad Pro" w:hAnsi="Myriad Pro"/>
        </w:rPr>
        <w:t xml:space="preserve">e </w:t>
      </w:r>
      <w:r w:rsidRPr="007C772E">
        <w:rPr>
          <w:rStyle w:val="Enfasi"/>
          <w:rFonts w:ascii="Myriad Pro" w:hAnsi="Myriad Pro"/>
        </w:rPr>
        <w:t>&lt;body&gt;</w:t>
      </w:r>
      <w:r w:rsidRPr="007C772E">
        <w:rPr>
          <w:rFonts w:ascii="Myriad Pro" w:hAnsi="Myriad Pro"/>
        </w:rPr>
        <w:t>. A differenza del fratellastro XML, l’</w:t>
      </w:r>
      <w:r w:rsidRPr="00B5703F">
        <w:rPr>
          <w:rFonts w:ascii="Myriad Pro" w:hAnsi="Myriad Pro"/>
          <w:i/>
        </w:rPr>
        <w:t>HTML</w:t>
      </w:r>
      <w:r w:rsidRPr="007C772E">
        <w:rPr>
          <w:rFonts w:ascii="Myriad Pro" w:hAnsi="Myriad Pro"/>
        </w:rPr>
        <w:t xml:space="preserve"> non dà la possibilità di ampliare la gamma di marcatori utilizzabili, quindi la struttura di qualsiasi file </w:t>
      </w:r>
      <w:r w:rsidRPr="00B5703F">
        <w:rPr>
          <w:rFonts w:ascii="Myriad Pro" w:hAnsi="Myriad Pro"/>
          <w:i/>
        </w:rPr>
        <w:t>HTML</w:t>
      </w:r>
      <w:r w:rsidRPr="007C772E">
        <w:rPr>
          <w:rFonts w:ascii="Myriad Pro" w:hAnsi="Myriad Pro"/>
        </w:rPr>
        <w:t xml:space="preserve"> risulta grossomodo uguale:</w:t>
      </w:r>
    </w:p>
    <w:p w:rsidR="00E72229" w:rsidRPr="007C772E" w:rsidRDefault="00E72229" w:rsidP="00B5703F">
      <w:pPr>
        <w:pStyle w:val="Corpotesto"/>
        <w:numPr>
          <w:ilvl w:val="0"/>
          <w:numId w:val="6"/>
        </w:numPr>
        <w:tabs>
          <w:tab w:val="left" w:pos="0"/>
        </w:tabs>
        <w:spacing w:after="0"/>
        <w:ind w:left="0"/>
        <w:jc w:val="both"/>
        <w:rPr>
          <w:rFonts w:ascii="Myriad Pro" w:hAnsi="Myriad Pro"/>
        </w:rPr>
      </w:pPr>
      <w:r w:rsidRPr="007C772E">
        <w:rPr>
          <w:rFonts w:ascii="Myriad Pro" w:hAnsi="Myriad Pro"/>
        </w:rPr>
        <w:t xml:space="preserve">Inizia con </w:t>
      </w:r>
      <w:r w:rsidRPr="007C772E">
        <w:rPr>
          <w:rStyle w:val="Enfasi"/>
          <w:rFonts w:ascii="Myriad Pro" w:hAnsi="Myriad Pro"/>
        </w:rPr>
        <w:t xml:space="preserve">&lt;html&gt; </w:t>
      </w:r>
      <w:r w:rsidRPr="007C772E">
        <w:rPr>
          <w:rFonts w:ascii="Myriad Pro" w:hAnsi="Myriad Pro"/>
        </w:rPr>
        <w:t xml:space="preserve">e deve necessariamente chiudersi con </w:t>
      </w:r>
      <w:r w:rsidRPr="007C772E">
        <w:rPr>
          <w:rStyle w:val="Enfasi"/>
          <w:rFonts w:ascii="Myriad Pro" w:hAnsi="Myriad Pro"/>
        </w:rPr>
        <w:t>&lt;/html&gt;</w:t>
      </w:r>
      <w:r w:rsidRPr="007C772E">
        <w:rPr>
          <w:rFonts w:ascii="Myriad Pro" w:hAnsi="Myriad Pro"/>
        </w:rPr>
        <w:t>;</w:t>
      </w:r>
    </w:p>
    <w:p w:rsidR="00E72229" w:rsidRPr="007C772E" w:rsidRDefault="00B5703F" w:rsidP="00B5703F">
      <w:pPr>
        <w:pStyle w:val="Corpotesto"/>
        <w:numPr>
          <w:ilvl w:val="0"/>
          <w:numId w:val="6"/>
        </w:numPr>
        <w:tabs>
          <w:tab w:val="left" w:pos="0"/>
        </w:tabs>
        <w:spacing w:after="0"/>
        <w:ind w:left="0"/>
        <w:jc w:val="both"/>
        <w:rPr>
          <w:rFonts w:ascii="Myriad Pro" w:hAnsi="Myriad Pro"/>
        </w:rPr>
      </w:pPr>
      <w:r>
        <w:rPr>
          <w:rFonts w:ascii="Myriad Pro" w:hAnsi="Myriad Pro"/>
        </w:rPr>
        <w:lastRenderedPageBreak/>
        <w:t>s</w:t>
      </w:r>
      <w:r w:rsidR="00E72229" w:rsidRPr="007C772E">
        <w:rPr>
          <w:rFonts w:ascii="Myriad Pro" w:hAnsi="Myriad Pro"/>
        </w:rPr>
        <w:t xml:space="preserve">uccessivamente deve essere utilizzato il tag </w:t>
      </w:r>
      <w:r w:rsidR="00E72229" w:rsidRPr="007C772E">
        <w:rPr>
          <w:rStyle w:val="Enfasi"/>
          <w:rFonts w:ascii="Myriad Pro" w:hAnsi="Myriad Pro"/>
        </w:rPr>
        <w:t xml:space="preserve">&lt;head&gt; </w:t>
      </w:r>
      <w:r w:rsidR="00E72229" w:rsidRPr="007C772E">
        <w:rPr>
          <w:rFonts w:ascii="Myriad Pro" w:hAnsi="Myriad Pro"/>
        </w:rPr>
        <w:t xml:space="preserve">nel quale vanno inserite informazioni scontate come il </w:t>
      </w:r>
      <w:r w:rsidR="00E72229" w:rsidRPr="007C772E">
        <w:rPr>
          <w:rStyle w:val="Enfasi"/>
          <w:rFonts w:ascii="Myriad Pro" w:hAnsi="Myriad Pro"/>
        </w:rPr>
        <w:t>&lt;title&gt;</w:t>
      </w:r>
      <w:r w:rsidR="00E72229" w:rsidRPr="007C772E">
        <w:rPr>
          <w:rFonts w:ascii="Myriad Pro" w:hAnsi="Myriad Pro"/>
        </w:rPr>
        <w:t xml:space="preserve"> o più complesse come quelle necessarie alla visualizzazione del contenuto, definite dal tag </w:t>
      </w:r>
      <w:r w:rsidR="00E72229" w:rsidRPr="007C772E">
        <w:rPr>
          <w:rStyle w:val="Enfasi"/>
          <w:rFonts w:ascii="Myriad Pro" w:hAnsi="Myriad Pro"/>
        </w:rPr>
        <w:t>&lt;style&gt;</w:t>
      </w:r>
      <w:r w:rsidR="00E72229" w:rsidRPr="007C772E">
        <w:rPr>
          <w:rFonts w:ascii="Myriad Pro" w:hAnsi="Myriad Pro"/>
        </w:rPr>
        <w:t>.</w:t>
      </w:r>
    </w:p>
    <w:p w:rsidR="00E72229" w:rsidRPr="007C772E" w:rsidRDefault="00B5703F" w:rsidP="00B5703F">
      <w:pPr>
        <w:pStyle w:val="Corpotesto"/>
        <w:numPr>
          <w:ilvl w:val="0"/>
          <w:numId w:val="6"/>
        </w:numPr>
        <w:tabs>
          <w:tab w:val="left" w:pos="0"/>
        </w:tabs>
        <w:spacing w:after="0"/>
        <w:ind w:left="0"/>
        <w:jc w:val="both"/>
        <w:rPr>
          <w:rFonts w:ascii="Myriad Pro" w:hAnsi="Myriad Pro"/>
        </w:rPr>
      </w:pPr>
      <w:r>
        <w:rPr>
          <w:rFonts w:ascii="Myriad Pro" w:hAnsi="Myriad Pro"/>
        </w:rPr>
        <w:t>Chiuso l’</w:t>
      </w:r>
      <w:r w:rsidR="00E72229" w:rsidRPr="007C772E">
        <w:rPr>
          <w:rStyle w:val="Enfasi"/>
          <w:rFonts w:ascii="Myriad Pro" w:hAnsi="Myriad Pro"/>
        </w:rPr>
        <w:t>&lt;/head&gt;</w:t>
      </w:r>
      <w:r w:rsidR="00E72229" w:rsidRPr="007C772E">
        <w:rPr>
          <w:rFonts w:ascii="Myriad Pro" w:hAnsi="Myriad Pro"/>
        </w:rPr>
        <w:t xml:space="preserve"> viene aperto il </w:t>
      </w:r>
      <w:r w:rsidR="00E72229" w:rsidRPr="007C772E">
        <w:rPr>
          <w:rStyle w:val="Enfasi"/>
          <w:rFonts w:ascii="Myriad Pro" w:hAnsi="Myriad Pro"/>
        </w:rPr>
        <w:t>&lt;body&gt;</w:t>
      </w:r>
      <w:r>
        <w:rPr>
          <w:rFonts w:ascii="Myriad Pro" w:hAnsi="Myriad Pro"/>
        </w:rPr>
        <w:t>, che rappresenta il vero ‘corpo’</w:t>
      </w:r>
      <w:r w:rsidR="00E72229" w:rsidRPr="007C772E">
        <w:rPr>
          <w:rFonts w:ascii="Myriad Pro" w:hAnsi="Myriad Pro"/>
        </w:rPr>
        <w:t xml:space="preserve"> del documento in cui verrà inserito il testo, le immagini, i link con pagine esterne, eventuali video o animazioni con JavaScript.</w:t>
      </w:r>
    </w:p>
    <w:p w:rsidR="00E72229" w:rsidRPr="007C772E" w:rsidRDefault="00E72229" w:rsidP="00B5703F">
      <w:pPr>
        <w:pStyle w:val="Corpotesto"/>
        <w:numPr>
          <w:ilvl w:val="0"/>
          <w:numId w:val="6"/>
        </w:numPr>
        <w:tabs>
          <w:tab w:val="left" w:pos="0"/>
        </w:tabs>
        <w:spacing w:after="0"/>
        <w:ind w:left="0"/>
        <w:jc w:val="both"/>
        <w:rPr>
          <w:rFonts w:ascii="Myriad Pro" w:hAnsi="Myriad Pro"/>
        </w:rPr>
      </w:pPr>
      <w:r w:rsidRPr="007C772E">
        <w:rPr>
          <w:rFonts w:ascii="Myriad Pro" w:hAnsi="Myriad Pro"/>
        </w:rPr>
        <w:t xml:space="preserve">Il testo viene definito da marcatori prettamente tipografici come </w:t>
      </w:r>
      <w:r w:rsidRPr="007C772E">
        <w:rPr>
          <w:rStyle w:val="Enfasi"/>
          <w:rFonts w:ascii="Myriad Pro" w:hAnsi="Myriad Pro"/>
        </w:rPr>
        <w:t>&lt;p&gt;</w:t>
      </w:r>
      <w:r w:rsidRPr="007C772E">
        <w:rPr>
          <w:rFonts w:ascii="Myriad Pro" w:hAnsi="Myriad Pro"/>
        </w:rPr>
        <w:t xml:space="preserve"> per i vari </w:t>
      </w:r>
      <w:r w:rsidRPr="007C772E">
        <w:rPr>
          <w:rFonts w:ascii="Myriad Pro" w:hAnsi="Myriad Pro"/>
        </w:rPr>
        <w:lastRenderedPageBreak/>
        <w:t xml:space="preserve">paragrafi o </w:t>
      </w:r>
      <w:r w:rsidRPr="007C772E">
        <w:rPr>
          <w:rStyle w:val="Enfasi"/>
          <w:rFonts w:ascii="Myriad Pro" w:hAnsi="Myriad Pro"/>
        </w:rPr>
        <w:t>&lt;h1&gt; &lt;h2&gt; &lt;h3&gt;</w:t>
      </w:r>
      <w:r w:rsidRPr="007C772E">
        <w:rPr>
          <w:rFonts w:ascii="Myriad Pro" w:hAnsi="Myriad Pro"/>
        </w:rPr>
        <w:t xml:space="preserve"> per i vari livelli di titolazione. All’interno del testo, poi, sarò possibile inserire tags come </w:t>
      </w:r>
      <w:r w:rsidRPr="007C772E">
        <w:rPr>
          <w:rStyle w:val="Enfasi"/>
          <w:rFonts w:ascii="Myriad Pro" w:hAnsi="Myriad Pro"/>
        </w:rPr>
        <w:t>&lt;i&gt;</w:t>
      </w:r>
      <w:r w:rsidRPr="007C772E">
        <w:rPr>
          <w:rFonts w:ascii="Myriad Pro" w:hAnsi="Myriad Pro"/>
        </w:rPr>
        <w:t xml:space="preserve"> per il corsivo o</w:t>
      </w:r>
      <w:r w:rsidRPr="007C772E">
        <w:rPr>
          <w:rStyle w:val="Enfasi"/>
          <w:rFonts w:ascii="Myriad Pro" w:hAnsi="Myriad Pro"/>
        </w:rPr>
        <w:t xml:space="preserve"> &lt;b&gt; </w:t>
      </w:r>
      <w:r w:rsidRPr="007C772E">
        <w:rPr>
          <w:rFonts w:ascii="Myriad Pro" w:hAnsi="Myriad Pro"/>
        </w:rPr>
        <w:t xml:space="preserve">per il grassetto; notiamo subito come essi siano marcatori prettamente fisici, il che rappresenta una delle fondamentali differenze con l’XML, il quale, invece, si serve di marcatori logici. Ciò non toglie che anche nella sintassi </w:t>
      </w:r>
      <w:r w:rsidRPr="00B5703F">
        <w:rPr>
          <w:rFonts w:ascii="Myriad Pro" w:hAnsi="Myriad Pro"/>
          <w:i/>
        </w:rPr>
        <w:t>HTML</w:t>
      </w:r>
      <w:r w:rsidRPr="007C772E">
        <w:rPr>
          <w:rFonts w:ascii="Myriad Pro" w:hAnsi="Myriad Pro"/>
        </w:rPr>
        <w:t xml:space="preserve"> è possibile ritrovare marcatori logici come </w:t>
      </w:r>
      <w:r w:rsidRPr="007C772E">
        <w:rPr>
          <w:rStyle w:val="Enfasi"/>
          <w:rFonts w:ascii="Myriad Pro" w:hAnsi="Myriad Pro"/>
        </w:rPr>
        <w:t>&lt;em&gt;</w:t>
      </w:r>
      <w:r w:rsidRPr="007C772E">
        <w:rPr>
          <w:rFonts w:ascii="Myriad Pro" w:hAnsi="Myriad Pro"/>
        </w:rPr>
        <w:t xml:space="preserve"> (che evidenzia una porzione di testo più estesa del singolo rigo), ma è raro trovarli o utilizzarli.</w:t>
      </w:r>
    </w:p>
    <w:p w:rsidR="000F62DB" w:rsidRDefault="000F62DB" w:rsidP="00B5703F">
      <w:pPr>
        <w:pStyle w:val="Corpotesto"/>
        <w:spacing w:after="0"/>
        <w:jc w:val="both"/>
        <w:rPr>
          <w:rFonts w:ascii="Myriad Pro" w:hAnsi="Myriad Pro"/>
        </w:rPr>
        <w:sectPr w:rsidR="000F62DB" w:rsidSect="000F62DB">
          <w:type w:val="continuous"/>
          <w:pgSz w:w="11906" w:h="16838"/>
          <w:pgMar w:top="1985" w:right="1440" w:bottom="1843" w:left="1800" w:header="0" w:footer="0" w:gutter="0"/>
          <w:cols w:num="2" w:space="720"/>
          <w:formProt w:val="0"/>
          <w:docGrid w:linePitch="326"/>
        </w:sectPr>
      </w:pPr>
    </w:p>
    <w:p w:rsidR="00B5703F" w:rsidRDefault="00B5703F" w:rsidP="00B5703F">
      <w:pPr>
        <w:pStyle w:val="Corpotesto"/>
        <w:spacing w:after="0"/>
        <w:jc w:val="both"/>
        <w:rPr>
          <w:rFonts w:ascii="Myriad Pro" w:hAnsi="Myriad Pro"/>
        </w:rPr>
      </w:pPr>
    </w:p>
    <w:p w:rsidR="00B5703F" w:rsidRDefault="00B5703F" w:rsidP="000F62DB">
      <w:pPr>
        <w:pStyle w:val="Corpotesto"/>
        <w:spacing w:after="0"/>
        <w:jc w:val="both"/>
        <w:rPr>
          <w:rFonts w:ascii="Myriad Pro" w:hAnsi="Myriad Pro"/>
        </w:rPr>
      </w:pPr>
    </w:p>
    <w:p w:rsidR="00E72229" w:rsidRPr="00B5703F" w:rsidRDefault="00B5703F" w:rsidP="000F62DB">
      <w:pPr>
        <w:pStyle w:val="Corpotesto"/>
        <w:spacing w:after="0"/>
        <w:jc w:val="both"/>
        <w:rPr>
          <w:rFonts w:ascii="Myriad Pro" w:hAnsi="Myriad Pro"/>
          <w:b/>
        </w:rPr>
      </w:pPr>
      <w:r w:rsidRPr="00B5703F">
        <w:rPr>
          <w:rFonts w:ascii="Myriad Pro" w:hAnsi="Myriad Pro"/>
          <w:b/>
        </w:rPr>
        <w:t xml:space="preserve">Bibliografia Consigliata: </w:t>
      </w:r>
    </w:p>
    <w:p w:rsidR="00E72229" w:rsidRPr="000F62DB" w:rsidRDefault="00E72229" w:rsidP="000F62DB">
      <w:pPr>
        <w:pStyle w:val="Corpotesto"/>
        <w:tabs>
          <w:tab w:val="left" w:pos="0"/>
        </w:tabs>
        <w:spacing w:after="0"/>
        <w:jc w:val="both"/>
        <w:rPr>
          <w:rFonts w:ascii="Myriad Pro" w:hAnsi="Myriad Pro"/>
          <w:sz w:val="22"/>
        </w:rPr>
      </w:pPr>
      <w:r w:rsidRPr="000F62DB">
        <w:rPr>
          <w:rFonts w:ascii="Myriad Pro" w:hAnsi="Myriad Pro"/>
          <w:sz w:val="22"/>
        </w:rPr>
        <w:t xml:space="preserve">Duckett J., </w:t>
      </w:r>
      <w:r w:rsidRPr="000F62DB">
        <w:rPr>
          <w:rStyle w:val="Enfasi"/>
          <w:rFonts w:ascii="Myriad Pro" w:hAnsi="Myriad Pro"/>
          <w:sz w:val="22"/>
        </w:rPr>
        <w:t>HTML e CSS. Progettare e costruire siti web. Con Contenuto digitale per download e accesso on line</w:t>
      </w:r>
      <w:r w:rsidRPr="000F62DB">
        <w:rPr>
          <w:rFonts w:ascii="Myriad Pro" w:hAnsi="Myriad Pro"/>
          <w:sz w:val="22"/>
        </w:rPr>
        <w:t xml:space="preserve">, </w:t>
      </w:r>
      <w:r w:rsidR="00B5703F">
        <w:rPr>
          <w:rFonts w:ascii="Myriad Pro" w:hAnsi="Myriad Pro"/>
          <w:sz w:val="22"/>
        </w:rPr>
        <w:t xml:space="preserve">Milano, </w:t>
      </w:r>
      <w:r w:rsidRPr="000F62DB">
        <w:rPr>
          <w:rFonts w:ascii="Myriad Pro" w:hAnsi="Myriad Pro"/>
          <w:sz w:val="22"/>
        </w:rPr>
        <w:t>Apogeo, 2017</w:t>
      </w:r>
    </w:p>
    <w:p w:rsidR="00E72229" w:rsidRPr="000F62DB" w:rsidRDefault="00E72229" w:rsidP="000F62DB">
      <w:pPr>
        <w:pStyle w:val="Corpotesto"/>
        <w:tabs>
          <w:tab w:val="left" w:pos="0"/>
        </w:tabs>
        <w:spacing w:after="0"/>
        <w:jc w:val="both"/>
        <w:rPr>
          <w:rFonts w:ascii="Myriad Pro" w:hAnsi="Myriad Pro"/>
          <w:sz w:val="22"/>
        </w:rPr>
      </w:pPr>
      <w:r w:rsidRPr="000F62DB">
        <w:rPr>
          <w:rFonts w:ascii="Myriad Pro" w:hAnsi="Myriad Pro"/>
          <w:sz w:val="22"/>
        </w:rPr>
        <w:t xml:space="preserve">Tissoni F., </w:t>
      </w:r>
      <w:r w:rsidRPr="00B5703F">
        <w:rPr>
          <w:rFonts w:ascii="Myriad Pro" w:hAnsi="Myriad Pro"/>
          <w:i/>
          <w:sz w:val="22"/>
        </w:rPr>
        <w:t>Lineamenti di editoria multimediale</w:t>
      </w:r>
      <w:r w:rsidRPr="000F62DB">
        <w:rPr>
          <w:rFonts w:ascii="Myriad Pro" w:hAnsi="Myriad Pro"/>
          <w:sz w:val="22"/>
        </w:rPr>
        <w:t>, Milano, Edizioni Unicolpi, 2009</w:t>
      </w:r>
    </w:p>
    <w:p w:rsidR="000F62DB" w:rsidRDefault="000F62DB" w:rsidP="000F62DB">
      <w:pPr>
        <w:pStyle w:val="Corpotesto"/>
        <w:spacing w:after="0"/>
        <w:jc w:val="both"/>
        <w:rPr>
          <w:rFonts w:ascii="Myriad Pro" w:hAnsi="Myriad Pro"/>
          <w:sz w:val="22"/>
        </w:rPr>
      </w:pPr>
    </w:p>
    <w:p w:rsidR="00E72229" w:rsidRPr="00B5703F" w:rsidRDefault="00E72229" w:rsidP="000F62DB">
      <w:pPr>
        <w:pStyle w:val="Corpotesto"/>
        <w:spacing w:after="0"/>
        <w:jc w:val="both"/>
        <w:rPr>
          <w:rFonts w:ascii="Myriad Pro" w:hAnsi="Myriad Pro"/>
          <w:b/>
        </w:rPr>
      </w:pPr>
      <w:r w:rsidRPr="00B5703F">
        <w:rPr>
          <w:rFonts w:ascii="Myriad Pro" w:hAnsi="Myriad Pro"/>
          <w:b/>
        </w:rPr>
        <w:t>Sitografia:</w:t>
      </w:r>
    </w:p>
    <w:p w:rsidR="00E72229" w:rsidRPr="00256FB7" w:rsidRDefault="00B5703F" w:rsidP="000F62DB">
      <w:pPr>
        <w:pStyle w:val="Corpotesto"/>
        <w:tabs>
          <w:tab w:val="left" w:pos="0"/>
        </w:tabs>
        <w:spacing w:after="0"/>
        <w:jc w:val="both"/>
        <w:rPr>
          <w:rFonts w:ascii="Myriad Pro" w:hAnsi="Myriad Pro"/>
          <w:sz w:val="22"/>
          <w:szCs w:val="22"/>
        </w:rPr>
      </w:pPr>
      <w:r w:rsidRPr="00256FB7">
        <w:rPr>
          <w:rFonts w:ascii="Myriad Pro" w:hAnsi="Myriad Pro"/>
          <w:sz w:val="22"/>
          <w:szCs w:val="22"/>
        </w:rPr>
        <w:t>*</w:t>
      </w:r>
      <w:r w:rsidRPr="00256FB7">
        <w:rPr>
          <w:rFonts w:ascii="Myriad Pro" w:hAnsi="Myriad Pro"/>
          <w:i/>
          <w:sz w:val="22"/>
          <w:szCs w:val="22"/>
        </w:rPr>
        <w:t>HTML</w:t>
      </w:r>
      <w:r w:rsidRPr="00256FB7">
        <w:rPr>
          <w:rFonts w:ascii="Myriad Pro" w:hAnsi="Myriad Pro"/>
          <w:sz w:val="22"/>
          <w:szCs w:val="22"/>
        </w:rPr>
        <w:t xml:space="preserve"> (</w:t>
      </w:r>
      <w:r w:rsidRPr="00256FB7">
        <w:rPr>
          <w:rFonts w:ascii="Myriad Pro" w:hAnsi="Myriad Pro"/>
          <w:i/>
          <w:sz w:val="22"/>
          <w:szCs w:val="22"/>
        </w:rPr>
        <w:t>s.v</w:t>
      </w:r>
      <w:r w:rsidRPr="00256FB7">
        <w:rPr>
          <w:rFonts w:ascii="Myriad Pro" w:hAnsi="Myriad Pro"/>
          <w:sz w:val="22"/>
          <w:szCs w:val="22"/>
        </w:rPr>
        <w:t xml:space="preserve">.), in </w:t>
      </w:r>
      <w:r w:rsidRPr="00256FB7">
        <w:rPr>
          <w:rFonts w:ascii="Myriad Pro" w:hAnsi="Myriad Pro"/>
          <w:i/>
          <w:sz w:val="22"/>
          <w:szCs w:val="22"/>
        </w:rPr>
        <w:t>w3schools.com</w:t>
      </w:r>
      <w:r w:rsidRPr="00256FB7">
        <w:rPr>
          <w:rFonts w:ascii="Myriad Pro" w:hAnsi="Myriad Pro"/>
          <w:sz w:val="22"/>
          <w:szCs w:val="22"/>
        </w:rPr>
        <w:t>, &lt;</w:t>
      </w:r>
      <w:hyperlink r:id="rId101">
        <w:r w:rsidR="00E72229" w:rsidRPr="00256FB7">
          <w:rPr>
            <w:rStyle w:val="CollegamentoInternet"/>
            <w:rFonts w:ascii="Myriad Pro" w:hAnsi="Myriad Pro"/>
            <w:sz w:val="22"/>
            <w:szCs w:val="22"/>
          </w:rPr>
          <w:t>http://www.w3schools.com/</w:t>
        </w:r>
      </w:hyperlink>
      <w:r w:rsidRPr="00256FB7">
        <w:rPr>
          <w:rFonts w:ascii="Myriad Pro" w:hAnsi="Myriad Pro"/>
          <w:sz w:val="22"/>
          <w:szCs w:val="22"/>
        </w:rPr>
        <w:t>&gt;</w:t>
      </w:r>
    </w:p>
    <w:p w:rsidR="006200B6" w:rsidRDefault="006200B6" w:rsidP="006200B6">
      <w:pPr>
        <w:pStyle w:val="Corpotesto"/>
        <w:rPr>
          <w:rFonts w:ascii="Myriad Pro" w:hAnsi="Myriad Pro"/>
        </w:rPr>
      </w:pPr>
    </w:p>
    <w:p w:rsidR="00E72229" w:rsidRPr="007C772E" w:rsidRDefault="00E72229" w:rsidP="006200B6">
      <w:pPr>
        <w:pStyle w:val="Corpotesto"/>
        <w:jc w:val="right"/>
        <w:rPr>
          <w:rFonts w:ascii="Myriad Pro" w:hAnsi="Myriad Pro"/>
        </w:rPr>
      </w:pPr>
      <w:r w:rsidRPr="007C772E">
        <w:rPr>
          <w:rFonts w:ascii="Myriad Pro" w:hAnsi="Myriad Pro"/>
        </w:rPr>
        <w:t>[</w:t>
      </w:r>
      <w:r w:rsidRPr="007C772E">
        <w:rPr>
          <w:rStyle w:val="Enfasi"/>
          <w:rFonts w:ascii="Myriad Pro" w:hAnsi="Myriad Pro"/>
        </w:rPr>
        <w:t>Alessia Marini</w:t>
      </w:r>
      <w:r w:rsidRPr="007C772E">
        <w:rPr>
          <w:rFonts w:ascii="Myriad Pro" w:hAnsi="Myriad Pro"/>
        </w:rPr>
        <w:t>]</w:t>
      </w:r>
    </w:p>
    <w:p w:rsidR="00B5703F" w:rsidRDefault="00B5703F" w:rsidP="000F62DB">
      <w:pPr>
        <w:pStyle w:val="Corpotesto"/>
        <w:rPr>
          <w:rStyle w:val="Enfasiforte"/>
          <w:rFonts w:ascii="Minion Pro" w:hAnsi="Minion Pro"/>
          <w:color w:val="222A35" w:themeColor="text2" w:themeShade="80"/>
          <w:sz w:val="52"/>
        </w:rPr>
      </w:pPr>
    </w:p>
    <w:p w:rsidR="00B5703F" w:rsidRDefault="00B5703F" w:rsidP="000F62DB">
      <w:pPr>
        <w:pStyle w:val="Corpotesto"/>
        <w:rPr>
          <w:rStyle w:val="Enfasiforte"/>
          <w:rFonts w:ascii="Minion Pro" w:hAnsi="Minion Pro"/>
          <w:color w:val="222A35" w:themeColor="text2" w:themeShade="80"/>
          <w:sz w:val="52"/>
        </w:rPr>
      </w:pPr>
    </w:p>
    <w:p w:rsidR="009A34EC" w:rsidRDefault="009A34EC" w:rsidP="000F62DB">
      <w:pPr>
        <w:pStyle w:val="Corpotesto"/>
        <w:rPr>
          <w:rStyle w:val="Enfasiforte"/>
          <w:rFonts w:ascii="Minion Pro" w:hAnsi="Minion Pro"/>
          <w:sz w:val="52"/>
        </w:rPr>
      </w:pPr>
    </w:p>
    <w:p w:rsidR="009A34EC" w:rsidRDefault="009A34EC" w:rsidP="000F62DB">
      <w:pPr>
        <w:pStyle w:val="Corpotesto"/>
        <w:rPr>
          <w:rStyle w:val="Enfasiforte"/>
          <w:rFonts w:ascii="Minion Pro" w:hAnsi="Minion Pro"/>
          <w:sz w:val="52"/>
        </w:rPr>
      </w:pPr>
    </w:p>
    <w:p w:rsidR="000C03D7" w:rsidRDefault="000C03D7" w:rsidP="000F62DB">
      <w:pPr>
        <w:pStyle w:val="Corpotesto"/>
        <w:rPr>
          <w:rStyle w:val="Enfasiforte"/>
          <w:rFonts w:ascii="Minion Pro" w:hAnsi="Minion Pro"/>
          <w:sz w:val="52"/>
        </w:rPr>
      </w:pPr>
    </w:p>
    <w:p w:rsidR="006200B6" w:rsidRDefault="006200B6" w:rsidP="000F62DB">
      <w:pPr>
        <w:pStyle w:val="Corpotesto"/>
        <w:rPr>
          <w:rStyle w:val="Enfasiforte"/>
          <w:rFonts w:ascii="Minion Pro" w:hAnsi="Minion Pro"/>
          <w:sz w:val="52"/>
        </w:rPr>
      </w:pPr>
    </w:p>
    <w:p w:rsidR="00E72229" w:rsidRPr="00B5703F" w:rsidRDefault="00E72229" w:rsidP="000F62DB">
      <w:pPr>
        <w:pStyle w:val="Corpotesto"/>
        <w:rPr>
          <w:rStyle w:val="Enfasiforte"/>
          <w:rFonts w:ascii="Minion Pro" w:hAnsi="Minion Pro"/>
          <w:sz w:val="52"/>
        </w:rPr>
      </w:pPr>
      <w:r w:rsidRPr="00B5703F">
        <w:rPr>
          <w:rStyle w:val="Enfasiforte"/>
          <w:rFonts w:ascii="Minion Pro" w:hAnsi="Minion Pro"/>
          <w:sz w:val="52"/>
        </w:rPr>
        <w:lastRenderedPageBreak/>
        <w:t xml:space="preserve">Informatica </w:t>
      </w:r>
      <w:r w:rsidR="009A34EC">
        <w:rPr>
          <w:rStyle w:val="Enfasiforte"/>
          <w:rFonts w:ascii="Minion Pro" w:hAnsi="Minion Pro"/>
          <w:sz w:val="52"/>
        </w:rPr>
        <w:t>u</w:t>
      </w:r>
      <w:r w:rsidRPr="00B5703F">
        <w:rPr>
          <w:rStyle w:val="Enfasiforte"/>
          <w:rFonts w:ascii="Minion Pro" w:hAnsi="Minion Pro"/>
          <w:sz w:val="52"/>
        </w:rPr>
        <w:t>manistica</w:t>
      </w:r>
    </w:p>
    <w:p w:rsidR="000F62DB" w:rsidRPr="00B5703F" w:rsidRDefault="000F62DB" w:rsidP="00E72229">
      <w:pPr>
        <w:pStyle w:val="Corpotesto"/>
        <w:jc w:val="both"/>
        <w:rPr>
          <w:rFonts w:ascii="Myriad Pro" w:hAnsi="Myriad Pro"/>
        </w:rPr>
        <w:sectPr w:rsidR="000F62DB" w:rsidRPr="00B5703F" w:rsidSect="00C644A2">
          <w:type w:val="continuous"/>
          <w:pgSz w:w="11906" w:h="16838"/>
          <w:pgMar w:top="1985" w:right="1440" w:bottom="1843" w:left="1800" w:header="0" w:footer="0" w:gutter="0"/>
          <w:cols w:space="720"/>
          <w:formProt w:val="0"/>
          <w:docGrid w:linePitch="326"/>
        </w:sectPr>
      </w:pPr>
    </w:p>
    <w:p w:rsidR="00E72229" w:rsidRPr="007C772E" w:rsidRDefault="00E72229" w:rsidP="001E6BAC">
      <w:pPr>
        <w:pStyle w:val="Corpotesto"/>
        <w:spacing w:after="0"/>
        <w:jc w:val="both"/>
        <w:rPr>
          <w:rFonts w:ascii="Myriad Pro" w:hAnsi="Myriad Pro"/>
          <w:color w:val="000000"/>
        </w:rPr>
      </w:pPr>
      <w:r w:rsidRPr="007C772E">
        <w:rPr>
          <w:rFonts w:ascii="Myriad Pro" w:hAnsi="Myriad Pro"/>
          <w:color w:val="000000"/>
        </w:rPr>
        <w:lastRenderedPageBreak/>
        <w:t>L’</w:t>
      </w:r>
      <w:r w:rsidRPr="007C772E">
        <w:rPr>
          <w:rFonts w:ascii="Myriad Pro" w:hAnsi="Myriad Pro"/>
          <w:i/>
          <w:color w:val="000000"/>
        </w:rPr>
        <w:t xml:space="preserve">Informatica </w:t>
      </w:r>
      <w:r w:rsidR="009A34EC">
        <w:rPr>
          <w:rFonts w:ascii="Myriad Pro" w:hAnsi="Myriad Pro"/>
          <w:i/>
          <w:color w:val="000000"/>
        </w:rPr>
        <w:t>u</w:t>
      </w:r>
      <w:r w:rsidRPr="007C772E">
        <w:rPr>
          <w:rFonts w:ascii="Myriad Pro" w:hAnsi="Myriad Pro"/>
          <w:i/>
          <w:color w:val="000000"/>
        </w:rPr>
        <w:t>manistica</w:t>
      </w:r>
      <w:r w:rsidRPr="007C772E">
        <w:rPr>
          <w:rFonts w:ascii="Myriad Pro" w:hAnsi="Myriad Pro"/>
          <w:color w:val="000000"/>
        </w:rPr>
        <w:t xml:space="preserve"> o </w:t>
      </w:r>
      <w:r w:rsidRPr="007C772E">
        <w:rPr>
          <w:rFonts w:ascii="Myriad Pro" w:hAnsi="Myriad Pro"/>
          <w:i/>
          <w:color w:val="000000"/>
        </w:rPr>
        <w:t>Digital Humanities</w:t>
      </w:r>
      <w:r w:rsidRPr="007C772E">
        <w:rPr>
          <w:rFonts w:ascii="Myriad Pro" w:hAnsi="Myriad Pro"/>
          <w:color w:val="000000"/>
        </w:rPr>
        <w:t xml:space="preserve"> (anche detta </w:t>
      </w:r>
      <w:r w:rsidRPr="007C772E">
        <w:rPr>
          <w:rFonts w:ascii="Myriad Pro" w:hAnsi="Myriad Pro"/>
          <w:i/>
          <w:color w:val="000000"/>
        </w:rPr>
        <w:t>Humanities Computing</w:t>
      </w:r>
      <w:r w:rsidRPr="007C772E">
        <w:rPr>
          <w:rFonts w:ascii="Myriad Pro" w:hAnsi="Myriad Pro"/>
          <w:color w:val="000000"/>
        </w:rPr>
        <w:t xml:space="preserve">) è un settore di ricerca interdisciplinare che incrocia contenuti e metodi propri delle discipline umanistiche con il supporto delle nuove tecnologie informatiche (Catalani 2018); essa coniuga, cioè, il campo tecnologico-informatico, che si occupa del trattamento automatico delle informazioni, con le scienze letterarie, che hanno per oggetto la conoscenza dell’uomo e del suo pensiero. </w:t>
      </w:r>
    </w:p>
    <w:p w:rsidR="00E72229" w:rsidRPr="007C772E" w:rsidRDefault="00E72229" w:rsidP="001E6BAC">
      <w:pPr>
        <w:pStyle w:val="Corpotesto"/>
        <w:spacing w:after="0"/>
        <w:jc w:val="both"/>
        <w:rPr>
          <w:rFonts w:ascii="Myriad Pro" w:hAnsi="Myriad Pro"/>
        </w:rPr>
      </w:pPr>
      <w:r w:rsidRPr="007C772E">
        <w:rPr>
          <w:rFonts w:ascii="Myriad Pro" w:hAnsi="Myriad Pro"/>
          <w:color w:val="000000"/>
        </w:rPr>
        <w:t>Tutt’oggi priva di uno statuto epistemologico e di un’identità che la definisca, l’</w:t>
      </w:r>
      <w:r w:rsidRPr="00B5703F">
        <w:rPr>
          <w:rFonts w:ascii="Myriad Pro" w:hAnsi="Myriad Pro"/>
          <w:i/>
          <w:color w:val="000000"/>
        </w:rPr>
        <w:t xml:space="preserve">Informatica </w:t>
      </w:r>
      <w:r w:rsidR="009A34EC">
        <w:rPr>
          <w:rFonts w:ascii="Myriad Pro" w:hAnsi="Myriad Pro"/>
          <w:i/>
          <w:color w:val="000000"/>
        </w:rPr>
        <w:t>u</w:t>
      </w:r>
      <w:r w:rsidRPr="00B5703F">
        <w:rPr>
          <w:rFonts w:ascii="Myriad Pro" w:hAnsi="Myriad Pro"/>
          <w:i/>
          <w:color w:val="000000"/>
        </w:rPr>
        <w:t xml:space="preserve">manistica </w:t>
      </w:r>
      <w:r w:rsidRPr="007C772E">
        <w:rPr>
          <w:rFonts w:ascii="Myriad Pro" w:hAnsi="Myriad Pro"/>
          <w:color w:val="000000"/>
        </w:rPr>
        <w:t>parte dall’indagine critica dei concetti e dei principi che condizionano l’informazione, le sue dinamiche e l’etica informatica, e risponde a una necessità ben più profonda: conseguire una riflessione consapevole e di alto spessore culturale allo scopo di formare soggetti concretamente – e culturalmente – competenti. Nata dalla Linguistica computazionale e dallo zelo di padre Roberto Busa, che nel 1949 iniziò l’</w:t>
      </w:r>
      <w:hyperlink r:id="rId102" w:tgtFrame="_blank">
        <w:r w:rsidRPr="007C772E">
          <w:rPr>
            <w:rStyle w:val="Enfasi"/>
            <w:rFonts w:ascii="Myriad Pro" w:hAnsi="Myriad Pro"/>
            <w:color w:val="000000"/>
          </w:rPr>
          <w:t>Index verborum</w:t>
        </w:r>
      </w:hyperlink>
      <w:r w:rsidRPr="007C772E">
        <w:rPr>
          <w:rFonts w:ascii="Myriad Pro" w:hAnsi="Myriad Pro"/>
        </w:rPr>
        <w:t xml:space="preserve"> </w:t>
      </w:r>
      <w:r w:rsidRPr="007C772E">
        <w:rPr>
          <w:rFonts w:ascii="Myriad Pro" w:hAnsi="Myriad Pro"/>
          <w:color w:val="000000"/>
        </w:rPr>
        <w:t>dell’</w:t>
      </w:r>
      <w:r w:rsidR="00B5703F">
        <w:rPr>
          <w:rStyle w:val="Enfasi"/>
          <w:rFonts w:ascii="Myriad Pro" w:hAnsi="Myriad Pro"/>
          <w:color w:val="000000"/>
        </w:rPr>
        <w:t xml:space="preserve">opera </w:t>
      </w:r>
      <w:r w:rsidRPr="007C772E">
        <w:rPr>
          <w:rStyle w:val="Enfasi"/>
          <w:rFonts w:ascii="Myriad Pro" w:hAnsi="Myriad Pro"/>
          <w:color w:val="000000"/>
        </w:rPr>
        <w:t>omnia</w:t>
      </w:r>
      <w:r w:rsidRPr="007C772E">
        <w:rPr>
          <w:rFonts w:ascii="Myriad Pro" w:hAnsi="Myriad Pro"/>
          <w:color w:val="000000"/>
        </w:rPr>
        <w:t xml:space="preserve"> di Tommaso d’Aquino, la nuova disciplina ha suscitato fin da subito curiosità e sospetto, finché non ha abbattuto le barriere dei settori ‘tradizionali’ istituzionalizzandosi e moltiplicando i centri, i dipartimenti e i corsi di studio a suo nome. Si è introdotta, in questo modo, la figura accademica dell’umanista informatico, il cui compito, secondo Ramsay, è di ‘costruire cose’, riflettere sull’idea di costruzione e progettare in modo tale che altri possano costruire (Ramsay 2011a) avviando, attraverso il </w:t>
      </w:r>
      <w:r w:rsidRPr="007C772E">
        <w:rPr>
          <w:rFonts w:ascii="Myriad Pro" w:hAnsi="Myriad Pro"/>
          <w:color w:val="000000"/>
        </w:rPr>
        <w:lastRenderedPageBreak/>
        <w:t>processo di ‘building’, una fase evolutiva che ha trovato negli anni terreno fertile. Tuttavia, la mancata istituzione di un settore scientifico-disciplinare specifico per l’</w:t>
      </w:r>
      <w:r w:rsidRPr="00B5703F">
        <w:rPr>
          <w:rFonts w:ascii="Myriad Pro" w:hAnsi="Myriad Pro"/>
          <w:i/>
          <w:color w:val="000000"/>
        </w:rPr>
        <w:t xml:space="preserve">Informatica </w:t>
      </w:r>
      <w:r w:rsidR="009A34EC">
        <w:rPr>
          <w:rFonts w:ascii="Myriad Pro" w:hAnsi="Myriad Pro"/>
          <w:i/>
          <w:color w:val="000000"/>
        </w:rPr>
        <w:t>u</w:t>
      </w:r>
      <w:r w:rsidRPr="00B5703F">
        <w:rPr>
          <w:rFonts w:ascii="Myriad Pro" w:hAnsi="Myriad Pro"/>
          <w:i/>
          <w:color w:val="000000"/>
        </w:rPr>
        <w:t xml:space="preserve">manistica </w:t>
      </w:r>
      <w:r w:rsidRPr="007C772E">
        <w:rPr>
          <w:rFonts w:ascii="Myriad Pro" w:hAnsi="Myriad Pro"/>
          <w:color w:val="000000"/>
        </w:rPr>
        <w:t xml:space="preserve">e la frammentarietà delle iniziative pongono ancora ostacoli al suo consolidamento (Monella 2013). L’opinione comune stabilisce, infatti, che le </w:t>
      </w:r>
      <w:r w:rsidRPr="00D84FAD">
        <w:rPr>
          <w:rFonts w:ascii="Myriad Pro" w:hAnsi="Myriad Pro"/>
          <w:color w:val="000000"/>
        </w:rPr>
        <w:t xml:space="preserve">Digital Humanities </w:t>
      </w:r>
      <w:r w:rsidRPr="007C772E">
        <w:rPr>
          <w:rFonts w:ascii="Myriad Pro" w:hAnsi="Myriad Pro"/>
          <w:color w:val="000000"/>
        </w:rPr>
        <w:t xml:space="preserve">non siano una disciplina con un proprio oggetto di indagine, ma semplicemente ricerca umanistica portata avanti con strumenti digitali. Essa, cioè, è considerata, </w:t>
      </w:r>
      <w:r w:rsidRPr="007C772E">
        <w:rPr>
          <w:rFonts w:ascii="Myriad Pro" w:hAnsi="Myriad Pro"/>
          <w:i/>
          <w:color w:val="000000"/>
        </w:rPr>
        <w:t>sic et simpliciter</w:t>
      </w:r>
      <w:r w:rsidRPr="007C772E">
        <w:rPr>
          <w:rFonts w:ascii="Myriad Pro" w:hAnsi="Myriad Pro"/>
          <w:color w:val="000000"/>
        </w:rPr>
        <w:t>, mero strumento di supporto dello studio e della ricerca, ottemperando al ruolo di vassallo della disciplina madre. Si ignora invece che l’uso dell’</w:t>
      </w:r>
      <w:r w:rsidRPr="00B5703F">
        <w:rPr>
          <w:rFonts w:ascii="Myriad Pro" w:hAnsi="Myriad Pro"/>
          <w:i/>
          <w:color w:val="000000"/>
        </w:rPr>
        <w:t xml:space="preserve">Informatica </w:t>
      </w:r>
      <w:r w:rsidR="009A34EC">
        <w:rPr>
          <w:rFonts w:ascii="Myriad Pro" w:hAnsi="Myriad Pro"/>
          <w:i/>
          <w:color w:val="000000"/>
        </w:rPr>
        <w:t>u</w:t>
      </w:r>
      <w:r w:rsidRPr="00B5703F">
        <w:rPr>
          <w:rFonts w:ascii="Myriad Pro" w:hAnsi="Myriad Pro"/>
          <w:i/>
          <w:color w:val="000000"/>
        </w:rPr>
        <w:t xml:space="preserve">manistica </w:t>
      </w:r>
      <w:r w:rsidRPr="007C772E">
        <w:rPr>
          <w:rFonts w:ascii="Myriad Pro" w:hAnsi="Myriad Pro"/>
          <w:color w:val="000000"/>
        </w:rPr>
        <w:t>ha trasformato la ricerca dall’interno, i suoi obiettivi, l’</w:t>
      </w:r>
      <w:r w:rsidRPr="007C772E">
        <w:rPr>
          <w:rFonts w:ascii="Myriad Pro" w:hAnsi="Myriad Pro"/>
          <w:i/>
          <w:color w:val="000000"/>
        </w:rPr>
        <w:t>iter</w:t>
      </w:r>
      <w:r w:rsidRPr="007C772E">
        <w:rPr>
          <w:rFonts w:ascii="Myriad Pro" w:hAnsi="Myriad Pro"/>
          <w:color w:val="000000"/>
        </w:rPr>
        <w:t xml:space="preserve">, i suoi traguardi qualitativi e l’espansione quantitativa e che, essendo ancora </w:t>
      </w:r>
      <w:r w:rsidRPr="007C772E">
        <w:rPr>
          <w:rFonts w:ascii="Myriad Pro" w:hAnsi="Myriad Pro"/>
          <w:i/>
          <w:color w:val="000000"/>
        </w:rPr>
        <w:t>in fieri</w:t>
      </w:r>
      <w:r w:rsidRPr="007C772E">
        <w:rPr>
          <w:rFonts w:ascii="Myriad Pro" w:hAnsi="Myriad Pro"/>
          <w:color w:val="000000"/>
        </w:rPr>
        <w:t xml:space="preserve"> e allo stato sperimentativo, essa chiede all’umanista di riflettere e interrogarsi sul senso dell’uso informatico nelle discipline letterarie, sulle sue possibilità e sui suoi limiti, dando – o togliendo – valore al supporto mediatico. È la pratica quotidiana, infatti, che conduce a una maggiore consapevolezza dei metodi computazionali, degli strumenti digitali e di quelli informatici, con l’impegno di produrre risorse oggi sempre più valide. </w:t>
      </w:r>
    </w:p>
    <w:p w:rsidR="00E72229" w:rsidRPr="007C772E" w:rsidRDefault="00E72229" w:rsidP="001E6BAC">
      <w:pPr>
        <w:pStyle w:val="Corpotesto"/>
        <w:spacing w:after="0"/>
        <w:jc w:val="both"/>
        <w:rPr>
          <w:rFonts w:ascii="Myriad Pro" w:hAnsi="Myriad Pro"/>
          <w:color w:val="000000"/>
        </w:rPr>
      </w:pPr>
      <w:r w:rsidRPr="007C772E">
        <w:rPr>
          <w:rFonts w:ascii="Myriad Pro" w:hAnsi="Myriad Pro"/>
          <w:color w:val="000000"/>
        </w:rPr>
        <w:t xml:space="preserve">Sicuramente lo </w:t>
      </w:r>
      <w:r w:rsidRPr="007C772E">
        <w:rPr>
          <w:rFonts w:ascii="Myriad Pro" w:hAnsi="Myriad Pro"/>
          <w:i/>
          <w:color w:val="000000"/>
        </w:rPr>
        <w:t>status</w:t>
      </w:r>
      <w:r w:rsidRPr="007C772E">
        <w:rPr>
          <w:rFonts w:ascii="Myriad Pro" w:hAnsi="Myriad Pro"/>
          <w:color w:val="000000"/>
        </w:rPr>
        <w:t xml:space="preserve"> teorico dell’</w:t>
      </w:r>
      <w:r w:rsidRPr="009F7A70">
        <w:rPr>
          <w:rFonts w:ascii="Myriad Pro" w:hAnsi="Myriad Pro"/>
          <w:i/>
          <w:color w:val="000000"/>
        </w:rPr>
        <w:t xml:space="preserve">Informatica </w:t>
      </w:r>
      <w:r w:rsidR="009A34EC">
        <w:rPr>
          <w:rFonts w:ascii="Myriad Pro" w:hAnsi="Myriad Pro"/>
          <w:i/>
          <w:color w:val="000000"/>
        </w:rPr>
        <w:t>u</w:t>
      </w:r>
      <w:r w:rsidRPr="009F7A70">
        <w:rPr>
          <w:rFonts w:ascii="Myriad Pro" w:hAnsi="Myriad Pro"/>
          <w:i/>
          <w:color w:val="000000"/>
        </w:rPr>
        <w:t xml:space="preserve">manistica </w:t>
      </w:r>
      <w:r w:rsidRPr="007C772E">
        <w:rPr>
          <w:rFonts w:ascii="Myriad Pro" w:hAnsi="Myriad Pro"/>
          <w:color w:val="000000"/>
        </w:rPr>
        <w:t>pone chiunque tenti di mettere ordine alla sua materia nella scomoda posizione di dover trattare una vastità di dati – e di pregiudizi – impos</w:t>
      </w:r>
      <w:r w:rsidRPr="007C772E">
        <w:rPr>
          <w:rFonts w:ascii="Myriad Pro" w:hAnsi="Myriad Pro"/>
          <w:color w:val="000000"/>
        </w:rPr>
        <w:lastRenderedPageBreak/>
        <w:t xml:space="preserve">sibili da contenere data la pluridisciplinarità delle </w:t>
      </w:r>
      <w:r w:rsidRPr="00B44920">
        <w:rPr>
          <w:rFonts w:ascii="Myriad Pro" w:hAnsi="Myriad Pro"/>
          <w:color w:val="000000"/>
        </w:rPr>
        <w:t>Digital Humanities.</w:t>
      </w:r>
      <w:r w:rsidRPr="007C772E">
        <w:rPr>
          <w:rFonts w:ascii="Myriad Pro" w:hAnsi="Myriad Pro"/>
          <w:color w:val="000000"/>
        </w:rPr>
        <w:t xml:space="preserve"> Tuttavia riconoscerle un ruolo è oggi importante. </w:t>
      </w:r>
      <w:r w:rsidRPr="007C772E">
        <w:rPr>
          <w:rFonts w:ascii="Myriad Pro" w:hAnsi="Myriad Pro"/>
          <w:color w:val="000000"/>
        </w:rPr>
        <w:lastRenderedPageBreak/>
        <w:t xml:space="preserve">Essa infatti rappresenta il futuro delle discipline letterarie, di cui intende potenziare la tradizione culturale senza per questo modificarne l’effettiva natura. </w:t>
      </w:r>
    </w:p>
    <w:p w:rsidR="000F62DB" w:rsidRPr="00406D9D" w:rsidRDefault="000F62DB" w:rsidP="00E72229">
      <w:pPr>
        <w:pStyle w:val="Corpotesto"/>
        <w:jc w:val="both"/>
        <w:rPr>
          <w:rFonts w:ascii="Myriad Pro" w:hAnsi="Myriad Pro"/>
          <w:color w:val="000000"/>
        </w:rPr>
        <w:sectPr w:rsidR="000F62DB" w:rsidRPr="00406D9D" w:rsidSect="000F62DB">
          <w:type w:val="continuous"/>
          <w:pgSz w:w="11906" w:h="16838"/>
          <w:pgMar w:top="1985" w:right="1440" w:bottom="1843" w:left="1800" w:header="0" w:footer="0" w:gutter="0"/>
          <w:cols w:num="2" w:space="720"/>
          <w:formProt w:val="0"/>
          <w:docGrid w:linePitch="326"/>
        </w:sectPr>
      </w:pPr>
    </w:p>
    <w:p w:rsidR="000F62DB" w:rsidRPr="00406D9D" w:rsidRDefault="000F62DB" w:rsidP="00E72229">
      <w:pPr>
        <w:pStyle w:val="Corpotesto"/>
        <w:jc w:val="both"/>
        <w:rPr>
          <w:rFonts w:ascii="Myriad Pro" w:hAnsi="Myriad Pro"/>
          <w:color w:val="000000"/>
        </w:rPr>
      </w:pPr>
    </w:p>
    <w:p w:rsidR="009F7A70" w:rsidRDefault="009F7A70" w:rsidP="009F7A70">
      <w:pPr>
        <w:pStyle w:val="Corpotesto"/>
        <w:spacing w:after="0"/>
        <w:rPr>
          <w:rFonts w:ascii="Myriad Pro" w:hAnsi="Myriad Pro"/>
          <w:b/>
          <w:color w:val="000000"/>
        </w:rPr>
      </w:pPr>
      <w:r w:rsidRPr="009F7A70">
        <w:rPr>
          <w:rFonts w:ascii="Myriad Pro" w:hAnsi="Myriad Pro"/>
          <w:b/>
          <w:color w:val="000000"/>
        </w:rPr>
        <w:t xml:space="preserve">Bibliografia </w:t>
      </w:r>
      <w:r>
        <w:rPr>
          <w:rFonts w:ascii="Myriad Pro" w:hAnsi="Myriad Pro"/>
          <w:b/>
          <w:color w:val="000000"/>
        </w:rPr>
        <w:t>Consultata</w:t>
      </w:r>
      <w:r w:rsidRPr="009F7A70">
        <w:rPr>
          <w:rFonts w:ascii="Myriad Pro" w:hAnsi="Myriad Pro"/>
          <w:b/>
          <w:color w:val="000000"/>
        </w:rPr>
        <w:t>:</w:t>
      </w:r>
    </w:p>
    <w:p w:rsidR="009F7A70" w:rsidRPr="009F7A70" w:rsidRDefault="009F7A70" w:rsidP="009F7A70">
      <w:pPr>
        <w:pStyle w:val="Corpotesto"/>
        <w:spacing w:after="0"/>
        <w:rPr>
          <w:rFonts w:ascii="Myriad Pro" w:hAnsi="Myriad Pro"/>
          <w:color w:val="000000"/>
          <w:sz w:val="22"/>
        </w:rPr>
      </w:pPr>
      <w:r w:rsidRPr="009F7A70">
        <w:rPr>
          <w:rFonts w:ascii="Myriad Pro" w:hAnsi="Myriad Pro"/>
          <w:b/>
          <w:color w:val="000000"/>
        </w:rPr>
        <w:t xml:space="preserve"> </w:t>
      </w:r>
      <w:r w:rsidRPr="009F7A70">
        <w:rPr>
          <w:rFonts w:ascii="Myriad Pro" w:hAnsi="Myriad Pro"/>
          <w:color w:val="000000"/>
          <w:sz w:val="22"/>
        </w:rPr>
        <w:t xml:space="preserve">Flanders J. - Unsworth J., </w:t>
      </w:r>
      <w:r w:rsidRPr="009F7A70">
        <w:rPr>
          <w:rFonts w:ascii="Myriad Pro" w:hAnsi="Myriad Pro"/>
          <w:i/>
          <w:color w:val="000000"/>
          <w:sz w:val="22"/>
        </w:rPr>
        <w:t>The Evolution of Humanities Computing Centers</w:t>
      </w:r>
      <w:r w:rsidRPr="009F7A70">
        <w:rPr>
          <w:rFonts w:ascii="Myriad Pro" w:hAnsi="Myriad Pro"/>
          <w:color w:val="000000"/>
          <w:sz w:val="22"/>
        </w:rPr>
        <w:t xml:space="preserve">, in </w:t>
      </w:r>
      <w:r w:rsidRPr="009F7A70">
        <w:rPr>
          <w:rFonts w:ascii="Myriad Pro" w:hAnsi="Myriad Pro"/>
          <w:i/>
          <w:color w:val="000000"/>
          <w:sz w:val="22"/>
        </w:rPr>
        <w:t>Computers and the Humanities</w:t>
      </w:r>
      <w:r w:rsidRPr="009F7A70">
        <w:rPr>
          <w:rFonts w:ascii="Myriad Pro" w:hAnsi="Myriad Pro"/>
          <w:color w:val="000000"/>
          <w:sz w:val="22"/>
        </w:rPr>
        <w:t>, XXXVI</w:t>
      </w:r>
      <w:r w:rsidR="009A34EC">
        <w:rPr>
          <w:rFonts w:ascii="Myriad Pro" w:hAnsi="Myriad Pro"/>
          <w:color w:val="000000"/>
          <w:sz w:val="22"/>
        </w:rPr>
        <w:t xml:space="preserve">, </w:t>
      </w:r>
      <w:r w:rsidRPr="009F7A70">
        <w:rPr>
          <w:rFonts w:ascii="Myriad Pro" w:hAnsi="Myriad Pro"/>
          <w:color w:val="000000"/>
          <w:sz w:val="22"/>
        </w:rPr>
        <w:t>4, 2002, pp. 379-380</w:t>
      </w:r>
    </w:p>
    <w:p w:rsidR="009F7A70" w:rsidRPr="00D5513B" w:rsidRDefault="009F7A70" w:rsidP="009F7A70">
      <w:pPr>
        <w:pStyle w:val="Corpotesto"/>
        <w:spacing w:after="0"/>
        <w:rPr>
          <w:rFonts w:ascii="Myriad Pro" w:hAnsi="Myriad Pro"/>
          <w:color w:val="000000"/>
          <w:sz w:val="22"/>
        </w:rPr>
      </w:pPr>
      <w:r w:rsidRPr="009F7A70">
        <w:rPr>
          <w:rFonts w:ascii="Myriad Pro" w:hAnsi="Myriad Pro"/>
          <w:color w:val="000000"/>
          <w:sz w:val="22"/>
        </w:rPr>
        <w:t xml:space="preserve">Gold M.K., </w:t>
      </w:r>
      <w:r w:rsidRPr="009F7A70">
        <w:rPr>
          <w:rFonts w:ascii="Myriad Pro" w:hAnsi="Myriad Pro"/>
          <w:i/>
          <w:color w:val="000000"/>
          <w:sz w:val="22"/>
        </w:rPr>
        <w:t>The Digital Humanities Moment</w:t>
      </w:r>
      <w:r w:rsidRPr="009F7A70">
        <w:rPr>
          <w:rFonts w:ascii="Myriad Pro" w:hAnsi="Myriad Pro"/>
          <w:color w:val="000000"/>
          <w:sz w:val="22"/>
        </w:rPr>
        <w:t>, in Gold</w:t>
      </w:r>
      <w:r w:rsidR="009A34EC">
        <w:rPr>
          <w:rFonts w:ascii="Myriad Pro" w:hAnsi="Myriad Pro"/>
          <w:color w:val="000000"/>
          <w:sz w:val="22"/>
        </w:rPr>
        <w:t xml:space="preserve"> </w:t>
      </w:r>
      <w:r w:rsidR="009A34EC" w:rsidRPr="009F7A70">
        <w:rPr>
          <w:rFonts w:ascii="Myriad Pro" w:hAnsi="Myriad Pro"/>
          <w:color w:val="000000"/>
          <w:sz w:val="22"/>
        </w:rPr>
        <w:t>M</w:t>
      </w:r>
      <w:r w:rsidR="009A34EC">
        <w:rPr>
          <w:rFonts w:ascii="Myriad Pro" w:hAnsi="Myriad Pro"/>
          <w:color w:val="000000"/>
          <w:sz w:val="22"/>
        </w:rPr>
        <w:t>.</w:t>
      </w:r>
      <w:r w:rsidR="009A34EC" w:rsidRPr="009F7A70">
        <w:rPr>
          <w:rFonts w:ascii="Myriad Pro" w:hAnsi="Myriad Pro"/>
          <w:color w:val="000000"/>
          <w:sz w:val="22"/>
        </w:rPr>
        <w:t xml:space="preserve"> W. </w:t>
      </w:r>
      <w:r w:rsidRPr="009F7A70">
        <w:rPr>
          <w:rFonts w:ascii="Myriad Pro" w:hAnsi="Myriad Pro"/>
          <w:color w:val="000000"/>
          <w:sz w:val="22"/>
        </w:rPr>
        <w:t xml:space="preserve">(a cura di), </w:t>
      </w:r>
      <w:r w:rsidRPr="009F7A70">
        <w:rPr>
          <w:rFonts w:ascii="Myriad Pro" w:hAnsi="Myriad Pro"/>
          <w:i/>
          <w:color w:val="000000"/>
          <w:sz w:val="22"/>
        </w:rPr>
        <w:t>Debates in the Digital Humanities</w:t>
      </w:r>
      <w:r w:rsidRPr="009F7A70">
        <w:rPr>
          <w:rFonts w:ascii="Myriad Pro" w:hAnsi="Myriad Pro"/>
          <w:color w:val="000000"/>
          <w:sz w:val="22"/>
        </w:rPr>
        <w:t>, Minneapolis-London</w:t>
      </w:r>
      <w:r w:rsidR="00D5513B">
        <w:rPr>
          <w:rFonts w:ascii="Myriad Pro" w:hAnsi="Myriad Pro"/>
          <w:color w:val="000000"/>
          <w:sz w:val="22"/>
        </w:rPr>
        <w:t>, Univ</w:t>
      </w:r>
      <w:r w:rsidR="009A34EC">
        <w:rPr>
          <w:rFonts w:ascii="Myriad Pro" w:hAnsi="Myriad Pro"/>
          <w:color w:val="000000"/>
          <w:sz w:val="22"/>
        </w:rPr>
        <w:t>ersity</w:t>
      </w:r>
      <w:r w:rsidR="00D5513B">
        <w:rPr>
          <w:rFonts w:ascii="Myriad Pro" w:hAnsi="Myriad Pro"/>
          <w:color w:val="000000"/>
          <w:sz w:val="22"/>
        </w:rPr>
        <w:t xml:space="preserve"> of Minnesota Pr</w:t>
      </w:r>
      <w:r w:rsidR="009A34EC">
        <w:rPr>
          <w:rFonts w:ascii="Myriad Pro" w:hAnsi="Myriad Pro"/>
          <w:color w:val="000000"/>
          <w:sz w:val="22"/>
        </w:rPr>
        <w:t>ess</w:t>
      </w:r>
      <w:r w:rsidR="00D5513B">
        <w:rPr>
          <w:rFonts w:ascii="Myriad Pro" w:hAnsi="Myriad Pro"/>
          <w:color w:val="000000"/>
          <w:sz w:val="22"/>
        </w:rPr>
        <w:t>,</w:t>
      </w:r>
      <w:r w:rsidRPr="009F7A70">
        <w:rPr>
          <w:rFonts w:ascii="Myriad Pro" w:hAnsi="Myriad Pro"/>
          <w:color w:val="000000"/>
          <w:sz w:val="22"/>
        </w:rPr>
        <w:t xml:space="preserve"> 2012, pp. </w:t>
      </w:r>
      <w:r w:rsidRPr="00D5513B">
        <w:rPr>
          <w:rFonts w:ascii="Myriad Pro" w:hAnsi="Myriad Pro"/>
          <w:color w:val="000000"/>
          <w:sz w:val="22"/>
        </w:rPr>
        <w:t>IX-XVI</w:t>
      </w:r>
    </w:p>
    <w:p w:rsidR="009F7A70" w:rsidRPr="009F7A70" w:rsidRDefault="009F7A70" w:rsidP="009F7A70">
      <w:pPr>
        <w:pStyle w:val="Corpotesto"/>
        <w:spacing w:after="0"/>
        <w:rPr>
          <w:rFonts w:ascii="Myriad Pro" w:hAnsi="Myriad Pro"/>
          <w:b/>
          <w:color w:val="000000"/>
        </w:rPr>
      </w:pPr>
    </w:p>
    <w:p w:rsidR="00E72229" w:rsidRPr="009F7A70" w:rsidRDefault="00E72229" w:rsidP="000F62DB">
      <w:pPr>
        <w:pStyle w:val="Corpotesto"/>
        <w:spacing w:after="0"/>
        <w:rPr>
          <w:rFonts w:ascii="Myriad Pro" w:hAnsi="Myriad Pro"/>
          <w:b/>
          <w:color w:val="000000"/>
        </w:rPr>
      </w:pPr>
      <w:r w:rsidRPr="009F7A70">
        <w:rPr>
          <w:rFonts w:ascii="Myriad Pro" w:hAnsi="Myriad Pro"/>
          <w:b/>
          <w:color w:val="000000"/>
        </w:rPr>
        <w:t>Bibliografia</w:t>
      </w:r>
      <w:r w:rsidR="009F7A70" w:rsidRPr="009F7A70">
        <w:rPr>
          <w:rFonts w:ascii="Myriad Pro" w:hAnsi="Myriad Pro"/>
          <w:b/>
          <w:color w:val="000000"/>
        </w:rPr>
        <w:t xml:space="preserve"> Consigliata</w:t>
      </w:r>
      <w:r w:rsidRPr="009F7A70">
        <w:rPr>
          <w:rFonts w:ascii="Myriad Pro" w:hAnsi="Myriad Pro"/>
          <w:b/>
          <w:color w:val="000000"/>
        </w:rPr>
        <w:t xml:space="preserve">: </w:t>
      </w:r>
    </w:p>
    <w:p w:rsidR="00E72229" w:rsidRPr="009F7A70" w:rsidRDefault="00E72229" w:rsidP="000F62DB">
      <w:pPr>
        <w:pStyle w:val="Corpotesto"/>
        <w:spacing w:after="0"/>
        <w:rPr>
          <w:rFonts w:ascii="Myriad Pro" w:hAnsi="Myriad Pro"/>
          <w:color w:val="000000"/>
          <w:sz w:val="22"/>
        </w:rPr>
      </w:pPr>
      <w:r w:rsidRPr="009F7A70">
        <w:rPr>
          <w:rFonts w:ascii="Myriad Pro" w:hAnsi="Myriad Pro"/>
          <w:color w:val="000000"/>
          <w:sz w:val="22"/>
        </w:rPr>
        <w:t xml:space="preserve">Berry D.M., </w:t>
      </w:r>
      <w:r w:rsidRPr="009F7A70">
        <w:rPr>
          <w:rFonts w:ascii="Myriad Pro" w:hAnsi="Myriad Pro"/>
          <w:i/>
          <w:color w:val="000000"/>
          <w:sz w:val="22"/>
        </w:rPr>
        <w:t>Understanding Digital Humanities</w:t>
      </w:r>
      <w:r w:rsidRPr="009F7A70">
        <w:rPr>
          <w:rFonts w:ascii="Myriad Pro" w:hAnsi="Myriad Pro"/>
          <w:color w:val="000000"/>
          <w:sz w:val="22"/>
        </w:rPr>
        <w:t>, United Kingdom</w:t>
      </w:r>
      <w:r w:rsidR="009F7A70" w:rsidRPr="009F7A70">
        <w:rPr>
          <w:rFonts w:ascii="Myriad Pro" w:hAnsi="Myriad Pro"/>
          <w:color w:val="000000"/>
          <w:sz w:val="22"/>
        </w:rPr>
        <w:t>, Palgrave Macmillan, 2012</w:t>
      </w:r>
      <w:r w:rsidRPr="009F7A70">
        <w:rPr>
          <w:rFonts w:ascii="Myriad Pro" w:hAnsi="Myriad Pro"/>
          <w:color w:val="000000"/>
          <w:sz w:val="22"/>
        </w:rPr>
        <w:t xml:space="preserve"> </w:t>
      </w:r>
    </w:p>
    <w:p w:rsidR="00E72229" w:rsidRPr="00F938FD" w:rsidRDefault="009F7A70" w:rsidP="000F62DB">
      <w:pPr>
        <w:pStyle w:val="Corpotesto"/>
        <w:spacing w:after="0"/>
        <w:rPr>
          <w:rFonts w:ascii="Myriad Pro" w:hAnsi="Myriad Pro"/>
          <w:color w:val="000000"/>
          <w:sz w:val="22"/>
        </w:rPr>
      </w:pPr>
      <w:r w:rsidRPr="00F938FD">
        <w:rPr>
          <w:rFonts w:ascii="Myriad Pro" w:hAnsi="Myriad Pro"/>
          <w:color w:val="000000"/>
          <w:sz w:val="22"/>
        </w:rPr>
        <w:t>Bodard G.</w:t>
      </w:r>
      <w:r w:rsidR="00E72229" w:rsidRPr="00F938FD">
        <w:rPr>
          <w:rFonts w:ascii="Myriad Pro" w:hAnsi="Myriad Pro"/>
          <w:color w:val="000000"/>
          <w:sz w:val="22"/>
        </w:rPr>
        <w:t xml:space="preserve"> </w:t>
      </w:r>
      <w:r w:rsidRPr="00F938FD">
        <w:rPr>
          <w:rFonts w:ascii="Myriad Pro" w:hAnsi="Myriad Pro"/>
          <w:color w:val="000000"/>
          <w:sz w:val="22"/>
        </w:rPr>
        <w:t xml:space="preserve">- </w:t>
      </w:r>
      <w:r w:rsidR="00E72229" w:rsidRPr="00F938FD">
        <w:rPr>
          <w:rFonts w:ascii="Myriad Pro" w:hAnsi="Myriad Pro"/>
          <w:color w:val="000000"/>
          <w:sz w:val="22"/>
        </w:rPr>
        <w:t xml:space="preserve">Mahony S., </w:t>
      </w:r>
      <w:r w:rsidR="00E72229" w:rsidRPr="00F938FD">
        <w:rPr>
          <w:rFonts w:ascii="Myriad Pro" w:hAnsi="Myriad Pro"/>
          <w:i/>
          <w:color w:val="000000"/>
          <w:sz w:val="22"/>
        </w:rPr>
        <w:t>Digital Research in the Arts and Humanities</w:t>
      </w:r>
      <w:r w:rsidR="00E72229" w:rsidRPr="00F938FD">
        <w:rPr>
          <w:rFonts w:ascii="Myriad Pro" w:hAnsi="Myriad Pro"/>
          <w:color w:val="000000"/>
          <w:sz w:val="22"/>
        </w:rPr>
        <w:t>, Surrey: England</w:t>
      </w:r>
      <w:r w:rsidRPr="00F938FD">
        <w:rPr>
          <w:rFonts w:ascii="Myriad Pro" w:hAnsi="Myriad Pro"/>
          <w:color w:val="000000"/>
          <w:sz w:val="22"/>
        </w:rPr>
        <w:t xml:space="preserve">, Taylor &amp; Francis </w:t>
      </w:r>
      <w:proofErr w:type="gramStart"/>
      <w:r w:rsidRPr="00F938FD">
        <w:rPr>
          <w:rFonts w:ascii="Myriad Pro" w:hAnsi="Myriad Pro"/>
          <w:color w:val="000000"/>
          <w:sz w:val="22"/>
        </w:rPr>
        <w:t>Ltd.,</w:t>
      </w:r>
      <w:proofErr w:type="gramEnd"/>
      <w:r w:rsidRPr="00F938FD">
        <w:rPr>
          <w:rFonts w:ascii="Myriad Pro" w:hAnsi="Myriad Pro"/>
          <w:color w:val="000000"/>
          <w:sz w:val="22"/>
        </w:rPr>
        <w:t xml:space="preserve"> 2010</w:t>
      </w:r>
      <w:r w:rsidR="00E72229" w:rsidRPr="00F938FD">
        <w:rPr>
          <w:rFonts w:ascii="Myriad Pro" w:hAnsi="Myriad Pro"/>
          <w:color w:val="000000"/>
          <w:sz w:val="22"/>
        </w:rPr>
        <w:t xml:space="preserve"> </w:t>
      </w:r>
    </w:p>
    <w:p w:rsidR="00E72229" w:rsidRPr="009F7A70" w:rsidRDefault="00E72229" w:rsidP="000F62DB">
      <w:pPr>
        <w:pStyle w:val="Corpotesto"/>
        <w:spacing w:after="0"/>
        <w:rPr>
          <w:rFonts w:ascii="Myriad Pro" w:hAnsi="Myriad Pro"/>
          <w:color w:val="000000"/>
          <w:sz w:val="22"/>
          <w:lang w:val="pt-PT"/>
        </w:rPr>
      </w:pPr>
      <w:r w:rsidRPr="009F7A70">
        <w:rPr>
          <w:rFonts w:ascii="Myriad Pro" w:hAnsi="Myriad Pro"/>
          <w:color w:val="000000"/>
          <w:sz w:val="22"/>
          <w:lang w:val="pt-PT"/>
        </w:rPr>
        <w:t xml:space="preserve">Carter B.W., </w:t>
      </w:r>
      <w:r w:rsidRPr="009F7A70">
        <w:rPr>
          <w:rFonts w:ascii="Myriad Pro" w:hAnsi="Myriad Pro"/>
          <w:i/>
          <w:color w:val="000000"/>
          <w:sz w:val="22"/>
          <w:lang w:val="pt-PT"/>
        </w:rPr>
        <w:t>Digital Humanities: current perspective, practices, and research</w:t>
      </w:r>
      <w:r w:rsidR="009F7A70" w:rsidRPr="009F7A70">
        <w:rPr>
          <w:rFonts w:ascii="Myriad Pro" w:hAnsi="Myriad Pro"/>
          <w:color w:val="000000"/>
          <w:sz w:val="22"/>
          <w:lang w:val="pt-PT"/>
        </w:rPr>
        <w:t>, United Kingdom</w:t>
      </w:r>
      <w:r w:rsidR="009F7A70">
        <w:rPr>
          <w:rFonts w:ascii="Myriad Pro" w:hAnsi="Myriad Pro"/>
          <w:color w:val="000000"/>
          <w:sz w:val="22"/>
          <w:lang w:val="pt-PT"/>
        </w:rPr>
        <w:t>, Emerald Group Publishing Limited,</w:t>
      </w:r>
      <w:r w:rsidR="009F7A70" w:rsidRPr="009F7A70">
        <w:rPr>
          <w:rFonts w:ascii="Myriad Pro" w:hAnsi="Myriad Pro"/>
          <w:color w:val="000000"/>
          <w:sz w:val="22"/>
          <w:lang w:val="pt-PT"/>
        </w:rPr>
        <w:t xml:space="preserve"> 2013</w:t>
      </w:r>
      <w:r w:rsidRPr="009F7A70">
        <w:rPr>
          <w:rFonts w:ascii="Myriad Pro" w:hAnsi="Myriad Pro"/>
          <w:color w:val="000000"/>
          <w:sz w:val="22"/>
          <w:lang w:val="pt-PT"/>
        </w:rPr>
        <w:t xml:space="preserve"> </w:t>
      </w:r>
    </w:p>
    <w:p w:rsidR="00E72229" w:rsidRPr="00406D9D" w:rsidRDefault="009F7A70" w:rsidP="000F62DB">
      <w:pPr>
        <w:pStyle w:val="Corpotesto"/>
        <w:spacing w:after="0"/>
        <w:rPr>
          <w:rFonts w:ascii="Myriad Pro" w:hAnsi="Myriad Pro"/>
          <w:color w:val="000000"/>
          <w:sz w:val="22"/>
          <w:lang w:val="pt-PT"/>
        </w:rPr>
      </w:pPr>
      <w:r>
        <w:rPr>
          <w:rFonts w:ascii="Myriad Pro" w:hAnsi="Myriad Pro"/>
          <w:color w:val="000000"/>
          <w:sz w:val="22"/>
          <w:lang w:val="pt-PT"/>
        </w:rPr>
        <w:t xml:space="preserve">Gardiner E. - </w:t>
      </w:r>
      <w:r w:rsidR="00E72229" w:rsidRPr="000F62DB">
        <w:rPr>
          <w:rFonts w:ascii="Myriad Pro" w:hAnsi="Myriad Pro"/>
          <w:color w:val="000000"/>
          <w:sz w:val="22"/>
          <w:lang w:val="pt-PT"/>
        </w:rPr>
        <w:t xml:space="preserve">Musto R.G., </w:t>
      </w:r>
      <w:r w:rsidR="00E72229" w:rsidRPr="000F62DB">
        <w:rPr>
          <w:rFonts w:ascii="Myriad Pro" w:hAnsi="Myriad Pro"/>
          <w:i/>
          <w:color w:val="000000"/>
          <w:sz w:val="22"/>
          <w:lang w:val="pt-PT"/>
        </w:rPr>
        <w:t>The Digital Humanities</w:t>
      </w:r>
      <w:r w:rsidR="00E72229" w:rsidRPr="000F62DB">
        <w:rPr>
          <w:rFonts w:ascii="Myriad Pro" w:hAnsi="Myriad Pro"/>
          <w:color w:val="000000"/>
          <w:sz w:val="22"/>
          <w:lang w:val="pt-PT"/>
        </w:rPr>
        <w:t>, Cambridge</w:t>
      </w:r>
      <w:r>
        <w:rPr>
          <w:rFonts w:ascii="Myriad Pro" w:hAnsi="Myriad Pro"/>
          <w:color w:val="000000"/>
          <w:sz w:val="22"/>
          <w:lang w:val="pt-PT"/>
        </w:rPr>
        <w:t>, Cambridge University Press, 2015</w:t>
      </w:r>
      <w:r w:rsidR="00E72229" w:rsidRPr="000F62DB">
        <w:rPr>
          <w:rFonts w:ascii="Myriad Pro" w:hAnsi="Myriad Pro"/>
          <w:color w:val="000000"/>
          <w:sz w:val="22"/>
          <w:lang w:val="pt-PT"/>
        </w:rPr>
        <w:t xml:space="preserve"> </w:t>
      </w:r>
    </w:p>
    <w:p w:rsidR="00E72229" w:rsidRPr="00F938FD" w:rsidRDefault="00E72229" w:rsidP="000F62DB">
      <w:pPr>
        <w:pStyle w:val="Corpotesto"/>
        <w:spacing w:after="0"/>
        <w:rPr>
          <w:rFonts w:ascii="Myriad Pro" w:hAnsi="Myriad Pro"/>
          <w:color w:val="000000"/>
          <w:sz w:val="22"/>
          <w:lang w:val="pt-PT"/>
        </w:rPr>
      </w:pPr>
      <w:r w:rsidRPr="00F938FD">
        <w:rPr>
          <w:rFonts w:ascii="Myriad Pro" w:hAnsi="Myriad Pro"/>
          <w:color w:val="000000"/>
          <w:sz w:val="22"/>
          <w:lang w:val="pt-PT"/>
        </w:rPr>
        <w:t xml:space="preserve">Numerico T. - Fiormonte D. - Tomasi F., </w:t>
      </w:r>
      <w:r w:rsidRPr="00F938FD">
        <w:rPr>
          <w:rFonts w:ascii="Myriad Pro" w:hAnsi="Myriad Pro"/>
          <w:i/>
          <w:color w:val="000000"/>
          <w:sz w:val="22"/>
          <w:lang w:val="pt-PT"/>
        </w:rPr>
        <w:t>L’umanista digitale</w:t>
      </w:r>
      <w:r w:rsidR="00D5513B" w:rsidRPr="00F938FD">
        <w:rPr>
          <w:rFonts w:ascii="Myriad Pro" w:hAnsi="Myriad Pro"/>
          <w:color w:val="000000"/>
          <w:sz w:val="22"/>
          <w:lang w:val="pt-PT"/>
        </w:rPr>
        <w:t>, Bologna, Il Mulino, 2010</w:t>
      </w:r>
    </w:p>
    <w:p w:rsidR="00E72229" w:rsidRPr="00406D9D" w:rsidRDefault="00E72229" w:rsidP="000F62DB">
      <w:pPr>
        <w:pStyle w:val="Corpotesto"/>
        <w:spacing w:after="0"/>
        <w:rPr>
          <w:rFonts w:ascii="Myriad Pro" w:hAnsi="Myriad Pro"/>
          <w:color w:val="000000"/>
          <w:sz w:val="22"/>
          <w:lang w:val="pt-PT"/>
        </w:rPr>
      </w:pPr>
      <w:r w:rsidRPr="000F62DB">
        <w:rPr>
          <w:rFonts w:ascii="Myriad Pro" w:hAnsi="Myriad Pro"/>
          <w:color w:val="000000"/>
          <w:sz w:val="22"/>
          <w:lang w:val="pt-PT"/>
        </w:rPr>
        <w:t>Rydberg</w:t>
      </w:r>
      <w:r w:rsidR="00D5513B">
        <w:rPr>
          <w:rFonts w:ascii="Myriad Pro" w:hAnsi="Myriad Pro"/>
          <w:color w:val="000000"/>
          <w:sz w:val="22"/>
          <w:lang w:val="pt-PT"/>
        </w:rPr>
        <w:t>-</w:t>
      </w:r>
      <w:r w:rsidRPr="000F62DB">
        <w:rPr>
          <w:rFonts w:ascii="Myriad Pro" w:hAnsi="Myriad Pro"/>
          <w:color w:val="000000"/>
          <w:sz w:val="22"/>
          <w:lang w:val="pt-PT"/>
        </w:rPr>
        <w:t xml:space="preserve">Cox J.A., </w:t>
      </w:r>
      <w:r w:rsidRPr="000F62DB">
        <w:rPr>
          <w:rFonts w:ascii="Myriad Pro" w:hAnsi="Myriad Pro"/>
          <w:i/>
          <w:color w:val="000000"/>
          <w:sz w:val="22"/>
          <w:lang w:val="pt-PT"/>
        </w:rPr>
        <w:t>Digital libraries and the challenges of digital humanities</w:t>
      </w:r>
      <w:r w:rsidRPr="000F62DB">
        <w:rPr>
          <w:rFonts w:ascii="Myriad Pro" w:hAnsi="Myriad Pro"/>
          <w:color w:val="000000"/>
          <w:sz w:val="22"/>
          <w:lang w:val="pt-PT"/>
        </w:rPr>
        <w:t>, Oxford</w:t>
      </w:r>
      <w:r w:rsidR="00D5513B">
        <w:rPr>
          <w:rFonts w:ascii="Myriad Pro" w:hAnsi="Myriad Pro"/>
          <w:color w:val="000000"/>
          <w:sz w:val="22"/>
          <w:lang w:val="pt-PT"/>
        </w:rPr>
        <w:t>, Chandos Publishing, 2006</w:t>
      </w:r>
      <w:r w:rsidRPr="000F62DB">
        <w:rPr>
          <w:rFonts w:ascii="Myriad Pro" w:hAnsi="Myriad Pro"/>
          <w:color w:val="000000"/>
          <w:sz w:val="22"/>
          <w:lang w:val="pt-PT"/>
        </w:rPr>
        <w:t xml:space="preserve"> </w:t>
      </w:r>
    </w:p>
    <w:p w:rsidR="00E72229" w:rsidRPr="000F62DB" w:rsidRDefault="00E72229" w:rsidP="000F62DB">
      <w:pPr>
        <w:pStyle w:val="Corpotesto"/>
        <w:spacing w:after="0"/>
        <w:rPr>
          <w:rFonts w:ascii="Myriad Pro" w:hAnsi="Myriad Pro"/>
          <w:sz w:val="22"/>
        </w:rPr>
      </w:pPr>
      <w:r w:rsidRPr="000F62DB">
        <w:rPr>
          <w:rFonts w:ascii="Myriad Pro" w:hAnsi="Myriad Pro"/>
          <w:color w:val="000000"/>
          <w:sz w:val="22"/>
        </w:rPr>
        <w:t>Schreibman</w:t>
      </w:r>
      <w:r w:rsidRPr="000F62DB">
        <w:rPr>
          <w:rFonts w:ascii="Myriad Pro" w:hAnsi="Myriad Pro"/>
          <w:sz w:val="22"/>
        </w:rPr>
        <w:t xml:space="preserve"> </w:t>
      </w:r>
      <w:r w:rsidRPr="00D5513B">
        <w:rPr>
          <w:rStyle w:val="Enfasi"/>
          <w:rFonts w:ascii="Myriad Pro" w:hAnsi="Myriad Pro"/>
          <w:i w:val="0"/>
          <w:color w:val="000000"/>
          <w:sz w:val="22"/>
        </w:rPr>
        <w:t>S</w:t>
      </w:r>
      <w:r w:rsidRPr="000F62DB">
        <w:rPr>
          <w:rStyle w:val="Enfasi"/>
          <w:rFonts w:ascii="Myriad Pro" w:hAnsi="Myriad Pro"/>
          <w:color w:val="000000"/>
          <w:sz w:val="22"/>
        </w:rPr>
        <w:t xml:space="preserve">. - </w:t>
      </w:r>
      <w:r w:rsidRPr="000F62DB">
        <w:rPr>
          <w:rFonts w:ascii="Myriad Pro" w:hAnsi="Myriad Pro"/>
          <w:color w:val="000000"/>
          <w:sz w:val="22"/>
        </w:rPr>
        <w:t>Siemens</w:t>
      </w:r>
      <w:r w:rsidRPr="000F62DB">
        <w:rPr>
          <w:rFonts w:ascii="Myriad Pro" w:hAnsi="Myriad Pro"/>
          <w:sz w:val="22"/>
        </w:rPr>
        <w:t xml:space="preserve"> </w:t>
      </w:r>
      <w:r w:rsidRPr="00D5513B">
        <w:rPr>
          <w:rStyle w:val="Enfasi"/>
          <w:rFonts w:ascii="Myriad Pro" w:hAnsi="Myriad Pro"/>
          <w:i w:val="0"/>
          <w:color w:val="000000"/>
          <w:sz w:val="22"/>
        </w:rPr>
        <w:t>R</w:t>
      </w:r>
      <w:r w:rsidRPr="000F62DB">
        <w:rPr>
          <w:rStyle w:val="Enfasi"/>
          <w:rFonts w:ascii="Myriad Pro" w:hAnsi="Myriad Pro"/>
          <w:color w:val="000000"/>
          <w:sz w:val="22"/>
        </w:rPr>
        <w:t xml:space="preserve">. - </w:t>
      </w:r>
      <w:r w:rsidRPr="000F62DB">
        <w:rPr>
          <w:rFonts w:ascii="Myriad Pro" w:hAnsi="Myriad Pro"/>
          <w:color w:val="000000"/>
          <w:sz w:val="22"/>
        </w:rPr>
        <w:t>Unsworth</w:t>
      </w:r>
      <w:r w:rsidRPr="000F62DB">
        <w:rPr>
          <w:rFonts w:ascii="Myriad Pro" w:hAnsi="Myriad Pro"/>
          <w:sz w:val="22"/>
        </w:rPr>
        <w:t xml:space="preserve"> </w:t>
      </w:r>
      <w:r w:rsidRPr="00D5513B">
        <w:rPr>
          <w:rStyle w:val="Enfasi"/>
          <w:rFonts w:ascii="Myriad Pro" w:hAnsi="Myriad Pro"/>
          <w:i w:val="0"/>
          <w:color w:val="000000"/>
          <w:sz w:val="22"/>
        </w:rPr>
        <w:t>J.</w:t>
      </w:r>
      <w:r w:rsidRPr="000F62DB">
        <w:rPr>
          <w:rStyle w:val="Enfasi"/>
          <w:rFonts w:ascii="Myriad Pro" w:hAnsi="Myriad Pro"/>
          <w:color w:val="000000"/>
          <w:sz w:val="22"/>
        </w:rPr>
        <w:t>, A Companion to Digital Humanities</w:t>
      </w:r>
      <w:r w:rsidR="00D5513B">
        <w:rPr>
          <w:rFonts w:ascii="Myriad Pro" w:hAnsi="Myriad Pro"/>
          <w:color w:val="000000"/>
          <w:sz w:val="22"/>
        </w:rPr>
        <w:t>, Oxford, Blackwell Publishing, 2004</w:t>
      </w:r>
    </w:p>
    <w:p w:rsidR="00E72229" w:rsidRPr="000F62DB" w:rsidRDefault="00E72229" w:rsidP="000F62DB">
      <w:pPr>
        <w:pStyle w:val="Corpotesto"/>
        <w:spacing w:after="0"/>
        <w:rPr>
          <w:rFonts w:ascii="Myriad Pro" w:hAnsi="Myriad Pro"/>
          <w:sz w:val="22"/>
        </w:rPr>
      </w:pPr>
      <w:r w:rsidRPr="000F62DB">
        <w:rPr>
          <w:rFonts w:ascii="Myriad Pro" w:hAnsi="Myriad Pro"/>
          <w:color w:val="000000"/>
          <w:sz w:val="22"/>
        </w:rPr>
        <w:t>Tomasi F., </w:t>
      </w:r>
      <w:r w:rsidRPr="000F62DB">
        <w:rPr>
          <w:rStyle w:val="Enfasi"/>
          <w:rFonts w:ascii="Myriad Pro" w:hAnsi="Myriad Pro"/>
          <w:color w:val="000000"/>
          <w:sz w:val="22"/>
        </w:rPr>
        <w:t>Metodologie informatiche e discipline umanistiche</w:t>
      </w:r>
      <w:r w:rsidRPr="000F62DB">
        <w:rPr>
          <w:rFonts w:ascii="Myriad Pro" w:hAnsi="Myriad Pro"/>
          <w:color w:val="000000"/>
          <w:sz w:val="22"/>
        </w:rPr>
        <w:t>, Roma</w:t>
      </w:r>
      <w:r w:rsidR="00D5513B">
        <w:rPr>
          <w:rFonts w:ascii="Myriad Pro" w:hAnsi="Myriad Pro"/>
          <w:color w:val="000000"/>
          <w:sz w:val="22"/>
        </w:rPr>
        <w:t>, Carocci, 2008</w:t>
      </w:r>
    </w:p>
    <w:p w:rsidR="00E72229" w:rsidRPr="000F62DB" w:rsidRDefault="00D5513B" w:rsidP="000F62DB">
      <w:pPr>
        <w:pStyle w:val="Corpotesto"/>
        <w:spacing w:after="0"/>
        <w:rPr>
          <w:rFonts w:ascii="Myriad Pro" w:hAnsi="Myriad Pro"/>
          <w:sz w:val="22"/>
        </w:rPr>
      </w:pPr>
      <w:r>
        <w:rPr>
          <w:rFonts w:ascii="Myriad Pro" w:hAnsi="Myriad Pro"/>
          <w:color w:val="000000"/>
          <w:sz w:val="22"/>
        </w:rPr>
        <w:t xml:space="preserve">Tomasi F. - </w:t>
      </w:r>
      <w:r w:rsidR="00E72229" w:rsidRPr="000F62DB">
        <w:rPr>
          <w:rFonts w:ascii="Myriad Pro" w:hAnsi="Myriad Pro"/>
          <w:color w:val="000000"/>
          <w:sz w:val="22"/>
        </w:rPr>
        <w:t>Anselmi G.M., </w:t>
      </w:r>
      <w:r w:rsidR="00E72229" w:rsidRPr="000F62DB">
        <w:rPr>
          <w:rStyle w:val="Enfasi"/>
          <w:rFonts w:ascii="Myriad Pro" w:hAnsi="Myriad Pro"/>
          <w:color w:val="000000"/>
          <w:sz w:val="22"/>
        </w:rPr>
        <w:t>Informatica e letteratura</w:t>
      </w:r>
      <w:r w:rsidR="00E72229" w:rsidRPr="000F62DB">
        <w:rPr>
          <w:rFonts w:ascii="Myriad Pro" w:hAnsi="Myriad Pro"/>
          <w:color w:val="000000"/>
          <w:sz w:val="22"/>
        </w:rPr>
        <w:t xml:space="preserve">, in </w:t>
      </w:r>
      <w:r w:rsidR="00E72229" w:rsidRPr="000F62DB">
        <w:rPr>
          <w:rFonts w:ascii="Myriad Pro" w:hAnsi="Myriad Pro"/>
          <w:i/>
          <w:color w:val="000000"/>
          <w:sz w:val="22"/>
        </w:rPr>
        <w:t>Le forme e la storia</w:t>
      </w:r>
      <w:r w:rsidR="00B44920">
        <w:rPr>
          <w:rFonts w:ascii="Myriad Pro" w:hAnsi="Myriad Pro"/>
          <w:color w:val="000000"/>
          <w:sz w:val="22"/>
        </w:rPr>
        <w:t>, 2011, IV, pp. 163 -</w:t>
      </w:r>
      <w:r>
        <w:rPr>
          <w:rFonts w:ascii="Myriad Pro" w:hAnsi="Myriad Pro"/>
          <w:color w:val="000000"/>
          <w:sz w:val="22"/>
        </w:rPr>
        <w:t>182</w:t>
      </w:r>
    </w:p>
    <w:p w:rsidR="00E72229" w:rsidRDefault="00E72229" w:rsidP="000F62DB">
      <w:pPr>
        <w:pStyle w:val="Corpotesto"/>
        <w:spacing w:after="0"/>
        <w:rPr>
          <w:rFonts w:ascii="Myriad Pro" w:hAnsi="Myriad Pro"/>
          <w:color w:val="000000"/>
          <w:sz w:val="22"/>
        </w:rPr>
      </w:pPr>
      <w:r w:rsidRPr="000F62DB">
        <w:rPr>
          <w:rFonts w:ascii="Myriad Pro" w:hAnsi="Myriad Pro"/>
          <w:color w:val="000000"/>
          <w:sz w:val="22"/>
        </w:rPr>
        <w:t>Tomasi F., </w:t>
      </w:r>
      <w:r w:rsidRPr="000F62DB">
        <w:rPr>
          <w:rStyle w:val="Enfasi"/>
          <w:rFonts w:ascii="Myriad Pro" w:hAnsi="Myriad Pro"/>
          <w:color w:val="000000"/>
          <w:sz w:val="22"/>
        </w:rPr>
        <w:t>Informatica Umanistica: iniziative, progetti e proposte</w:t>
      </w:r>
      <w:r w:rsidRPr="000F62DB">
        <w:rPr>
          <w:rFonts w:ascii="Myriad Pro" w:hAnsi="Myriad Pro"/>
          <w:color w:val="000000"/>
          <w:sz w:val="22"/>
        </w:rPr>
        <w:t xml:space="preserve">, in </w:t>
      </w:r>
      <w:r w:rsidRPr="000F62DB">
        <w:rPr>
          <w:rFonts w:ascii="Myriad Pro" w:hAnsi="Myriad Pro"/>
          <w:i/>
          <w:color w:val="000000"/>
          <w:sz w:val="22"/>
        </w:rPr>
        <w:t>La macchina nel tempo. Studi di informatica umanistica in onore di Tito Orlandi</w:t>
      </w:r>
      <w:r w:rsidRPr="000F62DB">
        <w:rPr>
          <w:rFonts w:ascii="Myriad Pro" w:hAnsi="Myriad Pro"/>
          <w:color w:val="000000"/>
          <w:sz w:val="22"/>
        </w:rPr>
        <w:t>, Firenze</w:t>
      </w:r>
      <w:r w:rsidR="00B44920">
        <w:rPr>
          <w:rFonts w:ascii="Myriad Pro" w:hAnsi="Myriad Pro"/>
          <w:color w:val="000000"/>
          <w:sz w:val="22"/>
        </w:rPr>
        <w:t xml:space="preserve">, Le Lettere, 2011, pp. 309 - </w:t>
      </w:r>
      <w:r w:rsidR="00D5513B">
        <w:rPr>
          <w:rFonts w:ascii="Myriad Pro" w:hAnsi="Myriad Pro"/>
          <w:color w:val="000000"/>
          <w:sz w:val="22"/>
        </w:rPr>
        <w:t>327</w:t>
      </w:r>
      <w:r w:rsidRPr="000F62DB">
        <w:rPr>
          <w:rFonts w:ascii="Myriad Pro" w:hAnsi="Myriad Pro"/>
          <w:color w:val="000000"/>
          <w:sz w:val="22"/>
        </w:rPr>
        <w:t xml:space="preserve"> </w:t>
      </w:r>
    </w:p>
    <w:p w:rsidR="000F62DB" w:rsidRPr="000F62DB" w:rsidRDefault="000F62DB" w:rsidP="000F62DB">
      <w:pPr>
        <w:pStyle w:val="Corpotesto"/>
        <w:spacing w:after="0"/>
        <w:rPr>
          <w:rFonts w:ascii="Myriad Pro" w:hAnsi="Myriad Pro"/>
          <w:sz w:val="22"/>
        </w:rPr>
      </w:pPr>
    </w:p>
    <w:p w:rsidR="00E72229" w:rsidRPr="006A3105" w:rsidRDefault="00E72229" w:rsidP="000F62DB">
      <w:pPr>
        <w:pStyle w:val="Corpotesto"/>
        <w:spacing w:after="0"/>
        <w:rPr>
          <w:rFonts w:ascii="Myriad Pro" w:hAnsi="Myriad Pro"/>
          <w:b/>
          <w:color w:val="000000"/>
        </w:rPr>
      </w:pPr>
      <w:r w:rsidRPr="006A3105">
        <w:rPr>
          <w:rFonts w:ascii="Myriad Pro" w:hAnsi="Myriad Pro"/>
          <w:b/>
          <w:color w:val="000000"/>
        </w:rPr>
        <w:t xml:space="preserve">Sitografia: </w:t>
      </w:r>
    </w:p>
    <w:p w:rsidR="006A3105" w:rsidRPr="001E6BAC" w:rsidRDefault="00E72229" w:rsidP="000F62DB">
      <w:pPr>
        <w:pStyle w:val="Corpotesto"/>
        <w:spacing w:after="0"/>
        <w:rPr>
          <w:rFonts w:ascii="Myriad Pro" w:hAnsi="Myriad Pro"/>
          <w:color w:val="000000"/>
          <w:sz w:val="22"/>
          <w:szCs w:val="22"/>
        </w:rPr>
      </w:pPr>
      <w:r w:rsidRPr="001E6BAC">
        <w:rPr>
          <w:rFonts w:ascii="Myriad Pro" w:hAnsi="Myriad Pro"/>
          <w:color w:val="000000"/>
          <w:sz w:val="22"/>
          <w:szCs w:val="22"/>
        </w:rPr>
        <w:t xml:space="preserve">Buzzetti D., </w:t>
      </w:r>
      <w:r w:rsidRPr="001E6BAC">
        <w:rPr>
          <w:rFonts w:ascii="Myriad Pro" w:hAnsi="Myriad Pro"/>
          <w:i/>
          <w:color w:val="000000"/>
          <w:sz w:val="22"/>
          <w:szCs w:val="22"/>
        </w:rPr>
        <w:t>Che cos’è, oggi, l’informatica umanistica? L’impatto della tecnologia</w:t>
      </w:r>
      <w:r w:rsidR="006A3105" w:rsidRPr="001E6BAC">
        <w:rPr>
          <w:rFonts w:ascii="Myriad Pro" w:hAnsi="Myriad Pro"/>
          <w:color w:val="000000"/>
          <w:sz w:val="22"/>
          <w:szCs w:val="22"/>
        </w:rPr>
        <w:t xml:space="preserve">, in Ciotti F. - </w:t>
      </w:r>
      <w:r w:rsidRPr="001E6BAC">
        <w:rPr>
          <w:rFonts w:ascii="Myriad Pro" w:hAnsi="Myriad Pro"/>
          <w:color w:val="000000"/>
          <w:sz w:val="22"/>
          <w:szCs w:val="22"/>
        </w:rPr>
        <w:t xml:space="preserve">Crupi G. (a cura di), </w:t>
      </w:r>
      <w:r w:rsidRPr="001E6BAC">
        <w:rPr>
          <w:rFonts w:ascii="Myriad Pro" w:hAnsi="Myriad Pro"/>
          <w:i/>
          <w:color w:val="000000"/>
          <w:sz w:val="22"/>
          <w:szCs w:val="22"/>
        </w:rPr>
        <w:t>Dall’Informatica umanistica alle culture digitali. Atti del convegno di studi (Roma, 27-28 ottobre 2011) in memoria di Giuseppe Gigliozzi</w:t>
      </w:r>
      <w:r w:rsidR="006A3105" w:rsidRPr="001E6BAC">
        <w:rPr>
          <w:rFonts w:ascii="Myriad Pro" w:hAnsi="Myriad Pro"/>
          <w:color w:val="000000"/>
          <w:sz w:val="22"/>
          <w:szCs w:val="22"/>
        </w:rPr>
        <w:t xml:space="preserve">, </w:t>
      </w:r>
      <w:hyperlink r:id="rId103" w:history="1">
        <w:r w:rsidR="006A3105" w:rsidRPr="001E6BAC">
          <w:rPr>
            <w:rStyle w:val="Collegamentoipertestuale"/>
            <w:rFonts w:ascii="Myriad Pro" w:hAnsi="Myriad Pro"/>
            <w:sz w:val="22"/>
            <w:szCs w:val="22"/>
          </w:rPr>
          <w:t>https://www.academia.edu/2305364/Che_cos_e_oggi_l_informatica_umanistica_L_impatto_della_tecnologia</w:t>
        </w:r>
      </w:hyperlink>
    </w:p>
    <w:p w:rsidR="00E72229" w:rsidRPr="001E6BAC" w:rsidRDefault="00E72229" w:rsidP="000F62DB">
      <w:pPr>
        <w:pStyle w:val="Corpotesto"/>
        <w:spacing w:after="0"/>
        <w:rPr>
          <w:rFonts w:ascii="Myriad Pro" w:hAnsi="Myriad Pro"/>
          <w:color w:val="000000"/>
          <w:sz w:val="22"/>
          <w:szCs w:val="22"/>
        </w:rPr>
      </w:pPr>
      <w:r w:rsidRPr="001E6BAC">
        <w:rPr>
          <w:rFonts w:ascii="Myriad Pro" w:hAnsi="Myriad Pro"/>
          <w:color w:val="000000"/>
          <w:sz w:val="22"/>
          <w:szCs w:val="22"/>
        </w:rPr>
        <w:t xml:space="preserve"> </w:t>
      </w:r>
    </w:p>
    <w:p w:rsidR="00E72229" w:rsidRPr="00256FB7" w:rsidRDefault="00E72229" w:rsidP="000F62DB">
      <w:pPr>
        <w:pStyle w:val="Corpotesto"/>
        <w:spacing w:after="0"/>
        <w:rPr>
          <w:rFonts w:ascii="Myriad Pro" w:hAnsi="Myriad Pro"/>
          <w:color w:val="000000"/>
          <w:sz w:val="22"/>
          <w:szCs w:val="22"/>
        </w:rPr>
      </w:pPr>
      <w:r w:rsidRPr="00256FB7">
        <w:rPr>
          <w:rFonts w:ascii="Myriad Pro" w:hAnsi="Myriad Pro"/>
          <w:color w:val="000000"/>
          <w:sz w:val="22"/>
          <w:szCs w:val="22"/>
        </w:rPr>
        <w:t xml:space="preserve">Catalani L., </w:t>
      </w:r>
      <w:r w:rsidRPr="00256FB7">
        <w:rPr>
          <w:rFonts w:ascii="Myriad Pro" w:hAnsi="Myriad Pro"/>
          <w:i/>
          <w:color w:val="000000"/>
          <w:sz w:val="22"/>
          <w:szCs w:val="22"/>
        </w:rPr>
        <w:t>Informatica Umanistica e Digital Humanities</w:t>
      </w:r>
      <w:r w:rsidR="006A3105" w:rsidRPr="00256FB7">
        <w:rPr>
          <w:rFonts w:ascii="Myriad Pro" w:hAnsi="Myriad Pro"/>
          <w:color w:val="000000"/>
          <w:sz w:val="22"/>
          <w:szCs w:val="22"/>
        </w:rPr>
        <w:t>, &lt;</w:t>
      </w:r>
      <w:hyperlink r:id="rId104">
        <w:r w:rsidRPr="00256FB7">
          <w:rPr>
            <w:rStyle w:val="CollegamentoInternet"/>
            <w:rFonts w:ascii="Myriad Pro" w:hAnsi="Myriad Pro"/>
            <w:color w:val="000000"/>
            <w:sz w:val="22"/>
            <w:szCs w:val="22"/>
          </w:rPr>
          <w:t>https://medium.com/@luigicatalani/informatica-umanistica-e-digital-humanities-ff57c44d68be</w:t>
        </w:r>
      </w:hyperlink>
      <w:r w:rsidR="006A3105" w:rsidRPr="00256FB7">
        <w:rPr>
          <w:rFonts w:ascii="Myriad Pro" w:hAnsi="Myriad Pro"/>
          <w:color w:val="000000"/>
          <w:sz w:val="22"/>
          <w:szCs w:val="22"/>
        </w:rPr>
        <w:t>&gt;</w:t>
      </w:r>
    </w:p>
    <w:p w:rsidR="006A3105" w:rsidRPr="00256FB7" w:rsidRDefault="006A3105" w:rsidP="000F62DB">
      <w:pPr>
        <w:pStyle w:val="Corpotesto"/>
        <w:spacing w:after="0"/>
        <w:rPr>
          <w:rFonts w:ascii="Myriad Pro" w:hAnsi="Myriad Pro"/>
          <w:color w:val="000000"/>
          <w:sz w:val="22"/>
          <w:szCs w:val="22"/>
        </w:rPr>
      </w:pPr>
    </w:p>
    <w:p w:rsidR="006A3105" w:rsidRPr="00256FB7" w:rsidRDefault="006A3105" w:rsidP="006A3105">
      <w:pPr>
        <w:pStyle w:val="Corpotesto"/>
        <w:spacing w:after="0"/>
        <w:rPr>
          <w:rFonts w:ascii="Myriad Pro" w:hAnsi="Myriad Pro"/>
          <w:color w:val="000000"/>
          <w:sz w:val="22"/>
          <w:szCs w:val="22"/>
        </w:rPr>
      </w:pPr>
      <w:r w:rsidRPr="00256FB7">
        <w:rPr>
          <w:rFonts w:ascii="Myriad Pro" w:hAnsi="Myriad Pro"/>
          <w:color w:val="000000"/>
          <w:sz w:val="22"/>
          <w:szCs w:val="22"/>
        </w:rPr>
        <w:t>*</w:t>
      </w:r>
      <w:r w:rsidRPr="00256FB7">
        <w:rPr>
          <w:rFonts w:ascii="Myriad Pro" w:hAnsi="Myriad Pro"/>
          <w:i/>
          <w:color w:val="000000"/>
          <w:sz w:val="22"/>
          <w:szCs w:val="22"/>
        </w:rPr>
        <w:t xml:space="preserve">Informatica </w:t>
      </w:r>
      <w:r w:rsidRPr="00256FB7">
        <w:rPr>
          <w:rFonts w:ascii="Myriad Pro" w:hAnsi="Myriad Pro"/>
          <w:color w:val="000000"/>
          <w:sz w:val="22"/>
          <w:szCs w:val="22"/>
        </w:rPr>
        <w:t>(</w:t>
      </w:r>
      <w:r w:rsidRPr="00256FB7">
        <w:rPr>
          <w:rFonts w:ascii="Myriad Pro" w:hAnsi="Myriad Pro"/>
          <w:i/>
          <w:color w:val="000000"/>
          <w:sz w:val="22"/>
          <w:szCs w:val="22"/>
        </w:rPr>
        <w:t>s</w:t>
      </w:r>
      <w:r w:rsidRPr="00256FB7">
        <w:rPr>
          <w:rFonts w:ascii="Myriad Pro" w:hAnsi="Myriad Pro"/>
          <w:color w:val="000000"/>
          <w:sz w:val="22"/>
          <w:szCs w:val="22"/>
        </w:rPr>
        <w:t>.</w:t>
      </w:r>
      <w:r w:rsidRPr="00256FB7">
        <w:rPr>
          <w:rFonts w:ascii="Myriad Pro" w:hAnsi="Myriad Pro"/>
          <w:i/>
          <w:color w:val="000000"/>
          <w:sz w:val="22"/>
          <w:szCs w:val="22"/>
        </w:rPr>
        <w:t>v</w:t>
      </w:r>
      <w:r w:rsidRPr="00256FB7">
        <w:rPr>
          <w:rFonts w:ascii="Myriad Pro" w:hAnsi="Myriad Pro"/>
          <w:color w:val="000000"/>
          <w:sz w:val="22"/>
          <w:szCs w:val="22"/>
        </w:rPr>
        <w:t xml:space="preserve">.), in </w:t>
      </w:r>
      <w:r w:rsidRPr="00256FB7">
        <w:rPr>
          <w:rFonts w:ascii="Myriad Pro" w:hAnsi="Myriad Pro"/>
          <w:i/>
          <w:color w:val="000000"/>
          <w:sz w:val="22"/>
          <w:szCs w:val="22"/>
        </w:rPr>
        <w:t>Treccani</w:t>
      </w:r>
      <w:r w:rsidRPr="00256FB7">
        <w:rPr>
          <w:rFonts w:ascii="Myriad Pro" w:hAnsi="Myriad Pro"/>
          <w:color w:val="000000"/>
          <w:sz w:val="22"/>
          <w:szCs w:val="22"/>
        </w:rPr>
        <w:t>, &lt;http://www.treccani.it/enciclopedia/informatica/&gt;</w:t>
      </w:r>
    </w:p>
    <w:p w:rsidR="006A3105" w:rsidRPr="00256FB7" w:rsidRDefault="006A3105" w:rsidP="000F62DB">
      <w:pPr>
        <w:pStyle w:val="Corpotesto"/>
        <w:spacing w:after="0"/>
        <w:rPr>
          <w:rFonts w:ascii="Myriad Pro" w:hAnsi="Myriad Pro"/>
          <w:sz w:val="22"/>
          <w:szCs w:val="22"/>
        </w:rPr>
      </w:pPr>
    </w:p>
    <w:p w:rsidR="00E72229" w:rsidRPr="00256FB7" w:rsidRDefault="00E72229" w:rsidP="000F62DB">
      <w:pPr>
        <w:pStyle w:val="Corpotesto"/>
        <w:spacing w:after="0"/>
        <w:rPr>
          <w:rFonts w:ascii="Myriad Pro" w:hAnsi="Myriad Pro"/>
          <w:color w:val="000000"/>
          <w:sz w:val="22"/>
          <w:szCs w:val="22"/>
        </w:rPr>
      </w:pPr>
      <w:r w:rsidRPr="00256FB7">
        <w:rPr>
          <w:rFonts w:ascii="Myriad Pro" w:hAnsi="Myriad Pro"/>
          <w:color w:val="000000"/>
          <w:sz w:val="22"/>
          <w:szCs w:val="22"/>
        </w:rPr>
        <w:t>*</w:t>
      </w:r>
      <w:r w:rsidRPr="00256FB7">
        <w:rPr>
          <w:rFonts w:ascii="Myriad Pro" w:hAnsi="Myriad Pro"/>
          <w:i/>
          <w:color w:val="000000"/>
          <w:sz w:val="22"/>
          <w:szCs w:val="22"/>
        </w:rPr>
        <w:t>Informatica</w:t>
      </w:r>
      <w:r w:rsidRPr="00256FB7">
        <w:rPr>
          <w:rFonts w:ascii="Myriad Pro" w:hAnsi="Myriad Pro"/>
          <w:color w:val="000000"/>
          <w:sz w:val="22"/>
          <w:szCs w:val="22"/>
        </w:rPr>
        <w:t xml:space="preserve"> </w:t>
      </w:r>
      <w:r w:rsidR="002C6ED8">
        <w:rPr>
          <w:rFonts w:ascii="Myriad Pro" w:hAnsi="Myriad Pro"/>
          <w:i/>
          <w:color w:val="000000"/>
          <w:sz w:val="22"/>
          <w:szCs w:val="22"/>
        </w:rPr>
        <w:t>u</w:t>
      </w:r>
      <w:r w:rsidRPr="00256FB7">
        <w:rPr>
          <w:rFonts w:ascii="Myriad Pro" w:hAnsi="Myriad Pro"/>
          <w:i/>
          <w:color w:val="000000"/>
          <w:sz w:val="22"/>
          <w:szCs w:val="22"/>
        </w:rPr>
        <w:t>manistica</w:t>
      </w:r>
      <w:r w:rsidRPr="00256FB7">
        <w:rPr>
          <w:rFonts w:ascii="Myriad Pro" w:hAnsi="Myriad Pro"/>
          <w:color w:val="000000"/>
          <w:sz w:val="22"/>
          <w:szCs w:val="22"/>
        </w:rPr>
        <w:t xml:space="preserve"> </w:t>
      </w:r>
      <w:r w:rsidR="006A3105" w:rsidRPr="00256FB7">
        <w:rPr>
          <w:rFonts w:ascii="Myriad Pro" w:hAnsi="Myriad Pro"/>
          <w:color w:val="000000"/>
          <w:sz w:val="22"/>
          <w:szCs w:val="22"/>
        </w:rPr>
        <w:t>(</w:t>
      </w:r>
      <w:r w:rsidR="006A3105" w:rsidRPr="00256FB7">
        <w:rPr>
          <w:rFonts w:ascii="Myriad Pro" w:hAnsi="Myriad Pro"/>
          <w:i/>
          <w:color w:val="000000"/>
          <w:sz w:val="22"/>
          <w:szCs w:val="22"/>
        </w:rPr>
        <w:t>s</w:t>
      </w:r>
      <w:r w:rsidR="006A3105" w:rsidRPr="00256FB7">
        <w:rPr>
          <w:rFonts w:ascii="Myriad Pro" w:hAnsi="Myriad Pro"/>
          <w:color w:val="000000"/>
          <w:sz w:val="22"/>
          <w:szCs w:val="22"/>
        </w:rPr>
        <w:t>.</w:t>
      </w:r>
      <w:r w:rsidR="006A3105" w:rsidRPr="00256FB7">
        <w:rPr>
          <w:rFonts w:ascii="Myriad Pro" w:hAnsi="Myriad Pro"/>
          <w:i/>
          <w:color w:val="000000"/>
          <w:sz w:val="22"/>
          <w:szCs w:val="22"/>
        </w:rPr>
        <w:t>v</w:t>
      </w:r>
      <w:r w:rsidR="006A3105" w:rsidRPr="00256FB7">
        <w:rPr>
          <w:rFonts w:ascii="Myriad Pro" w:hAnsi="Myriad Pro"/>
          <w:color w:val="000000"/>
          <w:sz w:val="22"/>
          <w:szCs w:val="22"/>
        </w:rPr>
        <w:t xml:space="preserve">.), </w:t>
      </w:r>
      <w:r w:rsidRPr="00256FB7">
        <w:rPr>
          <w:rFonts w:ascii="Myriad Pro" w:hAnsi="Myriad Pro"/>
          <w:color w:val="000000"/>
          <w:sz w:val="22"/>
          <w:szCs w:val="22"/>
        </w:rPr>
        <w:t xml:space="preserve">in </w:t>
      </w:r>
      <w:r w:rsidRPr="00256FB7">
        <w:rPr>
          <w:rFonts w:ascii="Myriad Pro" w:hAnsi="Myriad Pro"/>
          <w:i/>
          <w:color w:val="000000"/>
          <w:sz w:val="22"/>
          <w:szCs w:val="22"/>
        </w:rPr>
        <w:t>Wikipedia</w:t>
      </w:r>
      <w:r w:rsidR="006A3105" w:rsidRPr="00256FB7">
        <w:rPr>
          <w:rFonts w:ascii="Myriad Pro" w:hAnsi="Myriad Pro"/>
          <w:color w:val="000000"/>
          <w:sz w:val="22"/>
          <w:szCs w:val="22"/>
        </w:rPr>
        <w:t>, &lt;</w:t>
      </w:r>
      <w:r w:rsidRPr="00256FB7">
        <w:rPr>
          <w:rFonts w:ascii="Myriad Pro" w:hAnsi="Myriad Pro"/>
          <w:color w:val="000000"/>
          <w:sz w:val="22"/>
          <w:szCs w:val="22"/>
        </w:rPr>
        <w:t>https://it.wikipedia.</w:t>
      </w:r>
      <w:r w:rsidR="006A3105" w:rsidRPr="00256FB7">
        <w:rPr>
          <w:rFonts w:ascii="Myriad Pro" w:hAnsi="Myriad Pro"/>
          <w:color w:val="000000"/>
          <w:sz w:val="22"/>
          <w:szCs w:val="22"/>
        </w:rPr>
        <w:t>org/wiki/Informatica_umanistica&gt;</w:t>
      </w:r>
      <w:r w:rsidRPr="00256FB7">
        <w:rPr>
          <w:rFonts w:ascii="Myriad Pro" w:hAnsi="Myriad Pro"/>
          <w:color w:val="000000"/>
          <w:sz w:val="22"/>
          <w:szCs w:val="22"/>
        </w:rPr>
        <w:t xml:space="preserve"> </w:t>
      </w:r>
    </w:p>
    <w:p w:rsidR="006A3105" w:rsidRPr="00256FB7" w:rsidRDefault="006A3105" w:rsidP="000F62DB">
      <w:pPr>
        <w:pStyle w:val="Corpotesto"/>
        <w:spacing w:after="0"/>
        <w:rPr>
          <w:rFonts w:ascii="Myriad Pro" w:hAnsi="Myriad Pro"/>
          <w:color w:val="000000"/>
          <w:sz w:val="22"/>
          <w:szCs w:val="22"/>
        </w:rPr>
      </w:pPr>
    </w:p>
    <w:p w:rsidR="00E72229" w:rsidRPr="00256FB7" w:rsidRDefault="00E72229" w:rsidP="000F62DB">
      <w:pPr>
        <w:pStyle w:val="Corpotesto"/>
        <w:spacing w:after="0"/>
        <w:rPr>
          <w:rFonts w:ascii="Myriad Pro" w:hAnsi="Myriad Pro"/>
          <w:color w:val="000000"/>
          <w:sz w:val="22"/>
          <w:szCs w:val="22"/>
        </w:rPr>
      </w:pPr>
      <w:r w:rsidRPr="00256FB7">
        <w:rPr>
          <w:rFonts w:ascii="Myriad Pro" w:hAnsi="Myriad Pro"/>
          <w:color w:val="000000"/>
          <w:sz w:val="22"/>
          <w:szCs w:val="22"/>
        </w:rPr>
        <w:t xml:space="preserve">Monella P., </w:t>
      </w:r>
      <w:r w:rsidRPr="00256FB7">
        <w:rPr>
          <w:rFonts w:ascii="Myriad Pro" w:hAnsi="Myriad Pro"/>
          <w:i/>
          <w:color w:val="000000"/>
          <w:sz w:val="22"/>
          <w:szCs w:val="22"/>
        </w:rPr>
        <w:t>L’informatica umanistica tra istituzionalizzazione e strumentalismo</w:t>
      </w:r>
      <w:r w:rsidR="006A3105" w:rsidRPr="00256FB7">
        <w:rPr>
          <w:rFonts w:ascii="Myriad Pro" w:hAnsi="Myriad Pro"/>
          <w:color w:val="000000"/>
          <w:sz w:val="22"/>
          <w:szCs w:val="22"/>
        </w:rPr>
        <w:t xml:space="preserve">, </w:t>
      </w:r>
      <w:hyperlink r:id="rId105" w:history="1">
        <w:r w:rsidR="006A3105" w:rsidRPr="00256FB7">
          <w:rPr>
            <w:rStyle w:val="Collegamentoipertestuale"/>
            <w:rFonts w:ascii="Myriad Pro" w:hAnsi="Myriad Pro"/>
            <w:sz w:val="22"/>
            <w:szCs w:val="22"/>
          </w:rPr>
          <w:t>http://www1.unipa.it/paolo.monella/lincei/files/where/strumenti_v2.0.pdf</w:t>
        </w:r>
      </w:hyperlink>
    </w:p>
    <w:p w:rsidR="00E72229" w:rsidRPr="00256FB7" w:rsidRDefault="00E72229" w:rsidP="000F62DB">
      <w:pPr>
        <w:pStyle w:val="Corpotesto"/>
        <w:spacing w:after="0"/>
        <w:rPr>
          <w:rFonts w:ascii="Myriad Pro" w:hAnsi="Myriad Pro"/>
          <w:color w:val="000000"/>
          <w:sz w:val="22"/>
          <w:szCs w:val="22"/>
        </w:rPr>
      </w:pPr>
    </w:p>
    <w:p w:rsidR="00E72229" w:rsidRPr="00256FB7" w:rsidRDefault="00E72229" w:rsidP="000F62DB">
      <w:pPr>
        <w:pStyle w:val="Corpotesto"/>
        <w:spacing w:after="0"/>
        <w:rPr>
          <w:rFonts w:ascii="Myriad Pro" w:hAnsi="Myriad Pro"/>
          <w:color w:val="000000"/>
          <w:sz w:val="22"/>
          <w:szCs w:val="22"/>
        </w:rPr>
      </w:pPr>
      <w:r w:rsidRPr="00256FB7">
        <w:rPr>
          <w:rFonts w:ascii="Myriad Pro" w:hAnsi="Myriad Pro"/>
          <w:color w:val="000000"/>
          <w:sz w:val="22"/>
          <w:szCs w:val="22"/>
        </w:rPr>
        <w:t>*</w:t>
      </w:r>
      <w:r w:rsidRPr="00256FB7">
        <w:rPr>
          <w:rFonts w:ascii="Myriad Pro" w:hAnsi="Myriad Pro"/>
          <w:i/>
          <w:color w:val="000000"/>
          <w:sz w:val="22"/>
          <w:szCs w:val="22"/>
        </w:rPr>
        <w:t>Umanistico</w:t>
      </w:r>
      <w:r w:rsidRPr="00256FB7">
        <w:rPr>
          <w:rFonts w:ascii="Myriad Pro" w:hAnsi="Myriad Pro"/>
          <w:color w:val="000000"/>
          <w:sz w:val="22"/>
          <w:szCs w:val="22"/>
        </w:rPr>
        <w:t xml:space="preserve"> </w:t>
      </w:r>
      <w:r w:rsidR="006A3105" w:rsidRPr="00256FB7">
        <w:rPr>
          <w:rFonts w:ascii="Myriad Pro" w:hAnsi="Myriad Pro"/>
          <w:color w:val="000000"/>
          <w:sz w:val="22"/>
          <w:szCs w:val="22"/>
        </w:rPr>
        <w:t>(</w:t>
      </w:r>
      <w:r w:rsidR="006A3105" w:rsidRPr="00256FB7">
        <w:rPr>
          <w:rFonts w:ascii="Myriad Pro" w:hAnsi="Myriad Pro"/>
          <w:i/>
          <w:color w:val="000000"/>
          <w:sz w:val="22"/>
          <w:szCs w:val="22"/>
        </w:rPr>
        <w:t>s</w:t>
      </w:r>
      <w:r w:rsidR="006A3105" w:rsidRPr="00256FB7">
        <w:rPr>
          <w:rFonts w:ascii="Myriad Pro" w:hAnsi="Myriad Pro"/>
          <w:color w:val="000000"/>
          <w:sz w:val="22"/>
          <w:szCs w:val="22"/>
        </w:rPr>
        <w:t>.</w:t>
      </w:r>
      <w:r w:rsidR="006A3105" w:rsidRPr="00256FB7">
        <w:rPr>
          <w:rFonts w:ascii="Myriad Pro" w:hAnsi="Myriad Pro"/>
          <w:i/>
          <w:color w:val="000000"/>
          <w:sz w:val="22"/>
          <w:szCs w:val="22"/>
        </w:rPr>
        <w:t>v</w:t>
      </w:r>
      <w:r w:rsidR="006A3105" w:rsidRPr="00256FB7">
        <w:rPr>
          <w:rFonts w:ascii="Myriad Pro" w:hAnsi="Myriad Pro"/>
          <w:color w:val="000000"/>
          <w:sz w:val="22"/>
          <w:szCs w:val="22"/>
        </w:rPr>
        <w:t xml:space="preserve">.), </w:t>
      </w:r>
      <w:r w:rsidRPr="00256FB7">
        <w:rPr>
          <w:rFonts w:ascii="Myriad Pro" w:hAnsi="Myriad Pro"/>
          <w:color w:val="000000"/>
          <w:sz w:val="22"/>
          <w:szCs w:val="22"/>
        </w:rPr>
        <w:t xml:space="preserve">in </w:t>
      </w:r>
      <w:r w:rsidRPr="00256FB7">
        <w:rPr>
          <w:rFonts w:ascii="Myriad Pro" w:hAnsi="Myriad Pro"/>
          <w:i/>
          <w:color w:val="000000"/>
          <w:sz w:val="22"/>
          <w:szCs w:val="22"/>
        </w:rPr>
        <w:t>Treccani</w:t>
      </w:r>
      <w:r w:rsidR="006A3105" w:rsidRPr="00256FB7">
        <w:rPr>
          <w:rFonts w:ascii="Myriad Pro" w:hAnsi="Myriad Pro"/>
          <w:color w:val="000000"/>
          <w:sz w:val="22"/>
          <w:szCs w:val="22"/>
        </w:rPr>
        <w:t xml:space="preserve">, </w:t>
      </w:r>
      <w:hyperlink r:id="rId106" w:history="1">
        <w:r w:rsidR="006A3105" w:rsidRPr="00256FB7">
          <w:rPr>
            <w:rStyle w:val="Collegamentoipertestuale"/>
            <w:rFonts w:ascii="Myriad Pro" w:hAnsi="Myriad Pro"/>
            <w:sz w:val="22"/>
            <w:szCs w:val="22"/>
          </w:rPr>
          <w:t>http://www.treccani.it/vocabolario/umanistico/</w:t>
        </w:r>
      </w:hyperlink>
      <w:r w:rsidR="006A3105" w:rsidRPr="00256FB7">
        <w:rPr>
          <w:rFonts w:ascii="Myriad Pro" w:hAnsi="Myriad Pro"/>
          <w:color w:val="000000"/>
          <w:sz w:val="22"/>
          <w:szCs w:val="22"/>
        </w:rPr>
        <w:t xml:space="preserve"> </w:t>
      </w:r>
      <w:r w:rsidRPr="00256FB7">
        <w:rPr>
          <w:rFonts w:ascii="Myriad Pro" w:hAnsi="Myriad Pro"/>
          <w:color w:val="000000"/>
          <w:sz w:val="22"/>
          <w:szCs w:val="22"/>
        </w:rPr>
        <w:t xml:space="preserve"> </w:t>
      </w:r>
    </w:p>
    <w:p w:rsidR="006200B6" w:rsidRDefault="006200B6" w:rsidP="006200B6">
      <w:pPr>
        <w:pStyle w:val="Corpotesto"/>
        <w:spacing w:after="0"/>
        <w:rPr>
          <w:rFonts w:ascii="Myriad Pro" w:hAnsi="Myriad Pro"/>
          <w:sz w:val="22"/>
        </w:rPr>
      </w:pPr>
    </w:p>
    <w:p w:rsidR="00E72229" w:rsidRPr="000F62DB" w:rsidRDefault="00E72229" w:rsidP="006200B6">
      <w:pPr>
        <w:pStyle w:val="Corpotesto"/>
        <w:spacing w:after="0"/>
        <w:jc w:val="right"/>
        <w:rPr>
          <w:rFonts w:ascii="Myriad Pro" w:hAnsi="Myriad Pro"/>
        </w:rPr>
      </w:pPr>
      <w:r w:rsidRPr="000F62DB">
        <w:rPr>
          <w:rFonts w:ascii="Myriad Pro" w:hAnsi="Myriad Pro"/>
        </w:rPr>
        <w:t>[</w:t>
      </w:r>
      <w:r w:rsidRPr="000F62DB">
        <w:rPr>
          <w:rStyle w:val="Enfasi"/>
          <w:rFonts w:ascii="Myriad Pro" w:hAnsi="Myriad Pro"/>
        </w:rPr>
        <w:t>Alessandra Di Meglio</w:t>
      </w:r>
      <w:r w:rsidRPr="000F62DB">
        <w:rPr>
          <w:rFonts w:ascii="Myriad Pro" w:hAnsi="Myriad Pro"/>
        </w:rPr>
        <w:t>]</w:t>
      </w:r>
    </w:p>
    <w:p w:rsidR="000F62DB" w:rsidRDefault="000F62DB" w:rsidP="000F62DB">
      <w:pPr>
        <w:pStyle w:val="Corpotesto"/>
        <w:spacing w:after="0"/>
        <w:rPr>
          <w:rStyle w:val="Enfasiforte"/>
          <w:rFonts w:ascii="Myriad Pro" w:hAnsi="Myriad Pro"/>
          <w:sz w:val="22"/>
        </w:rPr>
      </w:pPr>
    </w:p>
    <w:p w:rsidR="001E6BAC" w:rsidRDefault="001E6BAC" w:rsidP="000F62DB">
      <w:pPr>
        <w:pStyle w:val="Corpotesto"/>
        <w:spacing w:after="0"/>
        <w:rPr>
          <w:rStyle w:val="Enfasiforte"/>
          <w:rFonts w:ascii="Minion Pro" w:hAnsi="Minion Pro"/>
          <w:color w:val="222A35" w:themeColor="text2" w:themeShade="80"/>
          <w:sz w:val="52"/>
        </w:rPr>
      </w:pPr>
    </w:p>
    <w:p w:rsidR="001E6BAC" w:rsidRDefault="001E6BAC" w:rsidP="000F62DB">
      <w:pPr>
        <w:pStyle w:val="Corpotesto"/>
        <w:spacing w:after="0"/>
        <w:rPr>
          <w:rStyle w:val="Enfasiforte"/>
          <w:rFonts w:ascii="Minion Pro" w:hAnsi="Minion Pro"/>
          <w:color w:val="222A35" w:themeColor="text2" w:themeShade="80"/>
          <w:sz w:val="52"/>
        </w:rPr>
      </w:pPr>
    </w:p>
    <w:p w:rsidR="001E6BAC" w:rsidRDefault="001E6BAC" w:rsidP="000F62DB">
      <w:pPr>
        <w:pStyle w:val="Corpotesto"/>
        <w:spacing w:after="0"/>
        <w:rPr>
          <w:rStyle w:val="Enfasiforte"/>
          <w:rFonts w:ascii="Minion Pro" w:hAnsi="Minion Pro"/>
          <w:color w:val="222A35" w:themeColor="text2" w:themeShade="80"/>
          <w:sz w:val="52"/>
        </w:rPr>
      </w:pPr>
    </w:p>
    <w:p w:rsidR="001E6BAC" w:rsidRDefault="001E6BAC" w:rsidP="000F62DB">
      <w:pPr>
        <w:pStyle w:val="Corpotesto"/>
        <w:spacing w:after="0"/>
        <w:rPr>
          <w:rStyle w:val="Enfasiforte"/>
          <w:rFonts w:ascii="Minion Pro" w:hAnsi="Minion Pro"/>
          <w:color w:val="222A35" w:themeColor="text2" w:themeShade="80"/>
          <w:sz w:val="52"/>
        </w:rPr>
      </w:pPr>
    </w:p>
    <w:p w:rsidR="001E6BAC" w:rsidRDefault="001E6BAC" w:rsidP="000F62DB">
      <w:pPr>
        <w:pStyle w:val="Corpotesto"/>
        <w:spacing w:after="0"/>
        <w:rPr>
          <w:rStyle w:val="Enfasiforte"/>
          <w:rFonts w:ascii="Minion Pro" w:hAnsi="Minion Pro"/>
          <w:color w:val="222A35" w:themeColor="text2" w:themeShade="80"/>
          <w:sz w:val="52"/>
        </w:rPr>
      </w:pPr>
    </w:p>
    <w:p w:rsidR="001E6BAC" w:rsidRDefault="001E6BAC" w:rsidP="000F62DB">
      <w:pPr>
        <w:pStyle w:val="Corpotesto"/>
        <w:spacing w:after="0"/>
        <w:rPr>
          <w:rStyle w:val="Enfasiforte"/>
          <w:rFonts w:ascii="Minion Pro" w:hAnsi="Minion Pro"/>
          <w:color w:val="222A35" w:themeColor="text2" w:themeShade="80"/>
          <w:sz w:val="52"/>
        </w:rPr>
      </w:pPr>
    </w:p>
    <w:p w:rsidR="001E6BAC" w:rsidRDefault="001E6BAC" w:rsidP="000F62DB">
      <w:pPr>
        <w:pStyle w:val="Corpotesto"/>
        <w:spacing w:after="0"/>
        <w:rPr>
          <w:rStyle w:val="Enfasiforte"/>
          <w:rFonts w:ascii="Minion Pro" w:hAnsi="Minion Pro"/>
          <w:color w:val="222A35" w:themeColor="text2" w:themeShade="80"/>
          <w:sz w:val="52"/>
        </w:rPr>
      </w:pPr>
    </w:p>
    <w:p w:rsidR="009754B3" w:rsidRDefault="009754B3" w:rsidP="000F62DB">
      <w:pPr>
        <w:pStyle w:val="Corpotesto"/>
        <w:spacing w:after="0"/>
        <w:rPr>
          <w:rStyle w:val="Enfasiforte"/>
          <w:rFonts w:ascii="Minion Pro" w:hAnsi="Minion Pro"/>
          <w:color w:val="222A35" w:themeColor="text2" w:themeShade="80"/>
          <w:sz w:val="52"/>
        </w:rPr>
      </w:pPr>
    </w:p>
    <w:p w:rsidR="009754B3" w:rsidRDefault="009754B3" w:rsidP="000F62DB">
      <w:pPr>
        <w:pStyle w:val="Corpotesto"/>
        <w:spacing w:after="0"/>
        <w:rPr>
          <w:rStyle w:val="Enfasiforte"/>
          <w:rFonts w:ascii="Minion Pro" w:hAnsi="Minion Pro"/>
          <w:color w:val="222A35" w:themeColor="text2" w:themeShade="80"/>
          <w:sz w:val="52"/>
        </w:rPr>
      </w:pPr>
    </w:p>
    <w:p w:rsidR="009754B3" w:rsidRDefault="009754B3" w:rsidP="000F62DB">
      <w:pPr>
        <w:pStyle w:val="Corpotesto"/>
        <w:spacing w:after="0"/>
        <w:rPr>
          <w:rStyle w:val="Enfasiforte"/>
          <w:rFonts w:ascii="Minion Pro" w:hAnsi="Minion Pro"/>
          <w:color w:val="222A35" w:themeColor="text2" w:themeShade="80"/>
          <w:sz w:val="52"/>
        </w:rPr>
      </w:pPr>
    </w:p>
    <w:p w:rsidR="009754B3" w:rsidRDefault="009754B3" w:rsidP="000F62DB">
      <w:pPr>
        <w:pStyle w:val="Corpotesto"/>
        <w:spacing w:after="0"/>
        <w:rPr>
          <w:rStyle w:val="Enfasiforte"/>
          <w:rFonts w:ascii="Minion Pro" w:hAnsi="Minion Pro"/>
          <w:color w:val="222A35" w:themeColor="text2" w:themeShade="80"/>
          <w:sz w:val="52"/>
        </w:rPr>
      </w:pPr>
    </w:p>
    <w:p w:rsidR="009754B3" w:rsidRDefault="009754B3" w:rsidP="000F62DB">
      <w:pPr>
        <w:pStyle w:val="Corpotesto"/>
        <w:spacing w:after="0"/>
        <w:rPr>
          <w:rStyle w:val="Enfasiforte"/>
          <w:rFonts w:ascii="Minion Pro" w:hAnsi="Minion Pro"/>
          <w:color w:val="222A35" w:themeColor="text2" w:themeShade="80"/>
          <w:sz w:val="52"/>
        </w:rPr>
      </w:pPr>
    </w:p>
    <w:p w:rsidR="009754B3" w:rsidRDefault="009754B3" w:rsidP="000F62DB">
      <w:pPr>
        <w:pStyle w:val="Corpotesto"/>
        <w:spacing w:after="0"/>
        <w:rPr>
          <w:rStyle w:val="Enfasiforte"/>
          <w:rFonts w:ascii="Minion Pro" w:hAnsi="Minion Pro"/>
          <w:color w:val="222A35" w:themeColor="text2" w:themeShade="80"/>
          <w:sz w:val="52"/>
        </w:rPr>
      </w:pPr>
    </w:p>
    <w:p w:rsidR="000C03D7" w:rsidRDefault="000C03D7" w:rsidP="000F62DB">
      <w:pPr>
        <w:pStyle w:val="Corpotesto"/>
        <w:spacing w:after="0"/>
        <w:rPr>
          <w:rStyle w:val="Enfasiforte"/>
          <w:rFonts w:ascii="Minion Pro" w:hAnsi="Minion Pro"/>
          <w:color w:val="222A35" w:themeColor="text2" w:themeShade="80"/>
          <w:sz w:val="52"/>
        </w:rPr>
      </w:pPr>
    </w:p>
    <w:p w:rsidR="000C03D7" w:rsidRDefault="000C03D7" w:rsidP="000F62DB">
      <w:pPr>
        <w:pStyle w:val="Corpotesto"/>
        <w:spacing w:after="0"/>
        <w:rPr>
          <w:rStyle w:val="Enfasiforte"/>
          <w:rFonts w:ascii="Minion Pro" w:hAnsi="Minion Pro"/>
          <w:color w:val="222A35" w:themeColor="text2" w:themeShade="80"/>
          <w:sz w:val="52"/>
        </w:rPr>
      </w:pPr>
    </w:p>
    <w:p w:rsidR="000C03D7" w:rsidRDefault="000C03D7" w:rsidP="000F62DB">
      <w:pPr>
        <w:pStyle w:val="Corpotesto"/>
        <w:spacing w:after="0"/>
        <w:rPr>
          <w:rStyle w:val="Enfasiforte"/>
          <w:rFonts w:ascii="Minion Pro" w:hAnsi="Minion Pro"/>
          <w:color w:val="222A35" w:themeColor="text2" w:themeShade="80"/>
          <w:sz w:val="52"/>
        </w:rPr>
      </w:pPr>
    </w:p>
    <w:p w:rsidR="00E72229" w:rsidRPr="000F62DB" w:rsidRDefault="00E72229" w:rsidP="000F62DB">
      <w:pPr>
        <w:pStyle w:val="Corpotesto"/>
        <w:spacing w:after="0"/>
        <w:rPr>
          <w:rStyle w:val="Enfasiforte"/>
          <w:rFonts w:ascii="Minion Pro" w:hAnsi="Minion Pro"/>
          <w:color w:val="222A35" w:themeColor="text2" w:themeShade="80"/>
          <w:sz w:val="52"/>
        </w:rPr>
      </w:pPr>
      <w:r w:rsidRPr="000F62DB">
        <w:rPr>
          <w:rStyle w:val="Enfasiforte"/>
          <w:rFonts w:ascii="Minion Pro" w:hAnsi="Minion Pro"/>
          <w:color w:val="222A35" w:themeColor="text2" w:themeShade="80"/>
          <w:sz w:val="52"/>
        </w:rPr>
        <w:lastRenderedPageBreak/>
        <w:t>Interfaccia utente (UI)</w:t>
      </w:r>
    </w:p>
    <w:p w:rsidR="000F62DB" w:rsidRDefault="000F62DB" w:rsidP="000F62DB">
      <w:pPr>
        <w:pStyle w:val="Corpotesto"/>
        <w:spacing w:after="0"/>
        <w:jc w:val="both"/>
        <w:rPr>
          <w:rFonts w:ascii="Myriad Pro" w:hAnsi="Myriad Pro"/>
        </w:rPr>
      </w:pPr>
    </w:p>
    <w:p w:rsidR="001E6BAC" w:rsidRDefault="001E6BAC" w:rsidP="000F62DB">
      <w:pPr>
        <w:pStyle w:val="Corpotesto"/>
        <w:spacing w:after="0"/>
        <w:jc w:val="both"/>
        <w:rPr>
          <w:rFonts w:ascii="Myriad Pro" w:hAnsi="Myriad Pro"/>
        </w:rPr>
        <w:sectPr w:rsidR="001E6BAC" w:rsidSect="00C644A2">
          <w:type w:val="continuous"/>
          <w:pgSz w:w="11906" w:h="16838"/>
          <w:pgMar w:top="1985" w:right="1440" w:bottom="1843" w:left="1800" w:header="0" w:footer="0" w:gutter="0"/>
          <w:cols w:space="720"/>
          <w:formProt w:val="0"/>
          <w:docGrid w:linePitch="326"/>
        </w:sectPr>
      </w:pPr>
    </w:p>
    <w:p w:rsidR="00E72229" w:rsidRPr="000F62DB" w:rsidRDefault="00E72229" w:rsidP="000F62DB">
      <w:pPr>
        <w:pStyle w:val="Corpotesto"/>
        <w:spacing w:after="0"/>
        <w:jc w:val="both"/>
        <w:rPr>
          <w:rFonts w:ascii="Myriad Pro" w:hAnsi="Myriad Pro"/>
        </w:rPr>
      </w:pPr>
      <w:r w:rsidRPr="000F62DB">
        <w:rPr>
          <w:rFonts w:ascii="Myriad Pro" w:hAnsi="Myriad Pro"/>
        </w:rPr>
        <w:lastRenderedPageBreak/>
        <w:t xml:space="preserve">In termini generali si tratta di un termine generale per ogni sistema, fisico o digitale che permette all’utente l’accesso ad una data tecnologia. È quindi il punto di contatto tra l’uomo e il programma del computer. Ogni </w:t>
      </w:r>
      <w:r w:rsidRPr="001E6BAC">
        <w:rPr>
          <w:rFonts w:ascii="Myriad Pro" w:hAnsi="Myriad Pro"/>
          <w:i/>
        </w:rPr>
        <w:t>interfaccia utente</w:t>
      </w:r>
      <w:r w:rsidRPr="000F62DB">
        <w:rPr>
          <w:rFonts w:ascii="Myriad Pro" w:hAnsi="Myriad Pro"/>
        </w:rPr>
        <w:t xml:space="preserve"> (UI) è unica e legata alla funzione che deve svolgere ma tutte hanno in comune certi elementi di base. Una buona </w:t>
      </w:r>
      <w:r w:rsidRPr="009754B3">
        <w:rPr>
          <w:rFonts w:ascii="Myriad Pro" w:hAnsi="Myriad Pro"/>
          <w:i/>
        </w:rPr>
        <w:t>UI</w:t>
      </w:r>
      <w:r w:rsidRPr="000F62DB">
        <w:rPr>
          <w:rFonts w:ascii="Myriad Pro" w:hAnsi="Myriad Pro"/>
        </w:rPr>
        <w:t xml:space="preserve"> deve essere </w:t>
      </w:r>
      <w:r w:rsidRPr="009754B3">
        <w:rPr>
          <w:rStyle w:val="Enfasi"/>
          <w:rFonts w:ascii="Myriad Pro" w:hAnsi="Myriad Pro"/>
          <w:i w:val="0"/>
        </w:rPr>
        <w:t>user-friendly</w:t>
      </w:r>
      <w:r w:rsidRPr="000F62DB">
        <w:rPr>
          <w:rFonts w:ascii="Myriad Pro" w:hAnsi="Myriad Pro"/>
        </w:rPr>
        <w:t xml:space="preserve"> e quindi permettere un’esperienza d’utilizzo naturale ed intuitiva che non frustri l’utente. Lo sviluppo delle </w:t>
      </w:r>
      <w:r w:rsidRPr="009754B3">
        <w:rPr>
          <w:rFonts w:ascii="Myriad Pro" w:hAnsi="Myriad Pro"/>
          <w:i/>
        </w:rPr>
        <w:t>UI</w:t>
      </w:r>
      <w:r w:rsidRPr="000F62DB">
        <w:rPr>
          <w:rFonts w:ascii="Myriad Pro" w:hAnsi="Myriad Pro"/>
        </w:rPr>
        <w:t xml:space="preserve"> ha avuto inizio a partire dalla seconda metà del XX secolo; si può considerare il sistema di schede forate dei primi computer come la prima elaborazione di una </w:t>
      </w:r>
      <w:r w:rsidRPr="009754B3">
        <w:rPr>
          <w:rFonts w:ascii="Myriad Pro" w:hAnsi="Myriad Pro"/>
          <w:i/>
        </w:rPr>
        <w:t>UI</w:t>
      </w:r>
      <w:r w:rsidRPr="000F62DB">
        <w:rPr>
          <w:rFonts w:ascii="Myriad Pro" w:hAnsi="Myriad Pro"/>
        </w:rPr>
        <w:t xml:space="preserve">. Ad oggi, dopo decenni di sviluppo nel campo dell’informatica si è passati dalle </w:t>
      </w:r>
      <w:r w:rsidRPr="001E6BAC">
        <w:rPr>
          <w:rFonts w:ascii="Myriad Pro" w:hAnsi="Myriad Pro"/>
          <w:i/>
        </w:rPr>
        <w:t>Text-Based UI</w:t>
      </w:r>
      <w:r w:rsidRPr="000F62DB">
        <w:rPr>
          <w:rFonts w:ascii="Myriad Pro" w:hAnsi="Myriad Pro"/>
        </w:rPr>
        <w:t xml:space="preserve"> alle </w:t>
      </w:r>
      <w:r w:rsidRPr="001E6BAC">
        <w:rPr>
          <w:rFonts w:ascii="Myriad Pro" w:hAnsi="Myriad Pro"/>
          <w:i/>
        </w:rPr>
        <w:t>Graphical User Interface</w:t>
      </w:r>
      <w:r w:rsidRPr="000F62DB">
        <w:rPr>
          <w:rFonts w:ascii="Myriad Pro" w:hAnsi="Myriad Pro"/>
        </w:rPr>
        <w:t xml:space="preserve"> (GUI) che permettono una navigazione semplificata all’interno dei software.</w:t>
      </w:r>
    </w:p>
    <w:p w:rsidR="00E72229" w:rsidRPr="000F62DB" w:rsidRDefault="00E72229" w:rsidP="000F62DB">
      <w:pPr>
        <w:pStyle w:val="Corpotesto"/>
        <w:spacing w:after="0"/>
        <w:jc w:val="both"/>
        <w:rPr>
          <w:rFonts w:ascii="Myriad Pro" w:hAnsi="Myriad Pro"/>
        </w:rPr>
      </w:pPr>
      <w:r w:rsidRPr="000F62DB">
        <w:rPr>
          <w:rFonts w:ascii="Myriad Pro" w:hAnsi="Myriad Pro"/>
        </w:rPr>
        <w:lastRenderedPageBreak/>
        <w:t xml:space="preserve">Un’interfaccia è composta da un set di comandi, o menù, attraverso i quali si riesce a comunicare con il programma software. Una </w:t>
      </w:r>
      <w:r w:rsidRPr="009754B3">
        <w:rPr>
          <w:rFonts w:ascii="Myriad Pro" w:hAnsi="Myriad Pro"/>
          <w:i/>
        </w:rPr>
        <w:t>UI</w:t>
      </w:r>
      <w:r w:rsidRPr="000F62DB">
        <w:rPr>
          <w:rFonts w:ascii="Myriad Pro" w:hAnsi="Myriad Pro"/>
        </w:rPr>
        <w:t xml:space="preserve"> </w:t>
      </w:r>
      <w:r w:rsidRPr="009754B3">
        <w:rPr>
          <w:rStyle w:val="Enfasi"/>
          <w:rFonts w:ascii="Myriad Pro" w:hAnsi="Myriad Pro"/>
        </w:rPr>
        <w:t>command</w:t>
      </w:r>
      <w:r w:rsidRPr="000F62DB">
        <w:rPr>
          <w:rStyle w:val="Enfasi"/>
          <w:rFonts w:ascii="Myriad Pro" w:hAnsi="Myriad Pro"/>
        </w:rPr>
        <w:t>-</w:t>
      </w:r>
      <w:r w:rsidRPr="009754B3">
        <w:rPr>
          <w:rStyle w:val="Enfasi"/>
          <w:rFonts w:ascii="Myriad Pro" w:hAnsi="Myriad Pro"/>
        </w:rPr>
        <w:t>driven</w:t>
      </w:r>
      <w:r w:rsidRPr="000F62DB">
        <w:rPr>
          <w:rFonts w:ascii="Myriad Pro" w:hAnsi="Myriad Pro"/>
        </w:rPr>
        <w:t xml:space="preserve"> richiede che l’utente inserisca direttamente i comandi; una </w:t>
      </w:r>
      <w:r w:rsidRPr="009754B3">
        <w:rPr>
          <w:rStyle w:val="Enfasi"/>
          <w:rFonts w:ascii="Myriad Pro" w:hAnsi="Myriad Pro"/>
        </w:rPr>
        <w:t>menu</w:t>
      </w:r>
      <w:r w:rsidRPr="000F62DB">
        <w:rPr>
          <w:rStyle w:val="Enfasi"/>
          <w:rFonts w:ascii="Myriad Pro" w:hAnsi="Myriad Pro"/>
        </w:rPr>
        <w:t>-</w:t>
      </w:r>
      <w:r w:rsidRPr="009754B3">
        <w:rPr>
          <w:rStyle w:val="Enfasi"/>
          <w:rFonts w:ascii="Myriad Pro" w:hAnsi="Myriad Pro"/>
        </w:rPr>
        <w:t>driven</w:t>
      </w:r>
      <w:r w:rsidRPr="000F62DB">
        <w:rPr>
          <w:rFonts w:ascii="Myriad Pro" w:hAnsi="Myriad Pro"/>
        </w:rPr>
        <w:t xml:space="preserve"> permette un sistema di selezione dei comandi attraverso dei menù che compaiono a schermo.</w:t>
      </w:r>
    </w:p>
    <w:p w:rsidR="00E72229" w:rsidRPr="000F62DB" w:rsidRDefault="00E72229" w:rsidP="000F62DB">
      <w:pPr>
        <w:pStyle w:val="Corpotesto"/>
        <w:spacing w:after="0"/>
        <w:jc w:val="both"/>
        <w:rPr>
          <w:rFonts w:ascii="Myriad Pro" w:hAnsi="Myriad Pro"/>
        </w:rPr>
      </w:pPr>
      <w:r w:rsidRPr="000F62DB">
        <w:rPr>
          <w:rFonts w:ascii="Myriad Pro" w:hAnsi="Myriad Pro"/>
        </w:rPr>
        <w:t xml:space="preserve">Tra le </w:t>
      </w:r>
      <w:r w:rsidRPr="000F62DB">
        <w:rPr>
          <w:rStyle w:val="Enfasi"/>
          <w:rFonts w:ascii="Myriad Pro" w:hAnsi="Myriad Pro"/>
        </w:rPr>
        <w:t xml:space="preserve">menu-driven </w:t>
      </w:r>
      <w:r w:rsidRPr="009754B3">
        <w:rPr>
          <w:rFonts w:ascii="Myriad Pro" w:hAnsi="Myriad Pro"/>
          <w:i/>
        </w:rPr>
        <w:t>UI</w:t>
      </w:r>
      <w:r w:rsidRPr="000F62DB">
        <w:rPr>
          <w:rFonts w:ascii="Myriad Pro" w:hAnsi="Myriad Pro"/>
        </w:rPr>
        <w:t xml:space="preserve"> si trovano le cosiddette GUI. Si tratta infatti di un’elaborazione grafica a schermo che permette all’utente di non interfacciarsi direttamente con il DOS del computer come si era obbligati a fare prima dello sviluppo di questo sistema di elaborazione. Ad oggi questo tipo di interfacce sono considerate lo standard per lo sviluppo di nuovi software dedicati ad un mercato di consumo di massa. Elementi chiave sono: un puntatore, un sistema di puntamento, icone, un desktop, finestre e menù.</w:t>
      </w:r>
    </w:p>
    <w:p w:rsidR="000F62DB" w:rsidRDefault="000F62DB" w:rsidP="000F62DB">
      <w:pPr>
        <w:pStyle w:val="Corpotesto"/>
        <w:spacing w:after="0"/>
        <w:rPr>
          <w:rFonts w:ascii="Myriad Pro" w:hAnsi="Myriad Pro"/>
          <w:sz w:val="22"/>
        </w:rPr>
        <w:sectPr w:rsidR="000F62DB" w:rsidSect="000F62DB">
          <w:type w:val="continuous"/>
          <w:pgSz w:w="11906" w:h="16838"/>
          <w:pgMar w:top="1985" w:right="1440" w:bottom="1843" w:left="1800" w:header="0" w:footer="0" w:gutter="0"/>
          <w:cols w:num="2" w:space="720"/>
          <w:formProt w:val="0"/>
          <w:docGrid w:linePitch="326"/>
        </w:sectPr>
      </w:pPr>
    </w:p>
    <w:p w:rsidR="001E6BAC" w:rsidRDefault="001E6BAC" w:rsidP="000F62DB">
      <w:pPr>
        <w:pStyle w:val="Corpotesto"/>
        <w:spacing w:after="0"/>
        <w:rPr>
          <w:rFonts w:ascii="Myriad Pro" w:hAnsi="Myriad Pro"/>
          <w:b/>
        </w:rPr>
      </w:pPr>
    </w:p>
    <w:p w:rsidR="001E6BAC" w:rsidRDefault="001E6BAC" w:rsidP="000F62DB">
      <w:pPr>
        <w:pStyle w:val="Corpotesto"/>
        <w:spacing w:after="0"/>
        <w:rPr>
          <w:rFonts w:ascii="Myriad Pro" w:hAnsi="Myriad Pro"/>
          <w:b/>
        </w:rPr>
      </w:pPr>
    </w:p>
    <w:p w:rsidR="00E72229" w:rsidRPr="001E6BAC" w:rsidRDefault="00E72229" w:rsidP="000F62DB">
      <w:pPr>
        <w:pStyle w:val="Corpotesto"/>
        <w:spacing w:after="0"/>
        <w:rPr>
          <w:rFonts w:ascii="Myriad Pro" w:hAnsi="Myriad Pro"/>
          <w:b/>
        </w:rPr>
      </w:pPr>
      <w:r w:rsidRPr="001E6BAC">
        <w:rPr>
          <w:rFonts w:ascii="Myriad Pro" w:hAnsi="Myriad Pro"/>
          <w:b/>
        </w:rPr>
        <w:t>Sitografia</w:t>
      </w:r>
      <w:r w:rsidR="001E6BAC">
        <w:rPr>
          <w:rFonts w:ascii="Myriad Pro" w:hAnsi="Myriad Pro"/>
          <w:b/>
        </w:rPr>
        <w:t xml:space="preserve">: </w:t>
      </w:r>
    </w:p>
    <w:p w:rsidR="00E72229" w:rsidRPr="00256FB7" w:rsidRDefault="001E6BAC" w:rsidP="000F62DB">
      <w:pPr>
        <w:pStyle w:val="Corpotesto"/>
        <w:tabs>
          <w:tab w:val="left" w:pos="0"/>
        </w:tabs>
        <w:spacing w:after="0"/>
        <w:rPr>
          <w:rStyle w:val="CollegamentoInternet"/>
          <w:rFonts w:ascii="Myriad Pro" w:hAnsi="Myriad Pro"/>
          <w:sz w:val="22"/>
          <w:szCs w:val="22"/>
        </w:rPr>
      </w:pPr>
      <w:r w:rsidRPr="00256FB7">
        <w:rPr>
          <w:rFonts w:ascii="Myriad Pro" w:hAnsi="Myriad Pro"/>
          <w:sz w:val="22"/>
          <w:szCs w:val="22"/>
        </w:rPr>
        <w:t>*</w:t>
      </w:r>
      <w:r w:rsidR="00E72229" w:rsidRPr="00256FB7">
        <w:rPr>
          <w:rFonts w:ascii="Myriad Pro" w:hAnsi="Myriad Pro"/>
          <w:i/>
          <w:sz w:val="22"/>
          <w:szCs w:val="22"/>
        </w:rPr>
        <w:t>User Interface</w:t>
      </w:r>
      <w:r w:rsidR="00E72229" w:rsidRPr="00256FB7">
        <w:rPr>
          <w:rFonts w:ascii="Myriad Pro" w:hAnsi="Myriad Pro"/>
          <w:sz w:val="22"/>
          <w:szCs w:val="22"/>
        </w:rPr>
        <w:t xml:space="preserve"> </w:t>
      </w:r>
      <w:r w:rsidRPr="00256FB7">
        <w:rPr>
          <w:rFonts w:ascii="Myriad Pro" w:hAnsi="Myriad Pro"/>
          <w:sz w:val="22"/>
          <w:szCs w:val="22"/>
        </w:rPr>
        <w:t>(</w:t>
      </w:r>
      <w:r w:rsidRPr="00256FB7">
        <w:rPr>
          <w:rFonts w:ascii="Myriad Pro" w:hAnsi="Myriad Pro"/>
          <w:i/>
          <w:sz w:val="22"/>
          <w:szCs w:val="22"/>
        </w:rPr>
        <w:t>s.v</w:t>
      </w:r>
      <w:r w:rsidRPr="00256FB7">
        <w:rPr>
          <w:rFonts w:ascii="Myriad Pro" w:hAnsi="Myriad Pro"/>
          <w:sz w:val="22"/>
          <w:szCs w:val="22"/>
        </w:rPr>
        <w:t xml:space="preserve">.), in </w:t>
      </w:r>
      <w:r w:rsidRPr="00256FB7">
        <w:rPr>
          <w:rFonts w:ascii="Myriad Pro" w:hAnsi="Myriad Pro"/>
          <w:i/>
          <w:sz w:val="22"/>
          <w:szCs w:val="22"/>
        </w:rPr>
        <w:t>Tech</w:t>
      </w:r>
      <w:r w:rsidRPr="00256FB7">
        <w:rPr>
          <w:rFonts w:ascii="Myriad Pro" w:hAnsi="Myriad Pro"/>
          <w:sz w:val="22"/>
          <w:szCs w:val="22"/>
        </w:rPr>
        <w:t xml:space="preserve"> </w:t>
      </w:r>
      <w:r w:rsidRPr="00256FB7">
        <w:rPr>
          <w:rFonts w:ascii="Myriad Pro" w:hAnsi="Myriad Pro"/>
          <w:i/>
          <w:sz w:val="22"/>
          <w:szCs w:val="22"/>
        </w:rPr>
        <w:t>Terms</w:t>
      </w:r>
      <w:r w:rsidRPr="00256FB7">
        <w:rPr>
          <w:rFonts w:ascii="Myriad Pro" w:hAnsi="Myriad Pro"/>
          <w:sz w:val="22"/>
          <w:szCs w:val="22"/>
        </w:rPr>
        <w:t>, &lt;</w:t>
      </w:r>
      <w:hyperlink r:id="rId107">
        <w:r w:rsidR="00E72229" w:rsidRPr="00256FB7">
          <w:rPr>
            <w:rStyle w:val="CollegamentoInternet"/>
            <w:rFonts w:ascii="Myriad Pro" w:hAnsi="Myriad Pro"/>
            <w:sz w:val="22"/>
            <w:szCs w:val="22"/>
          </w:rPr>
          <w:t>https://techterms.com</w:t>
        </w:r>
      </w:hyperlink>
      <w:r w:rsidRPr="00256FB7">
        <w:rPr>
          <w:rStyle w:val="CollegamentoInternet"/>
          <w:rFonts w:ascii="Myriad Pro" w:hAnsi="Myriad Pro"/>
          <w:sz w:val="22"/>
          <w:szCs w:val="22"/>
        </w:rPr>
        <w:t>&gt;</w:t>
      </w:r>
    </w:p>
    <w:p w:rsidR="00B66996" w:rsidRPr="00256FB7" w:rsidRDefault="00B66996" w:rsidP="000F62DB">
      <w:pPr>
        <w:pStyle w:val="Corpotesto"/>
        <w:tabs>
          <w:tab w:val="left" w:pos="0"/>
        </w:tabs>
        <w:spacing w:after="0"/>
        <w:rPr>
          <w:rFonts w:ascii="Myriad Pro" w:hAnsi="Myriad Pro"/>
          <w:sz w:val="22"/>
          <w:szCs w:val="22"/>
        </w:rPr>
      </w:pPr>
    </w:p>
    <w:p w:rsidR="00E72229" w:rsidRPr="00256FB7" w:rsidRDefault="001E6BAC" w:rsidP="000F62DB">
      <w:pPr>
        <w:pStyle w:val="Corpotesto"/>
        <w:tabs>
          <w:tab w:val="left" w:pos="0"/>
        </w:tabs>
        <w:spacing w:after="0"/>
        <w:rPr>
          <w:rFonts w:ascii="Myriad Pro" w:hAnsi="Myriad Pro"/>
          <w:sz w:val="22"/>
          <w:szCs w:val="22"/>
        </w:rPr>
      </w:pPr>
      <w:r w:rsidRPr="00256FB7">
        <w:rPr>
          <w:rFonts w:ascii="Myriad Pro" w:hAnsi="Myriad Pro"/>
          <w:sz w:val="22"/>
          <w:szCs w:val="22"/>
        </w:rPr>
        <w:t>*</w:t>
      </w:r>
      <w:r w:rsidRPr="00256FB7">
        <w:rPr>
          <w:rFonts w:ascii="Myriad Pro" w:hAnsi="Myriad Pro"/>
          <w:i/>
          <w:sz w:val="22"/>
          <w:szCs w:val="22"/>
        </w:rPr>
        <w:t>User Interface</w:t>
      </w:r>
      <w:r w:rsidRPr="00256FB7">
        <w:rPr>
          <w:rFonts w:ascii="Myriad Pro" w:hAnsi="Myriad Pro"/>
          <w:sz w:val="22"/>
          <w:szCs w:val="22"/>
        </w:rPr>
        <w:t xml:space="preserve"> (</w:t>
      </w:r>
      <w:r w:rsidRPr="00256FB7">
        <w:rPr>
          <w:rFonts w:ascii="Myriad Pro" w:hAnsi="Myriad Pro"/>
          <w:i/>
          <w:sz w:val="22"/>
          <w:szCs w:val="22"/>
        </w:rPr>
        <w:t>s.v</w:t>
      </w:r>
      <w:r w:rsidRPr="00256FB7">
        <w:rPr>
          <w:rFonts w:ascii="Myriad Pro" w:hAnsi="Myriad Pro"/>
          <w:sz w:val="22"/>
          <w:szCs w:val="22"/>
        </w:rPr>
        <w:t xml:space="preserve">.), in </w:t>
      </w:r>
      <w:r w:rsidRPr="00256FB7">
        <w:rPr>
          <w:rFonts w:ascii="Myriad Pro" w:hAnsi="Myriad Pro"/>
          <w:i/>
          <w:sz w:val="22"/>
          <w:szCs w:val="22"/>
        </w:rPr>
        <w:t>webopedia</w:t>
      </w:r>
      <w:r w:rsidRPr="00256FB7">
        <w:rPr>
          <w:rFonts w:ascii="Myriad Pro" w:hAnsi="Myriad Pro"/>
          <w:sz w:val="22"/>
          <w:szCs w:val="22"/>
        </w:rPr>
        <w:t>, &lt;</w:t>
      </w:r>
      <w:hyperlink r:id="rId108" w:history="1">
        <w:r w:rsidRPr="00256FB7">
          <w:rPr>
            <w:rStyle w:val="Collegamentoipertestuale"/>
            <w:rFonts w:ascii="Myriad Pro" w:hAnsi="Myriad Pro"/>
            <w:sz w:val="22"/>
            <w:szCs w:val="22"/>
          </w:rPr>
          <w:t>https://www.webopedia.com/TERM/U/user_interface.html</w:t>
        </w:r>
      </w:hyperlink>
      <w:r w:rsidRPr="00256FB7">
        <w:rPr>
          <w:rFonts w:ascii="Myriad Pro" w:hAnsi="Myriad Pro"/>
          <w:sz w:val="22"/>
          <w:szCs w:val="22"/>
        </w:rPr>
        <w:t>&gt;</w:t>
      </w:r>
    </w:p>
    <w:p w:rsidR="006200B6" w:rsidRDefault="006200B6" w:rsidP="006200B6">
      <w:pPr>
        <w:pStyle w:val="Corpotesto"/>
        <w:spacing w:after="0"/>
        <w:rPr>
          <w:rFonts w:ascii="Myriad Pro" w:hAnsi="Myriad Pro"/>
          <w:sz w:val="22"/>
        </w:rPr>
      </w:pPr>
    </w:p>
    <w:p w:rsidR="00E72229" w:rsidRPr="007C772E" w:rsidRDefault="00E72229" w:rsidP="006200B6">
      <w:pPr>
        <w:pStyle w:val="Corpotesto"/>
        <w:spacing w:after="0"/>
        <w:jc w:val="right"/>
        <w:rPr>
          <w:rFonts w:ascii="Myriad Pro" w:hAnsi="Myriad Pro"/>
        </w:rPr>
      </w:pPr>
      <w:r w:rsidRPr="007C772E">
        <w:rPr>
          <w:rFonts w:ascii="Myriad Pro" w:hAnsi="Myriad Pro"/>
        </w:rPr>
        <w:t>[</w:t>
      </w:r>
      <w:r w:rsidRPr="007C772E">
        <w:rPr>
          <w:rStyle w:val="Enfasi"/>
          <w:rFonts w:ascii="Myriad Pro" w:hAnsi="Myriad Pro"/>
        </w:rPr>
        <w:t>Antonio Marson Franchini</w:t>
      </w:r>
      <w:r w:rsidRPr="007C772E">
        <w:rPr>
          <w:rFonts w:ascii="Myriad Pro" w:hAnsi="Myriad Pro"/>
        </w:rPr>
        <w:t>]</w:t>
      </w:r>
    </w:p>
    <w:p w:rsidR="001E6BAC" w:rsidRDefault="001E6BAC" w:rsidP="006200B6">
      <w:pPr>
        <w:pStyle w:val="Corpotesto"/>
        <w:jc w:val="right"/>
        <w:rPr>
          <w:rStyle w:val="Enfasiforte"/>
          <w:rFonts w:ascii="Minion Pro" w:hAnsi="Minion Pro"/>
          <w:color w:val="222A35" w:themeColor="text2" w:themeShade="80"/>
          <w:sz w:val="52"/>
        </w:rPr>
      </w:pPr>
    </w:p>
    <w:p w:rsidR="001E6BAC" w:rsidRDefault="001E6BAC" w:rsidP="00E72229">
      <w:pPr>
        <w:pStyle w:val="Corpotesto"/>
        <w:jc w:val="both"/>
        <w:rPr>
          <w:rStyle w:val="Enfasiforte"/>
          <w:rFonts w:ascii="Minion Pro" w:hAnsi="Minion Pro"/>
          <w:color w:val="222A35" w:themeColor="text2" w:themeShade="80"/>
          <w:sz w:val="52"/>
        </w:rPr>
      </w:pPr>
    </w:p>
    <w:p w:rsidR="00E72229" w:rsidRPr="001E6BAC" w:rsidRDefault="00E72229" w:rsidP="00E72229">
      <w:pPr>
        <w:pStyle w:val="Corpotesto"/>
        <w:jc w:val="both"/>
        <w:rPr>
          <w:rStyle w:val="Enfasiforte"/>
          <w:rFonts w:ascii="Minion Pro" w:hAnsi="Minion Pro"/>
          <w:sz w:val="52"/>
        </w:rPr>
      </w:pPr>
      <w:r w:rsidRPr="001E6BAC">
        <w:rPr>
          <w:rStyle w:val="Enfasiforte"/>
          <w:rFonts w:ascii="Minion Pro" w:hAnsi="Minion Pro"/>
          <w:sz w:val="52"/>
        </w:rPr>
        <w:lastRenderedPageBreak/>
        <w:t>Machine learning</w:t>
      </w:r>
    </w:p>
    <w:p w:rsidR="000F62DB" w:rsidRDefault="000F62DB" w:rsidP="00E72229">
      <w:pPr>
        <w:pStyle w:val="Corpotesto"/>
        <w:jc w:val="both"/>
        <w:rPr>
          <w:rFonts w:ascii="Myriad Pro" w:hAnsi="Myriad Pro"/>
          <w:color w:val="000000"/>
        </w:rPr>
        <w:sectPr w:rsidR="000F62DB" w:rsidSect="00C644A2">
          <w:type w:val="continuous"/>
          <w:pgSz w:w="11906" w:h="16838"/>
          <w:pgMar w:top="1985" w:right="1440" w:bottom="1843" w:left="1800" w:header="0" w:footer="0" w:gutter="0"/>
          <w:cols w:space="720"/>
          <w:formProt w:val="0"/>
          <w:docGrid w:linePitch="326"/>
        </w:sectPr>
      </w:pPr>
      <w:bookmarkStart w:id="0" w:name="_GoBack1"/>
      <w:bookmarkEnd w:id="0"/>
    </w:p>
    <w:p w:rsidR="00E72229" w:rsidRPr="007C772E" w:rsidRDefault="00E72229" w:rsidP="00AB3CDA">
      <w:pPr>
        <w:pStyle w:val="Corpotesto"/>
        <w:spacing w:after="0"/>
        <w:jc w:val="both"/>
        <w:rPr>
          <w:rFonts w:ascii="Myriad Pro" w:hAnsi="Myriad Pro"/>
        </w:rPr>
      </w:pPr>
      <w:r w:rsidRPr="007C772E">
        <w:rPr>
          <w:rFonts w:ascii="Myriad Pro" w:hAnsi="Myriad Pro"/>
          <w:color w:val="000000"/>
        </w:rPr>
        <w:lastRenderedPageBreak/>
        <w:t xml:space="preserve">Il </w:t>
      </w:r>
      <w:r w:rsidRPr="001E6BAC">
        <w:rPr>
          <w:rFonts w:ascii="Myriad Pro" w:hAnsi="Myriad Pro"/>
          <w:i/>
          <w:color w:val="000000"/>
        </w:rPr>
        <w:t>Machine Learning</w:t>
      </w:r>
      <w:r w:rsidRPr="007C772E">
        <w:rPr>
          <w:rFonts w:ascii="Myriad Pro" w:hAnsi="Myriad Pro"/>
          <w:color w:val="000000"/>
        </w:rPr>
        <w:t xml:space="preserve"> (ML) – in italiano </w:t>
      </w:r>
      <w:r w:rsidRPr="005F6BE1">
        <w:rPr>
          <w:rFonts w:ascii="Myriad Pro" w:hAnsi="Myriad Pro"/>
          <w:color w:val="000000"/>
        </w:rPr>
        <w:t>Apprendimento</w:t>
      </w:r>
      <w:r w:rsidRPr="007C772E">
        <w:rPr>
          <w:rFonts w:ascii="Myriad Pro" w:hAnsi="Myriad Pro"/>
          <w:color w:val="000000"/>
        </w:rPr>
        <w:t xml:space="preserve"> </w:t>
      </w:r>
      <w:r w:rsidRPr="005F6BE1">
        <w:rPr>
          <w:rFonts w:ascii="Myriad Pro" w:hAnsi="Myriad Pro"/>
          <w:color w:val="000000"/>
        </w:rPr>
        <w:t>Automatico</w:t>
      </w:r>
      <w:r w:rsidRPr="007C772E">
        <w:rPr>
          <w:rFonts w:ascii="Myriad Pro" w:hAnsi="Myriad Pro"/>
          <w:color w:val="000000"/>
        </w:rPr>
        <w:t xml:space="preserve"> – è una branca dell’informatica, e in particolare dell’intelligenza artificiale (IA), che realizza algoritmi in grado di imparare autonomamente il compito richiesto – senza essere preventivamente programmati a farlo – e di apprendere informazioni dall’esperienza mediante metodi matematico – computazionali. Tali metodi consentono alla macchina di prendere decisioni liberamente tenendo conto delle probabilità di accadimento di un evento e di modificare gli stessi algoritmi man mano che riceve informazioni.</w:t>
      </w:r>
      <w:r w:rsidRPr="007C772E">
        <w:rPr>
          <w:rFonts w:ascii="Myriad Pro" w:hAnsi="Myriad Pro"/>
        </w:rPr>
        <w:t xml:space="preserve"> </w:t>
      </w:r>
      <w:r w:rsidRPr="007C772E">
        <w:rPr>
          <w:rFonts w:ascii="Myriad Pro" w:hAnsi="Myriad Pro"/>
          <w:color w:val="000000"/>
        </w:rPr>
        <w:t xml:space="preserve">Il primo a coniare il termine </w:t>
      </w:r>
      <w:r w:rsidRPr="001E6BAC">
        <w:rPr>
          <w:rFonts w:ascii="Myriad Pro" w:hAnsi="Myriad Pro"/>
          <w:i/>
          <w:color w:val="000000"/>
        </w:rPr>
        <w:t>Machine Learning</w:t>
      </w:r>
      <w:r w:rsidRPr="007C772E">
        <w:rPr>
          <w:rFonts w:ascii="Myriad Pro" w:hAnsi="Myriad Pro"/>
          <w:color w:val="000000"/>
        </w:rPr>
        <w:t xml:space="preserve"> fu un noto scienziato americano e pioniere dell’IA, Arthur Lee Samuel, nel 1959, anche se la definizione oggi più accreditata è quella di Tom Michael Mitchell, direttore del </w:t>
      </w:r>
      <w:r w:rsidR="009754B3">
        <w:rPr>
          <w:rFonts w:ascii="Myriad Pro" w:hAnsi="Myriad Pro"/>
          <w:color w:val="000000"/>
        </w:rPr>
        <w:t>‘D</w:t>
      </w:r>
      <w:r w:rsidRPr="007C772E">
        <w:rPr>
          <w:rFonts w:ascii="Myriad Pro" w:hAnsi="Myriad Pro"/>
          <w:color w:val="000000"/>
        </w:rPr>
        <w:t xml:space="preserve">ipartimento </w:t>
      </w:r>
      <w:r w:rsidRPr="001E6BAC">
        <w:rPr>
          <w:rFonts w:ascii="Myriad Pro" w:hAnsi="Myriad Pro"/>
          <w:color w:val="000000"/>
        </w:rPr>
        <w:t>Machine Learning</w:t>
      </w:r>
      <w:r w:rsidR="009754B3">
        <w:rPr>
          <w:rFonts w:ascii="Myriad Pro" w:hAnsi="Myriad Pro"/>
          <w:color w:val="000000"/>
        </w:rPr>
        <w:t>’</w:t>
      </w:r>
      <w:r w:rsidRPr="007C772E">
        <w:rPr>
          <w:rFonts w:ascii="Myriad Pro" w:hAnsi="Myriad Pro"/>
          <w:color w:val="000000"/>
        </w:rPr>
        <w:t xml:space="preserve"> della Carnegie Mellon University, il quale ha affermato che: «</w:t>
      </w:r>
      <w:r w:rsidRPr="007C772E">
        <w:rPr>
          <w:rFonts w:ascii="Myriad Pro" w:hAnsi="Myriad Pro"/>
        </w:rPr>
        <w:t xml:space="preserve">si dice che un programma apprende dall’esperienza E rispetto ad una certa classe di compiti T e ad una misura della performance P, se la sua performance nell’eseguire i compiti in T migliora con esperienza E». In pratica, </w:t>
      </w:r>
      <w:r w:rsidRPr="007C772E">
        <w:rPr>
          <w:rFonts w:ascii="Myriad Pro" w:hAnsi="Myriad Pro"/>
          <w:color w:val="000000"/>
        </w:rPr>
        <w:t xml:space="preserve">gli algoritmi del </w:t>
      </w:r>
      <w:r w:rsidRPr="001E6BAC">
        <w:rPr>
          <w:rFonts w:ascii="Myriad Pro" w:hAnsi="Myriad Pro"/>
          <w:i/>
          <w:color w:val="000000"/>
        </w:rPr>
        <w:t>Machine Learning</w:t>
      </w:r>
      <w:r w:rsidRPr="007C772E">
        <w:rPr>
          <w:rFonts w:ascii="Myriad Pro" w:hAnsi="Myriad Pro"/>
          <w:color w:val="000000"/>
        </w:rPr>
        <w:t xml:space="preserve"> migliorano le loro prestazioni mediante l’esperienza e gli esempi da cui apprendono. </w:t>
      </w:r>
    </w:p>
    <w:p w:rsidR="00E72229" w:rsidRPr="007C772E" w:rsidRDefault="00E72229" w:rsidP="00AB3CDA">
      <w:pPr>
        <w:pStyle w:val="Corpotesto"/>
        <w:spacing w:after="0"/>
        <w:jc w:val="both"/>
        <w:rPr>
          <w:rFonts w:ascii="Myriad Pro" w:hAnsi="Myriad Pro"/>
        </w:rPr>
      </w:pPr>
      <w:r w:rsidRPr="007C772E">
        <w:rPr>
          <w:rFonts w:ascii="Myriad Pro" w:hAnsi="Myriad Pro"/>
        </w:rPr>
        <w:t xml:space="preserve">Le prime sperimentazioni risalgono agli inizi degli anni Cinquanta del Novecento, quando alcuni matematici e statistici pensarono di utilizzare i metodi probabilistici per realizzare macchine intelligenti in grado di prendere decisioni </w:t>
      </w:r>
      <w:r w:rsidRPr="007C772E">
        <w:rPr>
          <w:rFonts w:ascii="Myriad Pro" w:hAnsi="Myriad Pro"/>
        </w:rPr>
        <w:lastRenderedPageBreak/>
        <w:t xml:space="preserve">autonomamente. Fu Alan Turing, in particolare, a ipotizzare degli algoritmi specifici che ottemperassero a tale compito indirizzando la ricerca in altra direzione. </w:t>
      </w:r>
      <w:r w:rsidRPr="007C772E">
        <w:rPr>
          <w:rFonts w:ascii="Myriad Pro" w:hAnsi="Myriad Pro"/>
          <w:color w:val="000000"/>
        </w:rPr>
        <w:t xml:space="preserve">Infatti, se nella </w:t>
      </w:r>
      <w:r w:rsidRPr="007C772E">
        <w:rPr>
          <w:rFonts w:ascii="Myriad Pro" w:hAnsi="Myriad Pro"/>
          <w:color w:val="333333"/>
        </w:rPr>
        <w:t>programmazione tradizionale tutta la conoscenza era codificata all’interno del programma e la macchina era in grado di applic</w:t>
      </w:r>
      <w:r w:rsidR="00AB3CDA">
        <w:rPr>
          <w:rFonts w:ascii="Myriad Pro" w:hAnsi="Myriad Pro"/>
          <w:color w:val="333333"/>
        </w:rPr>
        <w:t xml:space="preserve">are solo le regole preinserite, </w:t>
      </w:r>
      <w:r w:rsidRPr="007C772E">
        <w:rPr>
          <w:rFonts w:ascii="Myriad Pro" w:hAnsi="Myriad Pro"/>
          <w:color w:val="333333"/>
        </w:rPr>
        <w:t>nell’apprendimento automatico, al contrario, la macchina costruisce da sola le regole – previa introduzione di esempi – e capisce se un nuovo caso risponde o meno alla regola che ha ricavato.</w:t>
      </w:r>
    </w:p>
    <w:p w:rsidR="00E72229" w:rsidRPr="007C772E" w:rsidRDefault="00E72229" w:rsidP="00AB3CDA">
      <w:pPr>
        <w:pStyle w:val="Corpotesto"/>
        <w:spacing w:after="0"/>
        <w:jc w:val="both"/>
        <w:rPr>
          <w:rFonts w:ascii="Myriad Pro" w:hAnsi="Myriad Pro"/>
        </w:rPr>
      </w:pPr>
      <w:r w:rsidRPr="007C772E">
        <w:rPr>
          <w:rFonts w:ascii="Myriad Pro" w:hAnsi="Myriad Pro"/>
        </w:rPr>
        <w:t xml:space="preserve">Caratteristica comune ai vari algoritmi di apprendimento automatico è la presenza di dati in input, detti </w:t>
      </w:r>
      <w:r w:rsidR="005F6BE1">
        <w:rPr>
          <w:rFonts w:ascii="Myriad Pro" w:hAnsi="Myriad Pro"/>
        </w:rPr>
        <w:t>‘</w:t>
      </w:r>
      <w:r w:rsidRPr="005F6BE1">
        <w:rPr>
          <w:rFonts w:ascii="Myriad Pro" w:hAnsi="Myriad Pro"/>
        </w:rPr>
        <w:t>Training</w:t>
      </w:r>
      <w:r w:rsidRPr="001E6BAC">
        <w:rPr>
          <w:rFonts w:ascii="Myriad Pro" w:hAnsi="Myriad Pro"/>
          <w:i/>
        </w:rPr>
        <w:t xml:space="preserve"> </w:t>
      </w:r>
      <w:r w:rsidRPr="005F6BE1">
        <w:rPr>
          <w:rFonts w:ascii="Myriad Pro" w:hAnsi="Myriad Pro"/>
        </w:rPr>
        <w:t>Pattern</w:t>
      </w:r>
      <w:r w:rsidR="005F6BE1">
        <w:rPr>
          <w:rFonts w:ascii="Myriad Pro" w:hAnsi="Myriad Pro"/>
        </w:rPr>
        <w:t>’</w:t>
      </w:r>
      <w:r w:rsidRPr="007C772E">
        <w:rPr>
          <w:rFonts w:ascii="Myriad Pro" w:hAnsi="Myriad Pro"/>
        </w:rPr>
        <w:t xml:space="preserve">, che inducono alla generazione di output, o Istanze dell’esperienza. </w:t>
      </w:r>
      <w:r w:rsidRPr="007C772E">
        <w:rPr>
          <w:rFonts w:ascii="Myriad Pro" w:hAnsi="Myriad Pro"/>
          <w:color w:val="000000"/>
        </w:rPr>
        <w:t xml:space="preserve">A </w:t>
      </w:r>
      <w:r w:rsidRPr="007C772E">
        <w:rPr>
          <w:rFonts w:ascii="Myriad Pro" w:hAnsi="Myriad Pro"/>
          <w:color w:val="333333"/>
        </w:rPr>
        <w:t xml:space="preserve">seconda dell’algoritmo utilizzato – ossia a seconda delle modalità con cui la macchina impara ed accumula dati e informazioni – si distinguono quattro diversi sistemi di apprendimento automatico </w:t>
      </w:r>
      <w:r w:rsidRPr="007C772E">
        <w:rPr>
          <w:rFonts w:ascii="Myriad Pro" w:hAnsi="Myriad Pro"/>
          <w:color w:val="000000"/>
        </w:rPr>
        <w:t>identificati dallo stesso Arthur Samuel alla fine degli anni ’50</w:t>
      </w:r>
      <w:r w:rsidRPr="007C772E">
        <w:rPr>
          <w:rFonts w:ascii="Myriad Pro" w:hAnsi="Myriad Pro"/>
          <w:color w:val="333333"/>
        </w:rPr>
        <w:t>: apprendimento supervisionato, non supervisionato,</w:t>
      </w:r>
      <w:r w:rsidRPr="007C772E">
        <w:rPr>
          <w:rFonts w:ascii="Myriad Pro" w:hAnsi="Myriad Pro"/>
        </w:rPr>
        <w:t xml:space="preserve"> </w:t>
      </w:r>
      <w:r w:rsidRPr="007C772E">
        <w:rPr>
          <w:rFonts w:ascii="Myriad Pro" w:hAnsi="Myriad Pro"/>
          <w:color w:val="333333"/>
        </w:rPr>
        <w:t>semi-supervisionato</w:t>
      </w:r>
      <w:r w:rsidRPr="007C772E">
        <w:rPr>
          <w:rFonts w:ascii="Myriad Pro" w:hAnsi="Myriad Pro"/>
        </w:rPr>
        <w:t xml:space="preserve"> </w:t>
      </w:r>
      <w:r w:rsidRPr="007C772E">
        <w:rPr>
          <w:rFonts w:ascii="Myriad Pro" w:hAnsi="Myriad Pro"/>
          <w:color w:val="333333"/>
        </w:rPr>
        <w:t>e per rinforzo, utilizzati in maniera differente a seconda della macchina su cui si deve operare, per garantire la massima performance e il migliore risultato possibile.</w:t>
      </w:r>
    </w:p>
    <w:p w:rsidR="00E72229" w:rsidRPr="007C772E" w:rsidRDefault="00E72229" w:rsidP="00AB3CDA">
      <w:pPr>
        <w:pStyle w:val="Corpotesto"/>
        <w:numPr>
          <w:ilvl w:val="0"/>
          <w:numId w:val="7"/>
        </w:numPr>
        <w:tabs>
          <w:tab w:val="left" w:pos="0"/>
        </w:tabs>
        <w:spacing w:after="0"/>
        <w:ind w:left="0"/>
        <w:jc w:val="both"/>
        <w:rPr>
          <w:rFonts w:ascii="Myriad Pro" w:hAnsi="Myriad Pro"/>
          <w:color w:val="333333"/>
        </w:rPr>
      </w:pPr>
      <w:r w:rsidRPr="007C772E">
        <w:rPr>
          <w:rFonts w:ascii="Myriad Pro" w:hAnsi="Myriad Pro"/>
          <w:color w:val="333333"/>
        </w:rPr>
        <w:t xml:space="preserve">L’apprendimento supervisionato (o </w:t>
      </w:r>
      <w:r w:rsidRPr="001E6BAC">
        <w:rPr>
          <w:rFonts w:ascii="Myriad Pro" w:hAnsi="Myriad Pro"/>
          <w:i/>
          <w:color w:val="333333"/>
        </w:rPr>
        <w:t>Supervised Learning</w:t>
      </w:r>
      <w:r w:rsidRPr="007C772E">
        <w:rPr>
          <w:rFonts w:ascii="Myriad Pro" w:hAnsi="Myriad Pro"/>
          <w:color w:val="333333"/>
        </w:rPr>
        <w:t xml:space="preserve">) consiste nel fornire alla macchina una serie di nozioni specifiche e codificate (cioè input), ossia di modelli ed esempi che le permettono di costruire un vero e proprio database di </w:t>
      </w:r>
      <w:r w:rsidRPr="007C772E">
        <w:rPr>
          <w:rFonts w:ascii="Myriad Pro" w:hAnsi="Myriad Pro"/>
          <w:color w:val="333333"/>
        </w:rPr>
        <w:lastRenderedPageBreak/>
        <w:t xml:space="preserve">informazioni e di esperienze, a cui attinge ogniqualvolta si trovi di fronte a un problema, fornendo una risposta (o output) sulla base di esperienze già codificate. In questo tipo di apprendimento la macchina deve solo scegliere quale sia la migliore risposta allo stimolo che le viene dato. </w:t>
      </w:r>
    </w:p>
    <w:p w:rsidR="00E72229" w:rsidRPr="007C772E" w:rsidRDefault="00E72229" w:rsidP="00AB3CDA">
      <w:pPr>
        <w:pStyle w:val="Corpotesto"/>
        <w:spacing w:after="0"/>
        <w:jc w:val="both"/>
        <w:rPr>
          <w:rFonts w:ascii="Myriad Pro" w:hAnsi="Myriad Pro"/>
          <w:color w:val="333333"/>
        </w:rPr>
      </w:pPr>
      <w:r w:rsidRPr="007C772E">
        <w:rPr>
          <w:rFonts w:ascii="Myriad Pro" w:hAnsi="Myriad Pro"/>
          <w:color w:val="333333"/>
        </w:rPr>
        <w:t xml:space="preserve">L’apprendimento supervisionato si usa soprattutto per problemi di: </w:t>
      </w:r>
    </w:p>
    <w:p w:rsidR="00E72229" w:rsidRPr="007C772E" w:rsidRDefault="00E72229" w:rsidP="00AB3CDA">
      <w:pPr>
        <w:pStyle w:val="Corpotesto"/>
        <w:numPr>
          <w:ilvl w:val="0"/>
          <w:numId w:val="8"/>
        </w:numPr>
        <w:tabs>
          <w:tab w:val="clear" w:pos="707"/>
          <w:tab w:val="left" w:pos="0"/>
        </w:tabs>
        <w:spacing w:after="0"/>
        <w:ind w:left="0"/>
        <w:jc w:val="both"/>
        <w:rPr>
          <w:rFonts w:ascii="Myriad Pro" w:hAnsi="Myriad Pro"/>
        </w:rPr>
      </w:pPr>
      <w:r w:rsidRPr="005F6BE1">
        <w:rPr>
          <w:rFonts w:ascii="Myriad Pro" w:hAnsi="Myriad Pro"/>
          <w:color w:val="333333"/>
        </w:rPr>
        <w:t>classificazione</w:t>
      </w:r>
      <w:r w:rsidRPr="007C772E">
        <w:rPr>
          <w:rFonts w:ascii="Myriad Pro" w:hAnsi="Myriad Pro"/>
          <w:color w:val="333333"/>
        </w:rPr>
        <w:t>, un processo mediante il quale la macchina è in grado di riconoscere e categorizzare oggetti visivi e dimensionali decidendo a quale categoria appartiene un determinato dato;</w:t>
      </w:r>
    </w:p>
    <w:p w:rsidR="00E72229" w:rsidRPr="007C772E" w:rsidRDefault="00E72229" w:rsidP="00AB3CDA">
      <w:pPr>
        <w:pStyle w:val="Corpotesto"/>
        <w:numPr>
          <w:ilvl w:val="0"/>
          <w:numId w:val="8"/>
        </w:numPr>
        <w:tabs>
          <w:tab w:val="clear" w:pos="707"/>
          <w:tab w:val="left" w:pos="0"/>
        </w:tabs>
        <w:spacing w:after="0"/>
        <w:ind w:left="0"/>
        <w:jc w:val="both"/>
        <w:rPr>
          <w:rFonts w:ascii="Myriad Pro" w:hAnsi="Myriad Pro"/>
        </w:rPr>
      </w:pPr>
      <w:r w:rsidRPr="005F6BE1">
        <w:rPr>
          <w:rFonts w:ascii="Myriad Pro" w:hAnsi="Myriad Pro"/>
          <w:color w:val="333333"/>
        </w:rPr>
        <w:t>regressione</w:t>
      </w:r>
      <w:r w:rsidRPr="007C772E">
        <w:rPr>
          <w:rFonts w:ascii="Myriad Pro" w:hAnsi="Myriad Pro"/>
          <w:color w:val="333333"/>
        </w:rPr>
        <w:t xml:space="preserve">, corrispondente alla capacità della macchina di prevedere il valore futuro di un dato avendo il suo valore attuale (es. la quotazione delle valute o delle azioni di una società). </w:t>
      </w:r>
    </w:p>
    <w:p w:rsidR="00E72229" w:rsidRPr="007C772E" w:rsidRDefault="00E72229" w:rsidP="00AB3CDA">
      <w:pPr>
        <w:pStyle w:val="Corpotesto"/>
        <w:numPr>
          <w:ilvl w:val="0"/>
          <w:numId w:val="9"/>
        </w:numPr>
        <w:tabs>
          <w:tab w:val="clear" w:pos="707"/>
          <w:tab w:val="left" w:pos="0"/>
        </w:tabs>
        <w:spacing w:after="0"/>
        <w:ind w:left="0"/>
        <w:jc w:val="both"/>
        <w:rPr>
          <w:rFonts w:ascii="Myriad Pro" w:hAnsi="Myriad Pro"/>
        </w:rPr>
      </w:pPr>
      <w:r w:rsidRPr="007C772E">
        <w:rPr>
          <w:rFonts w:ascii="Myriad Pro" w:hAnsi="Myriad Pro"/>
          <w:color w:val="333333"/>
        </w:rPr>
        <w:t xml:space="preserve">L’apprendimento non supervisionato (o </w:t>
      </w:r>
      <w:r w:rsidRPr="001E6BAC">
        <w:rPr>
          <w:rFonts w:ascii="Myriad Pro" w:hAnsi="Myriad Pro"/>
          <w:i/>
          <w:color w:val="222222"/>
        </w:rPr>
        <w:t>Unsupervised Learning</w:t>
      </w:r>
      <w:r w:rsidRPr="007C772E">
        <w:rPr>
          <w:rFonts w:ascii="Myriad Pro" w:hAnsi="Myriad Pro"/>
          <w:b/>
          <w:color w:val="222222"/>
        </w:rPr>
        <w:t xml:space="preserve">) </w:t>
      </w:r>
      <w:r w:rsidRPr="007C772E">
        <w:rPr>
          <w:rFonts w:ascii="Myriad Pro" w:hAnsi="Myriad Pro"/>
          <w:color w:val="333333"/>
        </w:rPr>
        <w:t>prevede invece che gli input inseriti all’interno della macchina non siano codificati e che sia la stessa macchina a catalogare le informazioni in proprio possesso e a organizzarle, imparandone il significato e soprattutto il risultato a cui portano (output). In questo caso la macchina dovrà organizzare le informazioni in maniera intelligente e dovrà imparare quali sono i risultati migliori per le differenti situazioni che si presentano.</w:t>
      </w:r>
    </w:p>
    <w:p w:rsidR="00E72229" w:rsidRPr="007C772E" w:rsidRDefault="00E72229" w:rsidP="00AB3CDA">
      <w:pPr>
        <w:pStyle w:val="Corpotesto"/>
        <w:spacing w:after="0"/>
        <w:jc w:val="both"/>
        <w:rPr>
          <w:rFonts w:ascii="Myriad Pro" w:hAnsi="Myriad Pro"/>
          <w:color w:val="333333"/>
        </w:rPr>
      </w:pPr>
      <w:r w:rsidRPr="007C772E">
        <w:rPr>
          <w:rFonts w:ascii="Myriad Pro" w:hAnsi="Myriad Pro"/>
          <w:color w:val="333333"/>
        </w:rPr>
        <w:t xml:space="preserve">Si ricorre all’apprendimento non-supervisionato per risolvere principalmente due tipologie di problemi: </w:t>
      </w:r>
    </w:p>
    <w:p w:rsidR="00E72229" w:rsidRPr="007C772E" w:rsidRDefault="00E72229" w:rsidP="00AB3CDA">
      <w:pPr>
        <w:pStyle w:val="Corpotesto"/>
        <w:numPr>
          <w:ilvl w:val="0"/>
          <w:numId w:val="10"/>
        </w:numPr>
        <w:tabs>
          <w:tab w:val="left" w:pos="0"/>
        </w:tabs>
        <w:spacing w:after="0"/>
        <w:ind w:left="0"/>
        <w:jc w:val="both"/>
        <w:rPr>
          <w:rFonts w:ascii="Myriad Pro" w:hAnsi="Myriad Pro"/>
        </w:rPr>
      </w:pPr>
      <w:r w:rsidRPr="005F6BE1">
        <w:rPr>
          <w:rFonts w:ascii="Myriad Pro" w:hAnsi="Myriad Pro"/>
          <w:color w:val="333333"/>
        </w:rPr>
        <w:t>raggruppamento</w:t>
      </w:r>
      <w:r w:rsidRPr="007C772E">
        <w:rPr>
          <w:rFonts w:ascii="Myriad Pro" w:hAnsi="Myriad Pro"/>
          <w:color w:val="333333"/>
        </w:rPr>
        <w:t xml:space="preserve"> (o </w:t>
      </w:r>
      <w:r w:rsidRPr="001E6BAC">
        <w:rPr>
          <w:rFonts w:ascii="Myriad Pro" w:hAnsi="Myriad Pro"/>
          <w:i/>
          <w:color w:val="333333"/>
        </w:rPr>
        <w:t>clustering</w:t>
      </w:r>
      <w:r w:rsidRPr="007C772E">
        <w:rPr>
          <w:rFonts w:ascii="Myriad Pro" w:hAnsi="Myriad Pro"/>
          <w:color w:val="333333"/>
        </w:rPr>
        <w:t>), quando occorre raggruppare dati che presentano caratteristiche simili. In questo caso il programma non utilizza dati inse</w:t>
      </w:r>
      <w:r w:rsidRPr="007C772E">
        <w:rPr>
          <w:rFonts w:ascii="Myriad Pro" w:hAnsi="Myriad Pro"/>
          <w:color w:val="333333"/>
        </w:rPr>
        <w:lastRenderedPageBreak/>
        <w:t xml:space="preserve">riti e categorizzati in precedenza, ma ricava esso stesso la regola raggruppando casi analoghi; </w:t>
      </w:r>
    </w:p>
    <w:p w:rsidR="00E72229" w:rsidRPr="007C772E" w:rsidRDefault="00E72229" w:rsidP="00AB3CDA">
      <w:pPr>
        <w:pStyle w:val="Corpotesto"/>
        <w:numPr>
          <w:ilvl w:val="0"/>
          <w:numId w:val="10"/>
        </w:numPr>
        <w:tabs>
          <w:tab w:val="left" w:pos="0"/>
        </w:tabs>
        <w:spacing w:after="0"/>
        <w:ind w:left="0"/>
        <w:jc w:val="both"/>
        <w:rPr>
          <w:rFonts w:ascii="Myriad Pro" w:hAnsi="Myriad Pro"/>
        </w:rPr>
      </w:pPr>
      <w:r w:rsidRPr="005F6BE1">
        <w:rPr>
          <w:rFonts w:ascii="Myriad Pro" w:hAnsi="Myriad Pro"/>
          <w:color w:val="333333"/>
        </w:rPr>
        <w:t>associazione</w:t>
      </w:r>
      <w:r w:rsidRPr="007C772E">
        <w:rPr>
          <w:rFonts w:ascii="Myriad Pro" w:hAnsi="Myriad Pro"/>
          <w:color w:val="333333"/>
        </w:rPr>
        <w:t xml:space="preserve">, che si pone l’obiettivo di trovare schemi frequenti, associazioni o correlazioni tra un insieme di oggetti o item (dati), tentando di formulare regole che ne predicano gli output sulla base di altri item simili. Essa è usata soprattutto nel Data Mining, un processo mediante il quale si estraggono informazioni utili da grandi quantità di dati attraverso metodi automatici o semiautomatici. </w:t>
      </w:r>
    </w:p>
    <w:p w:rsidR="00E72229" w:rsidRPr="007C772E" w:rsidRDefault="00E72229" w:rsidP="00AB3CDA">
      <w:pPr>
        <w:pStyle w:val="Corpotesto"/>
        <w:numPr>
          <w:ilvl w:val="0"/>
          <w:numId w:val="11"/>
        </w:numPr>
        <w:tabs>
          <w:tab w:val="left" w:pos="0"/>
        </w:tabs>
        <w:spacing w:after="0"/>
        <w:ind w:left="0"/>
        <w:jc w:val="both"/>
        <w:rPr>
          <w:rFonts w:ascii="Myriad Pro" w:hAnsi="Myriad Pro"/>
        </w:rPr>
      </w:pPr>
      <w:r w:rsidRPr="007C772E">
        <w:rPr>
          <w:rFonts w:ascii="Myriad Pro" w:hAnsi="Myriad Pro"/>
          <w:color w:val="333333"/>
        </w:rPr>
        <w:t xml:space="preserve">L’apprendimento semi-supervisionato (o </w:t>
      </w:r>
      <w:r w:rsidRPr="001E6BAC">
        <w:rPr>
          <w:rFonts w:ascii="Myriad Pro" w:hAnsi="Myriad Pro"/>
          <w:i/>
          <w:color w:val="333333"/>
        </w:rPr>
        <w:t>S</w:t>
      </w:r>
      <w:r w:rsidRPr="001E6BAC">
        <w:rPr>
          <w:rFonts w:ascii="Myriad Pro" w:hAnsi="Myriad Pro"/>
          <w:i/>
          <w:color w:val="222222"/>
        </w:rPr>
        <w:t>emi-Supervised Learning</w:t>
      </w:r>
      <w:r w:rsidRPr="007C772E">
        <w:rPr>
          <w:rFonts w:ascii="Myriad Pro" w:hAnsi="Myriad Pro"/>
          <w:color w:val="222222"/>
        </w:rPr>
        <w:t>)</w:t>
      </w:r>
      <w:r w:rsidRPr="007C772E">
        <w:rPr>
          <w:rFonts w:ascii="Myriad Pro" w:hAnsi="Myriad Pro"/>
        </w:rPr>
        <w:t xml:space="preserve"> </w:t>
      </w:r>
      <w:r w:rsidRPr="007C772E">
        <w:rPr>
          <w:rFonts w:ascii="Myriad Pro" w:hAnsi="Myriad Pro"/>
          <w:color w:val="222222"/>
        </w:rPr>
        <w:t xml:space="preserve">prevede di fornire al computer un set di dati (come nell’apprendimento supervisionato), ma incompleti (come in quello non supervisionato), che tocca alla macchina codificare. </w:t>
      </w:r>
    </w:p>
    <w:p w:rsidR="00E72229" w:rsidRPr="007C772E" w:rsidRDefault="00E72229" w:rsidP="00AB3CDA">
      <w:pPr>
        <w:pStyle w:val="Corpotesto"/>
        <w:numPr>
          <w:ilvl w:val="0"/>
          <w:numId w:val="12"/>
        </w:numPr>
        <w:tabs>
          <w:tab w:val="left" w:pos="0"/>
        </w:tabs>
        <w:spacing w:after="0"/>
        <w:ind w:left="0"/>
        <w:jc w:val="both"/>
        <w:rPr>
          <w:rFonts w:ascii="Myriad Pro" w:hAnsi="Myriad Pro"/>
        </w:rPr>
      </w:pPr>
      <w:r w:rsidRPr="007C772E">
        <w:rPr>
          <w:rFonts w:ascii="Myriad Pro" w:hAnsi="Myriad Pro"/>
          <w:color w:val="333333"/>
        </w:rPr>
        <w:t xml:space="preserve">L’apprendimento per rinforzo (o </w:t>
      </w:r>
      <w:r w:rsidRPr="001E6BAC">
        <w:rPr>
          <w:rFonts w:ascii="Myriad Pro" w:hAnsi="Myriad Pro"/>
          <w:i/>
          <w:color w:val="222222"/>
        </w:rPr>
        <w:t>Reinforcement Learning</w:t>
      </w:r>
      <w:r w:rsidRPr="007C772E">
        <w:rPr>
          <w:rFonts w:ascii="Myriad Pro" w:hAnsi="Myriad Pro"/>
          <w:b/>
          <w:color w:val="222222"/>
        </w:rPr>
        <w:t>)</w:t>
      </w:r>
      <w:r w:rsidRPr="007C772E">
        <w:rPr>
          <w:rFonts w:ascii="Myriad Pro" w:hAnsi="Myriad Pro"/>
          <w:color w:val="333333"/>
        </w:rPr>
        <w:t xml:space="preserve"> rappresenta il sistema di apprendimento più complesso. Esso prevede che la macchina sia dotata di strumenti e procedimenti in grado di migliorare il proprio apprendimento e, soprattutto, di comprendere le caratteristiche dell’ambiente circostante. In questo caso alla macchina vengono forniti una serie di elementi di supporto, quali sensori, telecamere, GPS, che le permettono di rilevare l’ambiente circostante e di effettuare scelte per un migliore adattamento. </w:t>
      </w:r>
    </w:p>
    <w:p w:rsidR="00E72229" w:rsidRPr="007C772E" w:rsidRDefault="00E72229" w:rsidP="00AB3CDA">
      <w:pPr>
        <w:pStyle w:val="Corpotesto"/>
        <w:spacing w:after="0"/>
        <w:jc w:val="both"/>
        <w:rPr>
          <w:rFonts w:ascii="Myriad Pro" w:hAnsi="Myriad Pro"/>
        </w:rPr>
      </w:pPr>
      <w:r w:rsidRPr="007C772E">
        <w:rPr>
          <w:rFonts w:ascii="Myriad Pro" w:hAnsi="Myriad Pro"/>
          <w:color w:val="000000"/>
        </w:rPr>
        <w:t xml:space="preserve">Ci sono poi altre sottocategorie di </w:t>
      </w:r>
      <w:r w:rsidRPr="00AB3CDA">
        <w:rPr>
          <w:rFonts w:ascii="Myriad Pro" w:hAnsi="Myriad Pro"/>
          <w:i/>
          <w:color w:val="000000"/>
        </w:rPr>
        <w:t>Machine Learning</w:t>
      </w:r>
      <w:r w:rsidRPr="007C772E">
        <w:rPr>
          <w:rFonts w:ascii="Myriad Pro" w:hAnsi="Myriad Pro"/>
          <w:color w:val="000000"/>
        </w:rPr>
        <w:t xml:space="preserve">, tra cui il </w:t>
      </w:r>
      <w:r w:rsidRPr="005F6BE1">
        <w:rPr>
          <w:rFonts w:ascii="Myriad Pro" w:hAnsi="Myriad Pro"/>
          <w:color w:val="000000"/>
        </w:rPr>
        <w:t>Deep</w:t>
      </w:r>
      <w:r w:rsidRPr="00AB3CDA">
        <w:rPr>
          <w:rFonts w:ascii="Myriad Pro" w:hAnsi="Myriad Pro"/>
          <w:i/>
          <w:color w:val="000000"/>
        </w:rPr>
        <w:t xml:space="preserve"> </w:t>
      </w:r>
      <w:r w:rsidRPr="005F6BE1">
        <w:rPr>
          <w:rFonts w:ascii="Myriad Pro" w:hAnsi="Myriad Pro"/>
          <w:color w:val="000000"/>
        </w:rPr>
        <w:t>Learning</w:t>
      </w:r>
      <w:r w:rsidRPr="007C772E">
        <w:rPr>
          <w:rFonts w:ascii="Myriad Pro" w:hAnsi="Myriad Pro"/>
          <w:color w:val="000000"/>
        </w:rPr>
        <w:t xml:space="preserve"> (o Apprendimento Profondo), che usa </w:t>
      </w:r>
      <w:hyperlink r:id="rId109" w:tgtFrame="_blank">
        <w:r w:rsidRPr="00AB3CDA">
          <w:rPr>
            <w:rStyle w:val="CollegamentoInternet"/>
            <w:rFonts w:ascii="Myriad Pro" w:hAnsi="Myriad Pro"/>
            <w:color w:val="auto"/>
            <w:u w:val="none"/>
          </w:rPr>
          <w:t>reti neurali</w:t>
        </w:r>
      </w:hyperlink>
      <w:r w:rsidRPr="007C772E">
        <w:rPr>
          <w:rFonts w:ascii="Myriad Pro" w:hAnsi="Myriad Pro"/>
          <w:color w:val="000000"/>
        </w:rPr>
        <w:t> – neuroni artificiali tra loro interconnessi che simulano il funzionamento neurale in un sistema informatico –</w:t>
      </w:r>
      <w:r w:rsidRPr="007C772E">
        <w:rPr>
          <w:rFonts w:ascii="Myriad Pro" w:hAnsi="Myriad Pro"/>
          <w:color w:val="333333"/>
        </w:rPr>
        <w:t xml:space="preserve"> per processare informazioni e </w:t>
      </w:r>
      <w:r w:rsidRPr="007C772E">
        <w:rPr>
          <w:rFonts w:ascii="Myriad Pro" w:hAnsi="Myriad Pro"/>
          <w:color w:val="333333"/>
        </w:rPr>
        <w:lastRenderedPageBreak/>
        <w:t xml:space="preserve">comprendere gli schemi presenti nei grandi volumi di dati (o </w:t>
      </w:r>
      <w:r w:rsidRPr="005F6BE1">
        <w:rPr>
          <w:rFonts w:ascii="Myriad Pro" w:hAnsi="Myriad Pro"/>
          <w:color w:val="333333"/>
        </w:rPr>
        <w:t>Big</w:t>
      </w:r>
      <w:r w:rsidRPr="00AB3CDA">
        <w:rPr>
          <w:rFonts w:ascii="Myriad Pro" w:hAnsi="Myriad Pro"/>
          <w:i/>
          <w:color w:val="333333"/>
        </w:rPr>
        <w:t xml:space="preserve"> </w:t>
      </w:r>
      <w:r w:rsidRPr="005F6BE1">
        <w:rPr>
          <w:rFonts w:ascii="Myriad Pro" w:hAnsi="Myriad Pro"/>
          <w:color w:val="333333"/>
        </w:rPr>
        <w:t>Data</w:t>
      </w:r>
      <w:r w:rsidRPr="007C772E">
        <w:rPr>
          <w:rFonts w:ascii="Myriad Pro" w:hAnsi="Myriad Pro"/>
          <w:color w:val="333333"/>
        </w:rPr>
        <w:t>).</w:t>
      </w:r>
    </w:p>
    <w:p w:rsidR="00E72229" w:rsidRPr="007C772E" w:rsidRDefault="00E72229" w:rsidP="00AB3CDA">
      <w:pPr>
        <w:pStyle w:val="Corpotesto"/>
        <w:spacing w:after="0"/>
        <w:jc w:val="both"/>
        <w:rPr>
          <w:rFonts w:ascii="Myriad Pro" w:hAnsi="Myriad Pro"/>
          <w:color w:val="333333"/>
        </w:rPr>
      </w:pPr>
      <w:r w:rsidRPr="007C772E">
        <w:rPr>
          <w:rFonts w:ascii="Myriad Pro" w:hAnsi="Myriad Pro"/>
          <w:color w:val="333333"/>
        </w:rPr>
        <w:t xml:space="preserve">Molti settori riconoscono oggi il valore del </w:t>
      </w:r>
      <w:r w:rsidRPr="00AB3CDA">
        <w:rPr>
          <w:rFonts w:ascii="Myriad Pro" w:hAnsi="Myriad Pro"/>
          <w:i/>
          <w:color w:val="333333"/>
        </w:rPr>
        <w:t>Machine Learning</w:t>
      </w:r>
      <w:r w:rsidRPr="007C772E">
        <w:rPr>
          <w:rFonts w:ascii="Myriad Pro" w:hAnsi="Myriad Pro"/>
          <w:color w:val="333333"/>
        </w:rPr>
        <w:t xml:space="preserve"> grazie al quale sono in grado di lavorare con più effi</w:t>
      </w:r>
      <w:r w:rsidRPr="007C772E">
        <w:rPr>
          <w:rFonts w:ascii="Myriad Pro" w:hAnsi="Myriad Pro"/>
          <w:color w:val="333333"/>
        </w:rPr>
        <w:lastRenderedPageBreak/>
        <w:t xml:space="preserve">cienza e di acquisire un vantaggio competitivo; tra questi: i servizi finanziari (banche e altre aziende), la pubblica amministrazione (enti pubblici di sicurezza o dei servizi), l’assistenza sanitaria, il marketing, i trasporti, etc. </w:t>
      </w:r>
    </w:p>
    <w:p w:rsidR="000F62DB" w:rsidRDefault="000F62DB" w:rsidP="00E72229">
      <w:pPr>
        <w:pStyle w:val="Corpotesto"/>
        <w:jc w:val="both"/>
        <w:rPr>
          <w:rFonts w:ascii="Myriad Pro" w:hAnsi="Myriad Pro"/>
        </w:rPr>
        <w:sectPr w:rsidR="000F62DB" w:rsidSect="000F62DB">
          <w:type w:val="continuous"/>
          <w:pgSz w:w="11906" w:h="16838"/>
          <w:pgMar w:top="1985" w:right="1440" w:bottom="1843" w:left="1800" w:header="0" w:footer="0" w:gutter="0"/>
          <w:cols w:num="2" w:space="720"/>
          <w:formProt w:val="0"/>
          <w:docGrid w:linePitch="326"/>
        </w:sectPr>
      </w:pPr>
    </w:p>
    <w:p w:rsidR="000F62DB" w:rsidRDefault="000F62DB" w:rsidP="00E72229">
      <w:pPr>
        <w:pStyle w:val="Corpotesto"/>
        <w:jc w:val="both"/>
        <w:rPr>
          <w:rFonts w:ascii="Myriad Pro" w:hAnsi="Myriad Pro"/>
        </w:rPr>
      </w:pPr>
    </w:p>
    <w:p w:rsidR="00E72229" w:rsidRPr="00AB3CDA" w:rsidRDefault="00E72229" w:rsidP="000F62DB">
      <w:pPr>
        <w:pStyle w:val="Corpotesto"/>
        <w:spacing w:after="0"/>
        <w:rPr>
          <w:rFonts w:ascii="Myriad Pro" w:hAnsi="Myriad Pro"/>
          <w:b/>
        </w:rPr>
      </w:pPr>
      <w:r w:rsidRPr="00AB3CDA">
        <w:rPr>
          <w:rFonts w:ascii="Myriad Pro" w:hAnsi="Myriad Pro"/>
          <w:b/>
        </w:rPr>
        <w:t>Bibliografia</w:t>
      </w:r>
      <w:r w:rsidR="00AB3CDA" w:rsidRPr="00AB3CDA">
        <w:rPr>
          <w:rFonts w:ascii="Myriad Pro" w:hAnsi="Myriad Pro"/>
          <w:b/>
        </w:rPr>
        <w:t xml:space="preserve"> Consigliata</w:t>
      </w:r>
      <w:r w:rsidRPr="00AB3CDA">
        <w:rPr>
          <w:rFonts w:ascii="Myriad Pro" w:hAnsi="Myriad Pro"/>
          <w:b/>
        </w:rPr>
        <w:t xml:space="preserve">: </w:t>
      </w:r>
    </w:p>
    <w:p w:rsidR="00E72229" w:rsidRPr="000F62DB" w:rsidRDefault="00E72229" w:rsidP="000F62DB">
      <w:pPr>
        <w:pStyle w:val="Corpotesto"/>
        <w:spacing w:after="0"/>
        <w:rPr>
          <w:rFonts w:ascii="Myriad Pro" w:hAnsi="Myriad Pro"/>
          <w:sz w:val="22"/>
        </w:rPr>
      </w:pPr>
      <w:r w:rsidRPr="000F62DB">
        <w:rPr>
          <w:rFonts w:ascii="Myriad Pro" w:hAnsi="Myriad Pro"/>
          <w:sz w:val="22"/>
        </w:rPr>
        <w:t xml:space="preserve">Alpaydin E., </w:t>
      </w:r>
      <w:r w:rsidRPr="000F62DB">
        <w:rPr>
          <w:rFonts w:ascii="Myriad Pro" w:hAnsi="Myriad Pro"/>
          <w:i/>
          <w:sz w:val="22"/>
        </w:rPr>
        <w:t>Introduction to Machine Learning</w:t>
      </w:r>
      <w:r w:rsidRPr="000F62DB">
        <w:rPr>
          <w:rFonts w:ascii="Myriad Pro" w:hAnsi="Myriad Pro"/>
          <w:sz w:val="22"/>
        </w:rPr>
        <w:t>, Cambridge</w:t>
      </w:r>
      <w:r w:rsidR="00AB3CDA">
        <w:rPr>
          <w:rFonts w:ascii="Myriad Pro" w:hAnsi="Myriad Pro"/>
          <w:sz w:val="22"/>
        </w:rPr>
        <w:t>, Mit Pr</w:t>
      </w:r>
      <w:r w:rsidR="005F6BE1">
        <w:rPr>
          <w:rFonts w:ascii="Myriad Pro" w:hAnsi="Myriad Pro"/>
          <w:sz w:val="22"/>
        </w:rPr>
        <w:t>ess</w:t>
      </w:r>
      <w:r w:rsidR="00AB3CDA">
        <w:rPr>
          <w:rFonts w:ascii="Myriad Pro" w:hAnsi="Myriad Pro"/>
          <w:sz w:val="22"/>
        </w:rPr>
        <w:t>, 2009</w:t>
      </w:r>
      <w:r w:rsidRPr="000F62DB">
        <w:rPr>
          <w:rFonts w:ascii="Myriad Pro" w:hAnsi="Myriad Pro"/>
          <w:sz w:val="22"/>
        </w:rPr>
        <w:t xml:space="preserve"> </w:t>
      </w:r>
    </w:p>
    <w:p w:rsidR="00E72229" w:rsidRPr="000F62DB" w:rsidRDefault="00E72229" w:rsidP="000F62DB">
      <w:pPr>
        <w:pStyle w:val="Corpotesto"/>
        <w:spacing w:after="0"/>
        <w:rPr>
          <w:rFonts w:ascii="Myriad Pro" w:hAnsi="Myriad Pro"/>
          <w:sz w:val="22"/>
        </w:rPr>
      </w:pPr>
      <w:r w:rsidRPr="000F62DB">
        <w:rPr>
          <w:rFonts w:ascii="Myriad Pro" w:hAnsi="Myriad Pro"/>
          <w:sz w:val="22"/>
        </w:rPr>
        <w:t xml:space="preserve">Bishop C.M., </w:t>
      </w:r>
      <w:r w:rsidRPr="000F62DB">
        <w:rPr>
          <w:rFonts w:ascii="Myriad Pro" w:hAnsi="Myriad Pro"/>
          <w:i/>
          <w:sz w:val="22"/>
        </w:rPr>
        <w:t>Pattern recognition and Machine Learning</w:t>
      </w:r>
      <w:r w:rsidR="00AB3CDA">
        <w:rPr>
          <w:rFonts w:ascii="Myriad Pro" w:hAnsi="Myriad Pro"/>
          <w:sz w:val="22"/>
        </w:rPr>
        <w:t>, Singapore, Springer Verlag, 2006</w:t>
      </w:r>
      <w:r w:rsidRPr="000F62DB">
        <w:rPr>
          <w:rFonts w:ascii="Myriad Pro" w:hAnsi="Myriad Pro"/>
          <w:sz w:val="22"/>
        </w:rPr>
        <w:t xml:space="preserve"> </w:t>
      </w:r>
    </w:p>
    <w:p w:rsidR="00E72229" w:rsidRPr="000F62DB" w:rsidRDefault="00E72229" w:rsidP="000F62DB">
      <w:pPr>
        <w:pStyle w:val="Corpotesto"/>
        <w:spacing w:after="0"/>
        <w:rPr>
          <w:rFonts w:ascii="Myriad Pro" w:hAnsi="Myriad Pro"/>
          <w:sz w:val="22"/>
        </w:rPr>
      </w:pPr>
      <w:r w:rsidRPr="000F62DB">
        <w:rPr>
          <w:rFonts w:ascii="Myriad Pro" w:hAnsi="Myriad Pro"/>
          <w:sz w:val="22"/>
        </w:rPr>
        <w:t>Chapelle O</w:t>
      </w:r>
      <w:r w:rsidR="00AB3CDA">
        <w:rPr>
          <w:rFonts w:ascii="Myriad Pro" w:hAnsi="Myriad Pro"/>
          <w:sz w:val="22"/>
        </w:rPr>
        <w:t xml:space="preserve">. - Shölkopf B. - </w:t>
      </w:r>
      <w:r w:rsidRPr="000F62DB">
        <w:rPr>
          <w:rFonts w:ascii="Myriad Pro" w:hAnsi="Myriad Pro"/>
          <w:sz w:val="22"/>
        </w:rPr>
        <w:t xml:space="preserve">Zien A., </w:t>
      </w:r>
      <w:r w:rsidRPr="000F62DB">
        <w:rPr>
          <w:rFonts w:ascii="Myriad Pro" w:hAnsi="Myriad Pro"/>
          <w:i/>
          <w:sz w:val="22"/>
        </w:rPr>
        <w:t>Semi-Supervised Learning</w:t>
      </w:r>
      <w:r w:rsidRPr="000F62DB">
        <w:rPr>
          <w:rFonts w:ascii="Myriad Pro" w:hAnsi="Myriad Pro"/>
          <w:sz w:val="22"/>
        </w:rPr>
        <w:t>, Cambridge (MA)</w:t>
      </w:r>
      <w:r w:rsidR="00AB3CDA">
        <w:rPr>
          <w:rFonts w:ascii="Myriad Pro" w:hAnsi="Myriad Pro"/>
          <w:sz w:val="22"/>
        </w:rPr>
        <w:t>, Mit Pr</w:t>
      </w:r>
      <w:r w:rsidR="005F6BE1">
        <w:rPr>
          <w:rFonts w:ascii="Myriad Pro" w:hAnsi="Myriad Pro"/>
          <w:sz w:val="22"/>
        </w:rPr>
        <w:t>ess</w:t>
      </w:r>
      <w:r w:rsidR="00AB3CDA">
        <w:rPr>
          <w:rFonts w:ascii="Myriad Pro" w:hAnsi="Myriad Pro"/>
          <w:sz w:val="22"/>
        </w:rPr>
        <w:t>,</w:t>
      </w:r>
      <w:r w:rsidR="00B66996">
        <w:rPr>
          <w:rFonts w:ascii="Myriad Pro" w:hAnsi="Myriad Pro"/>
          <w:sz w:val="22"/>
        </w:rPr>
        <w:t xml:space="preserve"> 2006 </w:t>
      </w:r>
    </w:p>
    <w:p w:rsidR="00E72229" w:rsidRPr="000F62DB" w:rsidRDefault="00E72229" w:rsidP="000F62DB">
      <w:pPr>
        <w:pStyle w:val="Corpotesto"/>
        <w:spacing w:after="0"/>
        <w:rPr>
          <w:rFonts w:ascii="Myriad Pro" w:hAnsi="Myriad Pro"/>
          <w:sz w:val="22"/>
        </w:rPr>
      </w:pPr>
      <w:r w:rsidRPr="000F62DB">
        <w:rPr>
          <w:rFonts w:ascii="Myriad Pro" w:hAnsi="Myriad Pro"/>
          <w:sz w:val="22"/>
        </w:rPr>
        <w:t xml:space="preserve">Goutte G. </w:t>
      </w:r>
      <w:r w:rsidRPr="00AB3CDA">
        <w:rPr>
          <w:rFonts w:ascii="Myriad Pro" w:hAnsi="Myriad Pro"/>
          <w:i/>
          <w:sz w:val="22"/>
        </w:rPr>
        <w:t>et al</w:t>
      </w:r>
      <w:r w:rsidRPr="000F62DB">
        <w:rPr>
          <w:rFonts w:ascii="Myriad Pro" w:hAnsi="Myriad Pro"/>
          <w:sz w:val="22"/>
        </w:rPr>
        <w:t xml:space="preserve">., </w:t>
      </w:r>
      <w:r w:rsidRPr="000F62DB">
        <w:rPr>
          <w:rFonts w:ascii="Myriad Pro" w:hAnsi="Myriad Pro"/>
          <w:i/>
          <w:sz w:val="22"/>
        </w:rPr>
        <w:t>Learning machine translation</w:t>
      </w:r>
      <w:r w:rsidRPr="000F62DB">
        <w:rPr>
          <w:rFonts w:ascii="Myriad Pro" w:hAnsi="Myriad Pro"/>
          <w:sz w:val="22"/>
        </w:rPr>
        <w:t>, Cambridge (MA)</w:t>
      </w:r>
      <w:r w:rsidR="00AB3CDA">
        <w:rPr>
          <w:rFonts w:ascii="Myriad Pro" w:hAnsi="Myriad Pro"/>
          <w:sz w:val="22"/>
        </w:rPr>
        <w:t>, Mit Pr</w:t>
      </w:r>
      <w:r w:rsidR="005F6BE1">
        <w:rPr>
          <w:rFonts w:ascii="Myriad Pro" w:hAnsi="Myriad Pro"/>
          <w:sz w:val="22"/>
        </w:rPr>
        <w:t>ess</w:t>
      </w:r>
      <w:r w:rsidR="00AB3CDA">
        <w:rPr>
          <w:rFonts w:ascii="Myriad Pro" w:hAnsi="Myriad Pro"/>
          <w:sz w:val="22"/>
        </w:rPr>
        <w:t xml:space="preserve"> Ldt., 2009</w:t>
      </w:r>
      <w:r w:rsidRPr="000F62DB">
        <w:rPr>
          <w:rFonts w:ascii="Myriad Pro" w:hAnsi="Myriad Pro"/>
          <w:sz w:val="22"/>
        </w:rPr>
        <w:t xml:space="preserve"> </w:t>
      </w:r>
    </w:p>
    <w:p w:rsidR="00E72229" w:rsidRPr="000F62DB" w:rsidRDefault="00E72229" w:rsidP="000F62DB">
      <w:pPr>
        <w:pStyle w:val="Corpotesto"/>
        <w:spacing w:after="0"/>
        <w:rPr>
          <w:rFonts w:ascii="Myriad Pro" w:hAnsi="Myriad Pro"/>
          <w:sz w:val="22"/>
        </w:rPr>
      </w:pPr>
      <w:r w:rsidRPr="000F62DB">
        <w:rPr>
          <w:rFonts w:ascii="Myriad Pro" w:hAnsi="Myriad Pro"/>
          <w:sz w:val="22"/>
        </w:rPr>
        <w:t xml:space="preserve">Harrington P., </w:t>
      </w:r>
      <w:r w:rsidRPr="000F62DB">
        <w:rPr>
          <w:rFonts w:ascii="Myriad Pro" w:hAnsi="Myriad Pro"/>
          <w:i/>
          <w:sz w:val="22"/>
        </w:rPr>
        <w:t>Machine Learning in action</w:t>
      </w:r>
      <w:r w:rsidRPr="000F62DB">
        <w:rPr>
          <w:rFonts w:ascii="Myriad Pro" w:hAnsi="Myriad Pro"/>
          <w:sz w:val="22"/>
        </w:rPr>
        <w:t>, New York</w:t>
      </w:r>
      <w:r w:rsidR="00AB3CDA">
        <w:rPr>
          <w:rFonts w:ascii="Myriad Pro" w:hAnsi="Myriad Pro"/>
          <w:sz w:val="22"/>
        </w:rPr>
        <w:t>, Manning Publications, 2012</w:t>
      </w:r>
    </w:p>
    <w:p w:rsidR="00E72229" w:rsidRPr="000F62DB" w:rsidRDefault="00AB3CDA" w:rsidP="000F62DB">
      <w:pPr>
        <w:pStyle w:val="Corpotesto"/>
        <w:spacing w:after="0"/>
        <w:rPr>
          <w:rFonts w:ascii="Myriad Pro" w:hAnsi="Myriad Pro"/>
          <w:sz w:val="22"/>
        </w:rPr>
      </w:pPr>
      <w:r>
        <w:rPr>
          <w:rFonts w:ascii="Myriad Pro" w:hAnsi="Myriad Pro"/>
          <w:sz w:val="22"/>
        </w:rPr>
        <w:t xml:space="preserve">Holmes D.E. - </w:t>
      </w:r>
      <w:r w:rsidR="00E72229" w:rsidRPr="000F62DB">
        <w:rPr>
          <w:rFonts w:ascii="Myriad Pro" w:hAnsi="Myriad Pro"/>
          <w:sz w:val="22"/>
        </w:rPr>
        <w:t xml:space="preserve">Jain L.C., </w:t>
      </w:r>
      <w:r w:rsidR="00E72229" w:rsidRPr="000F62DB">
        <w:rPr>
          <w:rFonts w:ascii="Myriad Pro" w:hAnsi="Myriad Pro"/>
          <w:i/>
          <w:sz w:val="22"/>
        </w:rPr>
        <w:t>Innovations in Machine Learning. Theory and applications</w:t>
      </w:r>
      <w:r w:rsidR="00E72229" w:rsidRPr="000F62DB">
        <w:rPr>
          <w:rFonts w:ascii="Myriad Pro" w:hAnsi="Myriad Pro"/>
          <w:sz w:val="22"/>
        </w:rPr>
        <w:t>, The Nethedlands</w:t>
      </w:r>
      <w:r>
        <w:rPr>
          <w:rFonts w:ascii="Myriad Pro" w:hAnsi="Myriad Pro"/>
          <w:sz w:val="22"/>
        </w:rPr>
        <w:t>, Springer, 2006</w:t>
      </w:r>
    </w:p>
    <w:p w:rsidR="00E72229" w:rsidRPr="000F62DB" w:rsidRDefault="00AB3CDA" w:rsidP="000F62DB">
      <w:pPr>
        <w:pStyle w:val="Corpotesto"/>
        <w:spacing w:after="0"/>
        <w:rPr>
          <w:rFonts w:ascii="Myriad Pro" w:hAnsi="Myriad Pro"/>
          <w:sz w:val="22"/>
        </w:rPr>
      </w:pPr>
      <w:r>
        <w:rPr>
          <w:rFonts w:ascii="Myriad Pro" w:hAnsi="Myriad Pro"/>
          <w:sz w:val="22"/>
        </w:rPr>
        <w:t>Kononenko I. -</w:t>
      </w:r>
      <w:r w:rsidR="00E72229" w:rsidRPr="000F62DB">
        <w:rPr>
          <w:rFonts w:ascii="Myriad Pro" w:hAnsi="Myriad Pro"/>
          <w:sz w:val="22"/>
        </w:rPr>
        <w:t xml:space="preserve"> Kukar M., </w:t>
      </w:r>
      <w:r w:rsidR="00E72229" w:rsidRPr="000F62DB">
        <w:rPr>
          <w:rFonts w:ascii="Myriad Pro" w:hAnsi="Myriad Pro"/>
          <w:i/>
          <w:sz w:val="22"/>
        </w:rPr>
        <w:t>Machine Learning and Data Mining: Introduction to principles and algorithms</w:t>
      </w:r>
      <w:r w:rsidR="00E72229" w:rsidRPr="000F62DB">
        <w:rPr>
          <w:rFonts w:ascii="Myriad Pro" w:hAnsi="Myriad Pro"/>
          <w:sz w:val="22"/>
        </w:rPr>
        <w:t>, United Kingdom</w:t>
      </w:r>
      <w:r>
        <w:rPr>
          <w:rFonts w:ascii="Myriad Pro" w:hAnsi="Myriad Pro"/>
          <w:sz w:val="22"/>
        </w:rPr>
        <w:t>, Horwood Publishing Chichester, 2007</w:t>
      </w:r>
      <w:r w:rsidR="00E72229" w:rsidRPr="000F62DB">
        <w:rPr>
          <w:rFonts w:ascii="Myriad Pro" w:hAnsi="Myriad Pro"/>
          <w:sz w:val="22"/>
        </w:rPr>
        <w:t xml:space="preserve"> </w:t>
      </w:r>
    </w:p>
    <w:p w:rsidR="00E72229" w:rsidRPr="000F62DB" w:rsidRDefault="00E72229" w:rsidP="000F62DB">
      <w:pPr>
        <w:pStyle w:val="Corpotesto"/>
        <w:spacing w:after="0"/>
        <w:rPr>
          <w:rFonts w:ascii="Myriad Pro" w:hAnsi="Myriad Pro"/>
          <w:sz w:val="22"/>
        </w:rPr>
      </w:pPr>
      <w:r w:rsidRPr="000F62DB">
        <w:rPr>
          <w:rFonts w:ascii="Myriad Pro" w:hAnsi="Myriad Pro"/>
          <w:sz w:val="22"/>
        </w:rPr>
        <w:t xml:space="preserve">Marsland S., </w:t>
      </w:r>
      <w:r w:rsidRPr="000F62DB">
        <w:rPr>
          <w:rFonts w:ascii="Myriad Pro" w:hAnsi="Myriad Pro"/>
          <w:i/>
          <w:sz w:val="22"/>
        </w:rPr>
        <w:t>Machine Learning: an algorithmic perspective</w:t>
      </w:r>
      <w:r w:rsidRPr="000F62DB">
        <w:rPr>
          <w:rFonts w:ascii="Myriad Pro" w:hAnsi="Myriad Pro"/>
          <w:sz w:val="22"/>
        </w:rPr>
        <w:t>, Cambridge</w:t>
      </w:r>
      <w:r w:rsidR="00AB3CDA">
        <w:rPr>
          <w:rFonts w:ascii="Myriad Pro" w:hAnsi="Myriad Pro"/>
          <w:sz w:val="22"/>
        </w:rPr>
        <w:t xml:space="preserve">, Chapman and Hall/CRC, 2009 </w:t>
      </w:r>
    </w:p>
    <w:p w:rsidR="00E72229" w:rsidRPr="000F62DB" w:rsidRDefault="00E72229" w:rsidP="000F62DB">
      <w:pPr>
        <w:pStyle w:val="Corpotesto"/>
        <w:spacing w:after="0"/>
        <w:rPr>
          <w:rFonts w:ascii="Myriad Pro" w:hAnsi="Myriad Pro"/>
          <w:sz w:val="22"/>
        </w:rPr>
      </w:pPr>
      <w:r w:rsidRPr="000F62DB">
        <w:rPr>
          <w:rFonts w:ascii="Myriad Pro" w:hAnsi="Myriad Pro"/>
          <w:sz w:val="22"/>
        </w:rPr>
        <w:t>Po</w:t>
      </w:r>
      <w:r w:rsidR="00AB3CDA">
        <w:rPr>
          <w:rFonts w:ascii="Myriad Pro" w:hAnsi="Myriad Pro"/>
          <w:sz w:val="22"/>
        </w:rPr>
        <w:t xml:space="preserve">wers D.M.W. - </w:t>
      </w:r>
      <w:r w:rsidRPr="000F62DB">
        <w:rPr>
          <w:rFonts w:ascii="Myriad Pro" w:hAnsi="Myriad Pro"/>
          <w:sz w:val="22"/>
        </w:rPr>
        <w:t xml:space="preserve">Turk C.C.R., </w:t>
      </w:r>
      <w:r w:rsidRPr="000F62DB">
        <w:rPr>
          <w:rFonts w:ascii="Myriad Pro" w:hAnsi="Myriad Pro"/>
          <w:i/>
          <w:sz w:val="22"/>
        </w:rPr>
        <w:t>Machine Learning of natural language</w:t>
      </w:r>
      <w:r w:rsidRPr="000F62DB">
        <w:rPr>
          <w:rFonts w:ascii="Myriad Pro" w:hAnsi="Myriad Pro"/>
          <w:sz w:val="22"/>
        </w:rPr>
        <w:t>, London</w:t>
      </w:r>
      <w:r w:rsidR="00AB3CDA">
        <w:rPr>
          <w:rFonts w:ascii="Myriad Pro" w:hAnsi="Myriad Pro"/>
          <w:sz w:val="22"/>
        </w:rPr>
        <w:t>, Springer, 1989</w:t>
      </w:r>
    </w:p>
    <w:p w:rsidR="00E72229" w:rsidRPr="000F62DB" w:rsidRDefault="00AB3CDA" w:rsidP="000F62DB">
      <w:pPr>
        <w:pStyle w:val="Corpotesto"/>
        <w:spacing w:after="0"/>
        <w:rPr>
          <w:rFonts w:ascii="Myriad Pro" w:hAnsi="Myriad Pro"/>
          <w:sz w:val="22"/>
        </w:rPr>
      </w:pPr>
      <w:r>
        <w:rPr>
          <w:rFonts w:ascii="Myriad Pro" w:hAnsi="Myriad Pro"/>
          <w:sz w:val="22"/>
        </w:rPr>
        <w:t xml:space="preserve">Sammut C. - </w:t>
      </w:r>
      <w:r w:rsidR="00E72229" w:rsidRPr="000F62DB">
        <w:rPr>
          <w:rFonts w:ascii="Myriad Pro" w:hAnsi="Myriad Pro"/>
          <w:sz w:val="22"/>
        </w:rPr>
        <w:t xml:space="preserve">Webb G.I., </w:t>
      </w:r>
      <w:r w:rsidR="00E72229" w:rsidRPr="000F62DB">
        <w:rPr>
          <w:rFonts w:ascii="Myriad Pro" w:hAnsi="Myriad Pro"/>
          <w:i/>
          <w:sz w:val="22"/>
        </w:rPr>
        <w:t>Encyclopedia of Machine Learning</w:t>
      </w:r>
      <w:r w:rsidR="00E72229" w:rsidRPr="000F62DB">
        <w:rPr>
          <w:rFonts w:ascii="Myriad Pro" w:hAnsi="Myriad Pro"/>
          <w:sz w:val="22"/>
        </w:rPr>
        <w:t>, New York</w:t>
      </w:r>
      <w:r>
        <w:rPr>
          <w:rFonts w:ascii="Myriad Pro" w:hAnsi="Myriad Pro"/>
          <w:sz w:val="22"/>
        </w:rPr>
        <w:t>, Sammut, 2011</w:t>
      </w:r>
      <w:r w:rsidR="00E72229" w:rsidRPr="000F62DB">
        <w:rPr>
          <w:rFonts w:ascii="Myriad Pro" w:hAnsi="Myriad Pro"/>
          <w:sz w:val="22"/>
        </w:rPr>
        <w:t xml:space="preserve"> </w:t>
      </w:r>
    </w:p>
    <w:p w:rsidR="00E72229" w:rsidRPr="000F62DB" w:rsidRDefault="00E72229" w:rsidP="000F62DB">
      <w:pPr>
        <w:pStyle w:val="Corpotesto"/>
        <w:spacing w:after="0"/>
        <w:rPr>
          <w:rFonts w:ascii="Myriad Pro" w:hAnsi="Myriad Pro"/>
          <w:sz w:val="22"/>
        </w:rPr>
      </w:pPr>
      <w:r w:rsidRPr="000F62DB">
        <w:rPr>
          <w:rFonts w:ascii="Myriad Pro" w:hAnsi="Myriad Pro"/>
          <w:sz w:val="22"/>
        </w:rPr>
        <w:t xml:space="preserve">Sebe N. </w:t>
      </w:r>
      <w:r w:rsidRPr="00AB3CDA">
        <w:rPr>
          <w:rFonts w:ascii="Myriad Pro" w:hAnsi="Myriad Pro"/>
          <w:i/>
          <w:sz w:val="22"/>
        </w:rPr>
        <w:t>et al</w:t>
      </w:r>
      <w:r w:rsidRPr="000F62DB">
        <w:rPr>
          <w:rFonts w:ascii="Myriad Pro" w:hAnsi="Myriad Pro"/>
          <w:sz w:val="22"/>
        </w:rPr>
        <w:t xml:space="preserve">., </w:t>
      </w:r>
      <w:r w:rsidRPr="000F62DB">
        <w:rPr>
          <w:rFonts w:ascii="Myriad Pro" w:hAnsi="Myriad Pro"/>
          <w:i/>
          <w:sz w:val="22"/>
        </w:rPr>
        <w:t>Machine Learning in Computer vision</w:t>
      </w:r>
      <w:r w:rsidRPr="000F62DB">
        <w:rPr>
          <w:rFonts w:ascii="Myriad Pro" w:hAnsi="Myriad Pro"/>
          <w:sz w:val="22"/>
        </w:rPr>
        <w:t>, The Netherlands</w:t>
      </w:r>
      <w:r w:rsidR="009A4CBD">
        <w:rPr>
          <w:rFonts w:ascii="Myriad Pro" w:hAnsi="Myriad Pro"/>
          <w:sz w:val="22"/>
        </w:rPr>
        <w:t>, Springer, 2005</w:t>
      </w:r>
      <w:r w:rsidRPr="000F62DB">
        <w:rPr>
          <w:rFonts w:ascii="Myriad Pro" w:hAnsi="Myriad Pro"/>
          <w:sz w:val="22"/>
        </w:rPr>
        <w:t xml:space="preserve"> </w:t>
      </w:r>
    </w:p>
    <w:p w:rsidR="00E72229" w:rsidRDefault="009A4CBD" w:rsidP="000F62DB">
      <w:pPr>
        <w:pStyle w:val="Corpotesto"/>
        <w:spacing w:after="0"/>
        <w:rPr>
          <w:rFonts w:ascii="Myriad Pro" w:hAnsi="Myriad Pro"/>
          <w:sz w:val="22"/>
        </w:rPr>
      </w:pPr>
      <w:r>
        <w:rPr>
          <w:rFonts w:ascii="Myriad Pro" w:hAnsi="Myriad Pro"/>
          <w:sz w:val="22"/>
        </w:rPr>
        <w:t xml:space="preserve">Sutton R.S. - </w:t>
      </w:r>
      <w:r w:rsidR="00E72229" w:rsidRPr="000F62DB">
        <w:rPr>
          <w:rFonts w:ascii="Myriad Pro" w:hAnsi="Myriad Pro"/>
          <w:sz w:val="22"/>
        </w:rPr>
        <w:t xml:space="preserve">Barto A.G., </w:t>
      </w:r>
      <w:r w:rsidR="00E72229" w:rsidRPr="000F62DB">
        <w:rPr>
          <w:rFonts w:ascii="Myriad Pro" w:hAnsi="Myriad Pro"/>
          <w:i/>
          <w:sz w:val="22"/>
        </w:rPr>
        <w:t>Reinforcement Learning: an introduction</w:t>
      </w:r>
      <w:r w:rsidR="00E72229" w:rsidRPr="000F62DB">
        <w:rPr>
          <w:rFonts w:ascii="Myriad Pro" w:hAnsi="Myriad Pro"/>
          <w:sz w:val="22"/>
        </w:rPr>
        <w:t>, Cambridge (MA)</w:t>
      </w:r>
      <w:r>
        <w:rPr>
          <w:rFonts w:ascii="Myriad Pro" w:hAnsi="Myriad Pro"/>
          <w:sz w:val="22"/>
        </w:rPr>
        <w:t>, Bradford Books, 1998</w:t>
      </w:r>
      <w:r w:rsidR="00E72229" w:rsidRPr="000F62DB">
        <w:rPr>
          <w:rFonts w:ascii="Myriad Pro" w:hAnsi="Myriad Pro"/>
          <w:sz w:val="22"/>
        </w:rPr>
        <w:t xml:space="preserve"> </w:t>
      </w:r>
    </w:p>
    <w:p w:rsidR="000F62DB" w:rsidRPr="000F62DB" w:rsidRDefault="000F62DB" w:rsidP="000F62DB">
      <w:pPr>
        <w:pStyle w:val="Corpotesto"/>
        <w:spacing w:after="0"/>
        <w:rPr>
          <w:rFonts w:ascii="Myriad Pro" w:hAnsi="Myriad Pro"/>
          <w:sz w:val="22"/>
        </w:rPr>
      </w:pPr>
    </w:p>
    <w:p w:rsidR="00E72229" w:rsidRPr="00B66996" w:rsidRDefault="00E72229" w:rsidP="000F62DB">
      <w:pPr>
        <w:pStyle w:val="Corpotesto"/>
        <w:spacing w:after="0"/>
        <w:rPr>
          <w:rFonts w:ascii="Myriad Pro" w:hAnsi="Myriad Pro"/>
          <w:b/>
        </w:rPr>
      </w:pPr>
      <w:r w:rsidRPr="00B66996">
        <w:rPr>
          <w:rFonts w:ascii="Myriad Pro" w:hAnsi="Myriad Pro"/>
          <w:b/>
        </w:rPr>
        <w:t xml:space="preserve">Sitografia: </w:t>
      </w:r>
    </w:p>
    <w:p w:rsidR="00E72229" w:rsidRPr="00256FB7" w:rsidRDefault="00E72229" w:rsidP="000F62DB">
      <w:pPr>
        <w:pStyle w:val="Corpotesto"/>
        <w:spacing w:after="0"/>
        <w:rPr>
          <w:rFonts w:ascii="Myriad Pro" w:hAnsi="Myriad Pro"/>
          <w:sz w:val="22"/>
          <w:szCs w:val="22"/>
        </w:rPr>
      </w:pPr>
      <w:r w:rsidRPr="00256FB7">
        <w:rPr>
          <w:rFonts w:ascii="Myriad Pro" w:hAnsi="Myriad Pro"/>
          <w:sz w:val="22"/>
          <w:szCs w:val="22"/>
        </w:rPr>
        <w:t>*</w:t>
      </w:r>
      <w:r w:rsidRPr="00256FB7">
        <w:rPr>
          <w:rFonts w:ascii="Myriad Pro" w:hAnsi="Myriad Pro"/>
          <w:i/>
          <w:sz w:val="22"/>
          <w:szCs w:val="22"/>
        </w:rPr>
        <w:t>Apprendimento Automatico</w:t>
      </w:r>
      <w:r w:rsidRPr="00256FB7">
        <w:rPr>
          <w:rFonts w:ascii="Myriad Pro" w:hAnsi="Myriad Pro"/>
          <w:sz w:val="22"/>
          <w:szCs w:val="22"/>
        </w:rPr>
        <w:t xml:space="preserve"> </w:t>
      </w:r>
      <w:r w:rsidR="00B66996" w:rsidRPr="00256FB7">
        <w:rPr>
          <w:rFonts w:ascii="Myriad Pro" w:hAnsi="Myriad Pro"/>
          <w:sz w:val="22"/>
          <w:szCs w:val="22"/>
        </w:rPr>
        <w:t>(</w:t>
      </w:r>
      <w:r w:rsidR="00B66996" w:rsidRPr="00256FB7">
        <w:rPr>
          <w:rFonts w:ascii="Myriad Pro" w:hAnsi="Myriad Pro"/>
          <w:i/>
          <w:sz w:val="22"/>
          <w:szCs w:val="22"/>
        </w:rPr>
        <w:t>s</w:t>
      </w:r>
      <w:r w:rsidR="00B66996" w:rsidRPr="00256FB7">
        <w:rPr>
          <w:rFonts w:ascii="Myriad Pro" w:hAnsi="Myriad Pro"/>
          <w:sz w:val="22"/>
          <w:szCs w:val="22"/>
        </w:rPr>
        <w:t>.</w:t>
      </w:r>
      <w:r w:rsidR="00B66996" w:rsidRPr="00256FB7">
        <w:rPr>
          <w:rFonts w:ascii="Myriad Pro" w:hAnsi="Myriad Pro"/>
          <w:i/>
          <w:sz w:val="22"/>
          <w:szCs w:val="22"/>
        </w:rPr>
        <w:t>v</w:t>
      </w:r>
      <w:r w:rsidR="00B66996" w:rsidRPr="00256FB7">
        <w:rPr>
          <w:rFonts w:ascii="Myriad Pro" w:hAnsi="Myriad Pro"/>
          <w:sz w:val="22"/>
          <w:szCs w:val="22"/>
        </w:rPr>
        <w:t xml:space="preserve">.), </w:t>
      </w:r>
      <w:r w:rsidRPr="00256FB7">
        <w:rPr>
          <w:rFonts w:ascii="Myriad Pro" w:hAnsi="Myriad Pro"/>
          <w:sz w:val="22"/>
          <w:szCs w:val="22"/>
        </w:rPr>
        <w:t xml:space="preserve">in </w:t>
      </w:r>
      <w:r w:rsidRPr="00256FB7">
        <w:rPr>
          <w:rFonts w:ascii="Myriad Pro" w:hAnsi="Myriad Pro"/>
          <w:i/>
          <w:sz w:val="22"/>
          <w:szCs w:val="22"/>
        </w:rPr>
        <w:t>Wikipedia</w:t>
      </w:r>
      <w:r w:rsidR="00B66996" w:rsidRPr="00256FB7">
        <w:rPr>
          <w:rFonts w:ascii="Myriad Pro" w:hAnsi="Myriad Pro"/>
          <w:sz w:val="22"/>
          <w:szCs w:val="22"/>
        </w:rPr>
        <w:t>, &lt;</w:t>
      </w:r>
      <w:hyperlink r:id="rId110" w:history="1">
        <w:r w:rsidR="00B66996" w:rsidRPr="00256FB7">
          <w:rPr>
            <w:rStyle w:val="Collegamentoipertestuale"/>
            <w:rFonts w:ascii="Myriad Pro" w:hAnsi="Myriad Pro"/>
            <w:sz w:val="22"/>
            <w:szCs w:val="22"/>
          </w:rPr>
          <w:t>https://it.wikipedia.org/wiki/Apprendimento_automatico</w:t>
        </w:r>
      </w:hyperlink>
      <w:r w:rsidR="00B66996" w:rsidRPr="00256FB7">
        <w:rPr>
          <w:rFonts w:ascii="Myriad Pro" w:hAnsi="Myriad Pro"/>
          <w:sz w:val="22"/>
          <w:szCs w:val="22"/>
        </w:rPr>
        <w:t>&gt;</w:t>
      </w:r>
    </w:p>
    <w:p w:rsidR="00B66996" w:rsidRPr="00256FB7" w:rsidRDefault="00B66996" w:rsidP="000F62DB">
      <w:pPr>
        <w:pStyle w:val="Corpotesto"/>
        <w:spacing w:after="0"/>
        <w:rPr>
          <w:rFonts w:ascii="Myriad Pro" w:hAnsi="Myriad Pro"/>
          <w:sz w:val="22"/>
          <w:szCs w:val="22"/>
        </w:rPr>
      </w:pPr>
    </w:p>
    <w:p w:rsidR="00E72229" w:rsidRPr="00256FB7" w:rsidRDefault="00E72229" w:rsidP="000F62DB">
      <w:pPr>
        <w:pStyle w:val="Corpotesto"/>
        <w:spacing w:after="0"/>
        <w:rPr>
          <w:rFonts w:ascii="Myriad Pro" w:hAnsi="Myriad Pro"/>
          <w:sz w:val="22"/>
          <w:szCs w:val="22"/>
        </w:rPr>
      </w:pPr>
      <w:r w:rsidRPr="00256FB7">
        <w:rPr>
          <w:rFonts w:ascii="Myriad Pro" w:hAnsi="Myriad Pro"/>
          <w:sz w:val="22"/>
          <w:szCs w:val="22"/>
        </w:rPr>
        <w:t xml:space="preserve">Mitchell T.M., </w:t>
      </w:r>
      <w:r w:rsidRPr="00256FB7">
        <w:rPr>
          <w:rFonts w:ascii="Myriad Pro" w:hAnsi="Myriad Pro"/>
          <w:i/>
          <w:sz w:val="22"/>
          <w:szCs w:val="22"/>
        </w:rPr>
        <w:t>Machine Learning</w:t>
      </w:r>
      <w:r w:rsidR="00B66996" w:rsidRPr="00256FB7">
        <w:rPr>
          <w:rFonts w:ascii="Myriad Pro" w:hAnsi="Myriad Pro"/>
          <w:sz w:val="22"/>
          <w:szCs w:val="22"/>
        </w:rPr>
        <w:t>, Maidenhead 1997, &lt;</w:t>
      </w:r>
      <w:hyperlink r:id="rId111">
        <w:r w:rsidRPr="00256FB7">
          <w:rPr>
            <w:rStyle w:val="CollegamentoInternet"/>
            <w:rFonts w:ascii="Myriad Pro" w:hAnsi="Myriad Pro"/>
            <w:color w:val="0000FF"/>
            <w:sz w:val="22"/>
            <w:szCs w:val="22"/>
          </w:rPr>
          <w:t>https://www.cs.ubbcluj.ro/~gabis/ml/ml-books/McGrawHill%20-%20Machine%20Learning%20-Tom%20Mitchell.pdf</w:t>
        </w:r>
      </w:hyperlink>
      <w:r w:rsidR="00B66996" w:rsidRPr="00256FB7">
        <w:rPr>
          <w:rFonts w:ascii="Myriad Pro" w:hAnsi="Myriad Pro"/>
          <w:sz w:val="22"/>
          <w:szCs w:val="22"/>
        </w:rPr>
        <w:t>&gt;</w:t>
      </w:r>
    </w:p>
    <w:p w:rsidR="00B66996" w:rsidRPr="00256FB7" w:rsidRDefault="00B66996" w:rsidP="000F62DB">
      <w:pPr>
        <w:pStyle w:val="Corpotesto"/>
        <w:spacing w:after="0"/>
        <w:rPr>
          <w:rFonts w:ascii="Myriad Pro" w:hAnsi="Myriad Pro"/>
          <w:sz w:val="22"/>
          <w:szCs w:val="22"/>
        </w:rPr>
      </w:pPr>
    </w:p>
    <w:p w:rsidR="00E72229" w:rsidRPr="00256FB7" w:rsidRDefault="00E72229" w:rsidP="000F62DB">
      <w:pPr>
        <w:pStyle w:val="Corpotesto"/>
        <w:spacing w:after="0"/>
        <w:rPr>
          <w:rFonts w:ascii="Myriad Pro" w:hAnsi="Myriad Pro"/>
          <w:sz w:val="22"/>
          <w:szCs w:val="22"/>
          <w:lang w:val="pt-PT"/>
        </w:rPr>
      </w:pPr>
      <w:r w:rsidRPr="00256FB7">
        <w:rPr>
          <w:rFonts w:ascii="Myriad Pro" w:hAnsi="Myriad Pro"/>
          <w:sz w:val="22"/>
          <w:szCs w:val="22"/>
        </w:rPr>
        <w:t xml:space="preserve">Nilsson N.J., </w:t>
      </w:r>
      <w:r w:rsidRPr="00256FB7">
        <w:rPr>
          <w:rFonts w:ascii="Myriad Pro" w:hAnsi="Myriad Pro"/>
          <w:i/>
          <w:sz w:val="22"/>
          <w:szCs w:val="22"/>
        </w:rPr>
        <w:t xml:space="preserve">Introduction to Machine Learning. </w:t>
      </w:r>
      <w:r w:rsidRPr="00256FB7">
        <w:rPr>
          <w:rFonts w:ascii="Myriad Pro" w:hAnsi="Myriad Pro"/>
          <w:i/>
          <w:sz w:val="22"/>
          <w:szCs w:val="22"/>
          <w:lang w:val="pt-PT"/>
        </w:rPr>
        <w:t>An early draft of a proposed textbook</w:t>
      </w:r>
      <w:r w:rsidR="00B66996" w:rsidRPr="00256FB7">
        <w:rPr>
          <w:rFonts w:ascii="Myriad Pro" w:hAnsi="Myriad Pro"/>
          <w:sz w:val="22"/>
          <w:szCs w:val="22"/>
          <w:lang w:val="pt-PT"/>
        </w:rPr>
        <w:t>, Stanford 1998 &lt;</w:t>
      </w:r>
      <w:hyperlink r:id="rId112">
        <w:r w:rsidRPr="00256FB7">
          <w:rPr>
            <w:rStyle w:val="CollegamentoInternet"/>
            <w:rFonts w:ascii="Myriad Pro" w:hAnsi="Myriad Pro"/>
            <w:color w:val="0000FF"/>
            <w:sz w:val="22"/>
            <w:szCs w:val="22"/>
            <w:lang w:val="pt-PT"/>
          </w:rPr>
          <w:t>https://ai.stanford.edu/~nilsson/MLBOOK.pdf</w:t>
        </w:r>
      </w:hyperlink>
      <w:r w:rsidR="00B66996" w:rsidRPr="00256FB7">
        <w:rPr>
          <w:rFonts w:ascii="Myriad Pro" w:hAnsi="Myriad Pro"/>
          <w:sz w:val="22"/>
          <w:szCs w:val="22"/>
          <w:lang w:val="pt-PT"/>
        </w:rPr>
        <w:t>&gt;</w:t>
      </w:r>
    </w:p>
    <w:p w:rsidR="00B66996" w:rsidRPr="00256FB7" w:rsidRDefault="00B66996" w:rsidP="000F62DB">
      <w:pPr>
        <w:pStyle w:val="Corpotesto"/>
        <w:spacing w:after="0"/>
        <w:rPr>
          <w:rFonts w:ascii="Myriad Pro" w:hAnsi="Myriad Pro"/>
          <w:sz w:val="22"/>
          <w:szCs w:val="22"/>
          <w:lang w:val="pt-PT"/>
        </w:rPr>
      </w:pPr>
    </w:p>
    <w:p w:rsidR="00E72229" w:rsidRPr="00256FB7" w:rsidRDefault="00E72229" w:rsidP="000F62DB">
      <w:pPr>
        <w:pStyle w:val="Corpotesto"/>
        <w:spacing w:after="0"/>
        <w:rPr>
          <w:rFonts w:ascii="Myriad Pro" w:hAnsi="Myriad Pro"/>
          <w:sz w:val="22"/>
          <w:szCs w:val="22"/>
        </w:rPr>
      </w:pPr>
      <w:r w:rsidRPr="00256FB7">
        <w:rPr>
          <w:rFonts w:ascii="Myriad Pro" w:hAnsi="Myriad Pro"/>
          <w:sz w:val="22"/>
          <w:szCs w:val="22"/>
        </w:rPr>
        <w:t xml:space="preserve">Shai S.S.-Shai B.D., </w:t>
      </w:r>
      <w:r w:rsidRPr="00256FB7">
        <w:rPr>
          <w:rFonts w:ascii="Myriad Pro" w:hAnsi="Myriad Pro"/>
          <w:i/>
          <w:sz w:val="22"/>
          <w:szCs w:val="22"/>
        </w:rPr>
        <w:t>Understanding Machine Learning. From theory to algorithms</w:t>
      </w:r>
      <w:r w:rsidR="00B66996" w:rsidRPr="00256FB7">
        <w:rPr>
          <w:rFonts w:ascii="Myriad Pro" w:hAnsi="Myriad Pro"/>
          <w:sz w:val="22"/>
          <w:szCs w:val="22"/>
        </w:rPr>
        <w:t>, USA 2014 &lt;</w:t>
      </w:r>
      <w:hyperlink r:id="rId113">
        <w:r w:rsidRPr="00256FB7">
          <w:rPr>
            <w:rStyle w:val="CollegamentoInternet"/>
            <w:rFonts w:ascii="Myriad Pro" w:hAnsi="Myriad Pro"/>
            <w:color w:val="0000FF"/>
            <w:sz w:val="22"/>
            <w:szCs w:val="22"/>
          </w:rPr>
          <w:t>https://www.cs.huji.ac.il/~shais/UnderstandingMachineLearning/understanding-machine-learning-theory-algorithms.pdf</w:t>
        </w:r>
      </w:hyperlink>
      <w:r w:rsidR="00B66996" w:rsidRPr="00256FB7">
        <w:rPr>
          <w:rFonts w:ascii="Myriad Pro" w:hAnsi="Myriad Pro"/>
          <w:sz w:val="22"/>
          <w:szCs w:val="22"/>
        </w:rPr>
        <w:t>&gt;</w:t>
      </w:r>
    </w:p>
    <w:p w:rsidR="00B66996" w:rsidRPr="00256FB7" w:rsidRDefault="00B66996" w:rsidP="000F62DB">
      <w:pPr>
        <w:pStyle w:val="Corpotesto"/>
        <w:spacing w:after="0"/>
        <w:rPr>
          <w:rFonts w:ascii="Myriad Pro" w:hAnsi="Myriad Pro"/>
          <w:sz w:val="22"/>
          <w:szCs w:val="22"/>
        </w:rPr>
      </w:pPr>
    </w:p>
    <w:p w:rsidR="00E72229" w:rsidRPr="00256FB7" w:rsidRDefault="00E72229" w:rsidP="000F62DB">
      <w:pPr>
        <w:pStyle w:val="Corpotesto"/>
        <w:spacing w:after="0"/>
        <w:rPr>
          <w:rFonts w:ascii="Myriad Pro" w:hAnsi="Myriad Pro"/>
          <w:color w:val="0000FF"/>
          <w:sz w:val="22"/>
          <w:szCs w:val="22"/>
          <w:u w:val="single"/>
        </w:rPr>
      </w:pPr>
      <w:r w:rsidRPr="00256FB7">
        <w:rPr>
          <w:rFonts w:ascii="Myriad Pro" w:hAnsi="Myriad Pro"/>
          <w:color w:val="000000"/>
          <w:sz w:val="22"/>
          <w:szCs w:val="22"/>
        </w:rPr>
        <w:t xml:space="preserve">Stefenelli M., </w:t>
      </w:r>
      <w:r w:rsidRPr="00256FB7">
        <w:rPr>
          <w:rFonts w:ascii="Myriad Pro" w:hAnsi="Myriad Pro"/>
          <w:i/>
          <w:color w:val="000000"/>
          <w:sz w:val="22"/>
          <w:szCs w:val="22"/>
        </w:rPr>
        <w:t>Apprendimento automatico nei giochi di strategia</w:t>
      </w:r>
      <w:r w:rsidRPr="00256FB7">
        <w:rPr>
          <w:rFonts w:ascii="Myriad Pro" w:hAnsi="Myriad Pro"/>
          <w:color w:val="000000"/>
          <w:sz w:val="22"/>
          <w:szCs w:val="22"/>
        </w:rPr>
        <w:t xml:space="preserve">, Tesi di Laurea, Università di Bologna Campus di Cesena, 2013/2014 </w:t>
      </w:r>
      <w:r w:rsidR="00B66996" w:rsidRPr="00256FB7">
        <w:rPr>
          <w:rFonts w:ascii="Myriad Pro" w:hAnsi="Myriad Pro"/>
          <w:sz w:val="22"/>
          <w:szCs w:val="22"/>
        </w:rPr>
        <w:t>&lt;</w:t>
      </w:r>
      <w:hyperlink r:id="rId114">
        <w:r w:rsidRPr="00256FB7">
          <w:rPr>
            <w:rStyle w:val="CollegamentoInternet"/>
            <w:rFonts w:ascii="Myriad Pro" w:hAnsi="Myriad Pro"/>
            <w:color w:val="0000FF"/>
            <w:sz w:val="22"/>
            <w:szCs w:val="22"/>
          </w:rPr>
          <w:t>https://amslaurea.unibo.it/7660/1/TESI_Marco_Stefenelli.pdf</w:t>
        </w:r>
      </w:hyperlink>
      <w:r w:rsidR="00B66996" w:rsidRPr="00256FB7">
        <w:rPr>
          <w:rFonts w:ascii="Myriad Pro" w:hAnsi="Myriad Pro"/>
          <w:color w:val="0000FF"/>
          <w:sz w:val="22"/>
          <w:szCs w:val="22"/>
          <w:u w:val="single"/>
        </w:rPr>
        <w:t>&gt;</w:t>
      </w:r>
    </w:p>
    <w:p w:rsidR="00E72229" w:rsidRPr="007C772E" w:rsidRDefault="00E72229" w:rsidP="006200B6">
      <w:pPr>
        <w:pStyle w:val="Corpotesto"/>
        <w:jc w:val="right"/>
        <w:rPr>
          <w:rFonts w:ascii="Myriad Pro" w:hAnsi="Myriad Pro"/>
        </w:rPr>
      </w:pPr>
      <w:r w:rsidRPr="007C772E">
        <w:rPr>
          <w:rFonts w:ascii="Myriad Pro" w:hAnsi="Myriad Pro"/>
        </w:rPr>
        <w:t>[</w:t>
      </w:r>
      <w:r w:rsidRPr="007C772E">
        <w:rPr>
          <w:rFonts w:ascii="Myriad Pro" w:hAnsi="Myriad Pro"/>
          <w:i/>
        </w:rPr>
        <w:t>Alessandra Di Meglio</w:t>
      </w:r>
      <w:r w:rsidRPr="007C772E">
        <w:rPr>
          <w:rFonts w:ascii="Myriad Pro" w:hAnsi="Myriad Pro"/>
        </w:rPr>
        <w:t>]</w:t>
      </w:r>
    </w:p>
    <w:p w:rsidR="00E72229" w:rsidRPr="00170C0F" w:rsidRDefault="00E72229" w:rsidP="00E72229">
      <w:pPr>
        <w:pStyle w:val="Corpotesto"/>
        <w:jc w:val="both"/>
        <w:rPr>
          <w:rStyle w:val="Enfasiforte"/>
          <w:rFonts w:ascii="Minion Pro" w:hAnsi="Minion Pro"/>
          <w:sz w:val="52"/>
        </w:rPr>
      </w:pPr>
      <w:r w:rsidRPr="00170C0F">
        <w:rPr>
          <w:rStyle w:val="Enfasiforte"/>
          <w:rFonts w:ascii="Minion Pro" w:hAnsi="Minion Pro"/>
          <w:sz w:val="52"/>
        </w:rPr>
        <w:lastRenderedPageBreak/>
        <w:t>Markup</w:t>
      </w:r>
    </w:p>
    <w:p w:rsidR="000F62DB" w:rsidRDefault="000F62DB" w:rsidP="00E72229">
      <w:pPr>
        <w:pStyle w:val="Corpotesto"/>
        <w:jc w:val="both"/>
        <w:rPr>
          <w:rFonts w:ascii="Myriad Pro" w:hAnsi="Myriad Pro"/>
        </w:rPr>
        <w:sectPr w:rsidR="000F62DB" w:rsidSect="00C644A2">
          <w:type w:val="continuous"/>
          <w:pgSz w:w="11906" w:h="16838"/>
          <w:pgMar w:top="1985" w:right="1440" w:bottom="1843" w:left="1800" w:header="0" w:footer="0" w:gutter="0"/>
          <w:cols w:space="720"/>
          <w:formProt w:val="0"/>
          <w:docGrid w:linePitch="326"/>
        </w:sectPr>
      </w:pPr>
    </w:p>
    <w:p w:rsidR="00E72229" w:rsidRPr="007C772E" w:rsidRDefault="00E72229" w:rsidP="00170C0F">
      <w:pPr>
        <w:pStyle w:val="Corpotesto"/>
        <w:spacing w:after="0"/>
        <w:jc w:val="both"/>
        <w:rPr>
          <w:rFonts w:ascii="Myriad Pro" w:hAnsi="Myriad Pro"/>
        </w:rPr>
      </w:pPr>
      <w:r w:rsidRPr="007C772E">
        <w:rPr>
          <w:rFonts w:ascii="Myriad Pro" w:hAnsi="Myriad Pro"/>
        </w:rPr>
        <w:lastRenderedPageBreak/>
        <w:t>Si tratta di uno dei due sistemi di elaborazione del testo elettronico: si contrappone al WYSIWYG (</w:t>
      </w:r>
      <w:r w:rsidR="00B40401">
        <w:rPr>
          <w:rStyle w:val="Enfasi"/>
          <w:rFonts w:ascii="Myriad Pro" w:hAnsi="Myriad Pro"/>
        </w:rPr>
        <w:t>W</w:t>
      </w:r>
      <w:r w:rsidRPr="007C772E">
        <w:rPr>
          <w:rStyle w:val="Enfasi"/>
          <w:rFonts w:ascii="Myriad Pro" w:hAnsi="Myriad Pro"/>
        </w:rPr>
        <w:t xml:space="preserve">hat </w:t>
      </w:r>
      <w:r w:rsidR="00B40401">
        <w:rPr>
          <w:rStyle w:val="Enfasi"/>
          <w:rFonts w:ascii="Myriad Pro" w:hAnsi="Myriad Pro"/>
        </w:rPr>
        <w:t>Y</w:t>
      </w:r>
      <w:r w:rsidRPr="007C772E">
        <w:rPr>
          <w:rStyle w:val="Enfasi"/>
          <w:rFonts w:ascii="Myriad Pro" w:hAnsi="Myriad Pro"/>
        </w:rPr>
        <w:t xml:space="preserve">ou </w:t>
      </w:r>
      <w:r w:rsidR="00B40401">
        <w:rPr>
          <w:rStyle w:val="Enfasi"/>
          <w:rFonts w:ascii="Myriad Pro" w:hAnsi="Myriad Pro"/>
        </w:rPr>
        <w:t>S</w:t>
      </w:r>
      <w:r w:rsidRPr="007C772E">
        <w:rPr>
          <w:rStyle w:val="Enfasi"/>
          <w:rFonts w:ascii="Myriad Pro" w:hAnsi="Myriad Pro"/>
        </w:rPr>
        <w:t xml:space="preserve">ee </w:t>
      </w:r>
      <w:r w:rsidR="00B40401">
        <w:rPr>
          <w:rStyle w:val="Enfasi"/>
          <w:rFonts w:ascii="Myriad Pro" w:hAnsi="Myriad Pro"/>
        </w:rPr>
        <w:t>I</w:t>
      </w:r>
      <w:r w:rsidRPr="007C772E">
        <w:rPr>
          <w:rStyle w:val="Enfasi"/>
          <w:rFonts w:ascii="Myriad Pro" w:hAnsi="Myriad Pro"/>
        </w:rPr>
        <w:t xml:space="preserve">s </w:t>
      </w:r>
      <w:r w:rsidR="00B40401">
        <w:rPr>
          <w:rStyle w:val="Enfasi"/>
          <w:rFonts w:ascii="Myriad Pro" w:hAnsi="Myriad Pro"/>
        </w:rPr>
        <w:t>W</w:t>
      </w:r>
      <w:r w:rsidRPr="007C772E">
        <w:rPr>
          <w:rStyle w:val="Enfasi"/>
          <w:rFonts w:ascii="Myriad Pro" w:hAnsi="Myriad Pro"/>
        </w:rPr>
        <w:t xml:space="preserve">hat </w:t>
      </w:r>
      <w:r w:rsidR="00B40401">
        <w:rPr>
          <w:rStyle w:val="Enfasi"/>
          <w:rFonts w:ascii="Myriad Pro" w:hAnsi="Myriad Pro"/>
        </w:rPr>
        <w:t>Y</w:t>
      </w:r>
      <w:r w:rsidRPr="007C772E">
        <w:rPr>
          <w:rStyle w:val="Enfasi"/>
          <w:rFonts w:ascii="Myriad Pro" w:hAnsi="Myriad Pro"/>
        </w:rPr>
        <w:t>ou</w:t>
      </w:r>
      <w:r w:rsidR="00B40401">
        <w:rPr>
          <w:rStyle w:val="Enfasi"/>
          <w:rFonts w:ascii="Myriad Pro" w:hAnsi="Myriad Pro"/>
        </w:rPr>
        <w:t xml:space="preserve"> G</w:t>
      </w:r>
      <w:r w:rsidRPr="007C772E">
        <w:rPr>
          <w:rStyle w:val="Enfasi"/>
          <w:rFonts w:ascii="Myriad Pro" w:hAnsi="Myriad Pro"/>
        </w:rPr>
        <w:t>et</w:t>
      </w:r>
      <w:r w:rsidRPr="007C772E">
        <w:rPr>
          <w:rFonts w:ascii="Myriad Pro" w:hAnsi="Myriad Pro"/>
        </w:rPr>
        <w:t xml:space="preserve">) e, per via delle sue caratteristiche, non è legato ad un determinato tipo di programma che ne garantisca la lettura. In italiano il termine si può tradurre con linguaggio di </w:t>
      </w:r>
      <w:r w:rsidR="00B40401">
        <w:rPr>
          <w:rFonts w:ascii="Myriad Pro" w:hAnsi="Myriad Pro"/>
        </w:rPr>
        <w:t>‘</w:t>
      </w:r>
      <w:r w:rsidRPr="00B40401">
        <w:rPr>
          <w:rStyle w:val="Enfasi"/>
          <w:rFonts w:ascii="Myriad Pro" w:hAnsi="Myriad Pro"/>
          <w:i w:val="0"/>
        </w:rPr>
        <w:t>marcatura</w:t>
      </w:r>
      <w:r w:rsidR="00B40401">
        <w:rPr>
          <w:rStyle w:val="Enfasi"/>
          <w:rFonts w:ascii="Myriad Pro" w:hAnsi="Myriad Pro"/>
          <w:i w:val="0"/>
        </w:rPr>
        <w:t>’</w:t>
      </w:r>
      <w:r w:rsidRPr="007C772E">
        <w:rPr>
          <w:rFonts w:ascii="Myriad Pro" w:hAnsi="Myriad Pro"/>
        </w:rPr>
        <w:t xml:space="preserve"> o di </w:t>
      </w:r>
      <w:r w:rsidR="00B40401">
        <w:rPr>
          <w:rFonts w:ascii="Myriad Pro" w:hAnsi="Myriad Pro"/>
        </w:rPr>
        <w:t>‘</w:t>
      </w:r>
      <w:r w:rsidRPr="00B40401">
        <w:rPr>
          <w:rStyle w:val="Enfasi"/>
          <w:rFonts w:ascii="Myriad Pro" w:hAnsi="Myriad Pro"/>
          <w:i w:val="0"/>
        </w:rPr>
        <w:t>codifica</w:t>
      </w:r>
      <w:r w:rsidR="00B40401">
        <w:rPr>
          <w:rStyle w:val="Enfasi"/>
          <w:rFonts w:ascii="Myriad Pro" w:hAnsi="Myriad Pro"/>
          <w:i w:val="0"/>
        </w:rPr>
        <w:t>’</w:t>
      </w:r>
      <w:r w:rsidRPr="007C772E">
        <w:rPr>
          <w:rFonts w:ascii="Myriad Pro" w:hAnsi="Myriad Pro"/>
        </w:rPr>
        <w:t>. Permette di descrivere la struttura, composizione, impaginazione del testo (o di qualsiasi altro file di contenuto) attraverso comandi visibili (sequenze di caratteri ASCII) immessi nel file di testo.</w:t>
      </w:r>
    </w:p>
    <w:p w:rsidR="00E72229" w:rsidRPr="007C772E" w:rsidRDefault="00E72229" w:rsidP="00170C0F">
      <w:pPr>
        <w:pStyle w:val="Corpotesto"/>
        <w:spacing w:after="0"/>
        <w:jc w:val="both"/>
        <w:rPr>
          <w:rFonts w:ascii="Myriad Pro" w:hAnsi="Myriad Pro"/>
        </w:rPr>
      </w:pPr>
      <w:r w:rsidRPr="007C772E">
        <w:rPr>
          <w:rFonts w:ascii="Myriad Pro" w:hAnsi="Myriad Pro"/>
        </w:rPr>
        <w:t xml:space="preserve">Se ne possono distinguere due tipi: </w:t>
      </w:r>
      <w:r w:rsidR="00B40401">
        <w:rPr>
          <w:rFonts w:ascii="Myriad Pro" w:hAnsi="Myriad Pro"/>
        </w:rPr>
        <w:t>‘</w:t>
      </w:r>
      <w:r w:rsidRPr="00B40401">
        <w:rPr>
          <w:rStyle w:val="Enfasi"/>
          <w:rFonts w:ascii="Myriad Pro" w:hAnsi="Myriad Pro"/>
          <w:i w:val="0"/>
        </w:rPr>
        <w:t>procedurali</w:t>
      </w:r>
      <w:r w:rsidR="00B40401">
        <w:rPr>
          <w:rStyle w:val="Enfasi"/>
          <w:rFonts w:ascii="Myriad Pro" w:hAnsi="Myriad Pro"/>
          <w:i w:val="0"/>
        </w:rPr>
        <w:t>’</w:t>
      </w:r>
      <w:r w:rsidRPr="007C772E">
        <w:rPr>
          <w:rFonts w:ascii="Myriad Pro" w:hAnsi="Myriad Pro"/>
        </w:rPr>
        <w:t xml:space="preserve"> (basati su un linguaggio specifico) e </w:t>
      </w:r>
      <w:r w:rsidR="00B40401">
        <w:rPr>
          <w:rFonts w:ascii="Myriad Pro" w:hAnsi="Myriad Pro"/>
        </w:rPr>
        <w:t>‘</w:t>
      </w:r>
      <w:r w:rsidRPr="00B40401">
        <w:rPr>
          <w:rStyle w:val="Enfasi"/>
          <w:rFonts w:ascii="Myriad Pro" w:hAnsi="Myriad Pro"/>
          <w:i w:val="0"/>
        </w:rPr>
        <w:t>dichiarativi</w:t>
      </w:r>
      <w:r w:rsidR="00B40401">
        <w:rPr>
          <w:rStyle w:val="Enfasi"/>
          <w:rFonts w:ascii="Myriad Pro" w:hAnsi="Myriad Pro"/>
          <w:i w:val="0"/>
        </w:rPr>
        <w:t>’</w:t>
      </w:r>
      <w:r w:rsidRPr="007C772E">
        <w:rPr>
          <w:rFonts w:ascii="Myriad Pro" w:hAnsi="Myriad Pro"/>
        </w:rPr>
        <w:t xml:space="preserve"> (basati su un linguaggio generico</w:t>
      </w:r>
      <w:r w:rsidR="00B40401">
        <w:rPr>
          <w:rFonts w:ascii="Myriad Pro" w:hAnsi="Myriad Pro"/>
        </w:rPr>
        <w:t>)</w:t>
      </w:r>
      <w:r w:rsidRPr="007C772E">
        <w:rPr>
          <w:rFonts w:ascii="Myriad Pro" w:hAnsi="Myriad Pro"/>
        </w:rPr>
        <w:t xml:space="preserve">. Il primo consiste in un insieme di istruzioni operative che indicano localmente la struttura tipografica e compositiva della pagina. Viene così definito perché indica alla macchina le procedure di trattamento a cui sottoporre i file di testo. Ha come obiettivo principale l’aspetto tipografico del documento. Il secondo, invece, ha come obiettivo la descrizione della struttura </w:t>
      </w:r>
      <w:r w:rsidRPr="007C772E">
        <w:rPr>
          <w:rFonts w:ascii="Myriad Pro" w:hAnsi="Myriad Pro"/>
        </w:rPr>
        <w:lastRenderedPageBreak/>
        <w:t xml:space="preserve">astratta del documento in cui i simboli al posto che indicare il trattamento tipografico della pagina ne identificano le strutture interne (paragrafi, etc.). Entrambi utilizzano un sistema di </w:t>
      </w:r>
      <w:r w:rsidRPr="00B40401">
        <w:rPr>
          <w:rStyle w:val="Enfasi"/>
          <w:rFonts w:ascii="Myriad Pro" w:hAnsi="Myriad Pro"/>
          <w:i w:val="0"/>
        </w:rPr>
        <w:t>tag</w:t>
      </w:r>
      <w:r w:rsidRPr="007C772E">
        <w:rPr>
          <w:rFonts w:ascii="Myriad Pro" w:hAnsi="Myriad Pro"/>
        </w:rPr>
        <w:t xml:space="preserve"> (marcatori) che identificano le parti del discorso all’interno del file di testo ma solo i linguaggi di tipo </w:t>
      </w:r>
      <w:r w:rsidR="00B40401">
        <w:rPr>
          <w:rFonts w:ascii="Myriad Pro" w:hAnsi="Myriad Pro"/>
        </w:rPr>
        <w:t>‘</w:t>
      </w:r>
      <w:r w:rsidRPr="00B40401">
        <w:rPr>
          <w:rStyle w:val="Enfasi"/>
          <w:rFonts w:ascii="Myriad Pro" w:hAnsi="Myriad Pro"/>
          <w:i w:val="0"/>
        </w:rPr>
        <w:t>dichiarativo</w:t>
      </w:r>
      <w:r w:rsidR="00B40401">
        <w:rPr>
          <w:rStyle w:val="Enfasi"/>
          <w:rFonts w:ascii="Myriad Pro" w:hAnsi="Myriad Pro"/>
          <w:i w:val="0"/>
        </w:rPr>
        <w:t>’</w:t>
      </w:r>
      <w:r w:rsidRPr="007C772E">
        <w:rPr>
          <w:rFonts w:ascii="Myriad Pro" w:hAnsi="Myriad Pro"/>
        </w:rPr>
        <w:t xml:space="preserve"> si occupano di identificarne le qualità logiche e non tipografiche. Questo sistema di marcatori viene sempre utilizzato in una forma gerarchizzata che dall’elemento più grande da definire giunge fino al più piccolo.</w:t>
      </w:r>
    </w:p>
    <w:p w:rsidR="00E72229" w:rsidRPr="007C772E" w:rsidRDefault="00E72229" w:rsidP="00170C0F">
      <w:pPr>
        <w:pStyle w:val="Corpotesto"/>
        <w:spacing w:after="0"/>
        <w:jc w:val="both"/>
        <w:rPr>
          <w:rFonts w:ascii="Myriad Pro" w:hAnsi="Myriad Pro"/>
        </w:rPr>
      </w:pPr>
      <w:r w:rsidRPr="007C772E">
        <w:rPr>
          <w:rFonts w:ascii="Myriad Pro" w:hAnsi="Myriad Pro"/>
        </w:rPr>
        <w:t xml:space="preserve">I linguaggi di </w:t>
      </w:r>
      <w:r w:rsidRPr="007C772E">
        <w:rPr>
          <w:rStyle w:val="Enfasi"/>
          <w:rFonts w:ascii="Myriad Pro" w:hAnsi="Myriad Pro"/>
        </w:rPr>
        <w:t>markup</w:t>
      </w:r>
      <w:r w:rsidRPr="007C772E">
        <w:rPr>
          <w:rFonts w:ascii="Myriad Pro" w:hAnsi="Myriad Pro"/>
        </w:rPr>
        <w:t xml:space="preserve"> sono lo strumento standard per lo sviluppo di oggetti digitali. Il capostipite di questi linguaggi è SGML (</w:t>
      </w:r>
      <w:r w:rsidRPr="007C772E">
        <w:rPr>
          <w:rStyle w:val="Enfasi"/>
          <w:rFonts w:ascii="Myriad Pro" w:hAnsi="Myriad Pro"/>
        </w:rPr>
        <w:t>Standard Generalized Markup Language</w:t>
      </w:r>
      <w:r w:rsidRPr="007C772E">
        <w:rPr>
          <w:rFonts w:ascii="Myriad Pro" w:hAnsi="Myriad Pro"/>
        </w:rPr>
        <w:t>) creato nel 1986 da Charles Goldfarb e risultato tanto funzionale da diventare lo standard ISO (</w:t>
      </w:r>
      <w:r w:rsidRPr="007C772E">
        <w:rPr>
          <w:rStyle w:val="Enfasi"/>
          <w:rFonts w:ascii="Myriad Pro" w:hAnsi="Myriad Pro"/>
        </w:rPr>
        <w:t>International Standard Organization</w:t>
      </w:r>
      <w:r w:rsidRPr="007C772E">
        <w:rPr>
          <w:rFonts w:ascii="Myriad Pro" w:hAnsi="Myriad Pro"/>
        </w:rPr>
        <w:t xml:space="preserve">) per la codifica dei testi. Ad oggi, nell’ambito dell’informatica umanistica lo standard è il linguaggio di </w:t>
      </w:r>
      <w:r w:rsidRPr="007C772E">
        <w:rPr>
          <w:rStyle w:val="Enfasi"/>
          <w:rFonts w:ascii="Myriad Pro" w:hAnsi="Myriad Pro"/>
        </w:rPr>
        <w:t>markup</w:t>
      </w:r>
      <w:r w:rsidRPr="007C772E">
        <w:rPr>
          <w:rFonts w:ascii="Myriad Pro" w:hAnsi="Myriad Pro"/>
        </w:rPr>
        <w:t xml:space="preserve"> TEI (</w:t>
      </w:r>
      <w:r w:rsidRPr="007C772E">
        <w:rPr>
          <w:rStyle w:val="Enfasi"/>
          <w:rFonts w:ascii="Myriad Pro" w:hAnsi="Myriad Pro"/>
        </w:rPr>
        <w:t>Text Encoding Initiative</w:t>
      </w:r>
      <w:r w:rsidRPr="007C772E">
        <w:rPr>
          <w:rFonts w:ascii="Myriad Pro" w:hAnsi="Myriad Pro"/>
        </w:rPr>
        <w:t>) basato sullo standard XML (</w:t>
      </w:r>
      <w:r w:rsidRPr="007C772E">
        <w:rPr>
          <w:rStyle w:val="Enfasi"/>
          <w:rFonts w:ascii="Myriad Pro" w:hAnsi="Myriad Pro"/>
        </w:rPr>
        <w:t>eXstensible Markup Language</w:t>
      </w:r>
      <w:r w:rsidRPr="007C772E">
        <w:rPr>
          <w:rFonts w:ascii="Myriad Pro" w:hAnsi="Myriad Pro"/>
        </w:rPr>
        <w:t>).</w:t>
      </w:r>
    </w:p>
    <w:p w:rsidR="000F62DB" w:rsidRDefault="000F62DB" w:rsidP="00E72229">
      <w:pPr>
        <w:pStyle w:val="Corpotesto"/>
        <w:jc w:val="both"/>
        <w:rPr>
          <w:rFonts w:ascii="Myriad Pro" w:hAnsi="Myriad Pro"/>
        </w:rPr>
        <w:sectPr w:rsidR="000F62DB" w:rsidSect="000F62DB">
          <w:type w:val="continuous"/>
          <w:pgSz w:w="11906" w:h="16838"/>
          <w:pgMar w:top="1985" w:right="1440" w:bottom="1843" w:left="1800" w:header="0" w:footer="0" w:gutter="0"/>
          <w:cols w:num="2" w:space="720"/>
          <w:formProt w:val="0"/>
          <w:docGrid w:linePitch="326"/>
        </w:sectPr>
      </w:pPr>
    </w:p>
    <w:p w:rsidR="006200B6" w:rsidRDefault="006200B6" w:rsidP="006200B6">
      <w:pPr>
        <w:pStyle w:val="Corpotesto"/>
        <w:rPr>
          <w:rFonts w:ascii="Myriad Pro" w:hAnsi="Myriad Pro"/>
        </w:rPr>
      </w:pPr>
    </w:p>
    <w:p w:rsidR="00E72229" w:rsidRPr="007C772E" w:rsidRDefault="00E72229" w:rsidP="006200B6">
      <w:pPr>
        <w:pStyle w:val="Corpotesto"/>
        <w:jc w:val="right"/>
        <w:rPr>
          <w:rFonts w:ascii="Myriad Pro" w:hAnsi="Myriad Pro"/>
        </w:rPr>
      </w:pPr>
      <w:r w:rsidRPr="007C772E">
        <w:rPr>
          <w:rFonts w:ascii="Myriad Pro" w:hAnsi="Myriad Pro"/>
        </w:rPr>
        <w:t>[</w:t>
      </w:r>
      <w:r w:rsidRPr="007C772E">
        <w:rPr>
          <w:rStyle w:val="Enfasi"/>
          <w:rFonts w:ascii="Myriad Pro" w:hAnsi="Myriad Pro"/>
        </w:rPr>
        <w:t>Antonio Marson Franchini</w:t>
      </w:r>
      <w:r w:rsidRPr="007C772E">
        <w:rPr>
          <w:rFonts w:ascii="Myriad Pro" w:hAnsi="Myriad Pro"/>
        </w:rPr>
        <w:t>]</w:t>
      </w:r>
    </w:p>
    <w:p w:rsidR="00170C0F" w:rsidRDefault="00170C0F" w:rsidP="00E72229">
      <w:pPr>
        <w:pStyle w:val="Corpotesto"/>
        <w:jc w:val="both"/>
        <w:rPr>
          <w:rStyle w:val="Enfasiforte"/>
          <w:rFonts w:ascii="Minion Pro" w:hAnsi="Minion Pro"/>
          <w:color w:val="222A35" w:themeColor="text2" w:themeShade="80"/>
          <w:sz w:val="52"/>
        </w:rPr>
      </w:pPr>
    </w:p>
    <w:p w:rsidR="00170C0F" w:rsidRDefault="00170C0F"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sz w:val="52"/>
        </w:rPr>
      </w:pPr>
    </w:p>
    <w:p w:rsidR="00E72229" w:rsidRPr="00170C0F" w:rsidRDefault="00E72229" w:rsidP="00E72229">
      <w:pPr>
        <w:pStyle w:val="Corpotesto"/>
        <w:jc w:val="both"/>
        <w:rPr>
          <w:rStyle w:val="Enfasiforte"/>
          <w:rFonts w:ascii="Minion Pro" w:hAnsi="Minion Pro"/>
          <w:sz w:val="52"/>
        </w:rPr>
      </w:pPr>
      <w:r w:rsidRPr="00170C0F">
        <w:rPr>
          <w:rStyle w:val="Enfasiforte"/>
          <w:rFonts w:ascii="Minion Pro" w:hAnsi="Minion Pro"/>
          <w:sz w:val="52"/>
        </w:rPr>
        <w:lastRenderedPageBreak/>
        <w:t>Metadato </w:t>
      </w:r>
    </w:p>
    <w:p w:rsidR="000F62DB" w:rsidRDefault="000F62DB" w:rsidP="00E72229">
      <w:pPr>
        <w:pStyle w:val="Corpotesto"/>
        <w:jc w:val="both"/>
        <w:rPr>
          <w:rFonts w:ascii="Myriad Pro" w:hAnsi="Myriad Pro"/>
        </w:rPr>
        <w:sectPr w:rsidR="000F62DB" w:rsidSect="00C644A2">
          <w:type w:val="continuous"/>
          <w:pgSz w:w="11906" w:h="16838"/>
          <w:pgMar w:top="1985" w:right="1440" w:bottom="1843" w:left="1800" w:header="0" w:footer="0" w:gutter="0"/>
          <w:cols w:space="720"/>
          <w:formProt w:val="0"/>
          <w:docGrid w:linePitch="326"/>
        </w:sectPr>
      </w:pPr>
    </w:p>
    <w:p w:rsidR="00E72229" w:rsidRPr="007C772E" w:rsidRDefault="00E72229" w:rsidP="006A3129">
      <w:pPr>
        <w:pStyle w:val="Corpotesto"/>
        <w:spacing w:after="0"/>
        <w:jc w:val="both"/>
        <w:rPr>
          <w:rFonts w:ascii="Myriad Pro" w:hAnsi="Myriad Pro"/>
        </w:rPr>
      </w:pPr>
      <w:r w:rsidRPr="007C772E">
        <w:rPr>
          <w:rFonts w:ascii="Myriad Pro" w:hAnsi="Myriad Pro"/>
        </w:rPr>
        <w:lastRenderedPageBreak/>
        <w:t xml:space="preserve">Con il termine </w:t>
      </w:r>
      <w:r w:rsidRPr="00170C0F">
        <w:rPr>
          <w:rFonts w:ascii="Myriad Pro" w:hAnsi="Myriad Pro"/>
          <w:i/>
        </w:rPr>
        <w:t>metadato</w:t>
      </w:r>
      <w:r w:rsidR="00170C0F">
        <w:rPr>
          <w:rFonts w:ascii="Myriad Pro" w:hAnsi="Myriad Pro"/>
        </w:rPr>
        <w:t>, mutuato dall’</w:t>
      </w:r>
      <w:r w:rsidRPr="007C772E">
        <w:rPr>
          <w:rFonts w:ascii="Myriad Pro" w:hAnsi="Myriad Pro"/>
        </w:rPr>
        <w:t xml:space="preserve">inglese </w:t>
      </w:r>
      <w:r w:rsidRPr="007C772E">
        <w:rPr>
          <w:rStyle w:val="Enfasi"/>
          <w:rFonts w:ascii="Myriad Pro" w:hAnsi="Myriad Pro"/>
        </w:rPr>
        <w:t>metadata</w:t>
      </w:r>
      <w:r w:rsidRPr="007C772E">
        <w:rPr>
          <w:rFonts w:ascii="Myriad Pro" w:hAnsi="Myriad Pro"/>
        </w:rPr>
        <w:t xml:space="preserve"> </w:t>
      </w:r>
      <w:r w:rsidR="00170C0F">
        <w:rPr>
          <w:rFonts w:ascii="Myriad Pro" w:hAnsi="Myriad Pro"/>
        </w:rPr>
        <w:t>–</w:t>
      </w:r>
      <w:r w:rsidRPr="007C772E">
        <w:rPr>
          <w:rFonts w:ascii="Myriad Pro" w:hAnsi="Myriad Pro"/>
        </w:rPr>
        <w:t xml:space="preserve"> costituito dal greco μετ</w:t>
      </w:r>
      <w:r w:rsidR="00B40401">
        <w:rPr>
          <w:rFonts w:ascii="Arial" w:hAnsi="Arial" w:cs="Arial"/>
        </w:rPr>
        <w:t>ὰ</w:t>
      </w:r>
      <w:r w:rsidRPr="007C772E">
        <w:rPr>
          <w:rFonts w:ascii="Myriad Pro" w:hAnsi="Myriad Pro"/>
        </w:rPr>
        <w:t> (</w:t>
      </w:r>
      <w:r w:rsidRPr="007C772E">
        <w:rPr>
          <w:rStyle w:val="Enfasi"/>
          <w:rFonts w:ascii="Myriad Pro" w:hAnsi="Myriad Pro"/>
        </w:rPr>
        <w:t>meta:</w:t>
      </w:r>
      <w:r w:rsidRPr="007C772E">
        <w:rPr>
          <w:rFonts w:ascii="Myriad Pro" w:hAnsi="Myriad Pro"/>
        </w:rPr>
        <w:t xml:space="preserve"> oltre, dopo) e dal plurale neutro latino </w:t>
      </w:r>
      <w:r w:rsidRPr="007C772E">
        <w:rPr>
          <w:rStyle w:val="Enfasi"/>
          <w:rFonts w:ascii="Myriad Pro" w:hAnsi="Myriad Pro"/>
        </w:rPr>
        <w:t>data</w:t>
      </w:r>
      <w:r w:rsidRPr="007C772E">
        <w:rPr>
          <w:rFonts w:ascii="Myriad Pro" w:hAnsi="Myriad Pro"/>
        </w:rPr>
        <w:t xml:space="preserve">, informazioni </w:t>
      </w:r>
      <w:r w:rsidR="00170C0F">
        <w:rPr>
          <w:rFonts w:ascii="Myriad Pro" w:hAnsi="Myriad Pro"/>
        </w:rPr>
        <w:t>– si indica l’</w:t>
      </w:r>
      <w:r w:rsidRPr="007C772E">
        <w:rPr>
          <w:rFonts w:ascii="Myriad Pro" w:hAnsi="Myriad Pro"/>
        </w:rPr>
        <w:t>insieme delle informazioni strutturate relative ai dati.</w:t>
      </w:r>
    </w:p>
    <w:p w:rsidR="00E72229" w:rsidRPr="007C772E" w:rsidRDefault="00170C0F" w:rsidP="006A3129">
      <w:pPr>
        <w:pStyle w:val="Corpotesto"/>
        <w:spacing w:after="0"/>
        <w:jc w:val="both"/>
        <w:rPr>
          <w:rFonts w:ascii="Myriad Pro" w:hAnsi="Myriad Pro"/>
        </w:rPr>
      </w:pPr>
      <w:r>
        <w:rPr>
          <w:rFonts w:ascii="Myriad Pro" w:hAnsi="Myriad Pro"/>
        </w:rPr>
        <w:t>L’</w:t>
      </w:r>
      <w:r w:rsidR="00E72229" w:rsidRPr="007C772E">
        <w:rPr>
          <w:rFonts w:ascii="Myriad Pro" w:hAnsi="Myriad Pro"/>
        </w:rPr>
        <w:t xml:space="preserve">origine inglese del </w:t>
      </w:r>
      <w:r>
        <w:rPr>
          <w:rFonts w:ascii="Myriad Pro" w:hAnsi="Myriad Pro"/>
        </w:rPr>
        <w:t>termine influenza tenacemente l’</w:t>
      </w:r>
      <w:r w:rsidR="00E72229" w:rsidRPr="007C772E">
        <w:rPr>
          <w:rFonts w:ascii="Myriad Pro" w:hAnsi="Myriad Pro"/>
        </w:rPr>
        <w:t xml:space="preserve">uso, tanto che la forma singolare </w:t>
      </w:r>
      <w:r w:rsidR="00E72229" w:rsidRPr="007C772E">
        <w:rPr>
          <w:rStyle w:val="Enfasi"/>
          <w:rFonts w:ascii="Myriad Pro" w:hAnsi="Myriad Pro"/>
        </w:rPr>
        <w:t>metadato</w:t>
      </w:r>
      <w:r>
        <w:rPr>
          <w:rFonts w:ascii="Myriad Pro" w:hAnsi="Myriad Pro"/>
        </w:rPr>
        <w:t xml:space="preserve"> (ricavata all’</w:t>
      </w:r>
      <w:r w:rsidR="00E72229" w:rsidRPr="007C772E">
        <w:rPr>
          <w:rFonts w:ascii="Myriad Pro" w:hAnsi="Myriad Pro"/>
        </w:rPr>
        <w:t>interno del sistema morfologico italiano) è di utilizzazione più infrequente.</w:t>
      </w:r>
    </w:p>
    <w:p w:rsidR="00E72229" w:rsidRPr="007C772E" w:rsidRDefault="00E72229" w:rsidP="006A3129">
      <w:pPr>
        <w:pStyle w:val="Corpotesto"/>
        <w:spacing w:after="0"/>
        <w:jc w:val="both"/>
        <w:rPr>
          <w:rFonts w:ascii="Myriad Pro" w:hAnsi="Myriad Pro"/>
        </w:rPr>
      </w:pPr>
      <w:r w:rsidRPr="007C772E">
        <w:rPr>
          <w:rFonts w:ascii="Myriad Pro" w:hAnsi="Myriad Pro"/>
        </w:rPr>
        <w:t xml:space="preserve">I </w:t>
      </w:r>
      <w:r w:rsidRPr="00CB617A">
        <w:rPr>
          <w:rFonts w:ascii="Myriad Pro" w:hAnsi="Myriad Pro"/>
          <w:i/>
        </w:rPr>
        <w:t>metadati</w:t>
      </w:r>
      <w:r w:rsidRPr="007C772E">
        <w:rPr>
          <w:rFonts w:ascii="Myriad Pro" w:hAnsi="Myriad Pro"/>
        </w:rPr>
        <w:t xml:space="preserve"> sono legati al ciclo di vita di una risorsa digitale nel senso che ogni oggetto/risorsa digitale necessita di un bagaglio di dati che, pur non essendo parte del suo contenuto informativo, è indispensabile a renderlo rappresentabile attraverso specifiche procedure di decodifica. Tali informazioni associate, dati sui dati, prendono appunto il nome di </w:t>
      </w:r>
      <w:r w:rsidRPr="00CB617A">
        <w:rPr>
          <w:rFonts w:ascii="Myriad Pro" w:hAnsi="Myriad Pro"/>
          <w:i/>
        </w:rPr>
        <w:t>metadati</w:t>
      </w:r>
      <w:r w:rsidRPr="007C772E">
        <w:rPr>
          <w:rFonts w:ascii="Myriad Pro" w:hAnsi="Myriad Pro"/>
        </w:rPr>
        <w:t>.</w:t>
      </w:r>
    </w:p>
    <w:p w:rsidR="00E72229" w:rsidRPr="007C772E" w:rsidRDefault="00E72229" w:rsidP="006A3129">
      <w:pPr>
        <w:pStyle w:val="Corpotesto"/>
        <w:spacing w:after="0"/>
        <w:jc w:val="both"/>
        <w:rPr>
          <w:rFonts w:ascii="Myriad Pro" w:hAnsi="Myriad Pro"/>
        </w:rPr>
      </w:pPr>
      <w:r w:rsidRPr="007C772E">
        <w:rPr>
          <w:rFonts w:ascii="Myriad Pro" w:hAnsi="Myriad Pro"/>
        </w:rPr>
        <w:t xml:space="preserve">I </w:t>
      </w:r>
      <w:r w:rsidRPr="00CB617A">
        <w:rPr>
          <w:rFonts w:ascii="Myriad Pro" w:hAnsi="Myriad Pro"/>
          <w:i/>
        </w:rPr>
        <w:t>metadati</w:t>
      </w:r>
      <w:r w:rsidRPr="007C772E">
        <w:rPr>
          <w:rFonts w:ascii="Myriad Pro" w:hAnsi="Myriad Pro"/>
        </w:rPr>
        <w:t xml:space="preserve"> sono quindi informazioni strutturate che descrivono, spiegano, localizzano o comunque r</w:t>
      </w:r>
      <w:r w:rsidR="00170C0F">
        <w:rPr>
          <w:rFonts w:ascii="Myriad Pro" w:hAnsi="Myriad Pro"/>
        </w:rPr>
        <w:t>endono possibile il recupero, l’</w:t>
      </w:r>
      <w:r w:rsidRPr="007C772E">
        <w:rPr>
          <w:rFonts w:ascii="Myriad Pro" w:hAnsi="Myriad Pro"/>
        </w:rPr>
        <w:t xml:space="preserve">uso e la gestione di una risorsa informativa. Le relazioni tra risorse informative e </w:t>
      </w:r>
      <w:r w:rsidRPr="00CB617A">
        <w:rPr>
          <w:rFonts w:ascii="Myriad Pro" w:hAnsi="Myriad Pro"/>
          <w:i/>
        </w:rPr>
        <w:t>metadati</w:t>
      </w:r>
      <w:r w:rsidRPr="007C772E">
        <w:rPr>
          <w:rFonts w:ascii="Myriad Pro" w:hAnsi="Myriad Pro"/>
        </w:rPr>
        <w:t xml:space="preserve">, oltre ad essere indispensabili, si prestano a svariate declinazioni: i </w:t>
      </w:r>
      <w:r w:rsidRPr="00CB617A">
        <w:rPr>
          <w:rFonts w:ascii="Myriad Pro" w:hAnsi="Myriad Pro"/>
          <w:i/>
        </w:rPr>
        <w:t>metadati</w:t>
      </w:r>
      <w:r w:rsidRPr="007C772E">
        <w:rPr>
          <w:rFonts w:ascii="Myriad Pro" w:hAnsi="Myriad Pro"/>
        </w:rPr>
        <w:t xml:space="preserve"> possono essere statici o dinamici; </w:t>
      </w:r>
      <w:r w:rsidR="00CB617A">
        <w:rPr>
          <w:rFonts w:ascii="Myriad Pro" w:hAnsi="Myriad Pro"/>
        </w:rPr>
        <w:t>‘</w:t>
      </w:r>
      <w:r w:rsidRPr="00CB617A">
        <w:rPr>
          <w:rStyle w:val="Enfasi"/>
          <w:rFonts w:ascii="Myriad Pro" w:hAnsi="Myriad Pro"/>
          <w:i w:val="0"/>
        </w:rPr>
        <w:t>embedded</w:t>
      </w:r>
      <w:r w:rsidR="00CB617A">
        <w:rPr>
          <w:rStyle w:val="Enfasi"/>
          <w:rFonts w:ascii="Myriad Pro" w:hAnsi="Myriad Pro"/>
          <w:i w:val="0"/>
        </w:rPr>
        <w:t>’</w:t>
      </w:r>
      <w:r w:rsidRPr="007C772E">
        <w:rPr>
          <w:rFonts w:ascii="Myriad Pro" w:hAnsi="Myriad Pro"/>
        </w:rPr>
        <w:t xml:space="preserve"> </w:t>
      </w:r>
      <w:r w:rsidR="00CB617A">
        <w:rPr>
          <w:rFonts w:ascii="Myriad Pro" w:hAnsi="Myriad Pro"/>
        </w:rPr>
        <w:t xml:space="preserve">– </w:t>
      </w:r>
      <w:r w:rsidRPr="007C772E">
        <w:rPr>
          <w:rFonts w:ascii="Myriad Pro" w:hAnsi="Myriad Pro"/>
        </w:rPr>
        <w:t xml:space="preserve">ossia inclusi nella risorsa come parte integrante </w:t>
      </w:r>
      <w:r w:rsidR="00170C0F">
        <w:rPr>
          <w:rFonts w:ascii="Myriad Pro" w:hAnsi="Myriad Pro"/>
        </w:rPr>
        <w:t xml:space="preserve">– </w:t>
      </w:r>
      <w:r w:rsidRPr="007C772E">
        <w:rPr>
          <w:rFonts w:ascii="Myriad Pro" w:hAnsi="Myriad Pro"/>
        </w:rPr>
        <w:t>o collegati ad essa in virtù di meccanismi identificativi stabili e sicuri nel tempo; un m</w:t>
      </w:r>
      <w:r w:rsidR="00170C0F">
        <w:rPr>
          <w:rFonts w:ascii="Myriad Pro" w:hAnsi="Myriad Pro"/>
        </w:rPr>
        <w:t>edesimo oggetto può prevedere l’</w:t>
      </w:r>
      <w:r w:rsidRPr="007C772E">
        <w:rPr>
          <w:rFonts w:ascii="Myriad Pro" w:hAnsi="Myriad Pro"/>
        </w:rPr>
        <w:t xml:space="preserve">associazione a diversi schemi di </w:t>
      </w:r>
      <w:r w:rsidRPr="00CB617A">
        <w:rPr>
          <w:rFonts w:ascii="Myriad Pro" w:hAnsi="Myriad Pro"/>
          <w:i/>
        </w:rPr>
        <w:t>metadati</w:t>
      </w:r>
      <w:r w:rsidRPr="007C772E">
        <w:rPr>
          <w:rFonts w:ascii="Myriad Pro" w:hAnsi="Myriad Pro"/>
        </w:rPr>
        <w:t xml:space="preserve"> co</w:t>
      </w:r>
      <w:r w:rsidR="00CB617A">
        <w:rPr>
          <w:rFonts w:ascii="Myriad Pro" w:hAnsi="Myriad Pro"/>
        </w:rPr>
        <w:t xml:space="preserve">me </w:t>
      </w:r>
      <w:r w:rsidRPr="007C772E">
        <w:rPr>
          <w:rFonts w:ascii="Myriad Pro" w:hAnsi="Myriad Pro"/>
        </w:rPr>
        <w:t>divers</w:t>
      </w:r>
      <w:r w:rsidR="00CB617A">
        <w:rPr>
          <w:rFonts w:ascii="Myriad Pro" w:hAnsi="Myriad Pro"/>
        </w:rPr>
        <w:t>i</w:t>
      </w:r>
      <w:r w:rsidRPr="007C772E">
        <w:rPr>
          <w:rFonts w:ascii="Myriad Pro" w:hAnsi="Myriad Pro"/>
        </w:rPr>
        <w:t xml:space="preserve"> e più oggetti possono essere associati tra loro attraverso </w:t>
      </w:r>
      <w:r w:rsidRPr="00CB617A">
        <w:rPr>
          <w:rFonts w:ascii="Myriad Pro" w:hAnsi="Myriad Pro"/>
          <w:i/>
        </w:rPr>
        <w:t>metadati</w:t>
      </w:r>
      <w:r w:rsidRPr="007C772E">
        <w:rPr>
          <w:rFonts w:ascii="Myriad Pro" w:hAnsi="Myriad Pro"/>
        </w:rPr>
        <w:t>. Inoltre</w:t>
      </w:r>
      <w:r w:rsidR="00CB617A">
        <w:rPr>
          <w:rFonts w:ascii="Myriad Pro" w:hAnsi="Myriad Pro"/>
        </w:rPr>
        <w:t>,</w:t>
      </w:r>
      <w:r w:rsidRPr="007C772E">
        <w:rPr>
          <w:rFonts w:ascii="Myriad Pro" w:hAnsi="Myriad Pro"/>
        </w:rPr>
        <w:t xml:space="preserve"> il ciclo di vita di una risorsa digitale deve essere </w:t>
      </w:r>
      <w:r w:rsidRPr="007C772E">
        <w:rPr>
          <w:rFonts w:ascii="Myriad Pro" w:hAnsi="Myriad Pro"/>
        </w:rPr>
        <w:lastRenderedPageBreak/>
        <w:t xml:space="preserve">accompagnato dal costante aggiornamento del </w:t>
      </w:r>
      <w:r w:rsidRPr="00170C0F">
        <w:rPr>
          <w:rFonts w:ascii="Myriad Pro" w:hAnsi="Myriad Pro"/>
          <w:i/>
        </w:rPr>
        <w:t>corpus</w:t>
      </w:r>
      <w:r w:rsidRPr="007C772E">
        <w:rPr>
          <w:rFonts w:ascii="Myriad Pro" w:hAnsi="Myriad Pro"/>
        </w:rPr>
        <w:t xml:space="preserve"> dei relativi </w:t>
      </w:r>
      <w:r w:rsidRPr="00CB617A">
        <w:rPr>
          <w:rFonts w:ascii="Myriad Pro" w:hAnsi="Myriad Pro"/>
        </w:rPr>
        <w:t>metadati</w:t>
      </w:r>
      <w:r w:rsidRPr="007C772E">
        <w:rPr>
          <w:rFonts w:ascii="Myriad Pro" w:hAnsi="Myriad Pro"/>
        </w:rPr>
        <w:t>, affinché tutto quanto accade resti tracciato e documentato.</w:t>
      </w:r>
    </w:p>
    <w:p w:rsidR="00E72229" w:rsidRPr="007C772E" w:rsidRDefault="00E72229" w:rsidP="006A3129">
      <w:pPr>
        <w:pStyle w:val="Corpotesto"/>
        <w:spacing w:after="0"/>
        <w:jc w:val="both"/>
        <w:rPr>
          <w:rFonts w:ascii="Myriad Pro" w:hAnsi="Myriad Pro"/>
        </w:rPr>
      </w:pPr>
      <w:r w:rsidRPr="007C772E">
        <w:rPr>
          <w:rFonts w:ascii="Myriad Pro" w:hAnsi="Myriad Pro"/>
        </w:rPr>
        <w:t xml:space="preserve">La comunità scientifica internazionale, preso atto della necessità di associare alle entità digitali un insieme di </w:t>
      </w:r>
      <w:r w:rsidRPr="00CB617A">
        <w:rPr>
          <w:rFonts w:ascii="Myriad Pro" w:hAnsi="Myriad Pro"/>
          <w:i/>
        </w:rPr>
        <w:t>metadati</w:t>
      </w:r>
      <w:r w:rsidRPr="007C772E">
        <w:rPr>
          <w:rFonts w:ascii="Myriad Pro" w:hAnsi="Myriad Pro"/>
        </w:rPr>
        <w:t xml:space="preserve"> con i caratteri di completezza, accuratezza e appropriatezza, ha elaborato alcuni schemi e modelli a cui fare riferimento, proponendo una distinzione in tre categorie funzionali:</w:t>
      </w:r>
    </w:p>
    <w:p w:rsidR="00E72229" w:rsidRPr="007C772E" w:rsidRDefault="00E72229" w:rsidP="006A3129">
      <w:pPr>
        <w:pStyle w:val="Corpotesto"/>
        <w:numPr>
          <w:ilvl w:val="0"/>
          <w:numId w:val="13"/>
        </w:numPr>
        <w:tabs>
          <w:tab w:val="left" w:pos="0"/>
        </w:tabs>
        <w:spacing w:after="0"/>
        <w:ind w:left="0"/>
        <w:jc w:val="both"/>
        <w:rPr>
          <w:rFonts w:ascii="Myriad Pro" w:hAnsi="Myriad Pro"/>
        </w:rPr>
      </w:pPr>
      <w:r w:rsidRPr="007C772E">
        <w:rPr>
          <w:rStyle w:val="Enfasi"/>
          <w:rFonts w:ascii="Myriad Pro" w:hAnsi="Myriad Pro"/>
        </w:rPr>
        <w:t xml:space="preserve">metadati </w:t>
      </w:r>
      <w:r w:rsidRPr="00CB617A">
        <w:rPr>
          <w:rStyle w:val="Enfasi"/>
          <w:rFonts w:ascii="Myriad Pro" w:hAnsi="Myriad Pro"/>
        </w:rPr>
        <w:t>descrittivi</w:t>
      </w:r>
      <w:r w:rsidRPr="00170C0F">
        <w:rPr>
          <w:rStyle w:val="Enfasi"/>
          <w:rFonts w:ascii="Myriad Pro" w:hAnsi="Myriad Pro"/>
          <w:i w:val="0"/>
        </w:rPr>
        <w:t xml:space="preserve"> (</w:t>
      </w:r>
      <w:r w:rsidRPr="00170C0F">
        <w:rPr>
          <w:rStyle w:val="Enfasi"/>
          <w:rFonts w:ascii="Myriad Pro" w:hAnsi="Myriad Pro"/>
        </w:rPr>
        <w:t>descriptive metadata</w:t>
      </w:r>
      <w:r w:rsidRPr="00170C0F">
        <w:rPr>
          <w:rStyle w:val="Enfasi"/>
          <w:rFonts w:ascii="Myriad Pro" w:hAnsi="Myriad Pro"/>
          <w:i w:val="0"/>
        </w:rPr>
        <w:t>)</w:t>
      </w:r>
      <w:r w:rsidRPr="007C772E">
        <w:rPr>
          <w:rStyle w:val="Enfasi"/>
          <w:rFonts w:ascii="Myriad Pro" w:hAnsi="Myriad Pro"/>
        </w:rPr>
        <w:t>:</w:t>
      </w:r>
      <w:r w:rsidR="00170C0F">
        <w:rPr>
          <w:rFonts w:ascii="Myriad Pro" w:hAnsi="Myriad Pro"/>
        </w:rPr>
        <w:t xml:space="preserve"> finalizzati all’</w:t>
      </w:r>
      <w:r w:rsidRPr="007C772E">
        <w:rPr>
          <w:rFonts w:ascii="Myriad Pro" w:hAnsi="Myriad Pro"/>
        </w:rPr>
        <w:t xml:space="preserve">identificazione e al recupero degli oggetti digitali; sono costituiti da descrizioni normalizzate dei documenti fonte (o dei documenti digitali nativi), risiedono generalmente nelle basi dati dei sistemi di </w:t>
      </w:r>
      <w:r w:rsidRPr="007C772E">
        <w:rPr>
          <w:rStyle w:val="Enfasi"/>
          <w:rFonts w:ascii="Myriad Pro" w:hAnsi="Myriad Pro"/>
        </w:rPr>
        <w:t>Information Retrieval</w:t>
      </w:r>
      <w:r w:rsidR="00170C0F">
        <w:rPr>
          <w:rFonts w:ascii="Myriad Pro" w:hAnsi="Myriad Pro"/>
        </w:rPr>
        <w:t xml:space="preserve"> all’</w:t>
      </w:r>
      <w:r w:rsidRPr="007C772E">
        <w:rPr>
          <w:rFonts w:ascii="Myriad Pro" w:hAnsi="Myriad Pro"/>
        </w:rPr>
        <w:t>esterno degli archivi degli oggetti digitali e sono collegati a questi ultimi con link dedicati;</w:t>
      </w:r>
    </w:p>
    <w:p w:rsidR="00E72229" w:rsidRPr="007C772E" w:rsidRDefault="00E72229" w:rsidP="006A3129">
      <w:pPr>
        <w:pStyle w:val="Corpotesto"/>
        <w:numPr>
          <w:ilvl w:val="0"/>
          <w:numId w:val="13"/>
        </w:numPr>
        <w:tabs>
          <w:tab w:val="left" w:pos="0"/>
        </w:tabs>
        <w:spacing w:after="0"/>
        <w:ind w:left="0"/>
        <w:jc w:val="both"/>
        <w:rPr>
          <w:rFonts w:ascii="Myriad Pro" w:hAnsi="Myriad Pro"/>
        </w:rPr>
      </w:pPr>
      <w:r w:rsidRPr="007C772E">
        <w:rPr>
          <w:rStyle w:val="Enfasi"/>
          <w:rFonts w:ascii="Myriad Pro" w:hAnsi="Myriad Pro"/>
        </w:rPr>
        <w:t xml:space="preserve">metadati strutturali </w:t>
      </w:r>
      <w:r w:rsidRPr="00170C0F">
        <w:rPr>
          <w:rStyle w:val="Enfasi"/>
          <w:rFonts w:ascii="Myriad Pro" w:hAnsi="Myriad Pro"/>
          <w:i w:val="0"/>
        </w:rPr>
        <w:t>(</w:t>
      </w:r>
      <w:r w:rsidRPr="00170C0F">
        <w:rPr>
          <w:rStyle w:val="Enfasi"/>
          <w:rFonts w:ascii="Myriad Pro" w:hAnsi="Myriad Pro"/>
        </w:rPr>
        <w:t>structural metadata</w:t>
      </w:r>
      <w:r w:rsidRPr="00170C0F">
        <w:rPr>
          <w:rStyle w:val="Enfasi"/>
          <w:rFonts w:ascii="Myriad Pro" w:hAnsi="Myriad Pro"/>
          <w:i w:val="0"/>
        </w:rPr>
        <w:t>)</w:t>
      </w:r>
      <w:r w:rsidRPr="007C772E">
        <w:rPr>
          <w:rFonts w:ascii="Myriad Pro" w:hAnsi="Myriad Pro"/>
        </w:rPr>
        <w:t>: volti a descrivere la struttura interna dei documenti e a gestire le relazioni esistenti tra le varie parti componenti degli oggetti digitali;</w:t>
      </w:r>
    </w:p>
    <w:p w:rsidR="00E72229" w:rsidRPr="007C772E" w:rsidRDefault="00E72229" w:rsidP="006A3129">
      <w:pPr>
        <w:pStyle w:val="Corpotesto"/>
        <w:numPr>
          <w:ilvl w:val="0"/>
          <w:numId w:val="13"/>
        </w:numPr>
        <w:tabs>
          <w:tab w:val="left" w:pos="0"/>
        </w:tabs>
        <w:spacing w:after="0"/>
        <w:ind w:left="0"/>
        <w:jc w:val="both"/>
        <w:rPr>
          <w:rFonts w:ascii="Myriad Pro" w:hAnsi="Myriad Pro"/>
        </w:rPr>
      </w:pPr>
      <w:r w:rsidRPr="007C772E">
        <w:rPr>
          <w:rStyle w:val="Enfasi"/>
          <w:rFonts w:ascii="Myriad Pro" w:hAnsi="Myriad Pro"/>
        </w:rPr>
        <w:t>metadati amministrativo-gestionali</w:t>
      </w:r>
      <w:r w:rsidRPr="007C772E">
        <w:rPr>
          <w:rFonts w:ascii="Myriad Pro" w:hAnsi="Myriad Pro"/>
        </w:rPr>
        <w:t>, funzionali alla gest</w:t>
      </w:r>
      <w:r w:rsidR="00170C0F">
        <w:rPr>
          <w:rFonts w:ascii="Myriad Pro" w:hAnsi="Myriad Pro"/>
        </w:rPr>
        <w:t>ione degli oggetti digitali all’</w:t>
      </w:r>
      <w:r w:rsidRPr="007C772E">
        <w:rPr>
          <w:rFonts w:ascii="Myriad Pro" w:hAnsi="Myriad Pro"/>
        </w:rPr>
        <w:t>interno dell'archivio e alla cura degli aspetti più propriamente tecnici.</w:t>
      </w:r>
    </w:p>
    <w:p w:rsidR="00E72229" w:rsidRPr="007C772E" w:rsidRDefault="00E72229" w:rsidP="006A3129">
      <w:pPr>
        <w:pStyle w:val="Corpotesto"/>
        <w:spacing w:after="0"/>
        <w:jc w:val="both"/>
        <w:rPr>
          <w:rFonts w:ascii="Myriad Pro" w:hAnsi="Myriad Pro"/>
        </w:rPr>
      </w:pPr>
      <w:r w:rsidRPr="007C772E">
        <w:rPr>
          <w:rFonts w:ascii="Myriad Pro" w:hAnsi="Myriad Pro"/>
        </w:rPr>
        <w:t>A complemento ed integrazione dell</w:t>
      </w:r>
      <w:r w:rsidR="00170C0F">
        <w:rPr>
          <w:rFonts w:ascii="Myriad Pro" w:hAnsi="Myriad Pro"/>
        </w:rPr>
        <w:t>’</w:t>
      </w:r>
      <w:r w:rsidRPr="007C772E">
        <w:rPr>
          <w:rFonts w:ascii="Myriad Pro" w:hAnsi="Myriad Pro"/>
        </w:rPr>
        <w:t xml:space="preserve">indicata tripartizione vi sono poi i </w:t>
      </w:r>
      <w:r w:rsidRPr="00CB617A">
        <w:rPr>
          <w:rFonts w:ascii="Myriad Pro" w:hAnsi="Myriad Pro"/>
          <w:i/>
        </w:rPr>
        <w:t>metadati</w:t>
      </w:r>
      <w:r w:rsidRPr="007C772E">
        <w:rPr>
          <w:rFonts w:ascii="Myriad Pro" w:hAnsi="Myriad Pro"/>
        </w:rPr>
        <w:t xml:space="preserve"> per la gestione dei diritti, i </w:t>
      </w:r>
      <w:r w:rsidRPr="00CB617A">
        <w:rPr>
          <w:rFonts w:ascii="Myriad Pro" w:hAnsi="Myriad Pro"/>
          <w:i/>
        </w:rPr>
        <w:t>metadati</w:t>
      </w:r>
      <w:r w:rsidRPr="007C772E">
        <w:rPr>
          <w:rFonts w:ascii="Myriad Pro" w:hAnsi="Myriad Pro"/>
        </w:rPr>
        <w:t xml:space="preserve"> per la security, i </w:t>
      </w:r>
      <w:r w:rsidRPr="00CB617A">
        <w:rPr>
          <w:rFonts w:ascii="Myriad Pro" w:hAnsi="Myriad Pro"/>
          <w:i/>
        </w:rPr>
        <w:t>metadati</w:t>
      </w:r>
      <w:r w:rsidRPr="007C772E">
        <w:rPr>
          <w:rFonts w:ascii="Myriad Pro" w:hAnsi="Myriad Pro"/>
        </w:rPr>
        <w:t xml:space="preserve"> per le informazioni personali, i </w:t>
      </w:r>
      <w:r w:rsidRPr="00CB617A">
        <w:rPr>
          <w:rFonts w:ascii="Myriad Pro" w:hAnsi="Myriad Pro"/>
          <w:i/>
        </w:rPr>
        <w:t>metadati</w:t>
      </w:r>
      <w:r w:rsidRPr="007C772E">
        <w:rPr>
          <w:rFonts w:ascii="Myriad Pro" w:hAnsi="Myriad Pro"/>
        </w:rPr>
        <w:t xml:space="preserve"> per la conservazione a lungo termine, le cui funzioni compaiono diversamente esplicitate e valorizzate in specifici modelli e schemi.</w:t>
      </w:r>
    </w:p>
    <w:p w:rsidR="00E72229" w:rsidRPr="007C772E" w:rsidRDefault="00E72229" w:rsidP="006A3129">
      <w:pPr>
        <w:pStyle w:val="Corpotesto"/>
        <w:spacing w:after="0"/>
        <w:jc w:val="both"/>
        <w:rPr>
          <w:rFonts w:ascii="Myriad Pro" w:hAnsi="Myriad Pro"/>
        </w:rPr>
      </w:pPr>
      <w:r w:rsidRPr="007C772E">
        <w:rPr>
          <w:rFonts w:ascii="Myriad Pro" w:hAnsi="Myriad Pro"/>
        </w:rPr>
        <w:lastRenderedPageBreak/>
        <w:t xml:space="preserve">In letteratura il riferimento più noto e ricorrente in materia di </w:t>
      </w:r>
      <w:r w:rsidRPr="00CB617A">
        <w:rPr>
          <w:rFonts w:ascii="Myriad Pro" w:hAnsi="Myriad Pro"/>
          <w:i/>
        </w:rPr>
        <w:t>metadati</w:t>
      </w:r>
      <w:r w:rsidRPr="007C772E">
        <w:rPr>
          <w:rFonts w:ascii="Myriad Pro" w:hAnsi="Myriad Pro"/>
        </w:rPr>
        <w:t xml:space="preserve"> di valenza descrittiva è lo standard </w:t>
      </w:r>
      <w:r w:rsidRPr="007C772E">
        <w:rPr>
          <w:rStyle w:val="Enfasi"/>
          <w:rFonts w:ascii="Myriad Pro" w:hAnsi="Myriad Pro"/>
        </w:rPr>
        <w:t>ISO 15836</w:t>
      </w:r>
      <w:r w:rsidRPr="007C772E">
        <w:rPr>
          <w:rFonts w:ascii="Myriad Pro" w:hAnsi="Myriad Pro"/>
        </w:rPr>
        <w:t xml:space="preserve">, comunemente noto come </w:t>
      </w:r>
      <w:r w:rsidRPr="007C772E">
        <w:rPr>
          <w:rStyle w:val="Enfasi"/>
          <w:rFonts w:ascii="Myriad Pro" w:hAnsi="Myriad Pro"/>
        </w:rPr>
        <w:t>Dublin Core (DC, in realtà Dublin Core Metadata Initiative, DCMI)</w:t>
      </w:r>
      <w:r w:rsidRPr="007C772E">
        <w:rPr>
          <w:rFonts w:ascii="Myriad Pro" w:hAnsi="Myriad Pro"/>
        </w:rPr>
        <w:t>.</w:t>
      </w:r>
    </w:p>
    <w:p w:rsidR="00E72229" w:rsidRPr="007C772E" w:rsidRDefault="00E72229" w:rsidP="006A3129">
      <w:pPr>
        <w:pStyle w:val="Corpotesto"/>
        <w:spacing w:after="0"/>
        <w:jc w:val="both"/>
        <w:rPr>
          <w:rFonts w:ascii="Myriad Pro" w:hAnsi="Myriad Pro"/>
        </w:rPr>
      </w:pPr>
      <w:r w:rsidRPr="007C772E">
        <w:rPr>
          <w:rFonts w:ascii="Myriad Pro" w:hAnsi="Myriad Pro"/>
        </w:rPr>
        <w:t xml:space="preserve">Il </w:t>
      </w:r>
      <w:r w:rsidRPr="007C772E">
        <w:rPr>
          <w:rStyle w:val="Enfasi"/>
          <w:rFonts w:ascii="Myriad Pro" w:hAnsi="Myriad Pro"/>
        </w:rPr>
        <w:t>Dublin Core</w:t>
      </w:r>
      <w:r w:rsidRPr="007C772E">
        <w:rPr>
          <w:rFonts w:ascii="Myriad Pro" w:hAnsi="Myriad Pro"/>
        </w:rPr>
        <w:t xml:space="preserve"> è un insieme di </w:t>
      </w:r>
      <w:r w:rsidRPr="00CB617A">
        <w:rPr>
          <w:rFonts w:ascii="Myriad Pro" w:hAnsi="Myriad Pro"/>
          <w:i/>
        </w:rPr>
        <w:t>metadati</w:t>
      </w:r>
      <w:r w:rsidRPr="007C772E">
        <w:rPr>
          <w:rFonts w:ascii="Myriad Pro" w:hAnsi="Myriad Pro"/>
        </w:rPr>
        <w:t xml:space="preserve">, poi implementato, progettato per la descrizione di una qualunque risorsa informativa, indipendentemente dal dominio di appartenenza; la sua vocazione è quella di integrarsi con altri </w:t>
      </w:r>
      <w:r w:rsidR="00170C0F">
        <w:rPr>
          <w:rFonts w:ascii="Myriad Pro" w:hAnsi="Myriad Pro"/>
        </w:rPr>
        <w:t xml:space="preserve">standard di </w:t>
      </w:r>
      <w:r w:rsidR="00170C0F" w:rsidRPr="00CB617A">
        <w:rPr>
          <w:rFonts w:ascii="Myriad Pro" w:hAnsi="Myriad Pro"/>
          <w:i/>
        </w:rPr>
        <w:t>metadati</w:t>
      </w:r>
      <w:r w:rsidR="00170C0F">
        <w:rPr>
          <w:rFonts w:ascii="Myriad Pro" w:hAnsi="Myriad Pro"/>
        </w:rPr>
        <w:t>, anche all’</w:t>
      </w:r>
      <w:r w:rsidRPr="007C772E">
        <w:rPr>
          <w:rFonts w:ascii="Myriad Pro" w:hAnsi="Myriad Pro"/>
        </w:rPr>
        <w:t>interno di una stessa descrizione, così da ottenere un documento descrittivo complesso ed eterogeneo, che possa essere funzionale alla descrizione, alla catalogazione, alla ricerca e all'individuazione di risorse informative differenti per natura,</w:t>
      </w:r>
      <w:r w:rsidR="00170C0F">
        <w:rPr>
          <w:rFonts w:ascii="Myriad Pro" w:hAnsi="Myriad Pro"/>
        </w:rPr>
        <w:t xml:space="preserve"> per tipologia e per contesto d’</w:t>
      </w:r>
      <w:r w:rsidRPr="007C772E">
        <w:rPr>
          <w:rFonts w:ascii="Myriad Pro" w:hAnsi="Myriad Pro"/>
        </w:rPr>
        <w:t>uso.</w:t>
      </w:r>
    </w:p>
    <w:p w:rsidR="00E72229" w:rsidRPr="007C772E" w:rsidRDefault="00E72229" w:rsidP="006A3129">
      <w:pPr>
        <w:pStyle w:val="Corpotesto"/>
        <w:spacing w:after="0"/>
        <w:jc w:val="both"/>
        <w:rPr>
          <w:rFonts w:ascii="Myriad Pro" w:hAnsi="Myriad Pro"/>
        </w:rPr>
      </w:pPr>
      <w:r w:rsidRPr="007C772E">
        <w:rPr>
          <w:rFonts w:ascii="Myriad Pro" w:hAnsi="Myriad Pro"/>
        </w:rPr>
        <w:t>Difficile realizzare una rassegna sistematica dei diversi modelli tecnici di metadatazione e individuare tra essi quelli che abbiano caratteristiche tali da assurgere ad effettivi standard; si segnalano quindi, senza alcuna pretesa di esaustività:</w:t>
      </w:r>
    </w:p>
    <w:p w:rsidR="00E72229" w:rsidRPr="007C772E" w:rsidRDefault="00E72229" w:rsidP="006A3129">
      <w:pPr>
        <w:pStyle w:val="Corpotesto"/>
        <w:numPr>
          <w:ilvl w:val="0"/>
          <w:numId w:val="14"/>
        </w:numPr>
        <w:tabs>
          <w:tab w:val="left" w:pos="0"/>
        </w:tabs>
        <w:spacing w:after="0"/>
        <w:ind w:left="0"/>
        <w:jc w:val="both"/>
        <w:rPr>
          <w:rFonts w:ascii="Myriad Pro" w:hAnsi="Myriad Pro"/>
        </w:rPr>
      </w:pPr>
      <w:r w:rsidRPr="007C772E">
        <w:rPr>
          <w:rStyle w:val="Enfasi"/>
          <w:rFonts w:ascii="Myriad Pro" w:hAnsi="Myriad Pro"/>
        </w:rPr>
        <w:t xml:space="preserve">Metadata Object Description Schema </w:t>
      </w:r>
      <w:r w:rsidRPr="00170C0F">
        <w:rPr>
          <w:rStyle w:val="Enfasi"/>
          <w:rFonts w:ascii="Myriad Pro" w:hAnsi="Myriad Pro"/>
          <w:i w:val="0"/>
        </w:rPr>
        <w:t>(MODS)</w:t>
      </w:r>
      <w:r w:rsidRPr="007C772E">
        <w:rPr>
          <w:rFonts w:ascii="Myriad Pro" w:hAnsi="Myriad Pro"/>
        </w:rPr>
        <w:t xml:space="preserve">: schema di </w:t>
      </w:r>
      <w:r w:rsidRPr="00CB617A">
        <w:rPr>
          <w:rFonts w:ascii="Myriad Pro" w:hAnsi="Myriad Pro"/>
          <w:i/>
        </w:rPr>
        <w:t>metadati</w:t>
      </w:r>
      <w:r w:rsidRPr="007C772E">
        <w:rPr>
          <w:rFonts w:ascii="Myriad Pro" w:hAnsi="Myriad Pro"/>
        </w:rPr>
        <w:t xml:space="preserve"> descrittivi derivato dallo standard bibliografico MARC e indicato per la sua flessibilità a descrivere oggetti digitali nativi, con un livello di granularità ampiamente compatibile con gli standard dei formati bibliografici;</w:t>
      </w:r>
    </w:p>
    <w:p w:rsidR="00E72229" w:rsidRPr="007C772E" w:rsidRDefault="00E72229" w:rsidP="006A3129">
      <w:pPr>
        <w:pStyle w:val="Corpotesto"/>
        <w:numPr>
          <w:ilvl w:val="0"/>
          <w:numId w:val="14"/>
        </w:numPr>
        <w:tabs>
          <w:tab w:val="left" w:pos="0"/>
        </w:tabs>
        <w:spacing w:after="0"/>
        <w:ind w:left="0"/>
        <w:jc w:val="both"/>
        <w:rPr>
          <w:rFonts w:ascii="Myriad Pro" w:hAnsi="Myriad Pro"/>
        </w:rPr>
      </w:pPr>
      <w:r w:rsidRPr="007C772E">
        <w:rPr>
          <w:rStyle w:val="Enfasi"/>
          <w:rFonts w:ascii="Myriad Pro" w:hAnsi="Myriad Pro"/>
        </w:rPr>
        <w:t xml:space="preserve">Metadata Encoding and Trasmission Standard </w:t>
      </w:r>
      <w:r w:rsidRPr="00170C0F">
        <w:rPr>
          <w:rStyle w:val="Enfasi"/>
          <w:rFonts w:ascii="Myriad Pro" w:hAnsi="Myriad Pro"/>
          <w:i w:val="0"/>
        </w:rPr>
        <w:t>(METS)</w:t>
      </w:r>
      <w:r w:rsidRPr="007C772E">
        <w:rPr>
          <w:rFonts w:ascii="Myriad Pro" w:hAnsi="Myriad Pro"/>
        </w:rPr>
        <w:t xml:space="preserve">: standard per la codifica dei </w:t>
      </w:r>
      <w:r w:rsidRPr="00CB617A">
        <w:rPr>
          <w:rFonts w:ascii="Myriad Pro" w:hAnsi="Myriad Pro"/>
          <w:i/>
        </w:rPr>
        <w:t>metadati</w:t>
      </w:r>
      <w:r w:rsidRPr="007C772E">
        <w:rPr>
          <w:rFonts w:ascii="Myriad Pro" w:hAnsi="Myriad Pro"/>
        </w:rPr>
        <w:t xml:space="preserve"> descrittivi, amministrativi e strutturali di un oggetto digitale. Un documento METS è caratterizzato da ampia compatibilità con gli altri schemi </w:t>
      </w:r>
      <w:r w:rsidRPr="007C772E">
        <w:rPr>
          <w:rFonts w:ascii="Myriad Pro" w:hAnsi="Myriad Pro"/>
        </w:rPr>
        <w:lastRenderedPageBreak/>
        <w:t xml:space="preserve">di </w:t>
      </w:r>
      <w:r w:rsidRPr="00CB617A">
        <w:rPr>
          <w:rFonts w:ascii="Myriad Pro" w:hAnsi="Myriad Pro"/>
          <w:i/>
        </w:rPr>
        <w:t>metadati</w:t>
      </w:r>
      <w:r w:rsidRPr="007C772E">
        <w:rPr>
          <w:rFonts w:ascii="Myriad Pro" w:hAnsi="Myriad Pro"/>
        </w:rPr>
        <w:t xml:space="preserve"> e ciò rende questo standard particolarmente flessibile e applicabile in diversi contesti;</w:t>
      </w:r>
    </w:p>
    <w:p w:rsidR="00E72229" w:rsidRPr="007C772E" w:rsidRDefault="00E72229" w:rsidP="006A3129">
      <w:pPr>
        <w:pStyle w:val="Corpotesto"/>
        <w:numPr>
          <w:ilvl w:val="0"/>
          <w:numId w:val="14"/>
        </w:numPr>
        <w:tabs>
          <w:tab w:val="left" w:pos="0"/>
        </w:tabs>
        <w:spacing w:after="0"/>
        <w:ind w:left="0"/>
        <w:jc w:val="both"/>
        <w:rPr>
          <w:rFonts w:ascii="Myriad Pro" w:hAnsi="Myriad Pro"/>
        </w:rPr>
      </w:pPr>
      <w:r w:rsidRPr="007C772E">
        <w:rPr>
          <w:rStyle w:val="Enfasi"/>
          <w:rFonts w:ascii="Myriad Pro" w:hAnsi="Myriad Pro"/>
        </w:rPr>
        <w:t xml:space="preserve">Metadati Amministrativi e Gestionali </w:t>
      </w:r>
      <w:r w:rsidRPr="00170C0F">
        <w:rPr>
          <w:rStyle w:val="Enfasi"/>
          <w:rFonts w:ascii="Myriad Pro" w:hAnsi="Myriad Pro"/>
          <w:i w:val="0"/>
        </w:rPr>
        <w:t>(MAG)</w:t>
      </w:r>
      <w:r w:rsidRPr="00170C0F">
        <w:rPr>
          <w:rFonts w:ascii="Myriad Pro" w:hAnsi="Myriad Pro"/>
        </w:rPr>
        <w:t>:</w:t>
      </w:r>
      <w:r w:rsidRPr="007C772E">
        <w:rPr>
          <w:rFonts w:ascii="Myriad Pro" w:hAnsi="Myriad Pro"/>
        </w:rPr>
        <w:t xml:space="preserve"> il pro</w:t>
      </w:r>
      <w:r w:rsidR="00170C0F">
        <w:rPr>
          <w:rFonts w:ascii="Myriad Pro" w:hAnsi="Myriad Pro"/>
        </w:rPr>
        <w:t>getto sotteso è finalizzato all’</w:t>
      </w:r>
      <w:r w:rsidRPr="007C772E">
        <w:rPr>
          <w:rFonts w:ascii="Myriad Pro" w:hAnsi="Myriad Pro"/>
        </w:rPr>
        <w:t>elab</w:t>
      </w:r>
      <w:r w:rsidR="00170C0F">
        <w:rPr>
          <w:rFonts w:ascii="Myriad Pro" w:hAnsi="Myriad Pro"/>
        </w:rPr>
        <w:t>orazione, al mantenimento e all’</w:t>
      </w:r>
      <w:r w:rsidRPr="007C772E">
        <w:rPr>
          <w:rFonts w:ascii="Myriad Pro" w:hAnsi="Myriad Pro"/>
        </w:rPr>
        <w:t xml:space="preserve">evoluzione di uno standard italiano di </w:t>
      </w:r>
      <w:r w:rsidRPr="00CB617A">
        <w:rPr>
          <w:rFonts w:ascii="Myriad Pro" w:hAnsi="Myriad Pro"/>
          <w:i/>
        </w:rPr>
        <w:t>metadati</w:t>
      </w:r>
      <w:r w:rsidRPr="007C772E">
        <w:rPr>
          <w:rFonts w:ascii="Myriad Pro" w:hAnsi="Myriad Pro"/>
        </w:rPr>
        <w:t xml:space="preserve"> amministrativi e gestionali. Il profilo applic</w:t>
      </w:r>
      <w:r w:rsidR="00170C0F">
        <w:rPr>
          <w:rFonts w:ascii="Myriad Pro" w:hAnsi="Myriad Pro"/>
        </w:rPr>
        <w:t>ativo MAG è stato adottato dall’</w:t>
      </w:r>
      <w:r w:rsidRPr="007C772E">
        <w:rPr>
          <w:rFonts w:ascii="Myriad Pro" w:hAnsi="Myriad Pro"/>
        </w:rPr>
        <w:t xml:space="preserve">Istituto centrale per gli archivi (ICAR) in qualità di standard nazionale sperimentato per la gestione, </w:t>
      </w:r>
      <w:r w:rsidR="00170C0F">
        <w:rPr>
          <w:rFonts w:ascii="Myriad Pro" w:hAnsi="Myriad Pro"/>
        </w:rPr>
        <w:t>conservazione e diffusione via W</w:t>
      </w:r>
      <w:r w:rsidRPr="007C772E">
        <w:rPr>
          <w:rFonts w:ascii="Myriad Pro" w:hAnsi="Myriad Pro"/>
        </w:rPr>
        <w:t>eb delle riprod</w:t>
      </w:r>
      <w:r w:rsidR="00170C0F">
        <w:rPr>
          <w:rFonts w:ascii="Myriad Pro" w:hAnsi="Myriad Pro"/>
        </w:rPr>
        <w:t>uzioni digitali dei documenti d’</w:t>
      </w:r>
      <w:r w:rsidRPr="007C772E">
        <w:rPr>
          <w:rFonts w:ascii="Myriad Pro" w:hAnsi="Myriad Pro"/>
        </w:rPr>
        <w:t>archivio. Il comitato MAG, inoltre, nelle fasi di studio ed evoluzione ha destinato grande attenzione alla compatibilità con il modello METS;</w:t>
      </w:r>
    </w:p>
    <w:p w:rsidR="00E72229" w:rsidRPr="007C772E" w:rsidRDefault="00E72229" w:rsidP="006A3129">
      <w:pPr>
        <w:pStyle w:val="Corpotesto"/>
        <w:numPr>
          <w:ilvl w:val="0"/>
          <w:numId w:val="14"/>
        </w:numPr>
        <w:tabs>
          <w:tab w:val="left" w:pos="0"/>
        </w:tabs>
        <w:spacing w:after="0"/>
        <w:ind w:left="0"/>
        <w:jc w:val="both"/>
        <w:rPr>
          <w:rFonts w:ascii="Myriad Pro" w:hAnsi="Myriad Pro"/>
        </w:rPr>
      </w:pPr>
      <w:r w:rsidRPr="007C772E">
        <w:rPr>
          <w:rStyle w:val="Enfasi"/>
          <w:rFonts w:ascii="Myriad Pro" w:hAnsi="Myriad Pro"/>
        </w:rPr>
        <w:t xml:space="preserve">Open Archival Information System </w:t>
      </w:r>
      <w:r w:rsidRPr="00170C0F">
        <w:rPr>
          <w:rStyle w:val="Enfasi"/>
          <w:rFonts w:ascii="Myriad Pro" w:hAnsi="Myriad Pro"/>
          <w:i w:val="0"/>
        </w:rPr>
        <w:t xml:space="preserve">(OAIS, </w:t>
      </w:r>
      <w:r w:rsidRPr="00CB617A">
        <w:rPr>
          <w:rFonts w:ascii="Myriad Pro" w:hAnsi="Myriad Pro"/>
        </w:rPr>
        <w:t>standard</w:t>
      </w:r>
      <w:r w:rsidRPr="00170C0F">
        <w:rPr>
          <w:rFonts w:ascii="Myriad Pro" w:hAnsi="Myriad Pro"/>
          <w:i/>
        </w:rPr>
        <w:t xml:space="preserve"> </w:t>
      </w:r>
      <w:r w:rsidRPr="00170C0F">
        <w:rPr>
          <w:rStyle w:val="Enfasi"/>
          <w:rFonts w:ascii="Myriad Pro" w:hAnsi="Myriad Pro"/>
          <w:i w:val="0"/>
        </w:rPr>
        <w:t>ISO 14721)</w:t>
      </w:r>
      <w:r w:rsidRPr="00170C0F">
        <w:rPr>
          <w:rFonts w:ascii="Myriad Pro" w:hAnsi="Myriad Pro"/>
        </w:rPr>
        <w:t xml:space="preserve">: </w:t>
      </w:r>
      <w:r w:rsidRPr="007C772E">
        <w:rPr>
          <w:rFonts w:ascii="Myriad Pro" w:hAnsi="Myriad Pro"/>
        </w:rPr>
        <w:t>il modello prevede che le informazioni vengano organizzate per componenti funzionali e pacchetti informativi, individuando almeno cinque categorie di elementi informativi finalizzati a documentare e realizzare la conservazione a medio e lungo termine e la relativa accessibilità;</w:t>
      </w:r>
    </w:p>
    <w:p w:rsidR="00E72229" w:rsidRPr="007C772E" w:rsidRDefault="00E72229" w:rsidP="006A3129">
      <w:pPr>
        <w:pStyle w:val="Corpotesto"/>
        <w:numPr>
          <w:ilvl w:val="0"/>
          <w:numId w:val="14"/>
        </w:numPr>
        <w:tabs>
          <w:tab w:val="left" w:pos="0"/>
        </w:tabs>
        <w:spacing w:after="0"/>
        <w:ind w:left="0"/>
        <w:jc w:val="both"/>
        <w:rPr>
          <w:rFonts w:ascii="Myriad Pro" w:hAnsi="Myriad Pro"/>
        </w:rPr>
      </w:pPr>
      <w:r w:rsidRPr="007C772E">
        <w:rPr>
          <w:rStyle w:val="Enfasi"/>
          <w:rFonts w:ascii="Myriad Pro" w:hAnsi="Myriad Pro"/>
        </w:rPr>
        <w:t xml:space="preserve">Preservation Metadata: Implementation Strategies </w:t>
      </w:r>
      <w:r w:rsidRPr="00170C0F">
        <w:rPr>
          <w:rStyle w:val="Enfasi"/>
          <w:rFonts w:ascii="Myriad Pro" w:hAnsi="Myriad Pro"/>
          <w:i w:val="0"/>
        </w:rPr>
        <w:t>(PREMIS)</w:t>
      </w:r>
      <w:r w:rsidRPr="00170C0F">
        <w:rPr>
          <w:rFonts w:ascii="Myriad Pro" w:hAnsi="Myriad Pro"/>
        </w:rPr>
        <w:t>:</w:t>
      </w:r>
      <w:r w:rsidRPr="007C772E">
        <w:rPr>
          <w:rFonts w:ascii="Myriad Pro" w:hAnsi="Myriad Pro"/>
        </w:rPr>
        <w:t xml:space="preserve"> si tratta dello standard più utilizzato per i </w:t>
      </w:r>
      <w:r w:rsidRPr="00CB617A">
        <w:rPr>
          <w:rFonts w:ascii="Myriad Pro" w:hAnsi="Myriad Pro"/>
          <w:i/>
        </w:rPr>
        <w:t>metadati</w:t>
      </w:r>
      <w:r w:rsidRPr="007C772E">
        <w:rPr>
          <w:rFonts w:ascii="Myriad Pro" w:hAnsi="Myriad Pro"/>
        </w:rPr>
        <w:t xml:space="preserve"> di conservazione; tra i suoi punti di forza si annoverano la facilitazione nello scambio di oggetti digitali tra</w:t>
      </w:r>
      <w:r w:rsidR="00170C0F">
        <w:rPr>
          <w:rFonts w:ascii="Myriad Pro" w:hAnsi="Myriad Pro"/>
        </w:rPr>
        <w:t xml:space="preserve"> strutture di conservazione e l’</w:t>
      </w:r>
      <w:r w:rsidRPr="007C772E">
        <w:rPr>
          <w:rFonts w:ascii="Myriad Pro" w:hAnsi="Myriad Pro"/>
        </w:rPr>
        <w:t>integrazione con mode</w:t>
      </w:r>
      <w:r w:rsidR="00170C0F">
        <w:rPr>
          <w:rFonts w:ascii="Myriad Pro" w:hAnsi="Myriad Pro"/>
        </w:rPr>
        <w:t>lli non-PREMIS ottenibile con l’</w:t>
      </w:r>
      <w:r w:rsidRPr="007C772E">
        <w:rPr>
          <w:rFonts w:ascii="Myriad Pro" w:hAnsi="Myriad Pro"/>
        </w:rPr>
        <w:t>uso dei cosiddetti contenitori di estensione.</w:t>
      </w:r>
    </w:p>
    <w:p w:rsidR="00E72229" w:rsidRPr="007C772E" w:rsidRDefault="00E72229" w:rsidP="006A3129">
      <w:pPr>
        <w:pStyle w:val="Corpotesto"/>
        <w:spacing w:after="0"/>
        <w:jc w:val="both"/>
        <w:rPr>
          <w:rFonts w:ascii="Myriad Pro" w:hAnsi="Myriad Pro"/>
        </w:rPr>
      </w:pPr>
      <w:r w:rsidRPr="007C772E">
        <w:rPr>
          <w:rFonts w:ascii="Myriad Pro" w:hAnsi="Myriad Pro"/>
        </w:rPr>
        <w:t>Lo stretto, e più volte ric</w:t>
      </w:r>
      <w:r w:rsidR="00170C0F">
        <w:rPr>
          <w:rFonts w:ascii="Myriad Pro" w:hAnsi="Myriad Pro"/>
        </w:rPr>
        <w:t>hiamato, legame esistente tra l’</w:t>
      </w:r>
      <w:r w:rsidRPr="007C772E">
        <w:rPr>
          <w:rFonts w:ascii="Myriad Pro" w:hAnsi="Myriad Pro"/>
        </w:rPr>
        <w:t xml:space="preserve">oggetto digitale e i </w:t>
      </w:r>
      <w:r w:rsidRPr="00CB617A">
        <w:rPr>
          <w:rFonts w:ascii="Myriad Pro" w:hAnsi="Myriad Pro"/>
          <w:i/>
        </w:rPr>
        <w:t>metadati</w:t>
      </w:r>
      <w:r w:rsidRPr="007C772E">
        <w:rPr>
          <w:rFonts w:ascii="Myriad Pro" w:hAnsi="Myriad Pro"/>
        </w:rPr>
        <w:t xml:space="preserve"> che ne rappresentano le caratteristiche, nonché il ruolo che i </w:t>
      </w:r>
      <w:r w:rsidRPr="00CB617A">
        <w:rPr>
          <w:rFonts w:ascii="Myriad Pro" w:hAnsi="Myriad Pro"/>
          <w:i/>
        </w:rPr>
        <w:t>metadati</w:t>
      </w:r>
      <w:r w:rsidRPr="007C772E">
        <w:rPr>
          <w:rFonts w:ascii="Myriad Pro" w:hAnsi="Myriad Pro"/>
        </w:rPr>
        <w:t xml:space="preserve"> svolgono nelle diverse fasi di vita della </w:t>
      </w:r>
      <w:r w:rsidRPr="007C772E">
        <w:rPr>
          <w:rFonts w:ascii="Myriad Pro" w:hAnsi="Myriad Pro"/>
        </w:rPr>
        <w:lastRenderedPageBreak/>
        <w:t xml:space="preserve">risorsa condizionano la qualità complessiva di un prodotto digitale e la sua capacità di rispondere nel tempo alle finalità che ne hanno determinato la creazione. La scelta degli standard di </w:t>
      </w:r>
      <w:r w:rsidRPr="00CB617A">
        <w:rPr>
          <w:rFonts w:ascii="Myriad Pro" w:hAnsi="Myriad Pro"/>
          <w:i/>
        </w:rPr>
        <w:t>metadati</w:t>
      </w:r>
      <w:r w:rsidRPr="007C772E">
        <w:rPr>
          <w:rFonts w:ascii="Myriad Pro" w:hAnsi="Myriad Pro"/>
        </w:rPr>
        <w:t xml:space="preserve"> da utilizzare diventa poi determinante quando si vogliano integrare collezioni di risorse con sistemi nazionali o </w:t>
      </w:r>
      <w:r w:rsidRPr="007C772E">
        <w:rPr>
          <w:rFonts w:ascii="Myriad Pro" w:hAnsi="Myriad Pro"/>
        </w:rPr>
        <w:lastRenderedPageBreak/>
        <w:t>internazionali. Pertanto «</w:t>
      </w:r>
      <w:r w:rsidR="00FB32C0">
        <w:rPr>
          <w:rFonts w:ascii="Myriad Pro" w:hAnsi="Myriad Pro"/>
        </w:rPr>
        <w:t xml:space="preserve">i </w:t>
      </w:r>
      <w:r w:rsidRPr="007C772E">
        <w:rPr>
          <w:rFonts w:ascii="Myriad Pro" w:hAnsi="Myriad Pro"/>
        </w:rPr>
        <w:t>metadati sono al contempo il mastice che tiene insieme le informazioni sugli oggetti digitali, garantendone la qualità e l'accesso, e la struttura logica che consente la creazione e produzione di nuove e inedite relazioni tra i dati» (Crupi, 2015).</w:t>
      </w:r>
    </w:p>
    <w:p w:rsidR="000F62DB" w:rsidRDefault="000F62DB" w:rsidP="006A3129">
      <w:pPr>
        <w:pStyle w:val="Corpotesto"/>
        <w:spacing w:after="0"/>
        <w:jc w:val="both"/>
        <w:rPr>
          <w:rFonts w:ascii="Myriad Pro" w:hAnsi="Myriad Pro"/>
        </w:rPr>
        <w:sectPr w:rsidR="000F62DB" w:rsidSect="000F62DB">
          <w:type w:val="continuous"/>
          <w:pgSz w:w="11906" w:h="16838"/>
          <w:pgMar w:top="1985" w:right="1440" w:bottom="1843" w:left="1800" w:header="0" w:footer="0" w:gutter="0"/>
          <w:cols w:num="2" w:space="720"/>
          <w:formProt w:val="0"/>
          <w:docGrid w:linePitch="326"/>
        </w:sectPr>
      </w:pPr>
    </w:p>
    <w:p w:rsidR="006A3129" w:rsidRDefault="006A3129" w:rsidP="000F62DB">
      <w:pPr>
        <w:pStyle w:val="Corpotesto"/>
        <w:spacing w:after="0"/>
        <w:jc w:val="both"/>
        <w:rPr>
          <w:rFonts w:ascii="Myriad Pro" w:hAnsi="Myriad Pro"/>
        </w:rPr>
      </w:pPr>
    </w:p>
    <w:p w:rsidR="006A3129" w:rsidRDefault="006A3129" w:rsidP="000F62DB">
      <w:pPr>
        <w:pStyle w:val="Corpotesto"/>
        <w:spacing w:after="0"/>
        <w:jc w:val="both"/>
        <w:rPr>
          <w:rFonts w:ascii="Myriad Pro" w:hAnsi="Myriad Pro"/>
        </w:rPr>
      </w:pPr>
    </w:p>
    <w:p w:rsidR="00E72229" w:rsidRPr="006A3129" w:rsidRDefault="00E72229" w:rsidP="000F62DB">
      <w:pPr>
        <w:pStyle w:val="Corpotesto"/>
        <w:spacing w:after="0"/>
        <w:jc w:val="both"/>
        <w:rPr>
          <w:rFonts w:ascii="Myriad Pro" w:hAnsi="Myriad Pro"/>
          <w:b/>
        </w:rPr>
      </w:pPr>
      <w:r w:rsidRPr="006A3129">
        <w:rPr>
          <w:rFonts w:ascii="Myriad Pro" w:hAnsi="Myriad Pro"/>
          <w:b/>
        </w:rPr>
        <w:t>Bibliografia</w:t>
      </w:r>
      <w:r w:rsidR="006A3129" w:rsidRPr="006A3129">
        <w:rPr>
          <w:rFonts w:ascii="Myriad Pro" w:hAnsi="Myriad Pro"/>
          <w:b/>
        </w:rPr>
        <w:t xml:space="preserve"> Consigliata</w:t>
      </w:r>
      <w:r w:rsidRPr="006A3129">
        <w:rPr>
          <w:rFonts w:ascii="Myriad Pro" w:hAnsi="Myriad Pro"/>
          <w:b/>
        </w:rPr>
        <w:t>:</w:t>
      </w:r>
    </w:p>
    <w:p w:rsidR="00E72229" w:rsidRPr="000F62DB" w:rsidRDefault="00E72229" w:rsidP="000F62DB">
      <w:pPr>
        <w:pStyle w:val="Corpotesto"/>
        <w:spacing w:after="0"/>
        <w:jc w:val="both"/>
        <w:rPr>
          <w:rFonts w:ascii="Myriad Pro" w:hAnsi="Myriad Pro"/>
          <w:sz w:val="22"/>
        </w:rPr>
      </w:pPr>
      <w:r w:rsidRPr="000F62DB">
        <w:rPr>
          <w:rFonts w:ascii="Myriad Pro" w:hAnsi="Myriad Pro"/>
          <w:sz w:val="22"/>
        </w:rPr>
        <w:t xml:space="preserve">Crupi G., </w:t>
      </w:r>
      <w:r w:rsidRPr="000F62DB">
        <w:rPr>
          <w:rStyle w:val="Enfasi"/>
          <w:rFonts w:ascii="Myriad Pro" w:hAnsi="Myriad Pro"/>
          <w:sz w:val="22"/>
        </w:rPr>
        <w:t>Bibloteca digitale</w:t>
      </w:r>
      <w:r w:rsidRPr="000F62DB">
        <w:rPr>
          <w:rFonts w:ascii="Myriad Pro" w:hAnsi="Myriad Pro"/>
          <w:sz w:val="22"/>
        </w:rPr>
        <w:t xml:space="preserve">, in Solimine </w:t>
      </w:r>
      <w:r w:rsidR="006A3129">
        <w:rPr>
          <w:rFonts w:ascii="Myriad Pro" w:hAnsi="Myriad Pro"/>
          <w:sz w:val="22"/>
        </w:rPr>
        <w:t xml:space="preserve">G. - </w:t>
      </w:r>
      <w:r w:rsidRPr="000F62DB">
        <w:rPr>
          <w:rFonts w:ascii="Myriad Pro" w:hAnsi="Myriad Pro"/>
          <w:sz w:val="22"/>
        </w:rPr>
        <w:t xml:space="preserve">Weston </w:t>
      </w:r>
      <w:r w:rsidR="006A3129" w:rsidRPr="000F62DB">
        <w:rPr>
          <w:rFonts w:ascii="Myriad Pro" w:hAnsi="Myriad Pro"/>
          <w:sz w:val="22"/>
        </w:rPr>
        <w:t>P.G.</w:t>
      </w:r>
      <w:r w:rsidR="006A3129">
        <w:rPr>
          <w:rFonts w:ascii="Myriad Pro" w:hAnsi="Myriad Pro"/>
          <w:sz w:val="22"/>
        </w:rPr>
        <w:t xml:space="preserve"> </w:t>
      </w:r>
      <w:r w:rsidRPr="000F62DB">
        <w:rPr>
          <w:rFonts w:ascii="Myriad Pro" w:hAnsi="Myriad Pro"/>
          <w:sz w:val="22"/>
        </w:rPr>
        <w:t xml:space="preserve">(a cura di), </w:t>
      </w:r>
      <w:r w:rsidRPr="000F62DB">
        <w:rPr>
          <w:rStyle w:val="Enfasi"/>
          <w:rFonts w:ascii="Myriad Pro" w:hAnsi="Myriad Pro"/>
          <w:sz w:val="22"/>
        </w:rPr>
        <w:t>Biblioteche e biblioteconomia. Principi e questioni</w:t>
      </w:r>
      <w:r w:rsidRPr="000F62DB">
        <w:rPr>
          <w:rFonts w:ascii="Myriad Pro" w:hAnsi="Myriad Pro"/>
          <w:sz w:val="22"/>
        </w:rPr>
        <w:t>, Roma, Carocci, 2015, pp</w:t>
      </w:r>
      <w:r w:rsidR="005E007F">
        <w:rPr>
          <w:rFonts w:ascii="Myriad Pro" w:hAnsi="Myriad Pro"/>
          <w:sz w:val="22"/>
        </w:rPr>
        <w:t xml:space="preserve">. </w:t>
      </w:r>
      <w:r w:rsidRPr="000F62DB">
        <w:rPr>
          <w:rFonts w:ascii="Myriad Pro" w:hAnsi="Myriad Pro"/>
          <w:sz w:val="22"/>
        </w:rPr>
        <w:t>373-417</w:t>
      </w:r>
    </w:p>
    <w:p w:rsidR="00E72229" w:rsidRPr="000F62DB" w:rsidRDefault="00E72229" w:rsidP="000F62DB">
      <w:pPr>
        <w:pStyle w:val="Corpotesto"/>
        <w:spacing w:after="0"/>
        <w:jc w:val="both"/>
        <w:rPr>
          <w:rFonts w:ascii="Myriad Pro" w:hAnsi="Myriad Pro"/>
          <w:sz w:val="22"/>
        </w:rPr>
      </w:pPr>
      <w:r w:rsidRPr="000F62DB">
        <w:rPr>
          <w:rFonts w:ascii="Myriad Pro" w:hAnsi="Myriad Pro"/>
          <w:sz w:val="22"/>
        </w:rPr>
        <w:t xml:space="preserve">Feliciati P., </w:t>
      </w:r>
      <w:r w:rsidRPr="000F62DB">
        <w:rPr>
          <w:rStyle w:val="Enfasi"/>
          <w:rFonts w:ascii="Myriad Pro" w:hAnsi="Myriad Pro"/>
          <w:sz w:val="22"/>
        </w:rPr>
        <w:t xml:space="preserve">Gestione e conservazione di dati e metadati per gli archivi: quali </w:t>
      </w:r>
      <w:proofErr w:type="gramStart"/>
      <w:r w:rsidRPr="000F62DB">
        <w:rPr>
          <w:rStyle w:val="Enfasi"/>
          <w:rFonts w:ascii="Myriad Pro" w:hAnsi="Myriad Pro"/>
          <w:sz w:val="22"/>
        </w:rPr>
        <w:t>standard?</w:t>
      </w:r>
      <w:r w:rsidRPr="000F62DB">
        <w:rPr>
          <w:rFonts w:ascii="Myriad Pro" w:hAnsi="Myriad Pro"/>
          <w:sz w:val="22"/>
        </w:rPr>
        <w:t>,</w:t>
      </w:r>
      <w:proofErr w:type="gramEnd"/>
      <w:r w:rsidRPr="000F62DB">
        <w:rPr>
          <w:rFonts w:ascii="Myriad Pro" w:hAnsi="Myriad Pro"/>
          <w:sz w:val="22"/>
        </w:rPr>
        <w:t xml:space="preserve"> in Pigliapoco </w:t>
      </w:r>
      <w:r w:rsidR="006A3129" w:rsidRPr="000F62DB">
        <w:rPr>
          <w:rFonts w:ascii="Myriad Pro" w:hAnsi="Myriad Pro"/>
          <w:sz w:val="22"/>
        </w:rPr>
        <w:t>S.</w:t>
      </w:r>
      <w:r w:rsidR="006A3129">
        <w:rPr>
          <w:rFonts w:ascii="Myriad Pro" w:hAnsi="Myriad Pro"/>
          <w:sz w:val="22"/>
        </w:rPr>
        <w:t xml:space="preserve"> </w:t>
      </w:r>
      <w:r w:rsidRPr="000F62DB">
        <w:rPr>
          <w:rFonts w:ascii="Myriad Pro" w:hAnsi="Myriad Pro"/>
          <w:sz w:val="22"/>
        </w:rPr>
        <w:t xml:space="preserve">(a cura di), </w:t>
      </w:r>
      <w:r w:rsidRPr="006A3129">
        <w:rPr>
          <w:rFonts w:ascii="Myriad Pro" w:hAnsi="Myriad Pro"/>
          <w:i/>
          <w:sz w:val="22"/>
        </w:rPr>
        <w:t>Conservare il digitale</w:t>
      </w:r>
      <w:r w:rsidRPr="000F62DB">
        <w:rPr>
          <w:rFonts w:ascii="Myriad Pro" w:hAnsi="Myriad Pro"/>
          <w:sz w:val="22"/>
        </w:rPr>
        <w:t>, Macerata, EUM, 2010, pp. 191-219</w:t>
      </w:r>
    </w:p>
    <w:p w:rsidR="00E72229" w:rsidRPr="000F62DB" w:rsidRDefault="005E007F" w:rsidP="000F62DB">
      <w:pPr>
        <w:pStyle w:val="Corpotesto"/>
        <w:spacing w:after="0"/>
        <w:jc w:val="both"/>
        <w:rPr>
          <w:rFonts w:ascii="Myriad Pro" w:hAnsi="Myriad Pro"/>
          <w:sz w:val="22"/>
        </w:rPr>
      </w:pPr>
      <w:r>
        <w:rPr>
          <w:rFonts w:ascii="Myriad Pro" w:hAnsi="Myriad Pro"/>
          <w:sz w:val="22"/>
        </w:rPr>
        <w:t>Feliciati P</w:t>
      </w:r>
      <w:r w:rsidR="00E72229" w:rsidRPr="006A3129">
        <w:rPr>
          <w:rFonts w:ascii="Myriad Pro" w:hAnsi="Myriad Pro"/>
          <w:sz w:val="22"/>
        </w:rPr>
        <w:t>.</w:t>
      </w:r>
      <w:r w:rsidR="00E72229" w:rsidRPr="000F62DB">
        <w:rPr>
          <w:rFonts w:ascii="Myriad Pro" w:hAnsi="Myriad Pro"/>
          <w:sz w:val="22"/>
        </w:rPr>
        <w:t xml:space="preserve">, </w:t>
      </w:r>
      <w:r w:rsidR="00E72229" w:rsidRPr="000F62DB">
        <w:rPr>
          <w:rStyle w:val="Enfasi"/>
          <w:rFonts w:ascii="Myriad Pro" w:hAnsi="Myriad Pro"/>
          <w:sz w:val="22"/>
        </w:rPr>
        <w:t>I metadati nel ciclo di vita dell'archivio digitale e l'adozione del modello PREMIS nel contesto applicativo nazionale</w:t>
      </w:r>
      <w:r w:rsidR="00E72229" w:rsidRPr="000F62DB">
        <w:rPr>
          <w:rFonts w:ascii="Myriad Pro" w:hAnsi="Myriad Pro"/>
          <w:sz w:val="22"/>
        </w:rPr>
        <w:t xml:space="preserve">, in Bonfiglio Dosio </w:t>
      </w:r>
      <w:r w:rsidR="006A3129" w:rsidRPr="000F62DB">
        <w:rPr>
          <w:rFonts w:ascii="Myriad Pro" w:hAnsi="Myriad Pro"/>
          <w:sz w:val="22"/>
        </w:rPr>
        <w:t xml:space="preserve">G. </w:t>
      </w:r>
      <w:r w:rsidR="006A3129">
        <w:rPr>
          <w:rFonts w:ascii="Myriad Pro" w:hAnsi="Myriad Pro"/>
          <w:sz w:val="22"/>
        </w:rPr>
        <w:t xml:space="preserve">- </w:t>
      </w:r>
      <w:r w:rsidR="00E72229" w:rsidRPr="000F62DB">
        <w:rPr>
          <w:rFonts w:ascii="Myriad Pro" w:hAnsi="Myriad Pro"/>
          <w:sz w:val="22"/>
        </w:rPr>
        <w:t xml:space="preserve">Pigliapoco </w:t>
      </w:r>
      <w:r w:rsidR="006A3129" w:rsidRPr="000F62DB">
        <w:rPr>
          <w:rFonts w:ascii="Myriad Pro" w:hAnsi="Myriad Pro"/>
          <w:sz w:val="22"/>
        </w:rPr>
        <w:t>S.</w:t>
      </w:r>
      <w:r w:rsidR="006A3129">
        <w:rPr>
          <w:rFonts w:ascii="Myriad Pro" w:hAnsi="Myriad Pro"/>
          <w:sz w:val="22"/>
        </w:rPr>
        <w:t xml:space="preserve"> </w:t>
      </w:r>
      <w:r w:rsidR="00E72229" w:rsidRPr="000F62DB">
        <w:rPr>
          <w:rFonts w:ascii="Myriad Pro" w:hAnsi="Myriad Pro"/>
          <w:sz w:val="22"/>
        </w:rPr>
        <w:t xml:space="preserve">(a cura di), </w:t>
      </w:r>
      <w:r w:rsidR="00E72229" w:rsidRPr="000F62DB">
        <w:rPr>
          <w:rStyle w:val="Enfasi"/>
          <w:rFonts w:ascii="Myriad Pro" w:hAnsi="Myriad Pro"/>
          <w:sz w:val="22"/>
        </w:rPr>
        <w:t>Formazione, gestione e conservazione degli archivi digitali. Il Master FGCAD dell'Università degli Studi di Macerata</w:t>
      </w:r>
      <w:r w:rsidR="00E72229" w:rsidRPr="000F62DB">
        <w:rPr>
          <w:rFonts w:ascii="Myriad Pro" w:hAnsi="Myriad Pro"/>
          <w:sz w:val="22"/>
        </w:rPr>
        <w:t>, Macerata, EUM, 2015, pp.</w:t>
      </w:r>
      <w:r>
        <w:rPr>
          <w:rFonts w:ascii="Myriad Pro" w:hAnsi="Myriad Pro"/>
          <w:sz w:val="22"/>
        </w:rPr>
        <w:t xml:space="preserve"> </w:t>
      </w:r>
      <w:r w:rsidR="00E72229" w:rsidRPr="000F62DB">
        <w:rPr>
          <w:rFonts w:ascii="Myriad Pro" w:hAnsi="Myriad Pro"/>
          <w:sz w:val="22"/>
        </w:rPr>
        <w:t>189-208</w:t>
      </w:r>
    </w:p>
    <w:p w:rsidR="00E72229" w:rsidRPr="000F62DB" w:rsidRDefault="00E72229" w:rsidP="000F62DB">
      <w:pPr>
        <w:pStyle w:val="Corpotesto"/>
        <w:spacing w:after="0"/>
        <w:jc w:val="both"/>
        <w:rPr>
          <w:rFonts w:ascii="Myriad Pro" w:hAnsi="Myriad Pro"/>
          <w:sz w:val="22"/>
        </w:rPr>
      </w:pPr>
      <w:r w:rsidRPr="000F62DB">
        <w:rPr>
          <w:rFonts w:ascii="Myriad Pro" w:hAnsi="Myriad Pro"/>
          <w:sz w:val="22"/>
        </w:rPr>
        <w:t xml:space="preserve">Franzese P., </w:t>
      </w:r>
      <w:r w:rsidRPr="000F62DB">
        <w:rPr>
          <w:rStyle w:val="Enfasi"/>
          <w:rFonts w:ascii="Myriad Pro" w:hAnsi="Myriad Pro"/>
          <w:sz w:val="22"/>
        </w:rPr>
        <w:t>Manuale di archivistica italiana</w:t>
      </w:r>
      <w:r w:rsidRPr="000F62DB">
        <w:rPr>
          <w:rFonts w:ascii="Myriad Pro" w:hAnsi="Myriad Pro"/>
          <w:sz w:val="22"/>
        </w:rPr>
        <w:t>, Perugia, Morlacchi Editore U.P., 2014</w:t>
      </w:r>
    </w:p>
    <w:p w:rsidR="00E72229" w:rsidRPr="000F62DB" w:rsidRDefault="00E72229" w:rsidP="000F62DB">
      <w:pPr>
        <w:pStyle w:val="Corpotesto"/>
        <w:spacing w:after="0"/>
        <w:jc w:val="both"/>
        <w:rPr>
          <w:rFonts w:ascii="Myriad Pro" w:hAnsi="Myriad Pro"/>
          <w:sz w:val="22"/>
        </w:rPr>
      </w:pPr>
      <w:r w:rsidRPr="000F62DB">
        <w:rPr>
          <w:rFonts w:ascii="Myriad Pro" w:hAnsi="Myriad Pro"/>
          <w:sz w:val="22"/>
        </w:rPr>
        <w:t xml:space="preserve">Guercio M., </w:t>
      </w:r>
      <w:r w:rsidRPr="000F62DB">
        <w:rPr>
          <w:rStyle w:val="Enfasi"/>
          <w:rFonts w:ascii="Myriad Pro" w:hAnsi="Myriad Pro"/>
          <w:sz w:val="22"/>
        </w:rPr>
        <w:t>Archivistica informatica: i documenti in ambiente digitale</w:t>
      </w:r>
      <w:r w:rsidRPr="000F62DB">
        <w:rPr>
          <w:rFonts w:ascii="Myriad Pro" w:hAnsi="Myriad Pro"/>
          <w:sz w:val="22"/>
        </w:rPr>
        <w:t>, Roma, Carocci, 2013</w:t>
      </w:r>
    </w:p>
    <w:p w:rsidR="00E72229" w:rsidRPr="000F62DB" w:rsidRDefault="005E007F" w:rsidP="000F62DB">
      <w:pPr>
        <w:pStyle w:val="Corpotesto"/>
        <w:spacing w:after="0"/>
        <w:jc w:val="both"/>
        <w:rPr>
          <w:rFonts w:ascii="Myriad Pro" w:hAnsi="Myriad Pro"/>
          <w:sz w:val="22"/>
        </w:rPr>
      </w:pPr>
      <w:r>
        <w:rPr>
          <w:rFonts w:ascii="Myriad Pro" w:hAnsi="Myriad Pro"/>
          <w:sz w:val="22"/>
        </w:rPr>
        <w:t>Guercio M</w:t>
      </w:r>
      <w:r w:rsidR="00E72229" w:rsidRPr="000F62DB">
        <w:rPr>
          <w:rFonts w:ascii="Myriad Pro" w:hAnsi="Myriad Pro"/>
          <w:sz w:val="22"/>
        </w:rPr>
        <w:t xml:space="preserve">., </w:t>
      </w:r>
      <w:r w:rsidR="00E72229" w:rsidRPr="006A3129">
        <w:rPr>
          <w:rFonts w:ascii="Myriad Pro" w:hAnsi="Myriad Pro"/>
          <w:i/>
          <w:sz w:val="22"/>
        </w:rPr>
        <w:t>Conservare il digitale. Principi, metodi e procedure per la conservazione a lungo termine di documenti digitali</w:t>
      </w:r>
      <w:r w:rsidR="00E72229" w:rsidRPr="000F62DB">
        <w:rPr>
          <w:rFonts w:ascii="Myriad Pro" w:hAnsi="Myriad Pro"/>
          <w:sz w:val="22"/>
        </w:rPr>
        <w:t>, Roma-Bari, Laterza, 2013</w:t>
      </w:r>
    </w:p>
    <w:p w:rsidR="00E72229" w:rsidRPr="000F62DB" w:rsidRDefault="005E007F" w:rsidP="000F62DB">
      <w:pPr>
        <w:pStyle w:val="Corpotesto"/>
        <w:spacing w:after="0"/>
        <w:jc w:val="both"/>
        <w:rPr>
          <w:rFonts w:ascii="Myriad Pro" w:hAnsi="Myriad Pro"/>
          <w:sz w:val="22"/>
        </w:rPr>
      </w:pPr>
      <w:r>
        <w:rPr>
          <w:rFonts w:ascii="Myriad Pro" w:hAnsi="Myriad Pro"/>
          <w:sz w:val="22"/>
        </w:rPr>
        <w:t>Guercio M</w:t>
      </w:r>
      <w:r w:rsidR="00E72229" w:rsidRPr="000F62DB">
        <w:rPr>
          <w:rFonts w:ascii="Myriad Pro" w:hAnsi="Myriad Pro"/>
          <w:sz w:val="22"/>
        </w:rPr>
        <w:t xml:space="preserve">., </w:t>
      </w:r>
      <w:r w:rsidR="00E72229" w:rsidRPr="006A3129">
        <w:rPr>
          <w:rFonts w:ascii="Myriad Pro" w:hAnsi="Myriad Pro"/>
          <w:i/>
          <w:sz w:val="22"/>
        </w:rPr>
        <w:t>La conservazione delle memorie digitali</w:t>
      </w:r>
      <w:r w:rsidR="00E72229" w:rsidRPr="000F62DB">
        <w:rPr>
          <w:rFonts w:ascii="Myriad Pro" w:hAnsi="Myriad Pro"/>
          <w:sz w:val="22"/>
        </w:rPr>
        <w:t xml:space="preserve">, in Solimine </w:t>
      </w:r>
      <w:r w:rsidR="006A3129" w:rsidRPr="000F62DB">
        <w:rPr>
          <w:rFonts w:ascii="Myriad Pro" w:hAnsi="Myriad Pro"/>
          <w:sz w:val="22"/>
        </w:rPr>
        <w:t>G.</w:t>
      </w:r>
      <w:r w:rsidR="006A3129">
        <w:rPr>
          <w:rFonts w:ascii="Myriad Pro" w:hAnsi="Myriad Pro"/>
          <w:sz w:val="22"/>
        </w:rPr>
        <w:t xml:space="preserve"> -</w:t>
      </w:r>
      <w:r w:rsidR="00E72229" w:rsidRPr="000F62DB">
        <w:rPr>
          <w:rFonts w:ascii="Myriad Pro" w:hAnsi="Myriad Pro"/>
          <w:sz w:val="22"/>
        </w:rPr>
        <w:t xml:space="preserve"> Weston </w:t>
      </w:r>
      <w:r w:rsidR="006A3129">
        <w:rPr>
          <w:rFonts w:ascii="Myriad Pro" w:hAnsi="Myriad Pro"/>
          <w:sz w:val="22"/>
        </w:rPr>
        <w:t xml:space="preserve">P.G. </w:t>
      </w:r>
      <w:r w:rsidR="00E72229" w:rsidRPr="000F62DB">
        <w:rPr>
          <w:rFonts w:ascii="Myriad Pro" w:hAnsi="Myriad Pro"/>
          <w:sz w:val="22"/>
        </w:rPr>
        <w:t xml:space="preserve">(a cura di), </w:t>
      </w:r>
      <w:r w:rsidR="00E72229" w:rsidRPr="000F62DB">
        <w:rPr>
          <w:rStyle w:val="Enfasi"/>
          <w:rFonts w:ascii="Myriad Pro" w:hAnsi="Myriad Pro"/>
          <w:sz w:val="22"/>
        </w:rPr>
        <w:t>Biblioteche e biblioteconomia. Principi e questioni</w:t>
      </w:r>
      <w:r w:rsidR="00E72229" w:rsidRPr="000F62DB">
        <w:rPr>
          <w:rFonts w:ascii="Myriad Pro" w:hAnsi="Myriad Pro"/>
          <w:sz w:val="22"/>
        </w:rPr>
        <w:t>, Roma, Carocci, 2015, pp. 545-566</w:t>
      </w:r>
    </w:p>
    <w:p w:rsidR="00E72229" w:rsidRPr="000F62DB" w:rsidRDefault="00E72229" w:rsidP="000F62DB">
      <w:pPr>
        <w:pStyle w:val="Corpotesto"/>
        <w:spacing w:after="0"/>
        <w:jc w:val="both"/>
        <w:rPr>
          <w:rFonts w:ascii="Myriad Pro" w:hAnsi="Myriad Pro"/>
          <w:sz w:val="22"/>
        </w:rPr>
      </w:pPr>
      <w:r w:rsidRPr="000F62DB">
        <w:rPr>
          <w:rFonts w:ascii="Myriad Pro" w:hAnsi="Myriad Pro"/>
          <w:sz w:val="22"/>
        </w:rPr>
        <w:t xml:space="preserve">Michetti G., </w:t>
      </w:r>
      <w:r w:rsidRPr="000F62DB">
        <w:rPr>
          <w:rStyle w:val="Enfasi"/>
          <w:rFonts w:ascii="Myriad Pro" w:hAnsi="Myriad Pro"/>
          <w:sz w:val="22"/>
        </w:rPr>
        <w:t>Gli standard per la gestione documentale</w:t>
      </w:r>
      <w:r w:rsidRPr="000F62DB">
        <w:rPr>
          <w:rFonts w:ascii="Myriad Pro" w:hAnsi="Myriad Pro"/>
          <w:sz w:val="22"/>
        </w:rPr>
        <w:t xml:space="preserve">, in Giuva </w:t>
      </w:r>
      <w:r w:rsidR="006A3129" w:rsidRPr="000F62DB">
        <w:rPr>
          <w:rFonts w:ascii="Myriad Pro" w:hAnsi="Myriad Pro"/>
          <w:sz w:val="22"/>
        </w:rPr>
        <w:t>L.</w:t>
      </w:r>
      <w:r w:rsidR="005E007F">
        <w:rPr>
          <w:rFonts w:ascii="Myriad Pro" w:hAnsi="Myriad Pro"/>
          <w:sz w:val="22"/>
        </w:rPr>
        <w:t xml:space="preserve"> - </w:t>
      </w:r>
      <w:r w:rsidRPr="000F62DB">
        <w:rPr>
          <w:rFonts w:ascii="Myriad Pro" w:hAnsi="Myriad Pro"/>
          <w:sz w:val="22"/>
        </w:rPr>
        <w:t>Guercio</w:t>
      </w:r>
      <w:r w:rsidR="006A3129">
        <w:rPr>
          <w:rFonts w:ascii="Myriad Pro" w:hAnsi="Myriad Pro"/>
          <w:sz w:val="22"/>
        </w:rPr>
        <w:t xml:space="preserve"> </w:t>
      </w:r>
      <w:r w:rsidR="006A3129" w:rsidRPr="000F62DB">
        <w:rPr>
          <w:rFonts w:ascii="Myriad Pro" w:hAnsi="Myriad Pro"/>
          <w:sz w:val="22"/>
        </w:rPr>
        <w:t>M.</w:t>
      </w:r>
      <w:r w:rsidR="006A3129">
        <w:rPr>
          <w:rFonts w:ascii="Myriad Pro" w:hAnsi="Myriad Pro"/>
          <w:sz w:val="22"/>
        </w:rPr>
        <w:t xml:space="preserve">, </w:t>
      </w:r>
      <w:r w:rsidRPr="000F62DB">
        <w:rPr>
          <w:rStyle w:val="Enfasi"/>
          <w:rFonts w:ascii="Myriad Pro" w:hAnsi="Myriad Pro"/>
          <w:sz w:val="22"/>
        </w:rPr>
        <w:t>Archivistica. Teorie, metodi, pratiche</w:t>
      </w:r>
      <w:r w:rsidRPr="000F62DB">
        <w:rPr>
          <w:rFonts w:ascii="Myriad Pro" w:hAnsi="Myriad Pro"/>
          <w:sz w:val="22"/>
        </w:rPr>
        <w:t>, Roma, Carocci, 2014, pp. 263-286</w:t>
      </w:r>
    </w:p>
    <w:p w:rsidR="00E72229" w:rsidRPr="000F62DB" w:rsidRDefault="00E72229" w:rsidP="000F62DB">
      <w:pPr>
        <w:pStyle w:val="Corpotesto"/>
        <w:spacing w:after="0"/>
        <w:jc w:val="both"/>
        <w:rPr>
          <w:rFonts w:ascii="Myriad Pro" w:hAnsi="Myriad Pro"/>
          <w:sz w:val="22"/>
        </w:rPr>
      </w:pPr>
      <w:r w:rsidRPr="000F62DB">
        <w:rPr>
          <w:rFonts w:ascii="Myriad Pro" w:hAnsi="Myriad Pro"/>
          <w:sz w:val="22"/>
        </w:rPr>
        <w:t xml:space="preserve">Pigliapoco S., </w:t>
      </w:r>
      <w:r w:rsidRPr="000F62DB">
        <w:rPr>
          <w:rStyle w:val="Enfasi"/>
          <w:rFonts w:ascii="Myriad Pro" w:hAnsi="Myriad Pro"/>
          <w:sz w:val="22"/>
        </w:rPr>
        <w:t>Progetto archivio digitale. Metodologia sistemi professionalità</w:t>
      </w:r>
      <w:r w:rsidRPr="000F62DB">
        <w:rPr>
          <w:rFonts w:ascii="Myriad Pro" w:hAnsi="Myriad Pro"/>
          <w:sz w:val="22"/>
        </w:rPr>
        <w:t>, Lucca, Civita editoriale, 2016</w:t>
      </w:r>
    </w:p>
    <w:p w:rsidR="00E72229" w:rsidRDefault="00E72229" w:rsidP="000F62DB">
      <w:pPr>
        <w:pStyle w:val="Corpotesto"/>
        <w:spacing w:after="0"/>
        <w:jc w:val="both"/>
        <w:rPr>
          <w:rFonts w:ascii="Myriad Pro" w:hAnsi="Myriad Pro"/>
          <w:sz w:val="22"/>
        </w:rPr>
      </w:pPr>
      <w:r w:rsidRPr="000F62DB">
        <w:rPr>
          <w:rFonts w:ascii="Myriad Pro" w:hAnsi="Myriad Pro"/>
          <w:sz w:val="22"/>
        </w:rPr>
        <w:t>Weston P.G.</w:t>
      </w:r>
      <w:r w:rsidR="005E007F">
        <w:rPr>
          <w:rFonts w:ascii="Myriad Pro" w:hAnsi="Myriad Pro"/>
          <w:sz w:val="22"/>
        </w:rPr>
        <w:t xml:space="preserve"> - </w:t>
      </w:r>
      <w:r w:rsidRPr="000F62DB">
        <w:rPr>
          <w:rFonts w:ascii="Myriad Pro" w:hAnsi="Myriad Pro"/>
          <w:sz w:val="22"/>
        </w:rPr>
        <w:t xml:space="preserve">Sardo L., </w:t>
      </w:r>
      <w:r w:rsidRPr="000F62DB">
        <w:rPr>
          <w:rStyle w:val="Enfasi"/>
          <w:rFonts w:ascii="Myriad Pro" w:hAnsi="Myriad Pro"/>
          <w:sz w:val="22"/>
        </w:rPr>
        <w:t>Metadati</w:t>
      </w:r>
      <w:r w:rsidRPr="000F62DB">
        <w:rPr>
          <w:rFonts w:ascii="Myriad Pro" w:hAnsi="Myriad Pro"/>
          <w:sz w:val="22"/>
        </w:rPr>
        <w:t>, Roma, Associazione Italiana Biblioteche, 2017</w:t>
      </w:r>
    </w:p>
    <w:p w:rsidR="006A3129" w:rsidRPr="000F62DB" w:rsidRDefault="006A3129" w:rsidP="000F62DB">
      <w:pPr>
        <w:pStyle w:val="Corpotesto"/>
        <w:spacing w:after="0"/>
        <w:jc w:val="both"/>
        <w:rPr>
          <w:rFonts w:ascii="Myriad Pro" w:hAnsi="Myriad Pro"/>
          <w:sz w:val="22"/>
        </w:rPr>
      </w:pPr>
    </w:p>
    <w:p w:rsidR="006A3129" w:rsidRDefault="006A3129" w:rsidP="000F62DB">
      <w:pPr>
        <w:pStyle w:val="Corpotesto"/>
        <w:spacing w:after="0"/>
        <w:jc w:val="both"/>
        <w:rPr>
          <w:rFonts w:ascii="Myriad Pro" w:hAnsi="Myriad Pro"/>
          <w:b/>
        </w:rPr>
      </w:pPr>
      <w:r>
        <w:rPr>
          <w:rFonts w:ascii="Myriad Pro" w:hAnsi="Myriad Pro"/>
          <w:b/>
        </w:rPr>
        <w:t>Sitografia:</w:t>
      </w:r>
    </w:p>
    <w:p w:rsidR="00DC4017" w:rsidRPr="00256FB7" w:rsidRDefault="00DC4017" w:rsidP="000F62DB">
      <w:pPr>
        <w:pStyle w:val="Corpotesto"/>
        <w:spacing w:after="0"/>
        <w:jc w:val="both"/>
        <w:rPr>
          <w:rStyle w:val="CollegamentoInternet"/>
          <w:rFonts w:ascii="Myriad Pro" w:hAnsi="Myriad Pro"/>
          <w:sz w:val="22"/>
          <w:szCs w:val="22"/>
        </w:rPr>
      </w:pPr>
      <w:r w:rsidRPr="00256FB7">
        <w:rPr>
          <w:rFonts w:ascii="Myriad Pro" w:hAnsi="Myriad Pro"/>
          <w:i/>
          <w:sz w:val="22"/>
          <w:szCs w:val="22"/>
        </w:rPr>
        <w:t>Data Dictionary for preservation Metadata</w:t>
      </w:r>
      <w:r w:rsidRPr="00256FB7">
        <w:rPr>
          <w:rFonts w:ascii="Myriad Pro" w:hAnsi="Myriad Pro"/>
          <w:sz w:val="22"/>
          <w:szCs w:val="22"/>
        </w:rPr>
        <w:t>, 3, 2015, &lt;</w:t>
      </w:r>
      <w:hyperlink r:id="rId115">
        <w:r w:rsidRPr="00256FB7">
          <w:rPr>
            <w:rStyle w:val="CollegamentoInternet"/>
            <w:rFonts w:ascii="Myriad Pro" w:hAnsi="Myriad Pro"/>
            <w:sz w:val="22"/>
            <w:szCs w:val="22"/>
          </w:rPr>
          <w:t>www.loc.gov/standards/premis/v3/premis-3-0-final.pdf</w:t>
        </w:r>
      </w:hyperlink>
      <w:r w:rsidRPr="00256FB7">
        <w:rPr>
          <w:rStyle w:val="CollegamentoInternet"/>
          <w:rFonts w:ascii="Myriad Pro" w:hAnsi="Myriad Pro"/>
          <w:sz w:val="22"/>
          <w:szCs w:val="22"/>
        </w:rPr>
        <w:t>&gt;</w:t>
      </w:r>
    </w:p>
    <w:p w:rsidR="00DC4017" w:rsidRPr="00256FB7" w:rsidRDefault="00DC4017" w:rsidP="000F62DB">
      <w:pPr>
        <w:pStyle w:val="Corpotesto"/>
        <w:spacing w:after="0"/>
        <w:jc w:val="both"/>
        <w:rPr>
          <w:rStyle w:val="CollegamentoInternet"/>
          <w:rFonts w:ascii="Myriad Pro" w:hAnsi="Myriad Pro"/>
          <w:sz w:val="22"/>
          <w:szCs w:val="22"/>
        </w:rPr>
      </w:pPr>
    </w:p>
    <w:p w:rsidR="006A3129" w:rsidRDefault="006A3129" w:rsidP="000F62DB">
      <w:pPr>
        <w:pStyle w:val="Corpotesto"/>
        <w:spacing w:after="0"/>
        <w:jc w:val="both"/>
        <w:rPr>
          <w:rStyle w:val="CollegamentoInternet"/>
          <w:rFonts w:ascii="Myriad Pro" w:hAnsi="Myriad Pro"/>
          <w:sz w:val="22"/>
          <w:szCs w:val="22"/>
        </w:rPr>
      </w:pPr>
      <w:r w:rsidRPr="00256FB7">
        <w:rPr>
          <w:rFonts w:ascii="Myriad Pro" w:hAnsi="Myriad Pro"/>
          <w:i/>
          <w:sz w:val="22"/>
          <w:szCs w:val="22"/>
        </w:rPr>
        <w:t>Linee guida per la digitalizzazione e metadati</w:t>
      </w:r>
      <w:r w:rsidRPr="00256FB7">
        <w:rPr>
          <w:rFonts w:ascii="Myriad Pro" w:hAnsi="Myriad Pro"/>
          <w:sz w:val="22"/>
          <w:szCs w:val="22"/>
        </w:rPr>
        <w:t xml:space="preserve">, in </w:t>
      </w:r>
      <w:r w:rsidRPr="00256FB7">
        <w:rPr>
          <w:rFonts w:ascii="Myriad Pro" w:hAnsi="Myriad Pro"/>
          <w:i/>
          <w:sz w:val="22"/>
          <w:szCs w:val="22"/>
        </w:rPr>
        <w:t>ICCU – Istituto Centrale per il Catalogo Unico, delle Biblioteche italiane e per le informazioni bibliografiche</w:t>
      </w:r>
      <w:r w:rsidRPr="00256FB7">
        <w:rPr>
          <w:rFonts w:ascii="Myriad Pro" w:hAnsi="Myriad Pro"/>
          <w:sz w:val="22"/>
          <w:szCs w:val="22"/>
        </w:rPr>
        <w:t>,</w:t>
      </w:r>
      <w:r w:rsidRPr="00256FB7">
        <w:rPr>
          <w:rFonts w:ascii="Myriad Pro" w:hAnsi="Myriad Pro"/>
          <w:b/>
          <w:sz w:val="22"/>
          <w:szCs w:val="22"/>
        </w:rPr>
        <w:t xml:space="preserve"> &lt;</w:t>
      </w:r>
      <w:hyperlink r:id="rId116">
        <w:r w:rsidR="00E72229" w:rsidRPr="00256FB7">
          <w:rPr>
            <w:rStyle w:val="CollegamentoInternet"/>
            <w:rFonts w:ascii="Myriad Pro" w:hAnsi="Myriad Pro"/>
            <w:sz w:val="22"/>
            <w:szCs w:val="22"/>
          </w:rPr>
          <w:t>http://www.iccu.sbn.it/opencms/opencms/it/main/standard/metadati</w:t>
        </w:r>
      </w:hyperlink>
      <w:r w:rsidRPr="00256FB7">
        <w:rPr>
          <w:rStyle w:val="CollegamentoInternet"/>
          <w:rFonts w:ascii="Myriad Pro" w:hAnsi="Myriad Pro"/>
          <w:sz w:val="22"/>
          <w:szCs w:val="22"/>
        </w:rPr>
        <w:t xml:space="preserve">&gt; </w:t>
      </w:r>
    </w:p>
    <w:p w:rsidR="000A45A9" w:rsidRPr="00256FB7" w:rsidRDefault="000A45A9" w:rsidP="000F62DB">
      <w:pPr>
        <w:pStyle w:val="Corpotesto"/>
        <w:spacing w:after="0"/>
        <w:jc w:val="both"/>
        <w:rPr>
          <w:rFonts w:ascii="Myriad Pro" w:hAnsi="Myriad Pro"/>
          <w:color w:val="000080"/>
          <w:sz w:val="22"/>
          <w:szCs w:val="22"/>
          <w:u w:val="single"/>
        </w:rPr>
      </w:pPr>
    </w:p>
    <w:p w:rsidR="006A3129" w:rsidRPr="00256FB7" w:rsidRDefault="006A3129" w:rsidP="000F62DB">
      <w:pPr>
        <w:pStyle w:val="Corpotesto"/>
        <w:spacing w:after="0"/>
        <w:jc w:val="both"/>
        <w:rPr>
          <w:rFonts w:ascii="Myriad Pro" w:hAnsi="Myriad Pro"/>
          <w:color w:val="000080"/>
          <w:sz w:val="22"/>
          <w:szCs w:val="22"/>
          <w:u w:val="single"/>
          <w:lang w:val="pt-PT"/>
        </w:rPr>
      </w:pPr>
      <w:r w:rsidRPr="00256FB7">
        <w:rPr>
          <w:rFonts w:ascii="Myriad Pro" w:hAnsi="Myriad Pro"/>
          <w:i/>
          <w:sz w:val="22"/>
          <w:szCs w:val="22"/>
          <w:lang w:val="pt-PT"/>
        </w:rPr>
        <w:t>METS – Metadata Encoding &amp; Transmission Standard</w:t>
      </w:r>
      <w:r w:rsidRPr="00256FB7">
        <w:rPr>
          <w:rFonts w:ascii="Myriad Pro" w:hAnsi="Myriad Pro"/>
          <w:sz w:val="22"/>
          <w:szCs w:val="22"/>
          <w:lang w:val="pt-PT"/>
        </w:rPr>
        <w:t>,</w:t>
      </w:r>
    </w:p>
    <w:p w:rsidR="006A3129" w:rsidRPr="00256FB7" w:rsidRDefault="006A3129" w:rsidP="000F62DB">
      <w:pPr>
        <w:pStyle w:val="Corpotesto"/>
        <w:spacing w:after="0"/>
        <w:jc w:val="both"/>
        <w:rPr>
          <w:rStyle w:val="CollegamentoInternet"/>
          <w:rFonts w:ascii="Myriad Pro" w:hAnsi="Myriad Pro"/>
          <w:sz w:val="22"/>
          <w:szCs w:val="22"/>
          <w:u w:val="none"/>
          <w:lang w:val="pt-PT"/>
        </w:rPr>
      </w:pPr>
      <w:r w:rsidRPr="00256FB7">
        <w:rPr>
          <w:rFonts w:ascii="Myriad Pro" w:hAnsi="Myriad Pro"/>
          <w:color w:val="000080"/>
          <w:sz w:val="22"/>
          <w:szCs w:val="22"/>
          <w:lang w:val="pt-PT"/>
        </w:rPr>
        <w:t>&lt;</w:t>
      </w:r>
      <w:hyperlink r:id="rId117">
        <w:r w:rsidR="00E72229" w:rsidRPr="00256FB7">
          <w:rPr>
            <w:rStyle w:val="CollegamentoInternet"/>
            <w:rFonts w:ascii="Myriad Pro" w:hAnsi="Myriad Pro"/>
            <w:sz w:val="22"/>
            <w:szCs w:val="22"/>
            <w:lang w:val="pt-PT"/>
          </w:rPr>
          <w:t>www.loc.gov/standards/mets/METSita.html</w:t>
        </w:r>
      </w:hyperlink>
      <w:r w:rsidRPr="00256FB7">
        <w:rPr>
          <w:rStyle w:val="CollegamentoInternet"/>
          <w:rFonts w:ascii="Myriad Pro" w:hAnsi="Myriad Pro"/>
          <w:sz w:val="22"/>
          <w:szCs w:val="22"/>
          <w:u w:val="none"/>
          <w:lang w:val="pt-PT"/>
        </w:rPr>
        <w:t>&gt;</w:t>
      </w:r>
    </w:p>
    <w:p w:rsidR="006A3129" w:rsidRPr="00256FB7" w:rsidRDefault="006A3129" w:rsidP="000F62DB">
      <w:pPr>
        <w:pStyle w:val="Corpotesto"/>
        <w:spacing w:after="0"/>
        <w:jc w:val="both"/>
        <w:rPr>
          <w:rStyle w:val="CollegamentoInternet"/>
          <w:rFonts w:ascii="Myriad Pro" w:hAnsi="Myriad Pro"/>
          <w:sz w:val="22"/>
          <w:szCs w:val="22"/>
          <w:u w:val="none"/>
          <w:lang w:val="pt-PT"/>
        </w:rPr>
      </w:pPr>
    </w:p>
    <w:p w:rsidR="006A3129" w:rsidRPr="00256FB7" w:rsidRDefault="006A3129" w:rsidP="000F62DB">
      <w:pPr>
        <w:pStyle w:val="Corpotesto"/>
        <w:spacing w:after="0"/>
        <w:jc w:val="both"/>
        <w:rPr>
          <w:rStyle w:val="CollegamentoInternet"/>
          <w:rFonts w:ascii="Myriad Pro" w:hAnsi="Myriad Pro"/>
          <w:color w:val="auto"/>
          <w:sz w:val="22"/>
          <w:szCs w:val="22"/>
          <w:u w:val="none"/>
          <w:lang w:val="pt-PT"/>
        </w:rPr>
      </w:pPr>
      <w:r w:rsidRPr="00256FB7">
        <w:rPr>
          <w:rStyle w:val="CollegamentoInternet"/>
          <w:rFonts w:ascii="Myriad Pro" w:hAnsi="Myriad Pro"/>
          <w:color w:val="auto"/>
          <w:sz w:val="22"/>
          <w:szCs w:val="22"/>
          <w:u w:val="none"/>
        </w:rPr>
        <w:t xml:space="preserve">Pierazzo E. (a cura di), </w:t>
      </w:r>
      <w:r w:rsidRPr="00256FB7">
        <w:rPr>
          <w:rStyle w:val="CollegamentoInternet"/>
          <w:rFonts w:ascii="Myriad Pro" w:hAnsi="Myriad Pro"/>
          <w:i/>
          <w:color w:val="auto"/>
          <w:sz w:val="22"/>
          <w:szCs w:val="22"/>
          <w:u w:val="none"/>
        </w:rPr>
        <w:t xml:space="preserve">MAG – Metadati Amministrativi e Gestionali. </w:t>
      </w:r>
      <w:r w:rsidRPr="00256FB7">
        <w:rPr>
          <w:rStyle w:val="CollegamentoInternet"/>
          <w:rFonts w:ascii="Myriad Pro" w:hAnsi="Myriad Pro"/>
          <w:i/>
          <w:color w:val="auto"/>
          <w:sz w:val="22"/>
          <w:szCs w:val="22"/>
          <w:u w:val="none"/>
          <w:lang w:val="pt-PT"/>
        </w:rPr>
        <w:t>Manuale Utente</w:t>
      </w:r>
      <w:r w:rsidRPr="00256FB7">
        <w:rPr>
          <w:rStyle w:val="CollegamentoInternet"/>
          <w:rFonts w:ascii="Myriad Pro" w:hAnsi="Myriad Pro"/>
          <w:color w:val="auto"/>
          <w:sz w:val="22"/>
          <w:szCs w:val="22"/>
          <w:u w:val="none"/>
          <w:lang w:val="pt-PT"/>
        </w:rPr>
        <w:t xml:space="preserve">, </w:t>
      </w:r>
    </w:p>
    <w:p w:rsidR="006A3129" w:rsidRPr="00256FB7" w:rsidRDefault="006A3129" w:rsidP="000F62DB">
      <w:pPr>
        <w:pStyle w:val="Corpotesto"/>
        <w:spacing w:after="0"/>
        <w:jc w:val="both"/>
        <w:rPr>
          <w:rStyle w:val="CollegamentoInternet"/>
          <w:rFonts w:ascii="Myriad Pro" w:hAnsi="Myriad Pro"/>
          <w:sz w:val="22"/>
          <w:szCs w:val="22"/>
          <w:lang w:val="pt-PT"/>
        </w:rPr>
      </w:pPr>
      <w:r w:rsidRPr="00256FB7">
        <w:rPr>
          <w:rStyle w:val="CollegamentoInternet"/>
          <w:rFonts w:ascii="Myriad Pro" w:hAnsi="Myriad Pro"/>
          <w:sz w:val="22"/>
          <w:szCs w:val="22"/>
          <w:u w:val="none"/>
          <w:lang w:val="pt-PT"/>
        </w:rPr>
        <w:t>&lt;</w:t>
      </w:r>
      <w:hyperlink r:id="rId118">
        <w:r w:rsidR="00E72229" w:rsidRPr="00256FB7">
          <w:rPr>
            <w:rStyle w:val="CollegamentoInternet"/>
            <w:rFonts w:ascii="Myriad Pro" w:hAnsi="Myriad Pro"/>
            <w:sz w:val="22"/>
            <w:szCs w:val="22"/>
            <w:lang w:val="pt-PT"/>
          </w:rPr>
          <w:t>http://www.iccu.sbn.it/upload/documenti/Manuale.pdf</w:t>
        </w:r>
      </w:hyperlink>
      <w:r w:rsidRPr="00256FB7">
        <w:rPr>
          <w:rStyle w:val="CollegamentoInternet"/>
          <w:rFonts w:ascii="Myriad Pro" w:hAnsi="Myriad Pro"/>
          <w:sz w:val="22"/>
          <w:szCs w:val="22"/>
          <w:lang w:val="pt-PT"/>
        </w:rPr>
        <w:t>&gt;</w:t>
      </w:r>
    </w:p>
    <w:p w:rsidR="006A3129" w:rsidRPr="00256FB7" w:rsidRDefault="006A3129" w:rsidP="000F62DB">
      <w:pPr>
        <w:pStyle w:val="Corpotesto"/>
        <w:spacing w:after="0"/>
        <w:jc w:val="both"/>
        <w:rPr>
          <w:rStyle w:val="CollegamentoInternet"/>
          <w:rFonts w:ascii="Myriad Pro" w:hAnsi="Myriad Pro"/>
          <w:sz w:val="22"/>
          <w:szCs w:val="22"/>
          <w:lang w:val="pt-PT"/>
        </w:rPr>
      </w:pPr>
    </w:p>
    <w:p w:rsidR="00E72229" w:rsidRPr="00256FB7" w:rsidRDefault="006A3129" w:rsidP="000F62DB">
      <w:pPr>
        <w:pStyle w:val="Corpotesto"/>
        <w:spacing w:after="0"/>
        <w:jc w:val="both"/>
        <w:rPr>
          <w:rStyle w:val="CollegamentoInternet"/>
          <w:rFonts w:ascii="Myriad Pro" w:hAnsi="Myriad Pro"/>
          <w:sz w:val="22"/>
          <w:szCs w:val="22"/>
          <w:lang w:val="pt-PT"/>
        </w:rPr>
      </w:pPr>
      <w:r w:rsidRPr="00256FB7">
        <w:rPr>
          <w:rStyle w:val="CollegamentoInternet"/>
          <w:rFonts w:ascii="Myriad Pro" w:hAnsi="Myriad Pro"/>
          <w:i/>
          <w:color w:val="auto"/>
          <w:sz w:val="22"/>
          <w:szCs w:val="22"/>
          <w:u w:val="none"/>
          <w:lang w:val="pt-PT"/>
        </w:rPr>
        <w:t>Metadata Object Description Schema,</w:t>
      </w:r>
      <w:r w:rsidRPr="00256FB7">
        <w:rPr>
          <w:rStyle w:val="CollegamentoInternet"/>
          <w:rFonts w:ascii="Myriad Pro" w:hAnsi="Myriad Pro"/>
          <w:color w:val="auto"/>
          <w:sz w:val="22"/>
          <w:szCs w:val="22"/>
          <w:u w:val="none"/>
          <w:lang w:val="pt-PT"/>
        </w:rPr>
        <w:t xml:space="preserve"> &lt;</w:t>
      </w:r>
      <w:hyperlink r:id="rId119">
        <w:r w:rsidR="00E72229" w:rsidRPr="00256FB7">
          <w:rPr>
            <w:rStyle w:val="CollegamentoInternet"/>
            <w:rFonts w:ascii="Myriad Pro" w:hAnsi="Myriad Pro"/>
            <w:sz w:val="22"/>
            <w:szCs w:val="22"/>
            <w:lang w:val="pt-PT"/>
          </w:rPr>
          <w:t>http://www.loc.gov/standards/mods/</w:t>
        </w:r>
      </w:hyperlink>
      <w:r w:rsidRPr="00256FB7">
        <w:rPr>
          <w:rStyle w:val="CollegamentoInternet"/>
          <w:rFonts w:ascii="Myriad Pro" w:hAnsi="Myriad Pro"/>
          <w:sz w:val="22"/>
          <w:szCs w:val="22"/>
          <w:u w:val="none"/>
          <w:lang w:val="pt-PT"/>
        </w:rPr>
        <w:t>&gt;</w:t>
      </w:r>
    </w:p>
    <w:p w:rsidR="006A3129" w:rsidRPr="00DC4017" w:rsidRDefault="006A3129" w:rsidP="000F62DB">
      <w:pPr>
        <w:pStyle w:val="Corpotesto"/>
        <w:spacing w:after="0"/>
        <w:jc w:val="both"/>
        <w:rPr>
          <w:rFonts w:ascii="Myriad Pro" w:hAnsi="Myriad Pro"/>
          <w:color w:val="000080"/>
          <w:sz w:val="22"/>
          <w:szCs w:val="22"/>
          <w:u w:val="single"/>
          <w:lang w:val="pt-PT"/>
        </w:rPr>
      </w:pPr>
    </w:p>
    <w:p w:rsidR="00E72229" w:rsidRPr="00256FB7" w:rsidRDefault="00DC4017" w:rsidP="000F62DB">
      <w:pPr>
        <w:pStyle w:val="Corpotesto"/>
        <w:spacing w:after="0"/>
        <w:jc w:val="both"/>
        <w:rPr>
          <w:rStyle w:val="CollegamentoInternet"/>
          <w:rFonts w:ascii="Myriad Pro" w:hAnsi="Myriad Pro"/>
          <w:sz w:val="22"/>
          <w:szCs w:val="22"/>
        </w:rPr>
      </w:pPr>
      <w:r w:rsidRPr="00256FB7">
        <w:rPr>
          <w:rFonts w:ascii="Myriad Pro" w:hAnsi="Myriad Pro"/>
          <w:sz w:val="22"/>
          <w:szCs w:val="22"/>
        </w:rPr>
        <w:t>*</w:t>
      </w:r>
      <w:r w:rsidRPr="00256FB7">
        <w:rPr>
          <w:rFonts w:ascii="Myriad Pro" w:hAnsi="Myriad Pro"/>
          <w:i/>
          <w:sz w:val="22"/>
          <w:szCs w:val="22"/>
        </w:rPr>
        <w:t>OAIS Reference Model</w:t>
      </w:r>
      <w:r w:rsidRPr="00256FB7">
        <w:rPr>
          <w:rFonts w:ascii="Myriad Pro" w:hAnsi="Myriad Pro"/>
          <w:sz w:val="22"/>
          <w:szCs w:val="22"/>
        </w:rPr>
        <w:t xml:space="preserve">, in </w:t>
      </w:r>
      <w:r w:rsidRPr="00256FB7">
        <w:rPr>
          <w:rFonts w:ascii="Myriad Pro" w:hAnsi="Myriad Pro"/>
          <w:i/>
          <w:sz w:val="22"/>
          <w:szCs w:val="22"/>
        </w:rPr>
        <w:t>Conservazione Digitale. Centro di eccellenza italiano sulla Conservazione Digitale</w:t>
      </w:r>
      <w:r w:rsidRPr="00256FB7">
        <w:rPr>
          <w:rFonts w:ascii="Myriad Pro" w:hAnsi="Myriad Pro"/>
          <w:sz w:val="22"/>
          <w:szCs w:val="22"/>
        </w:rPr>
        <w:t>,</w:t>
      </w:r>
      <w:r w:rsidR="000A45A9">
        <w:rPr>
          <w:rFonts w:ascii="Myriad Pro" w:hAnsi="Myriad Pro"/>
          <w:sz w:val="22"/>
          <w:szCs w:val="22"/>
        </w:rPr>
        <w:t xml:space="preserve"> </w:t>
      </w:r>
      <w:r w:rsidRPr="00256FB7">
        <w:rPr>
          <w:rFonts w:ascii="Myriad Pro" w:hAnsi="Myriad Pro"/>
          <w:sz w:val="22"/>
          <w:szCs w:val="22"/>
        </w:rPr>
        <w:t>&lt;</w:t>
      </w:r>
      <w:hyperlink r:id="rId120">
        <w:r w:rsidR="00E72229" w:rsidRPr="00256FB7">
          <w:rPr>
            <w:rStyle w:val="CollegamentoInternet"/>
            <w:rFonts w:ascii="Myriad Pro" w:hAnsi="Myriad Pro"/>
            <w:sz w:val="22"/>
            <w:szCs w:val="22"/>
          </w:rPr>
          <w:t>http://www.conservazionedigitale.org/wp/approfondimenti/depositi-di-conservazione/oais-reference-model</w:t>
        </w:r>
      </w:hyperlink>
      <w:r w:rsidRPr="00256FB7">
        <w:rPr>
          <w:rStyle w:val="CollegamentoInternet"/>
          <w:rFonts w:ascii="Myriad Pro" w:hAnsi="Myriad Pro"/>
          <w:sz w:val="22"/>
          <w:szCs w:val="22"/>
        </w:rPr>
        <w:t>&gt;</w:t>
      </w:r>
    </w:p>
    <w:p w:rsidR="006200B6" w:rsidRDefault="006200B6" w:rsidP="006200B6">
      <w:pPr>
        <w:pStyle w:val="Corpotesto"/>
        <w:rPr>
          <w:rFonts w:ascii="Myriad Pro" w:hAnsi="Myriad Pro"/>
          <w:sz w:val="22"/>
        </w:rPr>
      </w:pPr>
    </w:p>
    <w:p w:rsidR="00E72229" w:rsidRPr="00DC4017" w:rsidRDefault="00E72229" w:rsidP="006200B6">
      <w:pPr>
        <w:pStyle w:val="Corpotesto"/>
        <w:jc w:val="right"/>
        <w:rPr>
          <w:rFonts w:ascii="Myriad Pro" w:hAnsi="Myriad Pro"/>
        </w:rPr>
      </w:pPr>
      <w:r w:rsidRPr="00DC4017">
        <w:rPr>
          <w:rFonts w:ascii="Myriad Pro" w:hAnsi="Myriad Pro"/>
        </w:rPr>
        <w:t>[</w:t>
      </w:r>
      <w:r w:rsidRPr="00DC4017">
        <w:rPr>
          <w:rStyle w:val="Enfasi"/>
          <w:rFonts w:ascii="Myriad Pro" w:hAnsi="Myriad Pro"/>
        </w:rPr>
        <w:t>Concetta Damiani</w:t>
      </w:r>
      <w:r w:rsidRPr="00DC4017">
        <w:rPr>
          <w:rFonts w:ascii="Myriad Pro" w:hAnsi="Myriad Pro"/>
        </w:rPr>
        <w:t>]</w:t>
      </w:r>
    </w:p>
    <w:p w:rsidR="00DC4017" w:rsidRDefault="00DC4017" w:rsidP="00E72229">
      <w:pPr>
        <w:pStyle w:val="Corpotesto"/>
        <w:jc w:val="both"/>
        <w:rPr>
          <w:rStyle w:val="Enfasiforte"/>
          <w:rFonts w:ascii="Minion Pro" w:hAnsi="Minion Pro"/>
          <w:color w:val="222A35" w:themeColor="text2" w:themeShade="80"/>
          <w:sz w:val="52"/>
        </w:rPr>
      </w:pPr>
    </w:p>
    <w:p w:rsidR="00DC4017" w:rsidRDefault="00DC401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E72229" w:rsidRPr="009006CB" w:rsidRDefault="00E72229" w:rsidP="00E72229">
      <w:pPr>
        <w:pStyle w:val="Corpotesto"/>
        <w:jc w:val="both"/>
        <w:rPr>
          <w:rStyle w:val="Enfasiforte"/>
          <w:rFonts w:ascii="Minion Pro" w:hAnsi="Minion Pro"/>
          <w:color w:val="222A35" w:themeColor="text2" w:themeShade="80"/>
          <w:sz w:val="52"/>
        </w:rPr>
      </w:pPr>
      <w:r w:rsidRPr="009006CB">
        <w:rPr>
          <w:rStyle w:val="Enfasiforte"/>
          <w:rFonts w:ascii="Minion Pro" w:hAnsi="Minion Pro"/>
          <w:color w:val="222A35" w:themeColor="text2" w:themeShade="80"/>
          <w:sz w:val="52"/>
        </w:rPr>
        <w:lastRenderedPageBreak/>
        <w:t>N-gramma</w:t>
      </w:r>
    </w:p>
    <w:p w:rsidR="000F62DB" w:rsidRDefault="000F62DB" w:rsidP="00E72229">
      <w:pPr>
        <w:pStyle w:val="Corpotesto"/>
        <w:jc w:val="both"/>
        <w:rPr>
          <w:rFonts w:ascii="Myriad Pro" w:hAnsi="Myriad Pro"/>
        </w:rPr>
        <w:sectPr w:rsidR="000F62DB" w:rsidSect="00C644A2">
          <w:type w:val="continuous"/>
          <w:pgSz w:w="11906" w:h="16838"/>
          <w:pgMar w:top="1985" w:right="1440" w:bottom="1843" w:left="1800" w:header="0" w:footer="0" w:gutter="0"/>
          <w:cols w:space="720"/>
          <w:formProt w:val="0"/>
          <w:docGrid w:linePitch="326"/>
        </w:sectPr>
      </w:pPr>
    </w:p>
    <w:p w:rsidR="00B44920" w:rsidRDefault="00E72229" w:rsidP="00EE4209">
      <w:pPr>
        <w:pStyle w:val="Corpotesto"/>
        <w:spacing w:after="0"/>
        <w:jc w:val="both"/>
        <w:rPr>
          <w:rFonts w:ascii="Myriad Pro" w:hAnsi="Myriad Pro"/>
        </w:rPr>
      </w:pPr>
      <w:r w:rsidRPr="000A45A9">
        <w:rPr>
          <w:rFonts w:ascii="Myriad Pro" w:hAnsi="Myriad Pro"/>
          <w:i/>
        </w:rPr>
        <w:lastRenderedPageBreak/>
        <w:t>N-gramma</w:t>
      </w:r>
      <w:r w:rsidRPr="007C772E">
        <w:rPr>
          <w:rFonts w:ascii="Myriad Pro" w:hAnsi="Myriad Pro"/>
        </w:rPr>
        <w:t xml:space="preserve"> è una nozione matematica concettualmente semplice: dat</w:t>
      </w:r>
      <w:r w:rsidR="00EE4209">
        <w:rPr>
          <w:rFonts w:ascii="Myriad Pro" w:hAnsi="Myriad Pro"/>
        </w:rPr>
        <w:t xml:space="preserve">a </w:t>
      </w:r>
      <w:r w:rsidRPr="007C772E">
        <w:rPr>
          <w:rFonts w:ascii="Myriad Pro" w:hAnsi="Myriad Pro"/>
        </w:rPr>
        <w:t xml:space="preserve">una sequenza ordinata di elementi, un </w:t>
      </w:r>
      <w:r w:rsidRPr="000A45A9">
        <w:rPr>
          <w:rFonts w:ascii="Myriad Pro" w:hAnsi="Myriad Pro"/>
          <w:i/>
        </w:rPr>
        <w:t>n-gramma</w:t>
      </w:r>
      <w:r w:rsidRPr="007C772E">
        <w:rPr>
          <w:rFonts w:ascii="Myriad Pro" w:hAnsi="Myriad Pro"/>
        </w:rPr>
        <w:t xml:space="preserve"> ne rappresenta una sottosequenza di n elementi. Ma le applicazioni di questo concetto matematico, da cui è possibile elaborare modelli (</w:t>
      </w:r>
      <w:r w:rsidRPr="007C772E">
        <w:rPr>
          <w:rFonts w:ascii="Myriad Pro" w:hAnsi="Myriad Pro"/>
          <w:i/>
        </w:rPr>
        <w:t>n-gram models</w:t>
      </w:r>
      <w:r w:rsidRPr="007C772E">
        <w:rPr>
          <w:rFonts w:ascii="Myriad Pro" w:hAnsi="Myriad Pro"/>
        </w:rPr>
        <w:t xml:space="preserve">), sono straordinarie ed afferiscono a campi anche molto differenti, come la statistica, la teoria della comunicazione, la linguistica computazionale (settore interdisciplinare prima ancora che ‘scienza’ a sé: cfr. Tamburini 2008) </w:t>
      </w:r>
      <w:r w:rsidRPr="007C772E">
        <w:rPr>
          <w:rFonts w:ascii="Myriad Pro" w:hAnsi="Myriad Pro"/>
          <w:i/>
        </w:rPr>
        <w:t>et alia</w:t>
      </w:r>
      <w:r w:rsidRPr="007C772E">
        <w:rPr>
          <w:rFonts w:ascii="Myriad Pro" w:hAnsi="Myriad Pro"/>
        </w:rPr>
        <w:t xml:space="preserve">. In particolare, in campo linguistico, un </w:t>
      </w:r>
      <w:r w:rsidRPr="00EE4209">
        <w:rPr>
          <w:rFonts w:ascii="Myriad Pro" w:hAnsi="Myriad Pro"/>
          <w:i/>
        </w:rPr>
        <w:t>n-gramma</w:t>
      </w:r>
      <w:r w:rsidRPr="007C772E">
        <w:rPr>
          <w:rFonts w:ascii="Myriad Pro" w:hAnsi="Myriad Pro"/>
        </w:rPr>
        <w:t xml:space="preserve"> è una sequenza di due (bi-gramma), tre (tri-gramma) o più (n-gramma) parole-chiave presenti all’interno di un dato, specifico contesto; più semplicemente, si potrebbe affermare che gli </w:t>
      </w:r>
      <w:r w:rsidRPr="00EE4209">
        <w:rPr>
          <w:rFonts w:ascii="Myriad Pro" w:hAnsi="Myriad Pro"/>
          <w:i/>
        </w:rPr>
        <w:t>n-grammi</w:t>
      </w:r>
      <w:r w:rsidRPr="007C772E">
        <w:rPr>
          <w:rFonts w:ascii="Myriad Pro" w:hAnsi="Myriad Pro"/>
        </w:rPr>
        <w:t xml:space="preserve"> sono ‘gruppi’ di parole che </w:t>
      </w:r>
      <w:r w:rsidR="00B44920">
        <w:rPr>
          <w:rFonts w:ascii="Myriad Pro" w:hAnsi="Myriad Pro"/>
        </w:rPr>
        <w:t>compaiono insieme in un testo.</w:t>
      </w:r>
    </w:p>
    <w:p w:rsidR="00E72229" w:rsidRPr="007C772E" w:rsidRDefault="00E72229" w:rsidP="00EE4209">
      <w:pPr>
        <w:pStyle w:val="Corpotesto"/>
        <w:spacing w:after="0"/>
        <w:jc w:val="both"/>
        <w:rPr>
          <w:rFonts w:ascii="Myriad Pro" w:hAnsi="Myriad Pro"/>
        </w:rPr>
      </w:pPr>
      <w:r w:rsidRPr="007C772E">
        <w:rPr>
          <w:rFonts w:ascii="Myriad Pro" w:hAnsi="Myriad Pro"/>
        </w:rPr>
        <w:t xml:space="preserve">L’uso degli </w:t>
      </w:r>
      <w:r w:rsidRPr="00EE4209">
        <w:rPr>
          <w:rFonts w:ascii="Myriad Pro" w:hAnsi="Myriad Pro"/>
          <w:i/>
        </w:rPr>
        <w:t>n-grammi</w:t>
      </w:r>
      <w:r w:rsidRPr="007C772E">
        <w:rPr>
          <w:rFonts w:ascii="Myriad Pro" w:hAnsi="Myriad Pro"/>
        </w:rPr>
        <w:t xml:space="preserve"> si rivela molto utile, a</w:t>
      </w:r>
      <w:r w:rsidR="00EE4209">
        <w:rPr>
          <w:rFonts w:ascii="Myriad Pro" w:hAnsi="Myriad Pro"/>
        </w:rPr>
        <w:t>d esempio, nel calcolo delle co-occorrenze</w:t>
      </w:r>
      <w:r w:rsidRPr="007C772E">
        <w:rPr>
          <w:rFonts w:ascii="Myriad Pro" w:hAnsi="Myriad Pro"/>
        </w:rPr>
        <w:t xml:space="preserve">, il che – in altri termini – consente di lavorare sulla </w:t>
      </w:r>
      <w:r w:rsidRPr="000A45A9">
        <w:rPr>
          <w:rFonts w:ascii="Myriad Pro" w:hAnsi="Myriad Pro"/>
        </w:rPr>
        <w:t>intertestualità</w:t>
      </w:r>
      <w:r w:rsidRPr="007C772E">
        <w:rPr>
          <w:rFonts w:ascii="Myriad Pro" w:hAnsi="Myriad Pro"/>
        </w:rPr>
        <w:t xml:space="preserve">. Il calcolo delle co-occorrenze tramite </w:t>
      </w:r>
      <w:r w:rsidRPr="000A45A9">
        <w:rPr>
          <w:rFonts w:ascii="Myriad Pro" w:hAnsi="Myriad Pro"/>
          <w:i/>
        </w:rPr>
        <w:t>n-grammi</w:t>
      </w:r>
      <w:r w:rsidRPr="007C772E">
        <w:rPr>
          <w:rFonts w:ascii="Myriad Pro" w:hAnsi="Myriad Pro"/>
        </w:rPr>
        <w:t xml:space="preserve"> non tiene conto dei seguenti elementi: 1. presenza di segni di interpunzione; </w:t>
      </w:r>
      <w:r w:rsidRPr="007C772E">
        <w:rPr>
          <w:rFonts w:ascii="Myriad Pro" w:hAnsi="Myriad Pro"/>
          <w:i/>
        </w:rPr>
        <w:t>stop-words</w:t>
      </w:r>
      <w:r w:rsidRPr="007C772E">
        <w:rPr>
          <w:rFonts w:ascii="Myriad Pro" w:hAnsi="Myriad Pro"/>
        </w:rPr>
        <w:t xml:space="preserve"> (cioè parole semanticamente vuote e o parole che, essendo comuni, se isolate, non restituiscono un particolare significato); 3. </w:t>
      </w:r>
      <w:r w:rsidRPr="007C772E">
        <w:rPr>
          <w:rFonts w:ascii="Myriad Pro" w:hAnsi="Myriad Pro"/>
          <w:i/>
        </w:rPr>
        <w:t>ordo verborum</w:t>
      </w:r>
      <w:r w:rsidRPr="007C772E">
        <w:rPr>
          <w:rFonts w:ascii="Myriad Pro" w:hAnsi="Myriad Pro"/>
        </w:rPr>
        <w:t xml:space="preserve">. Per fornire un esempio concreto, che coniughi il concetto di </w:t>
      </w:r>
      <w:r w:rsidRPr="007C772E">
        <w:rPr>
          <w:rFonts w:ascii="Myriad Pro" w:hAnsi="Myriad Pro"/>
          <w:i/>
        </w:rPr>
        <w:t>n-grams</w:t>
      </w:r>
      <w:r w:rsidRPr="007C772E">
        <w:rPr>
          <w:rFonts w:ascii="Myriad Pro" w:hAnsi="Myriad Pro"/>
        </w:rPr>
        <w:t xml:space="preserve"> e le </w:t>
      </w:r>
      <w:r w:rsidRPr="000A45A9">
        <w:rPr>
          <w:rFonts w:ascii="Myriad Pro" w:hAnsi="Myriad Pro"/>
        </w:rPr>
        <w:t>digital</w:t>
      </w:r>
      <w:r w:rsidRPr="007C772E">
        <w:rPr>
          <w:rFonts w:ascii="Myriad Pro" w:hAnsi="Myriad Pro"/>
          <w:i/>
        </w:rPr>
        <w:t xml:space="preserve"> </w:t>
      </w:r>
      <w:r w:rsidRPr="000A45A9">
        <w:rPr>
          <w:rFonts w:ascii="Myriad Pro" w:hAnsi="Myriad Pro"/>
        </w:rPr>
        <w:t>humanities</w:t>
      </w:r>
      <w:r w:rsidRPr="007C772E">
        <w:rPr>
          <w:rFonts w:ascii="Myriad Pro" w:hAnsi="Myriad Pro"/>
        </w:rPr>
        <w:t xml:space="preserve">, basterà chiamare in causa, ancora una volta, quello straordinario strumento che è il </w:t>
      </w:r>
      <w:r w:rsidRPr="000A45A9">
        <w:rPr>
          <w:rFonts w:ascii="Myriad Pro" w:hAnsi="Myriad Pro"/>
        </w:rPr>
        <w:t>TLG</w:t>
      </w:r>
      <w:r w:rsidRPr="007C772E">
        <w:rPr>
          <w:rFonts w:ascii="Myriad Pro" w:hAnsi="Myriad Pro"/>
        </w:rPr>
        <w:t xml:space="preserve">, che dispone della specifica, interessante funzione </w:t>
      </w:r>
      <w:r w:rsidRPr="007C772E">
        <w:rPr>
          <w:rFonts w:ascii="Myriad Pro" w:hAnsi="Myriad Pro"/>
          <w:i/>
        </w:rPr>
        <w:t xml:space="preserve">N-grams </w:t>
      </w:r>
      <w:r w:rsidRPr="007C772E">
        <w:rPr>
          <w:rFonts w:ascii="Myriad Pro" w:hAnsi="Myriad Pro"/>
        </w:rPr>
        <w:t xml:space="preserve">(cfr. Battaglino </w:t>
      </w:r>
      <w:r w:rsidRPr="007C772E">
        <w:rPr>
          <w:rFonts w:ascii="Myriad Pro" w:hAnsi="Myriad Pro"/>
        </w:rPr>
        <w:lastRenderedPageBreak/>
        <w:t xml:space="preserve">2019): si tratta di una nuova funzione (un </w:t>
      </w:r>
      <w:r w:rsidRPr="000A45A9">
        <w:rPr>
          <w:rFonts w:ascii="Myriad Pro" w:hAnsi="Myriad Pro"/>
        </w:rPr>
        <w:t>update</w:t>
      </w:r>
      <w:r w:rsidRPr="007C772E">
        <w:rPr>
          <w:rFonts w:ascii="Myriad Pro" w:hAnsi="Myriad Pro"/>
        </w:rPr>
        <w:t xml:space="preserve"> del nuovo sito del </w:t>
      </w:r>
      <w:r w:rsidRPr="000A45A9">
        <w:rPr>
          <w:rFonts w:ascii="Myriad Pro" w:hAnsi="Myriad Pro"/>
        </w:rPr>
        <w:t>TLG</w:t>
      </w:r>
      <w:r w:rsidRPr="007C772E">
        <w:rPr>
          <w:rFonts w:ascii="Myriad Pro" w:hAnsi="Myriad Pro"/>
        </w:rPr>
        <w:t xml:space="preserve">), grazie alla quale il </w:t>
      </w:r>
      <w:r w:rsidRPr="000A45A9">
        <w:rPr>
          <w:rFonts w:ascii="Myriad Pro" w:hAnsi="Myriad Pro"/>
        </w:rPr>
        <w:t>TLG</w:t>
      </w:r>
      <w:r w:rsidRPr="007C772E">
        <w:rPr>
          <w:rFonts w:ascii="Myriad Pro" w:hAnsi="Myriad Pro"/>
        </w:rPr>
        <w:t xml:space="preserve">, ‘lavorando’ sostanzialmente sui trigrammi (eccezion fatta per le opere di cui possediamo solo frammenti, per i quali il </w:t>
      </w:r>
      <w:r w:rsidRPr="000A45A9">
        <w:rPr>
          <w:rFonts w:ascii="Myriad Pro" w:hAnsi="Myriad Pro"/>
        </w:rPr>
        <w:t>TLG</w:t>
      </w:r>
      <w:r w:rsidRPr="007C772E">
        <w:rPr>
          <w:rFonts w:ascii="Myriad Pro" w:hAnsi="Myriad Pro"/>
        </w:rPr>
        <w:t xml:space="preserve"> lavora sui bigrammi, in considerazione della loro </w:t>
      </w:r>
      <w:r w:rsidRPr="007C772E">
        <w:rPr>
          <w:rFonts w:ascii="Myriad Pro" w:hAnsi="Myriad Pro"/>
          <w:i/>
        </w:rPr>
        <w:t>brevitas</w:t>
      </w:r>
      <w:r w:rsidRPr="007C772E">
        <w:rPr>
          <w:rFonts w:ascii="Myriad Pro" w:hAnsi="Myriad Pro"/>
        </w:rPr>
        <w:t xml:space="preserve">), consente di individuare co-occorrenze. Le co-occorrenze possono essere individuate (con evidenti, significative ricadute per gli studi letterari, filologici, lessicografici): 1. tra due testi di un medesimo autore; 2. tra due edizioni critiche di uno stesso testo (ove disponibili e digitalizzate, naturalmente); 3. tra testi di due autori diversi, con diverse possibilità di interrogazione: a. un testo per ciascuno dei due autori; b. un testo per il primo autore, tutti i testi (digitalizzati) per il secondo autore; c. tutti i testi (digitalizzati) per il primo autore, un testo per il secondo autore; d. tutti i testi (digitalizzati) di entrambi gli autori in questione. Oltre alla specifica funzione </w:t>
      </w:r>
      <w:r w:rsidRPr="007C772E">
        <w:rPr>
          <w:rFonts w:ascii="Myriad Pro" w:hAnsi="Myriad Pro"/>
          <w:i/>
        </w:rPr>
        <w:t>N-Grams</w:t>
      </w:r>
      <w:r w:rsidRPr="007C772E">
        <w:rPr>
          <w:rFonts w:ascii="Myriad Pro" w:hAnsi="Myriad Pro"/>
        </w:rPr>
        <w:t xml:space="preserve">, il </w:t>
      </w:r>
      <w:r w:rsidRPr="000A45A9">
        <w:rPr>
          <w:rFonts w:ascii="Myriad Pro" w:hAnsi="Myriad Pro"/>
        </w:rPr>
        <w:t>TLG</w:t>
      </w:r>
      <w:r w:rsidRPr="007C772E">
        <w:rPr>
          <w:rFonts w:ascii="Myriad Pro" w:hAnsi="Myriad Pro"/>
        </w:rPr>
        <w:t xml:space="preserve"> consente di ‘sfruttare’ gli </w:t>
      </w:r>
      <w:r w:rsidRPr="007C772E">
        <w:rPr>
          <w:rFonts w:ascii="Myriad Pro" w:hAnsi="Myriad Pro"/>
          <w:i/>
        </w:rPr>
        <w:t>N-Grams</w:t>
      </w:r>
      <w:r w:rsidRPr="007C772E">
        <w:rPr>
          <w:rFonts w:ascii="Myriad Pro" w:hAnsi="Myriad Pro"/>
        </w:rPr>
        <w:t xml:space="preserve"> anche nell’àmbito della funzione </w:t>
      </w:r>
      <w:r w:rsidR="000A45A9">
        <w:rPr>
          <w:rFonts w:ascii="Myriad Pro" w:hAnsi="Myriad Pro"/>
        </w:rPr>
        <w:t>‘</w:t>
      </w:r>
      <w:r w:rsidRPr="000A45A9">
        <w:rPr>
          <w:rFonts w:ascii="Myriad Pro" w:hAnsi="Myriad Pro"/>
        </w:rPr>
        <w:t>Browse</w:t>
      </w:r>
      <w:r w:rsidR="000A45A9">
        <w:rPr>
          <w:rFonts w:ascii="Myriad Pro" w:hAnsi="Myriad Pro"/>
        </w:rPr>
        <w:t>’</w:t>
      </w:r>
      <w:r w:rsidRPr="007C772E">
        <w:rPr>
          <w:rFonts w:ascii="Myriad Pro" w:hAnsi="Myriad Pro"/>
        </w:rPr>
        <w:t xml:space="preserve">: ciò si rivela ancor più interessante sul piano dello studio dell’intertestualità, giacché consente, a partire da un dato testo di individuare i paralleli tra esso e l’intero </w:t>
      </w:r>
      <w:r w:rsidRPr="007C772E">
        <w:rPr>
          <w:rFonts w:ascii="Myriad Pro" w:hAnsi="Myriad Pro"/>
          <w:i/>
        </w:rPr>
        <w:t>corpus</w:t>
      </w:r>
      <w:r w:rsidRPr="007C772E">
        <w:rPr>
          <w:rFonts w:ascii="Myriad Pro" w:hAnsi="Myriad Pro"/>
        </w:rPr>
        <w:t xml:space="preserve"> del </w:t>
      </w:r>
      <w:r w:rsidRPr="000A45A9">
        <w:rPr>
          <w:rFonts w:ascii="Myriad Pro" w:hAnsi="Myriad Pro"/>
        </w:rPr>
        <w:t>TLG</w:t>
      </w:r>
      <w:r w:rsidRPr="007C772E">
        <w:rPr>
          <w:rFonts w:ascii="Myriad Pro" w:hAnsi="Myriad Pro"/>
        </w:rPr>
        <w:t xml:space="preserve"> (nel caso di accesso al </w:t>
      </w:r>
      <w:r w:rsidRPr="007C772E">
        <w:rPr>
          <w:rFonts w:ascii="Myriad Pro" w:hAnsi="Myriad Pro"/>
          <w:i/>
        </w:rPr>
        <w:t>full corpus</w:t>
      </w:r>
      <w:r w:rsidRPr="007C772E">
        <w:rPr>
          <w:rFonts w:ascii="Myriad Pro" w:hAnsi="Myriad Pro"/>
        </w:rPr>
        <w:t>).</w:t>
      </w:r>
    </w:p>
    <w:p w:rsidR="00E72229" w:rsidRPr="00406D9D" w:rsidRDefault="00E72229" w:rsidP="00EE4209">
      <w:pPr>
        <w:pStyle w:val="Corpotesto"/>
        <w:spacing w:after="0"/>
        <w:jc w:val="both"/>
        <w:rPr>
          <w:rFonts w:ascii="Myriad Pro" w:hAnsi="Myriad Pro"/>
          <w:lang w:val="pt-PT"/>
        </w:rPr>
      </w:pPr>
      <w:r w:rsidRPr="007C772E">
        <w:rPr>
          <w:rFonts w:ascii="Myriad Pro" w:hAnsi="Myriad Pro"/>
        </w:rPr>
        <w:t xml:space="preserve">Tra le numerose applicazioni linguistico-filologiche degli </w:t>
      </w:r>
      <w:r w:rsidRPr="00EE4209">
        <w:rPr>
          <w:rFonts w:ascii="Myriad Pro" w:hAnsi="Myriad Pro"/>
          <w:i/>
        </w:rPr>
        <w:t>n-grammi</w:t>
      </w:r>
      <w:r w:rsidRPr="007C772E">
        <w:rPr>
          <w:rFonts w:ascii="Myriad Pro" w:hAnsi="Myriad Pro"/>
        </w:rPr>
        <w:t>, va ricordata anche la possibilità di adoperarli per l’attribuzione della paternità testuale di uno specifico testo, ad esempio studiando la presenza, la frequenza e la di</w:t>
      </w:r>
      <w:r w:rsidRPr="007C772E">
        <w:rPr>
          <w:rFonts w:ascii="Myriad Pro" w:hAnsi="Myriad Pro"/>
        </w:rPr>
        <w:lastRenderedPageBreak/>
        <w:t xml:space="preserve">stribuzione di specifici </w:t>
      </w:r>
      <w:r w:rsidRPr="000A45A9">
        <w:rPr>
          <w:rFonts w:ascii="Myriad Pro" w:hAnsi="Myriad Pro"/>
          <w:i/>
        </w:rPr>
        <w:t>n-grammi</w:t>
      </w:r>
      <w:r w:rsidRPr="007C772E">
        <w:rPr>
          <w:rFonts w:ascii="Myriad Pro" w:hAnsi="Myriad Pro"/>
        </w:rPr>
        <w:t xml:space="preserve"> accuratamente individuati e selezionati (cfr., a tal proposito, per la letteratura italiana: Basile-Lana 2008; Basile </w:t>
      </w:r>
      <w:r w:rsidRPr="007C772E">
        <w:rPr>
          <w:rFonts w:ascii="Myriad Pro" w:hAnsi="Myriad Pro"/>
          <w:i/>
        </w:rPr>
        <w:t xml:space="preserve">et alii </w:t>
      </w:r>
      <w:r w:rsidRPr="007C772E">
        <w:rPr>
          <w:rFonts w:ascii="Myriad Pro" w:hAnsi="Myriad Pro"/>
        </w:rPr>
        <w:t xml:space="preserve">2008; Boschetti 2018; per la letteratura greca: Gorman-Gorman 2016; per una panoramica generale e concisa: Battaglino 2018). Gli </w:t>
      </w:r>
      <w:r w:rsidRPr="00EE4209">
        <w:rPr>
          <w:rFonts w:ascii="Myriad Pro" w:hAnsi="Myriad Pro"/>
          <w:i/>
        </w:rPr>
        <w:t>n-grammi</w:t>
      </w:r>
      <w:r w:rsidRPr="007C772E">
        <w:rPr>
          <w:rFonts w:ascii="Myriad Pro" w:hAnsi="Myriad Pro"/>
        </w:rPr>
        <w:t xml:space="preserve"> possono essere utilizzati anche per determinare il ‘peso’ culturale di uno specifico periodo su un dato autore: ciò è reso possibile dal fatto che le idee sono espresse da sequenze di parole, che possono essere trattate </w:t>
      </w:r>
      <w:r w:rsidRPr="007C772E">
        <w:rPr>
          <w:rFonts w:ascii="Myriad Pro" w:hAnsi="Myriad Pro"/>
        </w:rPr>
        <w:lastRenderedPageBreak/>
        <w:t xml:space="preserve">come </w:t>
      </w:r>
      <w:r w:rsidRPr="000A45A9">
        <w:rPr>
          <w:rFonts w:ascii="Myriad Pro" w:hAnsi="Myriad Pro"/>
          <w:i/>
        </w:rPr>
        <w:t>n-grammi</w:t>
      </w:r>
      <w:r w:rsidRPr="007C772E">
        <w:rPr>
          <w:rFonts w:ascii="Myriad Pro" w:hAnsi="Myriad Pro"/>
        </w:rPr>
        <w:t>. A tal proposito, si rimanda all’interessante e recente contributo di Knight-Tabrizi (2016), i quali, tra l’altro, fanno notare che, a seguito della vasta opera di digitalizzazione (cfr. Caterino 2013), «</w:t>
      </w:r>
      <w:r w:rsidRPr="007C772E">
        <w:rPr>
          <w:rFonts w:ascii="Myriad Pro" w:hAnsi="Myriad Pro"/>
          <w:color w:val="000000"/>
        </w:rPr>
        <w:t>Google has created a database of </w:t>
      </w:r>
      <w:r w:rsidRPr="007C772E">
        <w:rPr>
          <w:rFonts w:ascii="Myriad Pro" w:hAnsi="Myriad Pro"/>
          <w:i/>
          <w:color w:val="000000"/>
        </w:rPr>
        <w:t>n</w:t>
      </w:r>
      <w:r w:rsidRPr="007C772E">
        <w:rPr>
          <w:rFonts w:ascii="Myriad Pro" w:hAnsi="Myriad Pro"/>
          <w:color w:val="000000"/>
        </w:rPr>
        <w:t xml:space="preserve">-grams extracted from these digitized books and has made the database available to researchers online. </w:t>
      </w:r>
      <w:r w:rsidRPr="007C772E">
        <w:rPr>
          <w:rFonts w:ascii="Myriad Pro" w:hAnsi="Myriad Pro"/>
          <w:color w:val="000000"/>
          <w:lang w:val="en-US"/>
        </w:rPr>
        <w:t>This is the first time ever that such an extensive repository of cultural data has been made available».</w:t>
      </w:r>
    </w:p>
    <w:p w:rsidR="000F62DB" w:rsidRPr="00406D9D" w:rsidRDefault="000F62DB" w:rsidP="00E72229">
      <w:pPr>
        <w:pStyle w:val="Corpotesto"/>
        <w:jc w:val="both"/>
        <w:rPr>
          <w:rFonts w:ascii="Myriad Pro" w:hAnsi="Myriad Pro"/>
          <w:lang w:val="pt-PT"/>
        </w:rPr>
        <w:sectPr w:rsidR="000F62DB" w:rsidRPr="00406D9D" w:rsidSect="000F62DB">
          <w:type w:val="continuous"/>
          <w:pgSz w:w="11906" w:h="16838"/>
          <w:pgMar w:top="1985" w:right="1440" w:bottom="1843" w:left="1800" w:header="0" w:footer="0" w:gutter="0"/>
          <w:cols w:num="2" w:space="720"/>
          <w:formProt w:val="0"/>
          <w:docGrid w:linePitch="326"/>
        </w:sectPr>
      </w:pPr>
    </w:p>
    <w:p w:rsidR="00EE4209" w:rsidRDefault="00EE4209" w:rsidP="000F62DB">
      <w:pPr>
        <w:pStyle w:val="Corpotesto"/>
        <w:spacing w:after="0"/>
        <w:rPr>
          <w:rFonts w:ascii="Myriad Pro" w:hAnsi="Myriad Pro"/>
          <w:b/>
          <w:lang w:val="pt-PT"/>
        </w:rPr>
      </w:pPr>
    </w:p>
    <w:p w:rsidR="00EE4209" w:rsidRDefault="00EE4209" w:rsidP="000F62DB">
      <w:pPr>
        <w:pStyle w:val="Corpotesto"/>
        <w:spacing w:after="0"/>
        <w:rPr>
          <w:rFonts w:ascii="Myriad Pro" w:hAnsi="Myriad Pro"/>
          <w:b/>
          <w:lang w:val="pt-PT"/>
        </w:rPr>
      </w:pPr>
    </w:p>
    <w:p w:rsidR="00E72229" w:rsidRPr="00EE4209" w:rsidRDefault="00E72229" w:rsidP="000F62DB">
      <w:pPr>
        <w:pStyle w:val="Corpotesto"/>
        <w:spacing w:after="0"/>
        <w:rPr>
          <w:rFonts w:ascii="Myriad Pro" w:hAnsi="Myriad Pro"/>
          <w:b/>
        </w:rPr>
      </w:pPr>
      <w:r w:rsidRPr="00EE4209">
        <w:rPr>
          <w:rFonts w:ascii="Myriad Pro" w:hAnsi="Myriad Pro"/>
          <w:b/>
        </w:rPr>
        <w:t xml:space="preserve">Bibliografia </w:t>
      </w:r>
      <w:r w:rsidR="00EE4209">
        <w:rPr>
          <w:rFonts w:ascii="Myriad Pro" w:hAnsi="Myriad Pro"/>
          <w:b/>
        </w:rPr>
        <w:t xml:space="preserve">Consigliata: </w:t>
      </w:r>
    </w:p>
    <w:p w:rsidR="00DE6804" w:rsidRPr="00256FB7" w:rsidRDefault="00DE6804" w:rsidP="00DE6804">
      <w:pPr>
        <w:pStyle w:val="Corpotesto"/>
        <w:spacing w:after="0"/>
        <w:rPr>
          <w:rFonts w:ascii="Myriad Pro" w:hAnsi="Myriad Pro"/>
          <w:sz w:val="22"/>
          <w:szCs w:val="22"/>
        </w:rPr>
      </w:pPr>
      <w:r w:rsidRPr="00256FB7">
        <w:rPr>
          <w:rFonts w:ascii="Myriad Pro" w:hAnsi="Myriad Pro"/>
          <w:sz w:val="22"/>
          <w:szCs w:val="22"/>
          <w:lang w:val="en-US"/>
        </w:rPr>
        <w:t>Basile C. - Benedetto D. - Caglioti E. - Degli Esposti M., </w:t>
      </w:r>
      <w:r w:rsidRPr="00256FB7">
        <w:rPr>
          <w:rStyle w:val="Enfasi"/>
          <w:rFonts w:ascii="Myriad Pro" w:hAnsi="Myriad Pro"/>
          <w:sz w:val="22"/>
          <w:szCs w:val="22"/>
          <w:lang w:val="en-US"/>
        </w:rPr>
        <w:t>An example of mathematical authorship attribution</w:t>
      </w:r>
      <w:r w:rsidRPr="00256FB7">
        <w:rPr>
          <w:rFonts w:ascii="Myriad Pro" w:hAnsi="Myriad Pro"/>
          <w:sz w:val="22"/>
          <w:szCs w:val="22"/>
          <w:lang w:val="en-US"/>
        </w:rPr>
        <w:t xml:space="preserve">, in </w:t>
      </w:r>
      <w:r w:rsidRPr="00256FB7">
        <w:rPr>
          <w:rFonts w:ascii="Myriad Pro" w:hAnsi="Myriad Pro"/>
          <w:i/>
          <w:sz w:val="22"/>
          <w:szCs w:val="22"/>
          <w:lang w:val="en-US"/>
        </w:rPr>
        <w:t>Journal of Mathematical Physics</w:t>
      </w:r>
      <w:r w:rsidR="00A87088">
        <w:rPr>
          <w:rFonts w:ascii="Myriad Pro" w:hAnsi="Myriad Pro"/>
          <w:sz w:val="22"/>
          <w:szCs w:val="22"/>
          <w:lang w:val="en-US"/>
        </w:rPr>
        <w:t xml:space="preserve">, </w:t>
      </w:r>
      <w:r w:rsidRPr="00256FB7">
        <w:rPr>
          <w:rFonts w:ascii="Myriad Pro" w:hAnsi="Myriad Pro"/>
          <w:sz w:val="22"/>
          <w:szCs w:val="22"/>
          <w:lang w:val="en-US"/>
        </w:rPr>
        <w:t>49, 2008, pp. 2-20, &lt;</w:t>
      </w:r>
      <w:hyperlink r:id="rId121">
        <w:r w:rsidRPr="00256FB7">
          <w:rPr>
            <w:rStyle w:val="CollegamentoInternet"/>
            <w:rFonts w:ascii="Myriad Pro" w:hAnsi="Myriad Pro"/>
            <w:color w:val="0000FF"/>
            <w:sz w:val="22"/>
            <w:szCs w:val="22"/>
            <w:lang w:val="en-US"/>
          </w:rPr>
          <w:t>https://www.researchgate.net/publication/228663468_An_example_of_mathematical_authorship_attribution</w:t>
        </w:r>
      </w:hyperlink>
      <w:r w:rsidRPr="00256FB7">
        <w:rPr>
          <w:rFonts w:ascii="Myriad Pro" w:hAnsi="Myriad Pro"/>
          <w:sz w:val="22"/>
          <w:szCs w:val="22"/>
          <w:lang w:val="en-US"/>
        </w:rPr>
        <w:t>&gt;</w:t>
      </w:r>
    </w:p>
    <w:p w:rsidR="00E72229" w:rsidRPr="00256FB7" w:rsidRDefault="00EE4209" w:rsidP="000F62DB">
      <w:pPr>
        <w:pStyle w:val="Corpotesto"/>
        <w:spacing w:after="0"/>
        <w:rPr>
          <w:rFonts w:ascii="Myriad Pro" w:hAnsi="Myriad Pro"/>
          <w:sz w:val="22"/>
          <w:szCs w:val="22"/>
        </w:rPr>
      </w:pPr>
      <w:r w:rsidRPr="00256FB7">
        <w:rPr>
          <w:rFonts w:ascii="Myriad Pro" w:hAnsi="Myriad Pro"/>
          <w:sz w:val="22"/>
          <w:szCs w:val="22"/>
        </w:rPr>
        <w:t>Basile C. - Lana</w:t>
      </w:r>
      <w:r w:rsidR="00E72229" w:rsidRPr="00256FB7">
        <w:rPr>
          <w:rFonts w:ascii="Myriad Pro" w:hAnsi="Myriad Pro"/>
          <w:sz w:val="22"/>
          <w:szCs w:val="22"/>
        </w:rPr>
        <w:t xml:space="preserve"> M., </w:t>
      </w:r>
      <w:r w:rsidR="00E72229" w:rsidRPr="00256FB7">
        <w:rPr>
          <w:rStyle w:val="Enfasi"/>
          <w:rFonts w:ascii="Myriad Pro" w:hAnsi="Myriad Pro"/>
          <w:sz w:val="22"/>
          <w:szCs w:val="22"/>
        </w:rPr>
        <w:t>L’attribuzione di testi con metodi quantitativi: riconoscimento di testi gramsciani</w:t>
      </w:r>
      <w:r w:rsidRPr="00256FB7">
        <w:rPr>
          <w:rFonts w:ascii="Myriad Pro" w:hAnsi="Myriad Pro"/>
          <w:sz w:val="22"/>
          <w:szCs w:val="22"/>
        </w:rPr>
        <w:t xml:space="preserve">, in </w:t>
      </w:r>
      <w:r w:rsidRPr="00256FB7">
        <w:rPr>
          <w:rFonts w:ascii="Myriad Pro" w:hAnsi="Myriad Pro"/>
          <w:i/>
          <w:sz w:val="22"/>
          <w:szCs w:val="22"/>
        </w:rPr>
        <w:t>AIDA Informazioni</w:t>
      </w:r>
      <w:r w:rsidR="00E72229" w:rsidRPr="00256FB7">
        <w:rPr>
          <w:rFonts w:ascii="Myriad Pro" w:hAnsi="Myriad Pro"/>
          <w:sz w:val="22"/>
          <w:szCs w:val="22"/>
        </w:rPr>
        <w:t xml:space="preserve"> </w:t>
      </w:r>
      <w:r w:rsidRPr="00256FB7">
        <w:rPr>
          <w:rFonts w:ascii="Myriad Pro" w:hAnsi="Myriad Pro"/>
          <w:sz w:val="22"/>
          <w:szCs w:val="22"/>
        </w:rPr>
        <w:t>, 1-2, 2008, pp.</w:t>
      </w:r>
      <w:r w:rsidR="00DE6804" w:rsidRPr="00256FB7">
        <w:rPr>
          <w:rFonts w:ascii="Myriad Pro" w:hAnsi="Myriad Pro"/>
          <w:sz w:val="22"/>
          <w:szCs w:val="22"/>
        </w:rPr>
        <w:t xml:space="preserve"> 165-183, </w:t>
      </w:r>
      <w:r w:rsidR="00E72229" w:rsidRPr="00256FB7">
        <w:rPr>
          <w:rFonts w:ascii="Myriad Pro" w:hAnsi="Myriad Pro"/>
          <w:sz w:val="22"/>
          <w:szCs w:val="22"/>
        </w:rPr>
        <w:t>&lt;</w:t>
      </w:r>
      <w:hyperlink r:id="rId122">
        <w:r w:rsidR="00E72229" w:rsidRPr="00256FB7">
          <w:rPr>
            <w:rStyle w:val="CollegamentoInternet"/>
            <w:rFonts w:ascii="Myriad Pro" w:hAnsi="Myriad Pro"/>
            <w:color w:val="0000FF"/>
            <w:sz w:val="22"/>
            <w:szCs w:val="22"/>
          </w:rPr>
          <w:t>https://www.academia.edu/6604207/Lattribuzione_di_testi_con_metodi_quantitativi_riconoscimento_di_testi_gramsciani</w:t>
        </w:r>
      </w:hyperlink>
      <w:r w:rsidR="00E72229" w:rsidRPr="00256FB7">
        <w:rPr>
          <w:rFonts w:ascii="Myriad Pro" w:hAnsi="Myriad Pro"/>
          <w:sz w:val="22"/>
          <w:szCs w:val="22"/>
        </w:rPr>
        <w:t>&gt;</w:t>
      </w:r>
    </w:p>
    <w:p w:rsidR="00E72229" w:rsidRPr="00256FB7" w:rsidRDefault="00E72229" w:rsidP="000F62DB">
      <w:pPr>
        <w:pStyle w:val="Corpotesto"/>
        <w:spacing w:after="0"/>
        <w:rPr>
          <w:rFonts w:ascii="Myriad Pro" w:hAnsi="Myriad Pro"/>
          <w:sz w:val="22"/>
          <w:szCs w:val="22"/>
        </w:rPr>
      </w:pPr>
      <w:r w:rsidRPr="00256FB7">
        <w:rPr>
          <w:rFonts w:ascii="Myriad Pro" w:hAnsi="Myriad Pro"/>
          <w:sz w:val="22"/>
          <w:szCs w:val="22"/>
        </w:rPr>
        <w:t>Battaglino</w:t>
      </w:r>
      <w:r w:rsidR="00EE4209" w:rsidRPr="00256FB7">
        <w:rPr>
          <w:rFonts w:ascii="Myriad Pro" w:hAnsi="Myriad Pro"/>
          <w:sz w:val="22"/>
          <w:szCs w:val="22"/>
        </w:rPr>
        <w:t xml:space="preserve"> G., </w:t>
      </w:r>
      <w:r w:rsidRPr="00256FB7">
        <w:rPr>
          <w:rFonts w:ascii="Myriad Pro" w:hAnsi="Myriad Pro"/>
          <w:i/>
          <w:sz w:val="22"/>
          <w:szCs w:val="22"/>
        </w:rPr>
        <w:t xml:space="preserve">La tessitura matematica dei testi. Filologia e metodi matematico-statistici: l’auspicabile </w:t>
      </w:r>
      <w:r w:rsidRPr="000A45A9">
        <w:rPr>
          <w:rFonts w:ascii="Myriad Pro" w:hAnsi="Myriad Pro"/>
          <w:sz w:val="22"/>
          <w:szCs w:val="22"/>
        </w:rPr>
        <w:t>σ</w:t>
      </w:r>
      <w:r w:rsidRPr="000A45A9">
        <w:rPr>
          <w:rFonts w:ascii="Arial" w:hAnsi="Arial" w:cs="Arial"/>
          <w:sz w:val="22"/>
          <w:szCs w:val="22"/>
        </w:rPr>
        <w:t>ύ</w:t>
      </w:r>
      <w:r w:rsidRPr="000A45A9">
        <w:rPr>
          <w:rFonts w:ascii="Myriad Pro" w:hAnsi="Myriad Pro"/>
          <w:sz w:val="22"/>
          <w:szCs w:val="22"/>
        </w:rPr>
        <w:t>γκρισις</w:t>
      </w:r>
      <w:r w:rsidRPr="00256FB7">
        <w:rPr>
          <w:rFonts w:ascii="Myriad Pro" w:hAnsi="Myriad Pro"/>
          <w:i/>
          <w:sz w:val="22"/>
          <w:szCs w:val="22"/>
        </w:rPr>
        <w:t xml:space="preserve"> tra metodi qualitativi e metodi quantitativi</w:t>
      </w:r>
      <w:r w:rsidRPr="00256FB7">
        <w:rPr>
          <w:rFonts w:ascii="Myriad Pro" w:hAnsi="Myriad Pro"/>
          <w:sz w:val="22"/>
          <w:szCs w:val="22"/>
        </w:rPr>
        <w:t xml:space="preserve">, in </w:t>
      </w:r>
      <w:r w:rsidRPr="00256FB7">
        <w:rPr>
          <w:rFonts w:ascii="Myriad Pro" w:hAnsi="Myriad Pro"/>
          <w:i/>
          <w:sz w:val="22"/>
          <w:szCs w:val="22"/>
        </w:rPr>
        <w:t>FRI – Filologia Risorse Informatiche</w:t>
      </w:r>
      <w:r w:rsidRPr="00256FB7">
        <w:rPr>
          <w:rFonts w:ascii="Myriad Pro" w:hAnsi="Myriad Pro"/>
          <w:color w:val="000000"/>
          <w:sz w:val="22"/>
          <w:szCs w:val="22"/>
        </w:rPr>
        <w:t xml:space="preserve"> (</w:t>
      </w:r>
      <w:r w:rsidRPr="00256FB7">
        <w:rPr>
          <w:rFonts w:ascii="Myriad Pro" w:hAnsi="Myriad Pro"/>
          <w:i/>
          <w:color w:val="000000"/>
          <w:sz w:val="22"/>
          <w:szCs w:val="22"/>
        </w:rPr>
        <w:t>Carnet de recherche and online journal – Italian Digital Humanities</w:t>
      </w:r>
      <w:r w:rsidR="00EE4209" w:rsidRPr="00256FB7">
        <w:rPr>
          <w:rFonts w:ascii="Myriad Pro" w:hAnsi="Myriad Pro"/>
          <w:color w:val="000000"/>
          <w:sz w:val="22"/>
          <w:szCs w:val="22"/>
        </w:rPr>
        <w:t xml:space="preserve">), </w:t>
      </w:r>
      <w:r w:rsidRPr="00256FB7">
        <w:rPr>
          <w:rFonts w:ascii="Myriad Pro" w:hAnsi="Myriad Pro"/>
          <w:color w:val="000000"/>
          <w:sz w:val="22"/>
          <w:szCs w:val="22"/>
        </w:rPr>
        <w:t>&lt;</w:t>
      </w:r>
      <w:hyperlink r:id="rId123">
        <w:r w:rsidRPr="00256FB7">
          <w:rPr>
            <w:rStyle w:val="CollegamentoInternet"/>
            <w:rFonts w:ascii="Myriad Pro" w:hAnsi="Myriad Pro"/>
            <w:color w:val="0000FF"/>
            <w:sz w:val="22"/>
            <w:szCs w:val="22"/>
          </w:rPr>
          <w:t>https://fri.hypotheses.org/915</w:t>
        </w:r>
      </w:hyperlink>
      <w:r w:rsidRPr="00256FB7">
        <w:rPr>
          <w:rFonts w:ascii="Myriad Pro" w:hAnsi="Myriad Pro"/>
          <w:sz w:val="22"/>
          <w:szCs w:val="22"/>
        </w:rPr>
        <w:t>&gt;</w:t>
      </w:r>
    </w:p>
    <w:p w:rsidR="00E72229" w:rsidRPr="00256FB7" w:rsidRDefault="00E72229" w:rsidP="000F62DB">
      <w:pPr>
        <w:pStyle w:val="Corpotesto"/>
        <w:spacing w:after="0"/>
        <w:rPr>
          <w:rFonts w:ascii="Myriad Pro" w:hAnsi="Myriad Pro"/>
          <w:sz w:val="22"/>
          <w:szCs w:val="22"/>
        </w:rPr>
      </w:pPr>
      <w:r w:rsidRPr="00256FB7">
        <w:rPr>
          <w:rFonts w:ascii="Myriad Pro" w:hAnsi="Myriad Pro"/>
          <w:sz w:val="22"/>
          <w:szCs w:val="22"/>
        </w:rPr>
        <w:t>Battaglino</w:t>
      </w:r>
      <w:r w:rsidR="00EE4209" w:rsidRPr="00256FB7">
        <w:rPr>
          <w:rFonts w:ascii="Myriad Pro" w:hAnsi="Myriad Pro"/>
          <w:sz w:val="22"/>
          <w:szCs w:val="22"/>
        </w:rPr>
        <w:t xml:space="preserve"> G., </w:t>
      </w:r>
      <w:r w:rsidRPr="00256FB7">
        <w:rPr>
          <w:rFonts w:ascii="Myriad Pro" w:hAnsi="Myriad Pro"/>
          <w:i/>
          <w:sz w:val="22"/>
          <w:szCs w:val="22"/>
        </w:rPr>
        <w:t>Note minime sul</w:t>
      </w:r>
      <w:r w:rsidRPr="00256FB7">
        <w:rPr>
          <w:rFonts w:ascii="Myriad Pro" w:hAnsi="Myriad Pro"/>
          <w:sz w:val="22"/>
          <w:szCs w:val="22"/>
        </w:rPr>
        <w:t xml:space="preserve"> TLG</w:t>
      </w:r>
      <w:r w:rsidRPr="00256FB7">
        <w:rPr>
          <w:rFonts w:ascii="Myriad Pro" w:hAnsi="Myriad Pro"/>
          <w:i/>
          <w:sz w:val="22"/>
          <w:szCs w:val="22"/>
        </w:rPr>
        <w:t>: brevi cenni sulle ‘origini’ del</w:t>
      </w:r>
      <w:r w:rsidRPr="00256FB7">
        <w:rPr>
          <w:rFonts w:ascii="Myriad Pro" w:hAnsi="Myriad Pro"/>
          <w:sz w:val="22"/>
          <w:szCs w:val="22"/>
        </w:rPr>
        <w:t xml:space="preserve"> TLG </w:t>
      </w:r>
      <w:r w:rsidRPr="00256FB7">
        <w:rPr>
          <w:rFonts w:ascii="Myriad Pro" w:hAnsi="Myriad Pro"/>
          <w:i/>
          <w:sz w:val="22"/>
          <w:szCs w:val="22"/>
        </w:rPr>
        <w:t xml:space="preserve">e piccolo </w:t>
      </w:r>
      <w:r w:rsidRPr="00256FB7">
        <w:rPr>
          <w:rFonts w:ascii="Myriad Pro" w:hAnsi="Myriad Pro"/>
          <w:sz w:val="22"/>
          <w:szCs w:val="22"/>
        </w:rPr>
        <w:t xml:space="preserve">vademecum, in </w:t>
      </w:r>
      <w:r w:rsidRPr="00256FB7">
        <w:rPr>
          <w:rFonts w:ascii="Myriad Pro" w:hAnsi="Myriad Pro"/>
          <w:i/>
          <w:sz w:val="22"/>
          <w:szCs w:val="22"/>
        </w:rPr>
        <w:t>FRI – Filologia Risorse Informatiche</w:t>
      </w:r>
      <w:r w:rsidRPr="00256FB7">
        <w:rPr>
          <w:rFonts w:ascii="Myriad Pro" w:hAnsi="Myriad Pro"/>
          <w:color w:val="000000"/>
          <w:sz w:val="22"/>
          <w:szCs w:val="22"/>
        </w:rPr>
        <w:t xml:space="preserve"> (</w:t>
      </w:r>
      <w:r w:rsidRPr="00256FB7">
        <w:rPr>
          <w:rFonts w:ascii="Myriad Pro" w:hAnsi="Myriad Pro"/>
          <w:i/>
          <w:color w:val="000000"/>
          <w:sz w:val="22"/>
          <w:szCs w:val="22"/>
        </w:rPr>
        <w:t>Carnet de recherche and online journal – Italian Digital Humanities</w:t>
      </w:r>
      <w:r w:rsidR="00EE4209" w:rsidRPr="00256FB7">
        <w:rPr>
          <w:rFonts w:ascii="Myriad Pro" w:hAnsi="Myriad Pro"/>
          <w:color w:val="000000"/>
          <w:sz w:val="22"/>
          <w:szCs w:val="22"/>
        </w:rPr>
        <w:t>),</w:t>
      </w:r>
      <w:r w:rsidRPr="00256FB7">
        <w:rPr>
          <w:rFonts w:ascii="Myriad Pro" w:hAnsi="Myriad Pro"/>
          <w:color w:val="000000"/>
          <w:sz w:val="22"/>
          <w:szCs w:val="22"/>
        </w:rPr>
        <w:t xml:space="preserve"> &lt;</w:t>
      </w:r>
      <w:hyperlink r:id="rId124">
        <w:r w:rsidRPr="00256FB7">
          <w:rPr>
            <w:rStyle w:val="CollegamentoInternet"/>
            <w:rFonts w:ascii="Myriad Pro" w:hAnsi="Myriad Pro"/>
            <w:color w:val="0000FF"/>
            <w:sz w:val="22"/>
            <w:szCs w:val="22"/>
          </w:rPr>
          <w:t>https://fri.hypotheses.org/1391</w:t>
        </w:r>
      </w:hyperlink>
      <w:r w:rsidRPr="00256FB7">
        <w:rPr>
          <w:rFonts w:ascii="Myriad Pro" w:hAnsi="Myriad Pro"/>
          <w:sz w:val="22"/>
          <w:szCs w:val="22"/>
        </w:rPr>
        <w:t>&gt;</w:t>
      </w:r>
    </w:p>
    <w:p w:rsidR="00DE6804" w:rsidRPr="00256FB7" w:rsidRDefault="00DE6804" w:rsidP="000F62DB">
      <w:pPr>
        <w:pStyle w:val="Corpotesto"/>
        <w:spacing w:after="0"/>
        <w:rPr>
          <w:rFonts w:ascii="Myriad Pro" w:hAnsi="Myriad Pro"/>
          <w:sz w:val="22"/>
          <w:szCs w:val="22"/>
        </w:rPr>
      </w:pPr>
      <w:r w:rsidRPr="00256FB7">
        <w:rPr>
          <w:rFonts w:ascii="Myriad Pro" w:hAnsi="Myriad Pro"/>
          <w:sz w:val="22"/>
          <w:szCs w:val="22"/>
        </w:rPr>
        <w:t>Boschetti F., </w:t>
      </w:r>
      <w:r w:rsidRPr="00256FB7">
        <w:rPr>
          <w:rStyle w:val="Enfasi"/>
          <w:rFonts w:ascii="Myriad Pro" w:hAnsi="Myriad Pro"/>
          <w:sz w:val="22"/>
          <w:szCs w:val="22"/>
        </w:rPr>
        <w:t>Copisti digitali e filologi computazionali</w:t>
      </w:r>
      <w:r w:rsidRPr="00256FB7">
        <w:rPr>
          <w:rFonts w:ascii="Myriad Pro" w:hAnsi="Myriad Pro"/>
          <w:sz w:val="22"/>
          <w:szCs w:val="22"/>
        </w:rPr>
        <w:t>, Roma, CNR Edizioni, 2018, &lt;</w:t>
      </w:r>
      <w:hyperlink r:id="rId125">
        <w:r w:rsidRPr="00256FB7">
          <w:rPr>
            <w:rStyle w:val="CollegamentoInternet"/>
            <w:rFonts w:ascii="Myriad Pro" w:hAnsi="Myriad Pro"/>
            <w:color w:val="0000FF"/>
            <w:sz w:val="22"/>
            <w:szCs w:val="22"/>
          </w:rPr>
          <w:t>http://eprints.bice.rm.cnr.it/17545/1/bookBoschetti2018.pdf</w:t>
        </w:r>
      </w:hyperlink>
      <w:r w:rsidRPr="00256FB7">
        <w:rPr>
          <w:rFonts w:ascii="Myriad Pro" w:hAnsi="Myriad Pro"/>
          <w:sz w:val="22"/>
          <w:szCs w:val="22"/>
        </w:rPr>
        <w:t>&gt;</w:t>
      </w:r>
    </w:p>
    <w:p w:rsidR="00E72229" w:rsidRPr="00256FB7" w:rsidRDefault="00E72229" w:rsidP="000F62DB">
      <w:pPr>
        <w:pStyle w:val="Corpotesto"/>
        <w:spacing w:after="0"/>
        <w:rPr>
          <w:rFonts w:ascii="Myriad Pro" w:hAnsi="Myriad Pro"/>
          <w:sz w:val="22"/>
          <w:szCs w:val="22"/>
        </w:rPr>
      </w:pPr>
      <w:r w:rsidRPr="00256FB7">
        <w:rPr>
          <w:rFonts w:ascii="Myriad Pro" w:hAnsi="Myriad Pro"/>
          <w:sz w:val="22"/>
          <w:szCs w:val="22"/>
        </w:rPr>
        <w:t>Caterino</w:t>
      </w:r>
      <w:r w:rsidR="00EE4209" w:rsidRPr="00256FB7">
        <w:rPr>
          <w:rFonts w:ascii="Myriad Pro" w:hAnsi="Myriad Pro"/>
          <w:sz w:val="22"/>
          <w:szCs w:val="22"/>
        </w:rPr>
        <w:t xml:space="preserve"> A.F., </w:t>
      </w:r>
      <w:r w:rsidRPr="00256FB7">
        <w:rPr>
          <w:rFonts w:ascii="Myriad Pro" w:hAnsi="Myriad Pro"/>
          <w:i/>
          <w:sz w:val="22"/>
          <w:szCs w:val="22"/>
        </w:rPr>
        <w:t xml:space="preserve">Note minime su </w:t>
      </w:r>
      <w:r w:rsidRPr="00256FB7">
        <w:rPr>
          <w:rFonts w:ascii="Myriad Pro" w:hAnsi="Myriad Pro"/>
          <w:sz w:val="22"/>
          <w:szCs w:val="22"/>
        </w:rPr>
        <w:t xml:space="preserve">Google Books, in </w:t>
      </w:r>
      <w:r w:rsidRPr="00256FB7">
        <w:rPr>
          <w:rFonts w:ascii="Myriad Pro" w:hAnsi="Myriad Pro"/>
          <w:i/>
          <w:sz w:val="22"/>
          <w:szCs w:val="22"/>
        </w:rPr>
        <w:t>FRI – Filologia Risorse Informatiche</w:t>
      </w:r>
      <w:r w:rsidRPr="00256FB7">
        <w:rPr>
          <w:rFonts w:ascii="Myriad Pro" w:hAnsi="Myriad Pro"/>
          <w:color w:val="000000"/>
          <w:sz w:val="22"/>
          <w:szCs w:val="22"/>
        </w:rPr>
        <w:t xml:space="preserve"> (</w:t>
      </w:r>
      <w:r w:rsidRPr="00256FB7">
        <w:rPr>
          <w:rFonts w:ascii="Myriad Pro" w:hAnsi="Myriad Pro"/>
          <w:i/>
          <w:color w:val="000000"/>
          <w:sz w:val="22"/>
          <w:szCs w:val="22"/>
        </w:rPr>
        <w:t>Carnet de recherche and online journal – Italian Digital Humanities</w:t>
      </w:r>
      <w:r w:rsidR="00EE4209" w:rsidRPr="00256FB7">
        <w:rPr>
          <w:rFonts w:ascii="Myriad Pro" w:hAnsi="Myriad Pro"/>
          <w:color w:val="000000"/>
          <w:sz w:val="22"/>
          <w:szCs w:val="22"/>
        </w:rPr>
        <w:t>),</w:t>
      </w:r>
      <w:r w:rsidRPr="00256FB7">
        <w:rPr>
          <w:rFonts w:ascii="Myriad Pro" w:hAnsi="Myriad Pro"/>
          <w:sz w:val="22"/>
          <w:szCs w:val="22"/>
        </w:rPr>
        <w:t xml:space="preserve"> &lt;</w:t>
      </w:r>
      <w:hyperlink r:id="rId126">
        <w:r w:rsidRPr="00256FB7">
          <w:rPr>
            <w:rStyle w:val="CollegamentoInternet"/>
            <w:rFonts w:ascii="Myriad Pro" w:hAnsi="Myriad Pro"/>
            <w:color w:val="0000FF"/>
            <w:sz w:val="22"/>
            <w:szCs w:val="22"/>
          </w:rPr>
          <w:t>https://fri.hypotheses.org/128</w:t>
        </w:r>
      </w:hyperlink>
      <w:r w:rsidRPr="00256FB7">
        <w:rPr>
          <w:rFonts w:ascii="Myriad Pro" w:hAnsi="Myriad Pro"/>
          <w:sz w:val="22"/>
          <w:szCs w:val="22"/>
        </w:rPr>
        <w:t>&gt;</w:t>
      </w:r>
    </w:p>
    <w:p w:rsidR="00E72229" w:rsidRPr="00256FB7" w:rsidRDefault="00E72229" w:rsidP="000F62DB">
      <w:pPr>
        <w:pStyle w:val="Corpotesto"/>
        <w:spacing w:after="0"/>
        <w:rPr>
          <w:rFonts w:ascii="Myriad Pro" w:hAnsi="Myriad Pro"/>
          <w:sz w:val="22"/>
          <w:szCs w:val="22"/>
        </w:rPr>
      </w:pPr>
      <w:r w:rsidRPr="00256FB7">
        <w:rPr>
          <w:rFonts w:ascii="Myriad Pro" w:hAnsi="Myriad Pro"/>
          <w:sz w:val="22"/>
          <w:szCs w:val="22"/>
          <w:lang w:val="en-US"/>
        </w:rPr>
        <w:t>Gorman</w:t>
      </w:r>
      <w:r w:rsidR="00DE6804" w:rsidRPr="00256FB7">
        <w:rPr>
          <w:rFonts w:ascii="Myriad Pro" w:hAnsi="Myriad Pro"/>
          <w:sz w:val="22"/>
          <w:szCs w:val="22"/>
          <w:lang w:val="en-US"/>
        </w:rPr>
        <w:t xml:space="preserve"> V. B. - </w:t>
      </w:r>
      <w:r w:rsidRPr="00256FB7">
        <w:rPr>
          <w:rFonts w:ascii="Myriad Pro" w:hAnsi="Myriad Pro"/>
          <w:sz w:val="22"/>
          <w:szCs w:val="22"/>
          <w:lang w:val="en-US"/>
        </w:rPr>
        <w:t>Gorman</w:t>
      </w:r>
      <w:r w:rsidR="00DE6804" w:rsidRPr="00256FB7">
        <w:rPr>
          <w:rFonts w:ascii="Myriad Pro" w:hAnsi="Myriad Pro"/>
          <w:sz w:val="22"/>
          <w:szCs w:val="22"/>
          <w:lang w:val="en-US"/>
        </w:rPr>
        <w:t xml:space="preserve"> R. J.</w:t>
      </w:r>
      <w:r w:rsidRPr="00256FB7">
        <w:rPr>
          <w:rFonts w:ascii="Myriad Pro" w:hAnsi="Myriad Pro"/>
          <w:sz w:val="22"/>
          <w:szCs w:val="22"/>
          <w:lang w:val="en-US"/>
        </w:rPr>
        <w:t xml:space="preserve">, </w:t>
      </w:r>
      <w:r w:rsidRPr="00256FB7">
        <w:rPr>
          <w:rFonts w:ascii="Myriad Pro" w:hAnsi="Myriad Pro"/>
          <w:i/>
          <w:sz w:val="22"/>
          <w:szCs w:val="22"/>
          <w:lang w:val="en-US"/>
        </w:rPr>
        <w:t>Approaching Questions of the Text Reuse in Ancient Greek using Computational Syntactic Stylometry</w:t>
      </w:r>
      <w:r w:rsidR="00DE6804" w:rsidRPr="00256FB7">
        <w:rPr>
          <w:rFonts w:ascii="Myriad Pro" w:hAnsi="Myriad Pro"/>
          <w:sz w:val="22"/>
          <w:szCs w:val="22"/>
          <w:lang w:val="en-US"/>
        </w:rPr>
        <w:t xml:space="preserve">, in </w:t>
      </w:r>
      <w:r w:rsidR="00DE6804" w:rsidRPr="00256FB7">
        <w:rPr>
          <w:rFonts w:ascii="Myriad Pro" w:hAnsi="Myriad Pro"/>
          <w:i/>
          <w:sz w:val="22"/>
          <w:szCs w:val="22"/>
          <w:lang w:val="en-US"/>
        </w:rPr>
        <w:t>Open Linguistic</w:t>
      </w:r>
      <w:r w:rsidR="00DE6804" w:rsidRPr="00256FB7">
        <w:rPr>
          <w:rFonts w:ascii="Myriad Pro" w:hAnsi="Myriad Pro"/>
          <w:sz w:val="22"/>
          <w:szCs w:val="22"/>
          <w:lang w:val="en-US"/>
        </w:rPr>
        <w:t>, 2, 2016, pp. 500-510,</w:t>
      </w:r>
      <w:r w:rsidRPr="00256FB7">
        <w:rPr>
          <w:rFonts w:ascii="Myriad Pro" w:hAnsi="Myriad Pro"/>
          <w:sz w:val="22"/>
          <w:szCs w:val="22"/>
          <w:lang w:val="en-US"/>
        </w:rPr>
        <w:t xml:space="preserve"> &lt;</w:t>
      </w:r>
      <w:hyperlink r:id="rId127">
        <w:r w:rsidRPr="00256FB7">
          <w:rPr>
            <w:rStyle w:val="CollegamentoInternet"/>
            <w:rFonts w:ascii="Myriad Pro" w:hAnsi="Myriad Pro"/>
            <w:color w:val="0000FF"/>
            <w:sz w:val="22"/>
            <w:szCs w:val="22"/>
            <w:lang w:val="en-US"/>
          </w:rPr>
          <w:t>https://www.degruyter.com/downloadpdf/j/opli.2016.2.issue-1/opli-2016-0026/opli-2016-0026.pdf</w:t>
        </w:r>
      </w:hyperlink>
      <w:r w:rsidRPr="00256FB7">
        <w:rPr>
          <w:rFonts w:ascii="Myriad Pro" w:hAnsi="Myriad Pro"/>
          <w:sz w:val="22"/>
          <w:szCs w:val="22"/>
          <w:lang w:val="en-US"/>
        </w:rPr>
        <w:t>&gt;</w:t>
      </w:r>
    </w:p>
    <w:p w:rsidR="00E72229" w:rsidRPr="00256FB7" w:rsidRDefault="00E72229" w:rsidP="000F62DB">
      <w:pPr>
        <w:pStyle w:val="Corpotesto"/>
        <w:spacing w:after="0"/>
        <w:rPr>
          <w:rFonts w:ascii="Myriad Pro" w:hAnsi="Myriad Pro"/>
          <w:sz w:val="22"/>
          <w:szCs w:val="22"/>
          <w:lang w:val="en-US"/>
        </w:rPr>
      </w:pPr>
      <w:r w:rsidRPr="00256FB7">
        <w:rPr>
          <w:rFonts w:ascii="Myriad Pro" w:hAnsi="Myriad Pro"/>
          <w:sz w:val="22"/>
          <w:szCs w:val="22"/>
          <w:lang w:val="en-US"/>
        </w:rPr>
        <w:t>Knight</w:t>
      </w:r>
      <w:r w:rsidR="00DE6804" w:rsidRPr="00256FB7">
        <w:rPr>
          <w:rFonts w:ascii="Myriad Pro" w:hAnsi="Myriad Pro"/>
          <w:sz w:val="22"/>
          <w:szCs w:val="22"/>
          <w:lang w:val="en-US"/>
        </w:rPr>
        <w:t xml:space="preserve"> G. P.</w:t>
      </w:r>
      <w:r w:rsidR="000A45A9">
        <w:rPr>
          <w:rFonts w:ascii="Myriad Pro" w:hAnsi="Myriad Pro"/>
          <w:sz w:val="22"/>
          <w:szCs w:val="22"/>
          <w:lang w:val="en-US"/>
        </w:rPr>
        <w:t xml:space="preserve"> - </w:t>
      </w:r>
      <w:r w:rsidRPr="00256FB7">
        <w:rPr>
          <w:rFonts w:ascii="Myriad Pro" w:hAnsi="Myriad Pro"/>
          <w:sz w:val="22"/>
          <w:szCs w:val="22"/>
          <w:lang w:val="en-US"/>
        </w:rPr>
        <w:t>Tabrizi</w:t>
      </w:r>
      <w:r w:rsidR="00DE6804" w:rsidRPr="00256FB7">
        <w:rPr>
          <w:rFonts w:ascii="Myriad Pro" w:hAnsi="Myriad Pro"/>
          <w:sz w:val="22"/>
          <w:szCs w:val="22"/>
          <w:lang w:val="en-US"/>
        </w:rPr>
        <w:t xml:space="preserve"> N.</w:t>
      </w:r>
      <w:r w:rsidRPr="00256FB7">
        <w:rPr>
          <w:rFonts w:ascii="Myriad Pro" w:hAnsi="Myriad Pro"/>
          <w:sz w:val="22"/>
          <w:szCs w:val="22"/>
          <w:lang w:val="en-US"/>
        </w:rPr>
        <w:t>,</w:t>
      </w:r>
      <w:r w:rsidR="00DE6804" w:rsidRPr="00256FB7">
        <w:rPr>
          <w:rFonts w:ascii="Myriad Pro" w:hAnsi="Myriad Pro"/>
          <w:sz w:val="22"/>
          <w:szCs w:val="22"/>
          <w:lang w:val="en-US"/>
        </w:rPr>
        <w:t xml:space="preserve"> </w:t>
      </w:r>
      <w:r w:rsidRPr="00256FB7">
        <w:rPr>
          <w:rFonts w:ascii="Myriad Pro" w:hAnsi="Myriad Pro"/>
          <w:i/>
          <w:sz w:val="22"/>
          <w:szCs w:val="22"/>
          <w:lang w:val="en-US"/>
        </w:rPr>
        <w:t>Using n-Grams to Identify Time Periods of Cultural Influence</w:t>
      </w:r>
      <w:r w:rsidR="00DE6804" w:rsidRPr="00256FB7">
        <w:rPr>
          <w:rFonts w:ascii="Myriad Pro" w:hAnsi="Myriad Pro"/>
          <w:sz w:val="22"/>
          <w:szCs w:val="22"/>
          <w:lang w:val="en-US"/>
        </w:rPr>
        <w:t xml:space="preserve">, in </w:t>
      </w:r>
      <w:r w:rsidRPr="00256FB7">
        <w:rPr>
          <w:rFonts w:ascii="Myriad Pro" w:hAnsi="Myriad Pro"/>
          <w:i/>
          <w:sz w:val="22"/>
          <w:szCs w:val="22"/>
          <w:lang w:val="en-US"/>
        </w:rPr>
        <w:t>Journal on C</w:t>
      </w:r>
      <w:r w:rsidR="00DE6804" w:rsidRPr="00256FB7">
        <w:rPr>
          <w:rFonts w:ascii="Myriad Pro" w:hAnsi="Myriad Pro"/>
          <w:i/>
          <w:sz w:val="22"/>
          <w:szCs w:val="22"/>
          <w:lang w:val="en-US"/>
        </w:rPr>
        <w:t>omputing and Cultural Heritage</w:t>
      </w:r>
      <w:r w:rsidR="00DE6804" w:rsidRPr="00256FB7">
        <w:rPr>
          <w:rFonts w:ascii="Myriad Pro" w:hAnsi="Myriad Pro"/>
          <w:sz w:val="22"/>
          <w:szCs w:val="22"/>
          <w:lang w:val="en-US"/>
        </w:rPr>
        <w:t>, 9, 3, 2016, art. n. 15, pp. 1-19,</w:t>
      </w:r>
      <w:r w:rsidRPr="00256FB7">
        <w:rPr>
          <w:rFonts w:ascii="Myriad Pro" w:hAnsi="Myriad Pro"/>
          <w:sz w:val="22"/>
          <w:szCs w:val="22"/>
          <w:lang w:val="en-US"/>
        </w:rPr>
        <w:t xml:space="preserve"> &lt;</w:t>
      </w:r>
      <w:hyperlink r:id="rId128">
        <w:r w:rsidRPr="00256FB7">
          <w:rPr>
            <w:rStyle w:val="CollegamentoInternet"/>
            <w:rFonts w:ascii="Myriad Pro" w:hAnsi="Myriad Pro"/>
            <w:color w:val="0000FF"/>
            <w:sz w:val="22"/>
            <w:szCs w:val="22"/>
            <w:lang w:val="en-US"/>
          </w:rPr>
          <w:t>https://dl.acm.org/citation.cfm?id=2940332</w:t>
        </w:r>
      </w:hyperlink>
      <w:r w:rsidRPr="00256FB7">
        <w:rPr>
          <w:rFonts w:ascii="Myriad Pro" w:hAnsi="Myriad Pro"/>
          <w:sz w:val="22"/>
          <w:szCs w:val="22"/>
          <w:lang w:val="en-US"/>
        </w:rPr>
        <w:t>&gt;</w:t>
      </w:r>
    </w:p>
    <w:p w:rsidR="00E72229" w:rsidRPr="00256FB7" w:rsidRDefault="00E72229" w:rsidP="000F62DB">
      <w:pPr>
        <w:pStyle w:val="Corpotesto"/>
        <w:spacing w:after="0"/>
        <w:rPr>
          <w:rFonts w:ascii="Myriad Pro" w:hAnsi="Myriad Pro"/>
          <w:sz w:val="22"/>
          <w:szCs w:val="22"/>
        </w:rPr>
      </w:pPr>
      <w:r w:rsidRPr="00256FB7">
        <w:rPr>
          <w:rFonts w:ascii="Myriad Pro" w:hAnsi="Myriad Pro"/>
          <w:sz w:val="22"/>
          <w:szCs w:val="22"/>
        </w:rPr>
        <w:t>Tamburini</w:t>
      </w:r>
      <w:r w:rsidR="00DE6804" w:rsidRPr="00256FB7">
        <w:rPr>
          <w:rFonts w:ascii="Myriad Pro" w:hAnsi="Myriad Pro"/>
          <w:sz w:val="22"/>
          <w:szCs w:val="22"/>
        </w:rPr>
        <w:t xml:space="preserve"> F.</w:t>
      </w:r>
      <w:r w:rsidRPr="00256FB7">
        <w:rPr>
          <w:rFonts w:ascii="Myriad Pro" w:hAnsi="Myriad Pro"/>
          <w:sz w:val="22"/>
          <w:szCs w:val="22"/>
        </w:rPr>
        <w:t xml:space="preserve">, </w:t>
      </w:r>
      <w:r w:rsidRPr="00256FB7">
        <w:rPr>
          <w:rFonts w:ascii="Myriad Pro" w:hAnsi="Myriad Pro"/>
          <w:i/>
          <w:sz w:val="22"/>
          <w:szCs w:val="22"/>
        </w:rPr>
        <w:t>La linguistica computazionale: un crogiolo di esperienze multidisciplinari</w:t>
      </w:r>
      <w:r w:rsidR="00DE6804" w:rsidRPr="00256FB7">
        <w:rPr>
          <w:rFonts w:ascii="Myriad Pro" w:hAnsi="Myriad Pro"/>
          <w:sz w:val="22"/>
          <w:szCs w:val="22"/>
        </w:rPr>
        <w:t xml:space="preserve">, in </w:t>
      </w:r>
      <w:r w:rsidRPr="00256FB7">
        <w:rPr>
          <w:rFonts w:ascii="Myriad Pro" w:hAnsi="Myriad Pro"/>
          <w:i/>
          <w:sz w:val="22"/>
          <w:szCs w:val="22"/>
        </w:rPr>
        <w:t>GRISELDAONLINE</w:t>
      </w:r>
      <w:r w:rsidRPr="00256FB7">
        <w:rPr>
          <w:rFonts w:ascii="Myriad Pro" w:hAnsi="Myriad Pro"/>
          <w:sz w:val="22"/>
          <w:szCs w:val="22"/>
        </w:rPr>
        <w:t xml:space="preserve"> </w:t>
      </w:r>
      <w:r w:rsidR="00DE6804" w:rsidRPr="00256FB7">
        <w:rPr>
          <w:rFonts w:ascii="Myriad Pro" w:hAnsi="Myriad Pro"/>
          <w:sz w:val="22"/>
          <w:szCs w:val="22"/>
        </w:rPr>
        <w:t>, 2008, pp. 1-11,</w:t>
      </w:r>
      <w:r w:rsidRPr="00256FB7">
        <w:rPr>
          <w:rFonts w:ascii="Myriad Pro" w:hAnsi="Myriad Pro"/>
          <w:sz w:val="22"/>
          <w:szCs w:val="22"/>
        </w:rPr>
        <w:t xml:space="preserve"> &lt;</w:t>
      </w:r>
      <w:hyperlink r:id="rId129">
        <w:r w:rsidRPr="00256FB7">
          <w:rPr>
            <w:rStyle w:val="CollegamentoInternet"/>
            <w:rFonts w:ascii="Myriad Pro" w:hAnsi="Myriad Pro"/>
            <w:color w:val="0000FF"/>
            <w:sz w:val="22"/>
            <w:szCs w:val="22"/>
          </w:rPr>
          <w:t>http://www.griseldaonline.it/informatica/la-linguistica-computazionale-tamburini.html</w:t>
        </w:r>
      </w:hyperlink>
      <w:r w:rsidRPr="00256FB7">
        <w:rPr>
          <w:rFonts w:ascii="Myriad Pro" w:hAnsi="Myriad Pro"/>
          <w:sz w:val="22"/>
          <w:szCs w:val="22"/>
        </w:rPr>
        <w:t>&gt;</w:t>
      </w:r>
    </w:p>
    <w:p w:rsidR="000F62DB" w:rsidRPr="000F62DB" w:rsidRDefault="000F62DB" w:rsidP="000F62DB">
      <w:pPr>
        <w:pStyle w:val="Corpotesto"/>
        <w:spacing w:after="0"/>
        <w:rPr>
          <w:rFonts w:ascii="Myriad Pro" w:hAnsi="Myriad Pro"/>
          <w:sz w:val="22"/>
        </w:rPr>
      </w:pPr>
    </w:p>
    <w:p w:rsidR="00E72229" w:rsidRPr="00DE6804" w:rsidRDefault="00E72229" w:rsidP="000F62DB">
      <w:pPr>
        <w:pStyle w:val="Corpotesto"/>
        <w:spacing w:after="0"/>
        <w:rPr>
          <w:rFonts w:ascii="Myriad Pro" w:hAnsi="Myriad Pro"/>
          <w:b/>
        </w:rPr>
      </w:pPr>
      <w:r w:rsidRPr="00DE6804">
        <w:rPr>
          <w:rFonts w:ascii="Myriad Pro" w:hAnsi="Myriad Pro"/>
          <w:b/>
        </w:rPr>
        <w:t>Sitografia</w:t>
      </w:r>
      <w:r w:rsidR="00DE6804">
        <w:rPr>
          <w:rFonts w:ascii="Myriad Pro" w:hAnsi="Myriad Pro"/>
          <w:b/>
        </w:rPr>
        <w:t xml:space="preserve">: </w:t>
      </w:r>
    </w:p>
    <w:p w:rsidR="00E72229" w:rsidRPr="00256FB7" w:rsidRDefault="00DE6804" w:rsidP="000F62DB">
      <w:pPr>
        <w:pStyle w:val="Corpotesto"/>
        <w:spacing w:after="0"/>
        <w:rPr>
          <w:rFonts w:ascii="Myriad Pro" w:hAnsi="Myriad Pro"/>
          <w:sz w:val="22"/>
          <w:szCs w:val="22"/>
          <w:lang w:val="en-US"/>
        </w:rPr>
      </w:pPr>
      <w:r w:rsidRPr="00256FB7">
        <w:rPr>
          <w:rFonts w:ascii="Myriad Pro" w:hAnsi="Myriad Pro"/>
          <w:sz w:val="22"/>
          <w:szCs w:val="22"/>
          <w:lang w:val="en-US"/>
        </w:rPr>
        <w:t>*</w:t>
      </w:r>
      <w:r w:rsidR="00E72229" w:rsidRPr="00256FB7">
        <w:rPr>
          <w:rFonts w:ascii="Myriad Pro" w:hAnsi="Myriad Pro"/>
          <w:i/>
          <w:sz w:val="22"/>
          <w:szCs w:val="22"/>
          <w:lang w:val="en-US"/>
        </w:rPr>
        <w:t>Google Ngram Viewer</w:t>
      </w:r>
      <w:r w:rsidR="00E72229" w:rsidRPr="00256FB7">
        <w:rPr>
          <w:rFonts w:ascii="Myriad Pro" w:hAnsi="Myriad Pro"/>
          <w:sz w:val="22"/>
          <w:szCs w:val="22"/>
        </w:rPr>
        <w:t xml:space="preserve"> </w:t>
      </w:r>
      <w:r w:rsidR="00E72229" w:rsidRPr="00256FB7">
        <w:rPr>
          <w:rFonts w:ascii="Myriad Pro" w:hAnsi="Myriad Pro"/>
          <w:sz w:val="22"/>
          <w:szCs w:val="22"/>
          <w:lang w:val="en-US"/>
        </w:rPr>
        <w:t>(</w:t>
      </w:r>
      <w:r w:rsidR="00E72229" w:rsidRPr="00256FB7">
        <w:rPr>
          <w:rFonts w:ascii="Myriad Pro" w:hAnsi="Myriad Pro"/>
          <w:i/>
          <w:sz w:val="22"/>
          <w:szCs w:val="22"/>
          <w:lang w:val="en-US"/>
        </w:rPr>
        <w:t>s.v.</w:t>
      </w:r>
      <w:r w:rsidR="00E72229" w:rsidRPr="00256FB7">
        <w:rPr>
          <w:rFonts w:ascii="Myriad Pro" w:hAnsi="Myriad Pro"/>
          <w:sz w:val="22"/>
          <w:szCs w:val="22"/>
          <w:lang w:val="en-US"/>
        </w:rPr>
        <w:t xml:space="preserve">), in </w:t>
      </w:r>
      <w:r w:rsidR="00E72229" w:rsidRPr="00256FB7">
        <w:rPr>
          <w:rFonts w:ascii="Myriad Pro" w:hAnsi="Myriad Pro"/>
          <w:i/>
          <w:sz w:val="22"/>
          <w:szCs w:val="22"/>
          <w:lang w:val="en-US"/>
        </w:rPr>
        <w:t>Wikipedia</w:t>
      </w:r>
      <w:r w:rsidR="00E72229" w:rsidRPr="00256FB7">
        <w:rPr>
          <w:rFonts w:ascii="Myriad Pro" w:hAnsi="Myriad Pro"/>
          <w:sz w:val="22"/>
          <w:szCs w:val="22"/>
        </w:rPr>
        <w:t xml:space="preserve"> </w:t>
      </w:r>
      <w:r w:rsidRPr="00256FB7">
        <w:rPr>
          <w:rFonts w:ascii="Myriad Pro" w:hAnsi="Myriad Pro"/>
          <w:sz w:val="22"/>
          <w:szCs w:val="22"/>
          <w:lang w:val="en-US"/>
        </w:rPr>
        <w:t>(EN),</w:t>
      </w:r>
      <w:r w:rsidR="00E72229" w:rsidRPr="00256FB7">
        <w:rPr>
          <w:rFonts w:ascii="Myriad Pro" w:hAnsi="Myriad Pro"/>
          <w:sz w:val="22"/>
          <w:szCs w:val="22"/>
          <w:lang w:val="en-US"/>
        </w:rPr>
        <w:t xml:space="preserve"> &lt;</w:t>
      </w:r>
      <w:hyperlink r:id="rId130">
        <w:r w:rsidR="00E72229" w:rsidRPr="00256FB7">
          <w:rPr>
            <w:rStyle w:val="CollegamentoInternet"/>
            <w:rFonts w:ascii="Myriad Pro" w:hAnsi="Myriad Pro"/>
            <w:color w:val="0000FF"/>
            <w:sz w:val="22"/>
            <w:szCs w:val="22"/>
            <w:lang w:val="en-US"/>
          </w:rPr>
          <w:t>https://en.wikipedia.org/wiki/Google_Ngram_Viewer</w:t>
        </w:r>
      </w:hyperlink>
      <w:r w:rsidR="00E72229" w:rsidRPr="00256FB7">
        <w:rPr>
          <w:rFonts w:ascii="Myriad Pro" w:hAnsi="Myriad Pro"/>
          <w:sz w:val="22"/>
          <w:szCs w:val="22"/>
          <w:lang w:val="en-US"/>
        </w:rPr>
        <w:t>&gt;</w:t>
      </w:r>
    </w:p>
    <w:p w:rsidR="00DE6804" w:rsidRPr="00256FB7" w:rsidRDefault="00DE6804" w:rsidP="000F62DB">
      <w:pPr>
        <w:pStyle w:val="Corpotesto"/>
        <w:spacing w:after="0"/>
        <w:rPr>
          <w:rFonts w:ascii="Myriad Pro" w:hAnsi="Myriad Pro"/>
          <w:sz w:val="22"/>
          <w:szCs w:val="22"/>
        </w:rPr>
      </w:pPr>
    </w:p>
    <w:p w:rsidR="00E72229" w:rsidRPr="00256FB7" w:rsidRDefault="00DE6804" w:rsidP="000F62DB">
      <w:pPr>
        <w:pStyle w:val="Corpotesto"/>
        <w:spacing w:after="0"/>
        <w:rPr>
          <w:rFonts w:ascii="Myriad Pro" w:hAnsi="Myriad Pro"/>
          <w:sz w:val="22"/>
          <w:szCs w:val="22"/>
        </w:rPr>
      </w:pPr>
      <w:r w:rsidRPr="00256FB7">
        <w:rPr>
          <w:rFonts w:ascii="Myriad Pro" w:hAnsi="Myriad Pro"/>
          <w:sz w:val="22"/>
          <w:szCs w:val="22"/>
        </w:rPr>
        <w:t>*</w:t>
      </w:r>
      <w:r w:rsidR="00E72229" w:rsidRPr="00256FB7">
        <w:rPr>
          <w:rFonts w:ascii="Myriad Pro" w:hAnsi="Myriad Pro"/>
          <w:i/>
          <w:sz w:val="22"/>
          <w:szCs w:val="22"/>
        </w:rPr>
        <w:t>Intertestualità</w:t>
      </w:r>
      <w:r w:rsidR="00E72229" w:rsidRPr="00256FB7">
        <w:rPr>
          <w:rFonts w:ascii="Myriad Pro" w:hAnsi="Myriad Pro"/>
          <w:sz w:val="22"/>
          <w:szCs w:val="22"/>
        </w:rPr>
        <w:t xml:space="preserve"> (</w:t>
      </w:r>
      <w:r w:rsidR="00E72229" w:rsidRPr="00256FB7">
        <w:rPr>
          <w:rFonts w:ascii="Myriad Pro" w:hAnsi="Myriad Pro"/>
          <w:i/>
          <w:sz w:val="22"/>
          <w:szCs w:val="22"/>
        </w:rPr>
        <w:t>s.v.</w:t>
      </w:r>
      <w:r w:rsidR="00E72229" w:rsidRPr="00256FB7">
        <w:rPr>
          <w:rFonts w:ascii="Myriad Pro" w:hAnsi="Myriad Pro"/>
          <w:sz w:val="22"/>
          <w:szCs w:val="22"/>
        </w:rPr>
        <w:t xml:space="preserve">), in </w:t>
      </w:r>
      <w:r w:rsidRPr="00256FB7">
        <w:rPr>
          <w:rFonts w:ascii="Myriad Pro" w:hAnsi="Myriad Pro"/>
          <w:i/>
          <w:sz w:val="22"/>
          <w:szCs w:val="22"/>
        </w:rPr>
        <w:t>Treccani</w:t>
      </w:r>
      <w:r w:rsidRPr="00256FB7">
        <w:rPr>
          <w:rFonts w:ascii="Myriad Pro" w:hAnsi="Myriad Pro"/>
          <w:sz w:val="22"/>
          <w:szCs w:val="22"/>
        </w:rPr>
        <w:t>,</w:t>
      </w:r>
      <w:r w:rsidR="00E72229" w:rsidRPr="00256FB7">
        <w:rPr>
          <w:rFonts w:ascii="Myriad Pro" w:hAnsi="Myriad Pro"/>
          <w:sz w:val="22"/>
          <w:szCs w:val="22"/>
        </w:rPr>
        <w:t xml:space="preserve"> &lt;</w:t>
      </w:r>
      <w:hyperlink r:id="rId131">
        <w:r w:rsidR="00E72229" w:rsidRPr="00256FB7">
          <w:rPr>
            <w:rStyle w:val="CollegamentoInternet"/>
            <w:rFonts w:ascii="Myriad Pro" w:hAnsi="Myriad Pro"/>
            <w:color w:val="0000FF"/>
            <w:sz w:val="22"/>
            <w:szCs w:val="22"/>
          </w:rPr>
          <w:t>http://www.treccani.it/vocabolario/intertestualita/</w:t>
        </w:r>
      </w:hyperlink>
      <w:r w:rsidR="00E72229" w:rsidRPr="00256FB7">
        <w:rPr>
          <w:rFonts w:ascii="Myriad Pro" w:hAnsi="Myriad Pro"/>
          <w:sz w:val="22"/>
          <w:szCs w:val="22"/>
        </w:rPr>
        <w:t>&gt;</w:t>
      </w:r>
    </w:p>
    <w:p w:rsidR="00DE6804" w:rsidRPr="00256FB7" w:rsidRDefault="00DE6804" w:rsidP="000F62DB">
      <w:pPr>
        <w:pStyle w:val="Corpotesto"/>
        <w:spacing w:after="0"/>
        <w:rPr>
          <w:rFonts w:ascii="Myriad Pro" w:hAnsi="Myriad Pro"/>
          <w:sz w:val="22"/>
          <w:szCs w:val="22"/>
        </w:rPr>
      </w:pPr>
    </w:p>
    <w:p w:rsidR="00E72229" w:rsidRPr="00256FB7" w:rsidRDefault="00E72229" w:rsidP="000F62DB">
      <w:pPr>
        <w:pStyle w:val="Corpotesto"/>
        <w:spacing w:after="0"/>
        <w:rPr>
          <w:rFonts w:ascii="Myriad Pro" w:hAnsi="Myriad Pro"/>
          <w:sz w:val="22"/>
          <w:szCs w:val="22"/>
        </w:rPr>
      </w:pPr>
      <w:r w:rsidRPr="00256FB7">
        <w:rPr>
          <w:rFonts w:ascii="Myriad Pro" w:hAnsi="Myriad Pro"/>
          <w:sz w:val="22"/>
          <w:szCs w:val="22"/>
        </w:rPr>
        <w:t xml:space="preserve">* </w:t>
      </w:r>
      <w:r w:rsidRPr="00256FB7">
        <w:rPr>
          <w:rFonts w:ascii="Myriad Pro" w:hAnsi="Myriad Pro"/>
          <w:i/>
          <w:sz w:val="22"/>
          <w:szCs w:val="22"/>
        </w:rPr>
        <w:t>N-gram</w:t>
      </w:r>
      <w:r w:rsidRPr="00256FB7">
        <w:rPr>
          <w:rFonts w:ascii="Myriad Pro" w:hAnsi="Myriad Pro"/>
          <w:sz w:val="22"/>
          <w:szCs w:val="22"/>
        </w:rPr>
        <w:t xml:space="preserve"> (</w:t>
      </w:r>
      <w:r w:rsidRPr="00256FB7">
        <w:rPr>
          <w:rFonts w:ascii="Myriad Pro" w:hAnsi="Myriad Pro"/>
          <w:i/>
          <w:sz w:val="22"/>
          <w:szCs w:val="22"/>
        </w:rPr>
        <w:t>s.v</w:t>
      </w:r>
      <w:r w:rsidRPr="00256FB7">
        <w:rPr>
          <w:rFonts w:ascii="Myriad Pro" w:hAnsi="Myriad Pro"/>
          <w:sz w:val="22"/>
          <w:szCs w:val="22"/>
        </w:rPr>
        <w:t xml:space="preserve">.), in </w:t>
      </w:r>
      <w:r w:rsidRPr="00256FB7">
        <w:rPr>
          <w:rFonts w:ascii="Myriad Pro" w:hAnsi="Myriad Pro"/>
          <w:i/>
          <w:sz w:val="22"/>
          <w:szCs w:val="22"/>
        </w:rPr>
        <w:t>Wikipedia</w:t>
      </w:r>
      <w:r w:rsidR="00DE6804" w:rsidRPr="00256FB7">
        <w:rPr>
          <w:rFonts w:ascii="Myriad Pro" w:hAnsi="Myriad Pro"/>
          <w:sz w:val="22"/>
          <w:szCs w:val="22"/>
        </w:rPr>
        <w:t xml:space="preserve"> (EN),</w:t>
      </w:r>
      <w:r w:rsidRPr="00256FB7">
        <w:rPr>
          <w:rFonts w:ascii="Myriad Pro" w:hAnsi="Myriad Pro"/>
          <w:sz w:val="22"/>
          <w:szCs w:val="22"/>
        </w:rPr>
        <w:t xml:space="preserve"> &lt;</w:t>
      </w:r>
      <w:hyperlink r:id="rId132">
        <w:r w:rsidRPr="00256FB7">
          <w:rPr>
            <w:rStyle w:val="CollegamentoInternet"/>
            <w:rFonts w:ascii="Myriad Pro" w:hAnsi="Myriad Pro"/>
            <w:color w:val="0000FF"/>
            <w:sz w:val="22"/>
            <w:szCs w:val="22"/>
          </w:rPr>
          <w:t>https://en.wikipedia.org/wiki/N-gram</w:t>
        </w:r>
      </w:hyperlink>
      <w:r w:rsidRPr="00256FB7">
        <w:rPr>
          <w:rFonts w:ascii="Myriad Pro" w:hAnsi="Myriad Pro"/>
          <w:sz w:val="22"/>
          <w:szCs w:val="22"/>
        </w:rPr>
        <w:t>&gt;</w:t>
      </w:r>
    </w:p>
    <w:p w:rsidR="00DE6804" w:rsidRPr="00256FB7" w:rsidRDefault="00DE6804" w:rsidP="000F62DB">
      <w:pPr>
        <w:pStyle w:val="Corpotesto"/>
        <w:spacing w:after="0"/>
        <w:rPr>
          <w:rFonts w:ascii="Myriad Pro" w:hAnsi="Myriad Pro"/>
          <w:sz w:val="22"/>
          <w:szCs w:val="22"/>
        </w:rPr>
      </w:pPr>
    </w:p>
    <w:p w:rsidR="00E72229" w:rsidRPr="00256FB7" w:rsidRDefault="00DE6804" w:rsidP="000F62DB">
      <w:pPr>
        <w:pStyle w:val="Corpotesto"/>
        <w:spacing w:after="0"/>
        <w:rPr>
          <w:rFonts w:ascii="Myriad Pro" w:hAnsi="Myriad Pro"/>
          <w:sz w:val="22"/>
          <w:szCs w:val="22"/>
        </w:rPr>
      </w:pPr>
      <w:r w:rsidRPr="00256FB7">
        <w:rPr>
          <w:rFonts w:ascii="Myriad Pro" w:hAnsi="Myriad Pro"/>
          <w:sz w:val="22"/>
          <w:szCs w:val="22"/>
        </w:rPr>
        <w:t>*</w:t>
      </w:r>
      <w:r w:rsidR="00E72229" w:rsidRPr="00256FB7">
        <w:rPr>
          <w:rFonts w:ascii="Myriad Pro" w:hAnsi="Myriad Pro"/>
          <w:i/>
          <w:sz w:val="22"/>
          <w:szCs w:val="22"/>
        </w:rPr>
        <w:t>N-gramma</w:t>
      </w:r>
      <w:r w:rsidR="00E72229" w:rsidRPr="00256FB7">
        <w:rPr>
          <w:rFonts w:ascii="Myriad Pro" w:hAnsi="Myriad Pro"/>
          <w:sz w:val="22"/>
          <w:szCs w:val="22"/>
        </w:rPr>
        <w:t xml:space="preserve"> (</w:t>
      </w:r>
      <w:r w:rsidR="00E72229" w:rsidRPr="00256FB7">
        <w:rPr>
          <w:rFonts w:ascii="Myriad Pro" w:hAnsi="Myriad Pro"/>
          <w:i/>
          <w:sz w:val="22"/>
          <w:szCs w:val="22"/>
        </w:rPr>
        <w:t>s.v.</w:t>
      </w:r>
      <w:r w:rsidR="00E72229" w:rsidRPr="00256FB7">
        <w:rPr>
          <w:rFonts w:ascii="Myriad Pro" w:hAnsi="Myriad Pro"/>
          <w:sz w:val="22"/>
          <w:szCs w:val="22"/>
        </w:rPr>
        <w:t xml:space="preserve">), in </w:t>
      </w:r>
      <w:r w:rsidRPr="00256FB7">
        <w:rPr>
          <w:rFonts w:ascii="Myriad Pro" w:hAnsi="Myriad Pro"/>
          <w:i/>
          <w:sz w:val="22"/>
          <w:szCs w:val="22"/>
        </w:rPr>
        <w:t>Wikipedia,</w:t>
      </w:r>
      <w:r w:rsidR="00E72229" w:rsidRPr="00256FB7">
        <w:rPr>
          <w:rFonts w:ascii="Myriad Pro" w:hAnsi="Myriad Pro"/>
          <w:sz w:val="22"/>
          <w:szCs w:val="22"/>
        </w:rPr>
        <w:t xml:space="preserve"> &lt;</w:t>
      </w:r>
      <w:hyperlink r:id="rId133">
        <w:r w:rsidR="00E72229" w:rsidRPr="00256FB7">
          <w:rPr>
            <w:rStyle w:val="CollegamentoInternet"/>
            <w:rFonts w:ascii="Myriad Pro" w:hAnsi="Myriad Pro"/>
            <w:color w:val="0000FF"/>
            <w:sz w:val="22"/>
            <w:szCs w:val="22"/>
          </w:rPr>
          <w:t>https://it.wikipedia.org/wiki/N-gramma</w:t>
        </w:r>
      </w:hyperlink>
      <w:r w:rsidR="00E72229" w:rsidRPr="00256FB7">
        <w:rPr>
          <w:rFonts w:ascii="Myriad Pro" w:hAnsi="Myriad Pro"/>
          <w:sz w:val="22"/>
          <w:szCs w:val="22"/>
        </w:rPr>
        <w:t>&gt;</w:t>
      </w:r>
    </w:p>
    <w:p w:rsidR="00DE6804" w:rsidRPr="00256FB7" w:rsidRDefault="00DE6804" w:rsidP="000F62DB">
      <w:pPr>
        <w:pStyle w:val="Corpotesto"/>
        <w:spacing w:after="0"/>
        <w:rPr>
          <w:rFonts w:ascii="Myriad Pro" w:hAnsi="Myriad Pro"/>
          <w:sz w:val="22"/>
          <w:szCs w:val="22"/>
        </w:rPr>
      </w:pPr>
    </w:p>
    <w:p w:rsidR="00E72229" w:rsidRPr="00256FB7" w:rsidRDefault="00E72229" w:rsidP="000F62DB">
      <w:pPr>
        <w:pStyle w:val="Corpotesto"/>
        <w:spacing w:after="0"/>
        <w:rPr>
          <w:rFonts w:ascii="Myriad Pro" w:hAnsi="Myriad Pro"/>
          <w:sz w:val="22"/>
          <w:szCs w:val="22"/>
          <w:lang w:val="en-US"/>
        </w:rPr>
      </w:pPr>
      <w:r w:rsidRPr="00256FB7">
        <w:rPr>
          <w:rFonts w:ascii="Myriad Pro" w:hAnsi="Myriad Pro"/>
          <w:sz w:val="22"/>
          <w:szCs w:val="22"/>
          <w:lang w:val="en-US"/>
        </w:rPr>
        <w:t>*</w:t>
      </w:r>
      <w:r w:rsidRPr="00256FB7">
        <w:rPr>
          <w:rFonts w:ascii="Myriad Pro" w:hAnsi="Myriad Pro"/>
          <w:i/>
          <w:sz w:val="22"/>
          <w:szCs w:val="22"/>
          <w:lang w:val="en-US"/>
        </w:rPr>
        <w:t>Stop words</w:t>
      </w:r>
      <w:r w:rsidRPr="00256FB7">
        <w:rPr>
          <w:rFonts w:ascii="Myriad Pro" w:hAnsi="Myriad Pro"/>
          <w:sz w:val="22"/>
          <w:szCs w:val="22"/>
        </w:rPr>
        <w:t xml:space="preserve"> </w:t>
      </w:r>
      <w:r w:rsidRPr="00256FB7">
        <w:rPr>
          <w:rFonts w:ascii="Myriad Pro" w:hAnsi="Myriad Pro"/>
          <w:sz w:val="22"/>
          <w:szCs w:val="22"/>
          <w:lang w:val="en-US"/>
        </w:rPr>
        <w:t>(</w:t>
      </w:r>
      <w:r w:rsidRPr="00256FB7">
        <w:rPr>
          <w:rFonts w:ascii="Myriad Pro" w:hAnsi="Myriad Pro"/>
          <w:i/>
          <w:sz w:val="22"/>
          <w:szCs w:val="22"/>
          <w:lang w:val="en-US"/>
        </w:rPr>
        <w:t>s.v.</w:t>
      </w:r>
      <w:r w:rsidRPr="00256FB7">
        <w:rPr>
          <w:rFonts w:ascii="Myriad Pro" w:hAnsi="Myriad Pro"/>
          <w:sz w:val="22"/>
          <w:szCs w:val="22"/>
          <w:lang w:val="en-US"/>
        </w:rPr>
        <w:t xml:space="preserve">), in </w:t>
      </w:r>
      <w:r w:rsidRPr="00256FB7">
        <w:rPr>
          <w:rFonts w:ascii="Myriad Pro" w:hAnsi="Myriad Pro"/>
          <w:i/>
          <w:sz w:val="22"/>
          <w:szCs w:val="22"/>
          <w:lang w:val="en-US"/>
        </w:rPr>
        <w:t>Wikipedia</w:t>
      </w:r>
      <w:r w:rsidRPr="00256FB7">
        <w:rPr>
          <w:rFonts w:ascii="Myriad Pro" w:hAnsi="Myriad Pro"/>
          <w:sz w:val="22"/>
          <w:szCs w:val="22"/>
        </w:rPr>
        <w:t xml:space="preserve"> </w:t>
      </w:r>
      <w:r w:rsidR="00DE6804" w:rsidRPr="00256FB7">
        <w:rPr>
          <w:rFonts w:ascii="Myriad Pro" w:hAnsi="Myriad Pro"/>
          <w:sz w:val="22"/>
          <w:szCs w:val="22"/>
          <w:lang w:val="en-US"/>
        </w:rPr>
        <w:t xml:space="preserve">(EN), </w:t>
      </w:r>
      <w:r w:rsidRPr="00256FB7">
        <w:rPr>
          <w:rFonts w:ascii="Myriad Pro" w:hAnsi="Myriad Pro"/>
          <w:sz w:val="22"/>
          <w:szCs w:val="22"/>
          <w:lang w:val="en-US"/>
        </w:rPr>
        <w:t>&lt;</w:t>
      </w:r>
      <w:hyperlink r:id="rId134">
        <w:r w:rsidRPr="00256FB7">
          <w:rPr>
            <w:rStyle w:val="CollegamentoInternet"/>
            <w:rFonts w:ascii="Myriad Pro" w:hAnsi="Myriad Pro"/>
            <w:color w:val="0000FF"/>
            <w:sz w:val="22"/>
            <w:szCs w:val="22"/>
            <w:lang w:val="en-US"/>
          </w:rPr>
          <w:t>https://en.wikipedia.org/wiki/Stop_words</w:t>
        </w:r>
      </w:hyperlink>
      <w:r w:rsidRPr="00256FB7">
        <w:rPr>
          <w:rFonts w:ascii="Myriad Pro" w:hAnsi="Myriad Pro"/>
          <w:sz w:val="22"/>
          <w:szCs w:val="22"/>
          <w:lang w:val="en-US"/>
        </w:rPr>
        <w:t>&gt;</w:t>
      </w:r>
    </w:p>
    <w:p w:rsidR="00DE6804" w:rsidRPr="00256FB7" w:rsidRDefault="00DE6804" w:rsidP="000F62DB">
      <w:pPr>
        <w:pStyle w:val="Corpotesto"/>
        <w:spacing w:after="0"/>
        <w:rPr>
          <w:rFonts w:ascii="Myriad Pro" w:hAnsi="Myriad Pro"/>
          <w:sz w:val="22"/>
          <w:szCs w:val="22"/>
        </w:rPr>
      </w:pPr>
    </w:p>
    <w:p w:rsidR="00DE6804" w:rsidRPr="00256FB7" w:rsidRDefault="00DE6804" w:rsidP="00DE6804">
      <w:pPr>
        <w:pStyle w:val="Corpotesto"/>
        <w:spacing w:after="0"/>
        <w:rPr>
          <w:rFonts w:ascii="Myriad Pro" w:hAnsi="Myriad Pro"/>
          <w:sz w:val="22"/>
          <w:szCs w:val="22"/>
          <w:lang w:val="en-US"/>
        </w:rPr>
      </w:pPr>
      <w:r w:rsidRPr="00256FB7">
        <w:rPr>
          <w:rFonts w:ascii="Myriad Pro" w:hAnsi="Myriad Pro"/>
          <w:sz w:val="22"/>
          <w:szCs w:val="22"/>
          <w:lang w:val="en-US"/>
        </w:rPr>
        <w:t>*</w:t>
      </w:r>
      <w:r w:rsidRPr="00256FB7">
        <w:rPr>
          <w:rFonts w:ascii="Myriad Pro" w:hAnsi="Myriad Pro"/>
          <w:i/>
          <w:sz w:val="22"/>
          <w:szCs w:val="22"/>
          <w:lang w:val="en-US"/>
        </w:rPr>
        <w:t>TLG</w:t>
      </w:r>
      <w:r w:rsidRPr="00256FB7">
        <w:rPr>
          <w:rFonts w:ascii="Myriad Pro" w:hAnsi="Myriad Pro"/>
          <w:sz w:val="22"/>
          <w:szCs w:val="22"/>
        </w:rPr>
        <w:t xml:space="preserve"> </w:t>
      </w:r>
      <w:r w:rsidRPr="00256FB7">
        <w:rPr>
          <w:rFonts w:ascii="Myriad Pro" w:hAnsi="Myriad Pro"/>
          <w:sz w:val="22"/>
          <w:szCs w:val="22"/>
          <w:lang w:val="en-US"/>
        </w:rPr>
        <w:t>(</w:t>
      </w:r>
      <w:r w:rsidRPr="00256FB7">
        <w:rPr>
          <w:rFonts w:ascii="Myriad Pro" w:hAnsi="Myriad Pro"/>
          <w:i/>
          <w:sz w:val="22"/>
          <w:szCs w:val="22"/>
          <w:lang w:val="en-US"/>
        </w:rPr>
        <w:t>sub-corpus</w:t>
      </w:r>
      <w:r w:rsidRPr="00256FB7">
        <w:rPr>
          <w:rFonts w:ascii="Myriad Pro" w:hAnsi="Myriad Pro"/>
          <w:sz w:val="22"/>
          <w:szCs w:val="22"/>
        </w:rPr>
        <w:t xml:space="preserve"> </w:t>
      </w:r>
      <w:r w:rsidRPr="00256FB7">
        <w:rPr>
          <w:rFonts w:ascii="Myriad Pro" w:hAnsi="Myriad Pro"/>
          <w:sz w:val="22"/>
          <w:szCs w:val="22"/>
          <w:lang w:val="en-US"/>
        </w:rPr>
        <w:t xml:space="preserve">del) in </w:t>
      </w:r>
      <w:r w:rsidRPr="00256FB7">
        <w:rPr>
          <w:rFonts w:ascii="Myriad Pro" w:hAnsi="Myriad Pro"/>
          <w:i/>
          <w:sz w:val="22"/>
          <w:szCs w:val="22"/>
          <w:lang w:val="en-US"/>
        </w:rPr>
        <w:t>open access</w:t>
      </w:r>
      <w:r w:rsidRPr="00256FB7">
        <w:rPr>
          <w:rFonts w:ascii="Myriad Pro" w:hAnsi="Myriad Pro"/>
          <w:sz w:val="22"/>
          <w:szCs w:val="22"/>
          <w:lang w:val="en-US"/>
        </w:rPr>
        <w:t xml:space="preserve">: </w:t>
      </w:r>
      <w:r w:rsidRPr="00256FB7">
        <w:rPr>
          <w:rFonts w:ascii="Myriad Pro" w:hAnsi="Myriad Pro"/>
          <w:i/>
          <w:sz w:val="22"/>
          <w:szCs w:val="22"/>
          <w:lang w:val="en-US"/>
        </w:rPr>
        <w:t>Canon of Greek Authors and Works (Abridged TLG</w:t>
      </w:r>
      <w:r w:rsidRPr="00256FB7">
        <w:rPr>
          <w:rFonts w:ascii="Myriad Pro" w:hAnsi="Myriad Pro"/>
          <w:sz w:val="22"/>
          <w:szCs w:val="22"/>
          <w:lang w:val="en-US"/>
        </w:rPr>
        <w:t>), &lt;</w:t>
      </w:r>
      <w:hyperlink r:id="rId135">
        <w:r w:rsidRPr="00256FB7">
          <w:rPr>
            <w:rStyle w:val="CollegamentoInternet"/>
            <w:rFonts w:ascii="Myriad Pro" w:hAnsi="Myriad Pro"/>
            <w:color w:val="0000FF"/>
            <w:sz w:val="22"/>
            <w:szCs w:val="22"/>
            <w:lang w:val="en-US"/>
          </w:rPr>
          <w:t>http://stephanus.tlg.uci.edu/Iris/canon/csearch.jsp</w:t>
        </w:r>
      </w:hyperlink>
      <w:r w:rsidRPr="00256FB7">
        <w:rPr>
          <w:rFonts w:ascii="Myriad Pro" w:hAnsi="Myriad Pro"/>
          <w:sz w:val="22"/>
          <w:szCs w:val="22"/>
          <w:lang w:val="en-US"/>
        </w:rPr>
        <w:t>&gt;</w:t>
      </w:r>
    </w:p>
    <w:p w:rsidR="00DE6804" w:rsidRPr="00256FB7" w:rsidRDefault="00DE6804" w:rsidP="00DE6804">
      <w:pPr>
        <w:pStyle w:val="Corpotesto"/>
        <w:spacing w:after="0"/>
        <w:rPr>
          <w:rFonts w:ascii="Myriad Pro" w:hAnsi="Myriad Pro"/>
          <w:sz w:val="22"/>
          <w:szCs w:val="22"/>
        </w:rPr>
      </w:pPr>
    </w:p>
    <w:p w:rsidR="00E72229" w:rsidRPr="00256FB7" w:rsidRDefault="00DE6804" w:rsidP="000F62DB">
      <w:pPr>
        <w:pStyle w:val="Corpotesto"/>
        <w:spacing w:after="0"/>
        <w:rPr>
          <w:rFonts w:ascii="Myriad Pro" w:hAnsi="Myriad Pro"/>
          <w:sz w:val="22"/>
          <w:szCs w:val="22"/>
        </w:rPr>
      </w:pPr>
      <w:r w:rsidRPr="00256FB7">
        <w:rPr>
          <w:rFonts w:ascii="Myriad Pro" w:hAnsi="Myriad Pro"/>
          <w:sz w:val="22"/>
          <w:szCs w:val="22"/>
        </w:rPr>
        <w:t>*</w:t>
      </w:r>
      <w:r w:rsidR="00E72229" w:rsidRPr="00256FB7">
        <w:rPr>
          <w:rFonts w:ascii="Myriad Pro" w:hAnsi="Myriad Pro"/>
          <w:i/>
          <w:sz w:val="22"/>
          <w:szCs w:val="22"/>
        </w:rPr>
        <w:t>TLG</w:t>
      </w:r>
      <w:r w:rsidR="00E72229" w:rsidRPr="00256FB7">
        <w:rPr>
          <w:rFonts w:ascii="Myriad Pro" w:hAnsi="Myriad Pro"/>
          <w:sz w:val="22"/>
          <w:szCs w:val="22"/>
        </w:rPr>
        <w:t xml:space="preserve"> (ultima versione digitale del </w:t>
      </w:r>
      <w:r w:rsidR="00E72229" w:rsidRPr="00256FB7">
        <w:rPr>
          <w:rFonts w:ascii="Myriad Pro" w:hAnsi="Myriad Pro"/>
          <w:i/>
          <w:sz w:val="22"/>
          <w:szCs w:val="22"/>
        </w:rPr>
        <w:t>TLG: Thesaurus Linguae Graeciae. Digital Library</w:t>
      </w:r>
      <w:r w:rsidR="00E72229" w:rsidRPr="00256FB7">
        <w:rPr>
          <w:rFonts w:ascii="Myriad Pro" w:hAnsi="Myriad Pro"/>
          <w:sz w:val="22"/>
          <w:szCs w:val="22"/>
        </w:rPr>
        <w:t>. Ed. Maria C. Pantelia. Un</w:t>
      </w:r>
      <w:r w:rsidRPr="00256FB7">
        <w:rPr>
          <w:rFonts w:ascii="Myriad Pro" w:hAnsi="Myriad Pro"/>
          <w:sz w:val="22"/>
          <w:szCs w:val="22"/>
        </w:rPr>
        <w:t>iversity of California, Irvine),</w:t>
      </w:r>
      <w:r w:rsidR="00E72229" w:rsidRPr="00256FB7">
        <w:rPr>
          <w:rFonts w:ascii="Myriad Pro" w:hAnsi="Myriad Pro"/>
          <w:sz w:val="22"/>
          <w:szCs w:val="22"/>
        </w:rPr>
        <w:t xml:space="preserve"> &lt; </w:t>
      </w:r>
      <w:hyperlink r:id="rId136">
        <w:r w:rsidR="00E72229" w:rsidRPr="00256FB7">
          <w:rPr>
            <w:rStyle w:val="CollegamentoInternet"/>
            <w:rFonts w:ascii="Myriad Pro" w:hAnsi="Myriad Pro"/>
            <w:color w:val="0000FF"/>
            <w:sz w:val="22"/>
            <w:szCs w:val="22"/>
          </w:rPr>
          <w:t>http://stephanus.tlg.uci.edu/</w:t>
        </w:r>
      </w:hyperlink>
      <w:r w:rsidR="00E72229" w:rsidRPr="00256FB7">
        <w:rPr>
          <w:rFonts w:ascii="Myriad Pro" w:hAnsi="Myriad Pro"/>
          <w:sz w:val="22"/>
          <w:szCs w:val="22"/>
        </w:rPr>
        <w:t>&gt;</w:t>
      </w:r>
    </w:p>
    <w:p w:rsidR="00DE6804" w:rsidRPr="00256FB7" w:rsidRDefault="00DE6804" w:rsidP="000F62DB">
      <w:pPr>
        <w:pStyle w:val="Corpotesto"/>
        <w:spacing w:after="0"/>
        <w:rPr>
          <w:rFonts w:ascii="Myriad Pro" w:hAnsi="Myriad Pro"/>
          <w:sz w:val="22"/>
          <w:szCs w:val="22"/>
        </w:rPr>
      </w:pPr>
    </w:p>
    <w:p w:rsidR="00E72229" w:rsidRPr="00256FB7" w:rsidRDefault="00DE6804" w:rsidP="000F62DB">
      <w:pPr>
        <w:pStyle w:val="Corpotesto"/>
        <w:spacing w:after="0"/>
        <w:rPr>
          <w:rFonts w:ascii="Myriad Pro" w:hAnsi="Myriad Pro"/>
          <w:sz w:val="22"/>
          <w:szCs w:val="22"/>
        </w:rPr>
      </w:pPr>
      <w:r w:rsidRPr="00256FB7">
        <w:rPr>
          <w:rFonts w:ascii="Myriad Pro" w:hAnsi="Myriad Pro"/>
          <w:sz w:val="22"/>
          <w:szCs w:val="22"/>
          <w:lang w:val="en-US"/>
        </w:rPr>
        <w:t>*</w:t>
      </w:r>
      <w:r w:rsidR="00E72229" w:rsidRPr="00256FB7">
        <w:rPr>
          <w:rFonts w:ascii="Myriad Pro" w:hAnsi="Myriad Pro"/>
          <w:i/>
          <w:sz w:val="22"/>
          <w:szCs w:val="22"/>
          <w:lang w:val="en-US"/>
        </w:rPr>
        <w:t>Thesaurus Linguae Graeciae</w:t>
      </w:r>
      <w:r w:rsidR="00E72229" w:rsidRPr="00256FB7">
        <w:rPr>
          <w:rFonts w:ascii="Myriad Pro" w:hAnsi="Myriad Pro"/>
          <w:sz w:val="22"/>
          <w:szCs w:val="22"/>
        </w:rPr>
        <w:t xml:space="preserve"> </w:t>
      </w:r>
      <w:r w:rsidR="00E72229" w:rsidRPr="00256FB7">
        <w:rPr>
          <w:rFonts w:ascii="Myriad Pro" w:hAnsi="Myriad Pro"/>
          <w:sz w:val="22"/>
          <w:szCs w:val="22"/>
          <w:lang w:val="en-US"/>
        </w:rPr>
        <w:t>(</w:t>
      </w:r>
      <w:r w:rsidR="00E72229" w:rsidRPr="00256FB7">
        <w:rPr>
          <w:rFonts w:ascii="Myriad Pro" w:hAnsi="Myriad Pro"/>
          <w:i/>
          <w:sz w:val="22"/>
          <w:szCs w:val="22"/>
          <w:lang w:val="en-US"/>
        </w:rPr>
        <w:t>s.v.</w:t>
      </w:r>
      <w:r w:rsidR="00E72229" w:rsidRPr="00256FB7">
        <w:rPr>
          <w:rFonts w:ascii="Myriad Pro" w:hAnsi="Myriad Pro"/>
          <w:sz w:val="22"/>
          <w:szCs w:val="22"/>
          <w:lang w:val="en-US"/>
        </w:rPr>
        <w:t xml:space="preserve">), in </w:t>
      </w:r>
      <w:r w:rsidR="00E72229" w:rsidRPr="00256FB7">
        <w:rPr>
          <w:rFonts w:ascii="Myriad Pro" w:hAnsi="Myriad Pro"/>
          <w:i/>
          <w:sz w:val="22"/>
          <w:szCs w:val="22"/>
          <w:lang w:val="en-US"/>
        </w:rPr>
        <w:t>Wikipedia</w:t>
      </w:r>
      <w:r w:rsidRPr="00256FB7">
        <w:rPr>
          <w:rFonts w:ascii="Myriad Pro" w:hAnsi="Myriad Pro"/>
          <w:sz w:val="22"/>
          <w:szCs w:val="22"/>
          <w:lang w:val="en-US"/>
        </w:rPr>
        <w:t>,</w:t>
      </w:r>
      <w:r w:rsidR="00E72229" w:rsidRPr="00256FB7">
        <w:rPr>
          <w:rFonts w:ascii="Myriad Pro" w:hAnsi="Myriad Pro"/>
          <w:sz w:val="22"/>
          <w:szCs w:val="22"/>
          <w:lang w:val="en-US"/>
        </w:rPr>
        <w:t xml:space="preserve"> &lt;</w:t>
      </w:r>
      <w:hyperlink r:id="rId137">
        <w:r w:rsidR="00E72229" w:rsidRPr="00256FB7">
          <w:rPr>
            <w:rStyle w:val="CollegamentoInternet"/>
            <w:rFonts w:ascii="Myriad Pro" w:hAnsi="Myriad Pro"/>
            <w:color w:val="0000FF"/>
            <w:sz w:val="22"/>
            <w:szCs w:val="22"/>
            <w:lang w:val="en-US"/>
          </w:rPr>
          <w:t>https://en.wikipedia.org/wiki/Thesaurus_Linguae_Graecae</w:t>
        </w:r>
      </w:hyperlink>
      <w:r w:rsidR="00E72229" w:rsidRPr="00256FB7">
        <w:rPr>
          <w:rFonts w:ascii="Myriad Pro" w:hAnsi="Myriad Pro"/>
          <w:sz w:val="22"/>
          <w:szCs w:val="22"/>
          <w:lang w:val="en-US"/>
        </w:rPr>
        <w:t>&gt;</w:t>
      </w:r>
    </w:p>
    <w:p w:rsidR="006200B6" w:rsidRDefault="006200B6" w:rsidP="006200B6">
      <w:pPr>
        <w:pStyle w:val="Corpotesto"/>
        <w:spacing w:after="0"/>
        <w:rPr>
          <w:rFonts w:ascii="Myriad Pro" w:hAnsi="Myriad Pro"/>
          <w:szCs w:val="22"/>
        </w:rPr>
      </w:pPr>
    </w:p>
    <w:p w:rsidR="00E72229" w:rsidRPr="00DE6804" w:rsidRDefault="00E72229" w:rsidP="006200B6">
      <w:pPr>
        <w:pStyle w:val="Corpotesto"/>
        <w:spacing w:after="0"/>
        <w:jc w:val="right"/>
        <w:rPr>
          <w:rFonts w:ascii="Myriad Pro" w:hAnsi="Myriad Pro"/>
          <w:szCs w:val="22"/>
        </w:rPr>
      </w:pPr>
      <w:r w:rsidRPr="00DE6804">
        <w:rPr>
          <w:rFonts w:ascii="Myriad Pro" w:hAnsi="Myriad Pro"/>
          <w:szCs w:val="22"/>
        </w:rPr>
        <w:t>[</w:t>
      </w:r>
      <w:r w:rsidRPr="00DE6804">
        <w:rPr>
          <w:rStyle w:val="Enfasi"/>
          <w:rFonts w:ascii="Myriad Pro" w:hAnsi="Myriad Pro"/>
          <w:szCs w:val="22"/>
        </w:rPr>
        <w:t>Giovanna Battaglino</w:t>
      </w:r>
      <w:r w:rsidRPr="00DE6804">
        <w:rPr>
          <w:rFonts w:ascii="Myriad Pro" w:hAnsi="Myriad Pro"/>
          <w:szCs w:val="22"/>
        </w:rPr>
        <w:t>]</w:t>
      </w:r>
    </w:p>
    <w:p w:rsidR="000F62DB" w:rsidRDefault="000F62DB" w:rsidP="00E72229">
      <w:pPr>
        <w:pStyle w:val="Corpotesto"/>
        <w:jc w:val="both"/>
        <w:rPr>
          <w:rStyle w:val="Enfasiforte"/>
          <w:rFonts w:ascii="Myriad Pro" w:hAnsi="Myriad Pro"/>
        </w:rPr>
      </w:pPr>
    </w:p>
    <w:p w:rsidR="005F46CD" w:rsidRDefault="005F46CD"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6200B6" w:rsidRDefault="006200B6" w:rsidP="00E72229">
      <w:pPr>
        <w:pStyle w:val="Corpotesto"/>
        <w:jc w:val="both"/>
        <w:rPr>
          <w:rStyle w:val="Enfasiforte"/>
          <w:rFonts w:ascii="Minion Pro" w:hAnsi="Minion Pro"/>
          <w:color w:val="222A35" w:themeColor="text2" w:themeShade="80"/>
          <w:sz w:val="52"/>
        </w:rPr>
      </w:pPr>
    </w:p>
    <w:p w:rsidR="00E72229" w:rsidRPr="000F62DB" w:rsidRDefault="00E72229" w:rsidP="00E72229">
      <w:pPr>
        <w:pStyle w:val="Corpotesto"/>
        <w:jc w:val="both"/>
        <w:rPr>
          <w:rStyle w:val="Enfasiforte"/>
          <w:rFonts w:ascii="Minion Pro" w:hAnsi="Minion Pro"/>
          <w:color w:val="222A35" w:themeColor="text2" w:themeShade="80"/>
          <w:sz w:val="52"/>
        </w:rPr>
      </w:pPr>
      <w:r w:rsidRPr="000F62DB">
        <w:rPr>
          <w:rStyle w:val="Enfasiforte"/>
          <w:rFonts w:ascii="Minion Pro" w:hAnsi="Minion Pro"/>
          <w:color w:val="222A35" w:themeColor="text2" w:themeShade="80"/>
          <w:sz w:val="52"/>
        </w:rPr>
        <w:lastRenderedPageBreak/>
        <w:t>Oggetto digitale </w:t>
      </w:r>
    </w:p>
    <w:p w:rsidR="000F62DB" w:rsidRDefault="000F62DB" w:rsidP="00E72229">
      <w:pPr>
        <w:pStyle w:val="Corpotesto"/>
        <w:jc w:val="both"/>
        <w:rPr>
          <w:rFonts w:ascii="Myriad Pro" w:hAnsi="Myriad Pro"/>
        </w:rPr>
        <w:sectPr w:rsidR="000F62DB" w:rsidSect="00C644A2">
          <w:type w:val="continuous"/>
          <w:pgSz w:w="11906" w:h="16838"/>
          <w:pgMar w:top="1985" w:right="1440" w:bottom="1843" w:left="1800" w:header="0" w:footer="0" w:gutter="0"/>
          <w:cols w:space="720"/>
          <w:formProt w:val="0"/>
          <w:docGrid w:linePitch="326"/>
        </w:sectPr>
      </w:pPr>
    </w:p>
    <w:p w:rsidR="00E72229" w:rsidRPr="007C772E" w:rsidRDefault="005F46CD" w:rsidP="005F46CD">
      <w:pPr>
        <w:pStyle w:val="Corpotesto"/>
        <w:spacing w:after="0"/>
        <w:jc w:val="both"/>
        <w:rPr>
          <w:rFonts w:ascii="Myriad Pro" w:hAnsi="Myriad Pro"/>
        </w:rPr>
      </w:pPr>
      <w:r>
        <w:rPr>
          <w:rFonts w:ascii="Myriad Pro" w:hAnsi="Myriad Pro"/>
        </w:rPr>
        <w:lastRenderedPageBreak/>
        <w:t>S</w:t>
      </w:r>
      <w:r w:rsidR="00E72229" w:rsidRPr="007C772E">
        <w:rPr>
          <w:rFonts w:ascii="Myriad Pro" w:hAnsi="Myriad Pro"/>
        </w:rPr>
        <w:t xml:space="preserve">i definisce </w:t>
      </w:r>
      <w:r w:rsidR="00E72229" w:rsidRPr="005F46CD">
        <w:rPr>
          <w:rFonts w:ascii="Myriad Pro" w:hAnsi="Myriad Pro"/>
          <w:i/>
        </w:rPr>
        <w:t>oggetto digitale</w:t>
      </w:r>
      <w:r w:rsidR="00E72229" w:rsidRPr="007C772E">
        <w:rPr>
          <w:rFonts w:ascii="Myriad Pro" w:hAnsi="Myriad Pro"/>
        </w:rPr>
        <w:t xml:space="preserve"> qualsiasi testo, documento, immagine, audio/video, ipertesto o base di dati che venga archiviato in una memoria di massa attraverso una codifica che lo renda comprensibile alla macchina e restituibile all’utente umano. La codifica avviene, a causa della sua natura informatica, attraverso il codice binario e un linguaggio (</w:t>
      </w:r>
      <w:r w:rsidR="00E72229" w:rsidRPr="00206C40">
        <w:rPr>
          <w:rFonts w:ascii="Myriad Pro" w:hAnsi="Myriad Pro"/>
        </w:rPr>
        <w:t>Unicode</w:t>
      </w:r>
      <w:r w:rsidR="00E72229" w:rsidRPr="007C772E">
        <w:rPr>
          <w:rFonts w:ascii="Myriad Pro" w:hAnsi="Myriad Pro"/>
        </w:rPr>
        <w:t xml:space="preserve"> o </w:t>
      </w:r>
      <w:r w:rsidR="00E72229" w:rsidRPr="00206C40">
        <w:rPr>
          <w:rFonts w:ascii="Myriad Pro" w:hAnsi="Myriad Pro"/>
        </w:rPr>
        <w:t>ASCII</w:t>
      </w:r>
      <w:r w:rsidR="00E72229" w:rsidRPr="007C772E">
        <w:rPr>
          <w:rFonts w:ascii="Myriad Pro" w:hAnsi="Myriad Pro"/>
        </w:rPr>
        <w:t xml:space="preserve"> tra i più usati) che rendano l’informazione intellegibile alla macchina. Sua caratteristica peculiare è di essere </w:t>
      </w:r>
      <w:r>
        <w:rPr>
          <w:rFonts w:ascii="Myriad Pro" w:hAnsi="Myriad Pro"/>
        </w:rPr>
        <w:t>un’entità composta in modo inse</w:t>
      </w:r>
      <w:r w:rsidR="00E72229" w:rsidRPr="007C772E">
        <w:rPr>
          <w:rFonts w:ascii="Myriad Pro" w:hAnsi="Myriad Pro"/>
        </w:rPr>
        <w:t xml:space="preserve">parabile da uno o più file di contenuti e i loro metadati uniti, fisicamente e/o logicamente tramite l’uso di un </w:t>
      </w:r>
      <w:r w:rsidR="009D60D8">
        <w:rPr>
          <w:rFonts w:ascii="Myriad Pro" w:hAnsi="Myriad Pro"/>
        </w:rPr>
        <w:t>‘</w:t>
      </w:r>
      <w:r w:rsidR="00E72229" w:rsidRPr="009D60D8">
        <w:rPr>
          <w:rStyle w:val="Enfasi"/>
          <w:rFonts w:ascii="Myriad Pro" w:hAnsi="Myriad Pro"/>
          <w:i w:val="0"/>
        </w:rPr>
        <w:t>digital</w:t>
      </w:r>
      <w:r w:rsidR="00E72229" w:rsidRPr="007C772E">
        <w:rPr>
          <w:rStyle w:val="Enfasi"/>
          <w:rFonts w:ascii="Myriad Pro" w:hAnsi="Myriad Pro"/>
        </w:rPr>
        <w:t xml:space="preserve"> </w:t>
      </w:r>
      <w:r w:rsidR="00E72229" w:rsidRPr="009D60D8">
        <w:rPr>
          <w:rStyle w:val="Enfasi"/>
          <w:rFonts w:ascii="Myriad Pro" w:hAnsi="Myriad Pro"/>
          <w:i w:val="0"/>
        </w:rPr>
        <w:t>wrapper</w:t>
      </w:r>
      <w:r w:rsidR="009D60D8">
        <w:rPr>
          <w:rFonts w:ascii="Myriad Pro" w:hAnsi="Myriad Pro"/>
        </w:rPr>
        <w:t>’</w:t>
      </w:r>
      <w:r w:rsidR="00E72229" w:rsidRPr="007C772E">
        <w:rPr>
          <w:rFonts w:ascii="Myriad Pro" w:hAnsi="Myriad Pro"/>
        </w:rPr>
        <w:t>, un connettore digitale. Si tratta quindi, in definitiva, dell’associazione del dato e del suo metadato che concorrono a rendere quella sequenza di bit, comprensibile dalla macchina, significante, individuabile e accessibile per la fruizione, l’archiviazione, la conservazione, la disseminazione e le altre operazioni gestionali. L’</w:t>
      </w:r>
      <w:r w:rsidR="00E72229" w:rsidRPr="007C772E">
        <w:rPr>
          <w:rStyle w:val="Enfasi"/>
          <w:rFonts w:ascii="Myriad Pro" w:hAnsi="Myriad Pro"/>
        </w:rPr>
        <w:t>oggetto digitale</w:t>
      </w:r>
      <w:r w:rsidR="00E72229" w:rsidRPr="007C772E">
        <w:rPr>
          <w:rFonts w:ascii="Myriad Pro" w:hAnsi="Myriad Pro"/>
        </w:rPr>
        <w:t xml:space="preserve"> può nascere direttamente digitale o aver subito una trasformazione in formato digitale. A sua volta questa entità composita può essere oggetto di un ulteriore livello di specificazione che la distingue in </w:t>
      </w:r>
      <w:r w:rsidR="009D60D8">
        <w:rPr>
          <w:rFonts w:ascii="Myriad Pro" w:hAnsi="Myriad Pro"/>
        </w:rPr>
        <w:t>‘</w:t>
      </w:r>
      <w:r w:rsidR="00E72229" w:rsidRPr="009D60D8">
        <w:rPr>
          <w:rStyle w:val="Enfasi"/>
          <w:rFonts w:ascii="Myriad Pro" w:hAnsi="Myriad Pro"/>
          <w:i w:val="0"/>
        </w:rPr>
        <w:t>oggetti</w:t>
      </w:r>
      <w:r w:rsidR="00E72229" w:rsidRPr="007C772E">
        <w:rPr>
          <w:rStyle w:val="Enfasi"/>
          <w:rFonts w:ascii="Myriad Pro" w:hAnsi="Myriad Pro"/>
        </w:rPr>
        <w:t xml:space="preserve"> </w:t>
      </w:r>
      <w:r w:rsidR="00E72229" w:rsidRPr="009D60D8">
        <w:rPr>
          <w:rStyle w:val="Enfasi"/>
          <w:rFonts w:ascii="Myriad Pro" w:hAnsi="Myriad Pro"/>
          <w:i w:val="0"/>
        </w:rPr>
        <w:t>digitali</w:t>
      </w:r>
      <w:r w:rsidR="00E72229" w:rsidRPr="007C772E">
        <w:rPr>
          <w:rStyle w:val="Enfasi"/>
          <w:rFonts w:ascii="Myriad Pro" w:hAnsi="Myriad Pro"/>
        </w:rPr>
        <w:t xml:space="preserve"> </w:t>
      </w:r>
      <w:r w:rsidR="00E72229" w:rsidRPr="009D60D8">
        <w:rPr>
          <w:rStyle w:val="Enfasi"/>
          <w:rFonts w:ascii="Myriad Pro" w:hAnsi="Myriad Pro"/>
          <w:i w:val="0"/>
        </w:rPr>
        <w:t>semplici</w:t>
      </w:r>
      <w:r w:rsidR="009D60D8">
        <w:rPr>
          <w:rStyle w:val="Enfasi"/>
          <w:rFonts w:ascii="Myriad Pro" w:hAnsi="Myriad Pro"/>
          <w:i w:val="0"/>
        </w:rPr>
        <w:t>’</w:t>
      </w:r>
      <w:r w:rsidR="00E72229" w:rsidRPr="007C772E">
        <w:rPr>
          <w:rFonts w:ascii="Myriad Pro" w:hAnsi="Myriad Pro"/>
        </w:rPr>
        <w:t xml:space="preserve"> e </w:t>
      </w:r>
      <w:r w:rsidR="009D60D8">
        <w:rPr>
          <w:rFonts w:ascii="Myriad Pro" w:hAnsi="Myriad Pro"/>
        </w:rPr>
        <w:t>‘</w:t>
      </w:r>
      <w:r w:rsidR="00E72229" w:rsidRPr="009D60D8">
        <w:rPr>
          <w:rStyle w:val="Enfasi"/>
          <w:rFonts w:ascii="Myriad Pro" w:hAnsi="Myriad Pro"/>
          <w:i w:val="0"/>
        </w:rPr>
        <w:t>complessi</w:t>
      </w:r>
      <w:r w:rsidR="009D60D8">
        <w:rPr>
          <w:rStyle w:val="Enfasi"/>
          <w:rFonts w:ascii="Myriad Pro" w:hAnsi="Myriad Pro"/>
          <w:i w:val="0"/>
        </w:rPr>
        <w:t>’</w:t>
      </w:r>
      <w:r w:rsidR="00E72229" w:rsidRPr="007C772E">
        <w:rPr>
          <w:rStyle w:val="Enfasi"/>
          <w:rFonts w:ascii="Myriad Pro" w:hAnsi="Myriad Pro"/>
        </w:rPr>
        <w:t xml:space="preserve">. </w:t>
      </w:r>
      <w:r w:rsidR="00E72229" w:rsidRPr="007C772E">
        <w:rPr>
          <w:rFonts w:ascii="Myriad Pro" w:hAnsi="Myriad Pro"/>
        </w:rPr>
        <w:t xml:space="preserve">Secondo il glossario della California Digital Library, i primi sono </w:t>
      </w:r>
      <w:r w:rsidR="00E72229" w:rsidRPr="007C772E">
        <w:rPr>
          <w:rFonts w:ascii="Myriad Pro" w:hAnsi="Myriad Pro"/>
        </w:rPr>
        <w:lastRenderedPageBreak/>
        <w:t>composti da un unico file di contenuto (e dalle sue varianti di formato e forme derivate) e dai suoi metadati mentre secondi sono composti da due o più file di contenuto (e dalle loro varianti di formato e forme derivate) e dai metadati corrispondenti.</w:t>
      </w:r>
    </w:p>
    <w:p w:rsidR="00E72229" w:rsidRPr="007C772E" w:rsidRDefault="00E72229" w:rsidP="005F46CD">
      <w:pPr>
        <w:pStyle w:val="Corpotesto"/>
        <w:spacing w:after="0"/>
        <w:jc w:val="both"/>
        <w:rPr>
          <w:rFonts w:ascii="Myriad Pro" w:hAnsi="Myriad Pro"/>
        </w:rPr>
      </w:pPr>
      <w:r w:rsidRPr="007C772E">
        <w:rPr>
          <w:rFonts w:ascii="Myriad Pro" w:hAnsi="Myriad Pro"/>
        </w:rPr>
        <w:t>L’</w:t>
      </w:r>
      <w:r w:rsidRPr="009D60D8">
        <w:rPr>
          <w:rFonts w:ascii="Myriad Pro" w:hAnsi="Myriad Pro"/>
          <w:i/>
        </w:rPr>
        <w:t xml:space="preserve">oggetto digitale </w:t>
      </w:r>
      <w:r w:rsidRPr="007C772E">
        <w:rPr>
          <w:rFonts w:ascii="Myriad Pro" w:hAnsi="Myriad Pro"/>
        </w:rPr>
        <w:t>possiede inoltre come caratteristica la difficoltà di conservazione per diversi motivi, due in particolare: il degrado del supporto fisico (floppy disc e CD ad esempio) e l’obsolescenza degli standard di codifica utilizzati all’atto della creazione dell’oggetto digitale. È per questi due motivi che l’</w:t>
      </w:r>
      <w:r w:rsidRPr="005F46CD">
        <w:rPr>
          <w:rFonts w:ascii="Myriad Pro" w:hAnsi="Myriad Pro"/>
          <w:i/>
        </w:rPr>
        <w:t>oggetto</w:t>
      </w:r>
      <w:r w:rsidRPr="007C772E">
        <w:rPr>
          <w:rFonts w:ascii="Myriad Pro" w:hAnsi="Myriad Pro"/>
        </w:rPr>
        <w:t xml:space="preserve"> </w:t>
      </w:r>
      <w:r w:rsidRPr="005F46CD">
        <w:rPr>
          <w:rFonts w:ascii="Myriad Pro" w:hAnsi="Myriad Pro"/>
          <w:i/>
        </w:rPr>
        <w:t>digitale</w:t>
      </w:r>
      <w:r w:rsidRPr="007C772E">
        <w:rPr>
          <w:rFonts w:ascii="Myriad Pro" w:hAnsi="Myriad Pro"/>
        </w:rPr>
        <w:t xml:space="preserve"> deve essere affrontato come: </w:t>
      </w:r>
      <w:r w:rsidR="009D60D8">
        <w:rPr>
          <w:rFonts w:ascii="Myriad Pro" w:hAnsi="Myriad Pro"/>
        </w:rPr>
        <w:t>‘</w:t>
      </w:r>
      <w:r w:rsidRPr="009D60D8">
        <w:rPr>
          <w:rStyle w:val="Enfasi"/>
          <w:rFonts w:ascii="Myriad Pro" w:hAnsi="Myriad Pro"/>
          <w:i w:val="0"/>
        </w:rPr>
        <w:t>oggetto</w:t>
      </w:r>
      <w:r w:rsidRPr="007C772E">
        <w:rPr>
          <w:rStyle w:val="Enfasi"/>
          <w:rFonts w:ascii="Myriad Pro" w:hAnsi="Myriad Pro"/>
        </w:rPr>
        <w:t xml:space="preserve"> </w:t>
      </w:r>
      <w:r w:rsidRPr="009D60D8">
        <w:rPr>
          <w:rStyle w:val="Enfasi"/>
          <w:rFonts w:ascii="Myriad Pro" w:hAnsi="Myriad Pro"/>
          <w:i w:val="0"/>
        </w:rPr>
        <w:t>fisico</w:t>
      </w:r>
      <w:r w:rsidR="009D60D8">
        <w:rPr>
          <w:rStyle w:val="Enfasi"/>
          <w:rFonts w:ascii="Myriad Pro" w:hAnsi="Myriad Pro"/>
          <w:i w:val="0"/>
        </w:rPr>
        <w:t>’</w:t>
      </w:r>
      <w:r w:rsidRPr="007C772E">
        <w:rPr>
          <w:rStyle w:val="Enfasi"/>
          <w:rFonts w:ascii="Myriad Pro" w:hAnsi="Myriad Pro"/>
        </w:rPr>
        <w:t xml:space="preserve">, </w:t>
      </w:r>
      <w:r w:rsidR="009D60D8">
        <w:rPr>
          <w:rStyle w:val="Enfasi"/>
          <w:rFonts w:ascii="Myriad Pro" w:hAnsi="Myriad Pro"/>
        </w:rPr>
        <w:t>‘</w:t>
      </w:r>
      <w:r w:rsidRPr="009D60D8">
        <w:rPr>
          <w:rStyle w:val="Enfasi"/>
          <w:rFonts w:ascii="Myriad Pro" w:hAnsi="Myriad Pro"/>
          <w:i w:val="0"/>
        </w:rPr>
        <w:t>oggetto</w:t>
      </w:r>
      <w:r w:rsidRPr="007C772E">
        <w:rPr>
          <w:rStyle w:val="Enfasi"/>
          <w:rFonts w:ascii="Myriad Pro" w:hAnsi="Myriad Pro"/>
        </w:rPr>
        <w:t xml:space="preserve"> </w:t>
      </w:r>
      <w:r w:rsidRPr="009D60D8">
        <w:rPr>
          <w:rStyle w:val="Enfasi"/>
          <w:rFonts w:ascii="Myriad Pro" w:hAnsi="Myriad Pro"/>
          <w:i w:val="0"/>
        </w:rPr>
        <w:t>logico</w:t>
      </w:r>
      <w:r w:rsidR="009D60D8">
        <w:rPr>
          <w:rStyle w:val="Enfasi"/>
          <w:rFonts w:ascii="Myriad Pro" w:hAnsi="Myriad Pro"/>
          <w:i w:val="0"/>
        </w:rPr>
        <w:t>’</w:t>
      </w:r>
      <w:r w:rsidRPr="007C772E">
        <w:rPr>
          <w:rStyle w:val="Enfasi"/>
          <w:rFonts w:ascii="Myriad Pro" w:hAnsi="Myriad Pro"/>
        </w:rPr>
        <w:t xml:space="preserve">, </w:t>
      </w:r>
      <w:r w:rsidR="009D60D8">
        <w:rPr>
          <w:rStyle w:val="Enfasi"/>
          <w:rFonts w:ascii="Myriad Pro" w:hAnsi="Myriad Pro"/>
        </w:rPr>
        <w:t>‘</w:t>
      </w:r>
      <w:r w:rsidRPr="009D60D8">
        <w:rPr>
          <w:rStyle w:val="Enfasi"/>
          <w:rFonts w:ascii="Myriad Pro" w:hAnsi="Myriad Pro"/>
          <w:i w:val="0"/>
        </w:rPr>
        <w:t>oggetto</w:t>
      </w:r>
      <w:r w:rsidRPr="007C772E">
        <w:rPr>
          <w:rStyle w:val="Enfasi"/>
          <w:rFonts w:ascii="Myriad Pro" w:hAnsi="Myriad Pro"/>
        </w:rPr>
        <w:t xml:space="preserve"> </w:t>
      </w:r>
      <w:r w:rsidRPr="009D60D8">
        <w:rPr>
          <w:rStyle w:val="Enfasi"/>
          <w:rFonts w:ascii="Myriad Pro" w:hAnsi="Myriad Pro"/>
          <w:i w:val="0"/>
        </w:rPr>
        <w:t>concettuale</w:t>
      </w:r>
      <w:r w:rsidR="009D60D8">
        <w:rPr>
          <w:rStyle w:val="Enfasi"/>
          <w:rFonts w:ascii="Myriad Pro" w:hAnsi="Myriad Pro"/>
          <w:i w:val="0"/>
        </w:rPr>
        <w:t>’</w:t>
      </w:r>
      <w:r w:rsidRPr="007C772E">
        <w:rPr>
          <w:rStyle w:val="Enfasi"/>
          <w:rFonts w:ascii="Myriad Pro" w:hAnsi="Myriad Pro"/>
        </w:rPr>
        <w:t xml:space="preserve">, </w:t>
      </w:r>
      <w:r w:rsidR="009D60D8">
        <w:rPr>
          <w:rStyle w:val="Enfasi"/>
          <w:rFonts w:ascii="Myriad Pro" w:hAnsi="Myriad Pro"/>
        </w:rPr>
        <w:t>‘</w:t>
      </w:r>
      <w:r w:rsidRPr="009D60D8">
        <w:rPr>
          <w:rStyle w:val="Enfasi"/>
          <w:rFonts w:ascii="Myriad Pro" w:hAnsi="Myriad Pro"/>
          <w:i w:val="0"/>
        </w:rPr>
        <w:t>collezione</w:t>
      </w:r>
      <w:r w:rsidRPr="007C772E">
        <w:rPr>
          <w:rStyle w:val="Enfasi"/>
          <w:rFonts w:ascii="Myriad Pro" w:hAnsi="Myriad Pro"/>
        </w:rPr>
        <w:t xml:space="preserve"> </w:t>
      </w:r>
      <w:r w:rsidRPr="009D60D8">
        <w:rPr>
          <w:rStyle w:val="Enfasi"/>
          <w:rFonts w:ascii="Myriad Pro" w:hAnsi="Myriad Pro"/>
          <w:i w:val="0"/>
        </w:rPr>
        <w:t>di</w:t>
      </w:r>
      <w:r w:rsidRPr="007C772E">
        <w:rPr>
          <w:rStyle w:val="Enfasi"/>
          <w:rFonts w:ascii="Myriad Pro" w:hAnsi="Myriad Pro"/>
        </w:rPr>
        <w:t xml:space="preserve"> </w:t>
      </w:r>
      <w:r w:rsidRPr="009D60D8">
        <w:rPr>
          <w:rStyle w:val="Enfasi"/>
          <w:rFonts w:ascii="Myriad Pro" w:hAnsi="Myriad Pro"/>
          <w:i w:val="0"/>
        </w:rPr>
        <w:t>elementi</w:t>
      </w:r>
      <w:r w:rsidR="009D60D8">
        <w:rPr>
          <w:rStyle w:val="Enfasi"/>
          <w:rFonts w:ascii="Myriad Pro" w:hAnsi="Myriad Pro"/>
          <w:i w:val="0"/>
        </w:rPr>
        <w:t>’</w:t>
      </w:r>
      <w:r w:rsidRPr="007C772E">
        <w:rPr>
          <w:rFonts w:ascii="Myriad Pro" w:hAnsi="Myriad Pro"/>
        </w:rPr>
        <w:t xml:space="preserve">. Tutti questi aspetti devono essere tenuti in considerazione all’atto di creazione </w:t>
      </w:r>
      <w:r w:rsidRPr="005F46CD">
        <w:rPr>
          <w:rFonts w:ascii="Myriad Pro" w:hAnsi="Myriad Pro"/>
        </w:rPr>
        <w:t>dell’</w:t>
      </w:r>
      <w:r w:rsidRPr="009D60D8">
        <w:rPr>
          <w:rFonts w:ascii="Myriad Pro" w:hAnsi="Myriad Pro"/>
          <w:i/>
        </w:rPr>
        <w:t xml:space="preserve">oggetto digitale </w:t>
      </w:r>
      <w:r w:rsidRPr="007C772E">
        <w:rPr>
          <w:rFonts w:ascii="Myriad Pro" w:hAnsi="Myriad Pro"/>
        </w:rPr>
        <w:t>perché tutti questi devono essere oggetto della conservazione sia singolarmente che in relazione tra loro.</w:t>
      </w:r>
    </w:p>
    <w:p w:rsidR="00E72229" w:rsidRPr="007C772E" w:rsidRDefault="00E72229" w:rsidP="005F46CD">
      <w:pPr>
        <w:pStyle w:val="Corpotesto"/>
        <w:spacing w:after="0"/>
        <w:jc w:val="both"/>
        <w:rPr>
          <w:rFonts w:ascii="Myriad Pro" w:hAnsi="Myriad Pro"/>
        </w:rPr>
      </w:pPr>
      <w:r w:rsidRPr="007C772E">
        <w:rPr>
          <w:rFonts w:ascii="Myriad Pro" w:hAnsi="Myriad Pro"/>
        </w:rPr>
        <w:t xml:space="preserve">Da questa sommaria descrizione si comprende che, parlando di </w:t>
      </w:r>
      <w:r w:rsidRPr="007C772E">
        <w:rPr>
          <w:rStyle w:val="Enfasi"/>
          <w:rFonts w:ascii="Myriad Pro" w:hAnsi="Myriad Pro"/>
        </w:rPr>
        <w:t>oggetto digitale</w:t>
      </w:r>
      <w:r w:rsidRPr="007C772E">
        <w:rPr>
          <w:rFonts w:ascii="Myriad Pro" w:hAnsi="Myriad Pro"/>
        </w:rPr>
        <w:t>, non ci si riferisce a un elemento definito ma, più precisamente ad una categoria di oggetti che possono presentare caratteristiche molto diverse fra loro ma che hanno un unico punto in comune, la necessità di essere archiviate attraverso l’impiego di memorie di massa.</w:t>
      </w:r>
    </w:p>
    <w:p w:rsidR="000F62DB" w:rsidRDefault="000F62DB" w:rsidP="00E72229">
      <w:pPr>
        <w:pStyle w:val="Corpotesto"/>
        <w:jc w:val="both"/>
        <w:rPr>
          <w:rFonts w:ascii="Myriad Pro" w:hAnsi="Myriad Pro"/>
        </w:rPr>
        <w:sectPr w:rsidR="000F62DB" w:rsidSect="000F62DB">
          <w:type w:val="continuous"/>
          <w:pgSz w:w="11906" w:h="16838"/>
          <w:pgMar w:top="1985" w:right="1440" w:bottom="1843" w:left="1800" w:header="0" w:footer="0" w:gutter="0"/>
          <w:cols w:num="2" w:space="720"/>
          <w:formProt w:val="0"/>
          <w:docGrid w:linePitch="326"/>
        </w:sectPr>
      </w:pPr>
    </w:p>
    <w:p w:rsidR="005F46CD" w:rsidRDefault="005F46CD" w:rsidP="000F62DB">
      <w:pPr>
        <w:pStyle w:val="Corpotesto"/>
        <w:spacing w:after="0"/>
        <w:jc w:val="both"/>
        <w:rPr>
          <w:rFonts w:ascii="Myriad Pro" w:hAnsi="Myriad Pro"/>
        </w:rPr>
      </w:pPr>
    </w:p>
    <w:p w:rsidR="005F46CD" w:rsidRDefault="005F46CD" w:rsidP="000F62DB">
      <w:pPr>
        <w:pStyle w:val="Corpotesto"/>
        <w:spacing w:after="0"/>
        <w:jc w:val="both"/>
        <w:rPr>
          <w:rFonts w:ascii="Myriad Pro" w:hAnsi="Myriad Pro"/>
        </w:rPr>
      </w:pPr>
    </w:p>
    <w:p w:rsidR="00E72229" w:rsidRPr="005F46CD" w:rsidRDefault="00E72229" w:rsidP="000F62DB">
      <w:pPr>
        <w:pStyle w:val="Corpotesto"/>
        <w:spacing w:after="0"/>
        <w:jc w:val="both"/>
        <w:rPr>
          <w:rFonts w:ascii="Myriad Pro" w:hAnsi="Myriad Pro"/>
          <w:b/>
        </w:rPr>
      </w:pPr>
      <w:r w:rsidRPr="005F46CD">
        <w:rPr>
          <w:rFonts w:ascii="Myriad Pro" w:hAnsi="Myriad Pro"/>
          <w:b/>
        </w:rPr>
        <w:t>Bibliografia</w:t>
      </w:r>
      <w:r w:rsidR="005F46CD" w:rsidRPr="005F46CD">
        <w:rPr>
          <w:rFonts w:ascii="Myriad Pro" w:hAnsi="Myriad Pro"/>
          <w:b/>
        </w:rPr>
        <w:t xml:space="preserve"> Consigliata</w:t>
      </w:r>
      <w:r w:rsidRPr="005F46CD">
        <w:rPr>
          <w:rFonts w:ascii="Myriad Pro" w:hAnsi="Myriad Pro"/>
          <w:b/>
        </w:rPr>
        <w:t>:</w:t>
      </w:r>
    </w:p>
    <w:p w:rsidR="00E72229" w:rsidRPr="005F46CD" w:rsidRDefault="00E72229" w:rsidP="000F62DB">
      <w:pPr>
        <w:pStyle w:val="Corpotesto"/>
        <w:tabs>
          <w:tab w:val="left" w:pos="0"/>
        </w:tabs>
        <w:spacing w:after="0"/>
        <w:jc w:val="both"/>
        <w:rPr>
          <w:rFonts w:ascii="Myriad Pro" w:hAnsi="Myriad Pro"/>
          <w:sz w:val="22"/>
          <w:szCs w:val="22"/>
        </w:rPr>
      </w:pPr>
      <w:r w:rsidRPr="005F46CD">
        <w:rPr>
          <w:rFonts w:ascii="Myriad Pro" w:hAnsi="Myriad Pro"/>
          <w:sz w:val="22"/>
          <w:szCs w:val="22"/>
        </w:rPr>
        <w:t>Tomasi</w:t>
      </w:r>
      <w:r w:rsidR="005F46CD" w:rsidRPr="005F46CD">
        <w:rPr>
          <w:rFonts w:ascii="Myriad Pro" w:hAnsi="Myriad Pro"/>
          <w:sz w:val="22"/>
          <w:szCs w:val="22"/>
        </w:rPr>
        <w:t xml:space="preserve"> F.</w:t>
      </w:r>
      <w:r w:rsidRPr="005F46CD">
        <w:rPr>
          <w:rFonts w:ascii="Myriad Pro" w:hAnsi="Myriad Pro"/>
          <w:sz w:val="22"/>
          <w:szCs w:val="22"/>
        </w:rPr>
        <w:t xml:space="preserve">, </w:t>
      </w:r>
      <w:r w:rsidRPr="005F46CD">
        <w:rPr>
          <w:rStyle w:val="Enfasi"/>
          <w:rFonts w:ascii="Myriad Pro" w:hAnsi="Myriad Pro"/>
          <w:sz w:val="22"/>
          <w:szCs w:val="22"/>
        </w:rPr>
        <w:t>Metodologie informatiche e discipline umanistiche</w:t>
      </w:r>
      <w:r w:rsidR="005F46CD" w:rsidRPr="005F46CD">
        <w:rPr>
          <w:rFonts w:ascii="Myriad Pro" w:hAnsi="Myriad Pro"/>
          <w:sz w:val="22"/>
          <w:szCs w:val="22"/>
        </w:rPr>
        <w:t>, Roma, Carocci, 2008</w:t>
      </w:r>
    </w:p>
    <w:p w:rsidR="00E72229" w:rsidRPr="005F46CD" w:rsidRDefault="005F46CD" w:rsidP="000F62DB">
      <w:pPr>
        <w:pStyle w:val="Corpotesto"/>
        <w:tabs>
          <w:tab w:val="left" w:pos="0"/>
        </w:tabs>
        <w:spacing w:after="0"/>
        <w:jc w:val="both"/>
        <w:rPr>
          <w:rFonts w:ascii="Myriad Pro" w:hAnsi="Myriad Pro"/>
          <w:sz w:val="22"/>
          <w:szCs w:val="22"/>
        </w:rPr>
      </w:pPr>
      <w:r w:rsidRPr="005F46CD">
        <w:rPr>
          <w:rFonts w:ascii="Myriad Pro" w:hAnsi="Myriad Pro"/>
          <w:sz w:val="22"/>
          <w:szCs w:val="22"/>
        </w:rPr>
        <w:t>Numerico T.- V</w:t>
      </w:r>
      <w:r w:rsidR="00E72229" w:rsidRPr="005F46CD">
        <w:rPr>
          <w:rFonts w:ascii="Myriad Pro" w:hAnsi="Myriad Pro"/>
          <w:sz w:val="22"/>
          <w:szCs w:val="22"/>
        </w:rPr>
        <w:t>espignani</w:t>
      </w:r>
      <w:r w:rsidRPr="005F46CD">
        <w:rPr>
          <w:rFonts w:ascii="Myriad Pro" w:hAnsi="Myriad Pro"/>
          <w:sz w:val="22"/>
          <w:szCs w:val="22"/>
        </w:rPr>
        <w:t xml:space="preserve"> A.</w:t>
      </w:r>
      <w:r w:rsidR="00E72229" w:rsidRPr="005F46CD">
        <w:rPr>
          <w:rFonts w:ascii="Myriad Pro" w:hAnsi="Myriad Pro"/>
          <w:sz w:val="22"/>
          <w:szCs w:val="22"/>
        </w:rPr>
        <w:t xml:space="preserve">, </w:t>
      </w:r>
      <w:r w:rsidR="00E72229" w:rsidRPr="005F46CD">
        <w:rPr>
          <w:rStyle w:val="Enfasi"/>
          <w:rFonts w:ascii="Myriad Pro" w:hAnsi="Myriad Pro"/>
          <w:sz w:val="22"/>
          <w:szCs w:val="22"/>
        </w:rPr>
        <w:t>Informatica per le scienze umanistiche</w:t>
      </w:r>
      <w:r w:rsidRPr="005F46CD">
        <w:rPr>
          <w:rFonts w:ascii="Myriad Pro" w:hAnsi="Myriad Pro"/>
          <w:sz w:val="22"/>
          <w:szCs w:val="22"/>
        </w:rPr>
        <w:t>, Bologna, Il Mulino, 2003</w:t>
      </w:r>
    </w:p>
    <w:p w:rsidR="00E72229" w:rsidRPr="005F46CD" w:rsidRDefault="005F46CD" w:rsidP="000F62DB">
      <w:pPr>
        <w:pStyle w:val="Corpotesto"/>
        <w:tabs>
          <w:tab w:val="left" w:pos="0"/>
        </w:tabs>
        <w:spacing w:after="0"/>
        <w:jc w:val="both"/>
        <w:rPr>
          <w:rFonts w:ascii="Myriad Pro" w:hAnsi="Myriad Pro"/>
          <w:sz w:val="22"/>
          <w:szCs w:val="22"/>
        </w:rPr>
      </w:pPr>
      <w:r w:rsidRPr="005F46CD">
        <w:rPr>
          <w:rFonts w:ascii="Myriad Pro" w:hAnsi="Myriad Pro"/>
          <w:sz w:val="22"/>
          <w:szCs w:val="22"/>
        </w:rPr>
        <w:t xml:space="preserve">Fiormonte D. - Numerico T. - </w:t>
      </w:r>
      <w:r w:rsidR="00E72229" w:rsidRPr="005F46CD">
        <w:rPr>
          <w:rFonts w:ascii="Myriad Pro" w:hAnsi="Myriad Pro"/>
          <w:sz w:val="22"/>
          <w:szCs w:val="22"/>
        </w:rPr>
        <w:t>Tomasi</w:t>
      </w:r>
      <w:r w:rsidRPr="005F46CD">
        <w:rPr>
          <w:rFonts w:ascii="Myriad Pro" w:hAnsi="Myriad Pro"/>
          <w:sz w:val="22"/>
          <w:szCs w:val="22"/>
        </w:rPr>
        <w:t xml:space="preserve"> F.</w:t>
      </w:r>
      <w:r w:rsidR="00E72229" w:rsidRPr="005F46CD">
        <w:rPr>
          <w:rFonts w:ascii="Myriad Pro" w:hAnsi="Myriad Pro"/>
          <w:sz w:val="22"/>
          <w:szCs w:val="22"/>
        </w:rPr>
        <w:t xml:space="preserve">, </w:t>
      </w:r>
      <w:r w:rsidR="00E72229" w:rsidRPr="005F46CD">
        <w:rPr>
          <w:rStyle w:val="Enfasi"/>
          <w:rFonts w:ascii="Myriad Pro" w:hAnsi="Myriad Pro"/>
          <w:sz w:val="22"/>
          <w:szCs w:val="22"/>
        </w:rPr>
        <w:t>L’umanista digitale</w:t>
      </w:r>
      <w:r w:rsidRPr="005F46CD">
        <w:rPr>
          <w:rFonts w:ascii="Myriad Pro" w:hAnsi="Myriad Pro"/>
          <w:sz w:val="22"/>
          <w:szCs w:val="22"/>
        </w:rPr>
        <w:t>, Bologna, Il Mulino, 2010</w:t>
      </w:r>
    </w:p>
    <w:p w:rsidR="00E72229" w:rsidRPr="005F46CD" w:rsidRDefault="00E72229" w:rsidP="000F62DB">
      <w:pPr>
        <w:pStyle w:val="Corpotesto"/>
        <w:tabs>
          <w:tab w:val="left" w:pos="0"/>
        </w:tabs>
        <w:spacing w:after="0"/>
        <w:jc w:val="both"/>
        <w:rPr>
          <w:rFonts w:ascii="Myriad Pro" w:hAnsi="Myriad Pro"/>
          <w:sz w:val="22"/>
          <w:szCs w:val="22"/>
        </w:rPr>
      </w:pPr>
      <w:r w:rsidRPr="005F46CD">
        <w:rPr>
          <w:rFonts w:ascii="Myriad Pro" w:hAnsi="Myriad Pro"/>
          <w:sz w:val="22"/>
          <w:szCs w:val="22"/>
        </w:rPr>
        <w:lastRenderedPageBreak/>
        <w:t>Sebastiani</w:t>
      </w:r>
      <w:r w:rsidR="005F46CD" w:rsidRPr="005F46CD">
        <w:rPr>
          <w:rFonts w:ascii="Myriad Pro" w:hAnsi="Myriad Pro"/>
          <w:sz w:val="22"/>
          <w:szCs w:val="22"/>
        </w:rPr>
        <w:t xml:space="preserve"> M.</w:t>
      </w:r>
      <w:r w:rsidRPr="005F46CD">
        <w:rPr>
          <w:rFonts w:ascii="Myriad Pro" w:hAnsi="Myriad Pro"/>
          <w:sz w:val="22"/>
          <w:szCs w:val="22"/>
        </w:rPr>
        <w:t xml:space="preserve">, </w:t>
      </w:r>
      <w:r w:rsidRPr="005F46CD">
        <w:rPr>
          <w:rStyle w:val="Enfasi"/>
          <w:rFonts w:ascii="Myriad Pro" w:hAnsi="Myriad Pro"/>
          <w:sz w:val="22"/>
          <w:szCs w:val="22"/>
        </w:rPr>
        <w:t>Il “documento digitale”: analisi di un concetto in evoluzione</w:t>
      </w:r>
      <w:r w:rsidR="005F46CD" w:rsidRPr="005F46CD">
        <w:rPr>
          <w:rFonts w:ascii="Myriad Pro" w:hAnsi="Myriad Pro"/>
          <w:sz w:val="22"/>
          <w:szCs w:val="22"/>
        </w:rPr>
        <w:t>,</w:t>
      </w:r>
      <w:r w:rsidR="002F0CBD">
        <w:rPr>
          <w:rFonts w:ascii="Myriad Pro" w:hAnsi="Myriad Pro"/>
          <w:sz w:val="22"/>
          <w:szCs w:val="22"/>
        </w:rPr>
        <w:t xml:space="preserve"> in</w:t>
      </w:r>
      <w:r w:rsidR="005F46CD" w:rsidRPr="005F46CD">
        <w:rPr>
          <w:rFonts w:ascii="Myriad Pro" w:hAnsi="Myriad Pro"/>
          <w:sz w:val="22"/>
          <w:szCs w:val="22"/>
        </w:rPr>
        <w:t xml:space="preserve"> </w:t>
      </w:r>
      <w:r w:rsidR="005F46CD" w:rsidRPr="005F46CD">
        <w:rPr>
          <w:rFonts w:ascii="Myriad Pro" w:hAnsi="Myriad Pro"/>
          <w:i/>
          <w:sz w:val="22"/>
          <w:szCs w:val="22"/>
        </w:rPr>
        <w:t>DigItalia</w:t>
      </w:r>
      <w:r w:rsidR="005F46CD" w:rsidRPr="005F46CD">
        <w:rPr>
          <w:rFonts w:ascii="Myriad Pro" w:hAnsi="Myriad Pro"/>
          <w:sz w:val="22"/>
          <w:szCs w:val="22"/>
        </w:rPr>
        <w:t xml:space="preserve">. </w:t>
      </w:r>
      <w:r w:rsidR="005F46CD" w:rsidRPr="005F46CD">
        <w:rPr>
          <w:rFonts w:ascii="Myriad Pro" w:hAnsi="Myriad Pro"/>
          <w:i/>
          <w:sz w:val="22"/>
          <w:szCs w:val="22"/>
        </w:rPr>
        <w:t>Rivista del digitale nel beni culturali</w:t>
      </w:r>
      <w:r w:rsidR="005F46CD" w:rsidRPr="005F46CD">
        <w:rPr>
          <w:rFonts w:ascii="Myriad Pro" w:hAnsi="Myriad Pro"/>
          <w:sz w:val="22"/>
          <w:szCs w:val="22"/>
        </w:rPr>
        <w:t>, 1, 2008, pp. 9-31</w:t>
      </w:r>
    </w:p>
    <w:p w:rsidR="005F46CD" w:rsidRDefault="005F46CD" w:rsidP="000F62DB">
      <w:pPr>
        <w:pStyle w:val="Corpotesto"/>
        <w:spacing w:after="0"/>
        <w:jc w:val="both"/>
        <w:rPr>
          <w:rFonts w:ascii="Myriad Pro" w:hAnsi="Myriad Pro"/>
          <w:b/>
        </w:rPr>
      </w:pPr>
    </w:p>
    <w:p w:rsidR="005F46CD" w:rsidRDefault="005F46CD" w:rsidP="005F46CD">
      <w:pPr>
        <w:pStyle w:val="Corpotesto"/>
        <w:spacing w:after="0"/>
        <w:jc w:val="both"/>
        <w:rPr>
          <w:rFonts w:ascii="Myriad Pro" w:hAnsi="Myriad Pro"/>
          <w:b/>
        </w:rPr>
      </w:pPr>
      <w:r>
        <w:rPr>
          <w:rFonts w:ascii="Myriad Pro" w:hAnsi="Myriad Pro"/>
          <w:b/>
        </w:rPr>
        <w:t>Sitografia:</w:t>
      </w:r>
    </w:p>
    <w:p w:rsidR="00504287" w:rsidRPr="00256FB7" w:rsidRDefault="005F46CD" w:rsidP="00504287">
      <w:pPr>
        <w:pStyle w:val="Corpotesto"/>
        <w:spacing w:after="0"/>
        <w:jc w:val="both"/>
        <w:rPr>
          <w:rFonts w:ascii="Myriad Pro" w:hAnsi="Myriad Pro"/>
          <w:b/>
          <w:sz w:val="22"/>
          <w:szCs w:val="22"/>
        </w:rPr>
      </w:pPr>
      <w:r w:rsidRPr="00256FB7">
        <w:rPr>
          <w:rFonts w:ascii="Myriad Pro" w:hAnsi="Myriad Pro"/>
          <w:sz w:val="22"/>
          <w:szCs w:val="22"/>
        </w:rPr>
        <w:t>*</w:t>
      </w:r>
      <w:r w:rsidRPr="00256FB7">
        <w:rPr>
          <w:rFonts w:ascii="Myriad Pro" w:hAnsi="Myriad Pro"/>
          <w:i/>
          <w:sz w:val="22"/>
          <w:szCs w:val="22"/>
        </w:rPr>
        <w:t>Digital Wrapper</w:t>
      </w:r>
      <w:r w:rsidRPr="00256FB7">
        <w:rPr>
          <w:rFonts w:ascii="Myriad Pro" w:hAnsi="Myriad Pro"/>
          <w:sz w:val="22"/>
          <w:szCs w:val="22"/>
        </w:rPr>
        <w:t xml:space="preserve">, in </w:t>
      </w:r>
      <w:r w:rsidRPr="00256FB7">
        <w:rPr>
          <w:rFonts w:ascii="Myriad Pro" w:hAnsi="Myriad Pro"/>
          <w:i/>
          <w:sz w:val="22"/>
          <w:szCs w:val="22"/>
        </w:rPr>
        <w:t>CDL – California Digital Library’s Glossary</w:t>
      </w:r>
      <w:r w:rsidRPr="00256FB7">
        <w:rPr>
          <w:rFonts w:ascii="Myriad Pro" w:hAnsi="Myriad Pro"/>
          <w:sz w:val="22"/>
          <w:szCs w:val="22"/>
        </w:rPr>
        <w:t>, &lt;</w:t>
      </w:r>
      <w:hyperlink r:id="rId138" w:anchor="d" w:history="1">
        <w:r w:rsidR="000F62DB" w:rsidRPr="00256FB7">
          <w:rPr>
            <w:rStyle w:val="Collegamentoipertestuale"/>
            <w:rFonts w:ascii="Myriad Pro" w:hAnsi="Myriad Pro"/>
            <w:sz w:val="22"/>
            <w:szCs w:val="22"/>
          </w:rPr>
          <w:t>http://www.cdlib.org/gateways/technology/glossary.html?field=glossary&amp;action=search&amp;query=oac#d</w:t>
        </w:r>
      </w:hyperlink>
      <w:r w:rsidRPr="00256FB7">
        <w:rPr>
          <w:rFonts w:ascii="Myriad Pro" w:hAnsi="Myriad Pro"/>
          <w:sz w:val="22"/>
          <w:szCs w:val="22"/>
        </w:rPr>
        <w:t>&gt;</w:t>
      </w:r>
    </w:p>
    <w:p w:rsidR="00070A0E" w:rsidRPr="00F938FD" w:rsidRDefault="00070A0E" w:rsidP="000F62DB">
      <w:pPr>
        <w:pStyle w:val="Corpotesto"/>
        <w:tabs>
          <w:tab w:val="left" w:pos="0"/>
        </w:tabs>
        <w:spacing w:after="0"/>
        <w:jc w:val="both"/>
        <w:rPr>
          <w:rStyle w:val="CollegamentoInternet"/>
          <w:rFonts w:ascii="Myriad Pro" w:hAnsi="Myriad Pro"/>
        </w:rPr>
      </w:pPr>
    </w:p>
    <w:p w:rsidR="00070A0E" w:rsidRPr="00256FB7" w:rsidRDefault="00070A0E" w:rsidP="00070A0E">
      <w:pPr>
        <w:pStyle w:val="Corpotesto"/>
        <w:spacing w:after="0"/>
        <w:jc w:val="both"/>
        <w:rPr>
          <w:rStyle w:val="CollegamentoInternet"/>
          <w:rFonts w:ascii="Myriad Pro" w:hAnsi="Myriad Pro"/>
          <w:color w:val="auto"/>
          <w:sz w:val="22"/>
          <w:szCs w:val="22"/>
          <w:u w:val="none"/>
        </w:rPr>
      </w:pPr>
      <w:r w:rsidRPr="00256FB7">
        <w:rPr>
          <w:rStyle w:val="CollegamentoInternet"/>
          <w:rFonts w:ascii="Myriad Pro" w:hAnsi="Myriad Pro"/>
          <w:color w:val="auto"/>
          <w:sz w:val="22"/>
          <w:szCs w:val="22"/>
          <w:u w:val="none"/>
        </w:rPr>
        <w:t xml:space="preserve">Pierazzo E. (a cura di), </w:t>
      </w:r>
      <w:r w:rsidRPr="00256FB7">
        <w:rPr>
          <w:rStyle w:val="CollegamentoInternet"/>
          <w:rFonts w:ascii="Myriad Pro" w:hAnsi="Myriad Pro"/>
          <w:i/>
          <w:color w:val="auto"/>
          <w:sz w:val="22"/>
          <w:szCs w:val="22"/>
          <w:u w:val="none"/>
        </w:rPr>
        <w:t>MAG – Metadati Amministrativi e Gestionali. Manuale Utente</w:t>
      </w:r>
      <w:r w:rsidRPr="00256FB7">
        <w:rPr>
          <w:rStyle w:val="CollegamentoInternet"/>
          <w:rFonts w:ascii="Myriad Pro" w:hAnsi="Myriad Pro"/>
          <w:color w:val="auto"/>
          <w:sz w:val="22"/>
          <w:szCs w:val="22"/>
          <w:u w:val="none"/>
        </w:rPr>
        <w:t xml:space="preserve">, </w:t>
      </w:r>
    </w:p>
    <w:p w:rsidR="00070A0E" w:rsidRPr="00256FB7" w:rsidRDefault="00070A0E" w:rsidP="00070A0E">
      <w:pPr>
        <w:pStyle w:val="Corpotesto"/>
        <w:spacing w:after="0"/>
        <w:jc w:val="both"/>
        <w:rPr>
          <w:rStyle w:val="CollegamentoInternet"/>
          <w:rFonts w:ascii="Myriad Pro" w:hAnsi="Myriad Pro"/>
          <w:sz w:val="22"/>
          <w:szCs w:val="22"/>
        </w:rPr>
      </w:pPr>
      <w:r w:rsidRPr="00256FB7">
        <w:rPr>
          <w:rStyle w:val="CollegamentoInternet"/>
          <w:rFonts w:ascii="Myriad Pro" w:hAnsi="Myriad Pro"/>
          <w:sz w:val="22"/>
          <w:szCs w:val="22"/>
          <w:u w:val="none"/>
        </w:rPr>
        <w:t>&lt;</w:t>
      </w:r>
      <w:hyperlink r:id="rId139">
        <w:r w:rsidRPr="00256FB7">
          <w:rPr>
            <w:rStyle w:val="CollegamentoInternet"/>
            <w:rFonts w:ascii="Myriad Pro" w:hAnsi="Myriad Pro"/>
            <w:sz w:val="22"/>
            <w:szCs w:val="22"/>
          </w:rPr>
          <w:t>http://www.iccu.sbn.it/upload/documenti/Manuale.pdf</w:t>
        </w:r>
      </w:hyperlink>
      <w:r w:rsidRPr="00256FB7">
        <w:rPr>
          <w:rStyle w:val="CollegamentoInternet"/>
          <w:rFonts w:ascii="Myriad Pro" w:hAnsi="Myriad Pro"/>
          <w:sz w:val="22"/>
          <w:szCs w:val="22"/>
        </w:rPr>
        <w:t>&gt;</w:t>
      </w:r>
    </w:p>
    <w:p w:rsidR="006200B6" w:rsidRDefault="006200B6" w:rsidP="006200B6">
      <w:pPr>
        <w:pStyle w:val="Corpotesto"/>
        <w:spacing w:after="0"/>
        <w:rPr>
          <w:rFonts w:ascii="Myriad Pro" w:hAnsi="Myriad Pro"/>
        </w:rPr>
      </w:pPr>
    </w:p>
    <w:p w:rsidR="00E72229" w:rsidRPr="007C772E" w:rsidRDefault="00E72229" w:rsidP="006200B6">
      <w:pPr>
        <w:pStyle w:val="Corpotesto"/>
        <w:spacing w:after="0"/>
        <w:jc w:val="right"/>
        <w:rPr>
          <w:rFonts w:ascii="Myriad Pro" w:hAnsi="Myriad Pro"/>
        </w:rPr>
      </w:pPr>
      <w:r w:rsidRPr="007C772E">
        <w:rPr>
          <w:rFonts w:ascii="Myriad Pro" w:hAnsi="Myriad Pro"/>
        </w:rPr>
        <w:t>[</w:t>
      </w:r>
      <w:r w:rsidRPr="007C772E">
        <w:rPr>
          <w:rStyle w:val="Enfasi"/>
          <w:rFonts w:ascii="Myriad Pro" w:hAnsi="Myriad Pro"/>
        </w:rPr>
        <w:t>Antonio Marson Franchini</w:t>
      </w:r>
      <w:r w:rsidRPr="007C772E">
        <w:rPr>
          <w:rFonts w:ascii="Myriad Pro" w:hAnsi="Myriad Pro"/>
        </w:rPr>
        <w:t>]</w:t>
      </w:r>
    </w:p>
    <w:p w:rsidR="00070A0E" w:rsidRDefault="00070A0E" w:rsidP="00E72229">
      <w:pPr>
        <w:pStyle w:val="Corpotesto"/>
        <w:jc w:val="both"/>
        <w:rPr>
          <w:rStyle w:val="Enfasiforte"/>
          <w:rFonts w:ascii="Minion Pro" w:hAnsi="Minion Pro"/>
          <w:color w:val="222A35" w:themeColor="text2" w:themeShade="80"/>
          <w:sz w:val="52"/>
        </w:rPr>
      </w:pPr>
    </w:p>
    <w:p w:rsidR="00070A0E" w:rsidRDefault="00070A0E"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lang w:val="pt-PT"/>
        </w:rPr>
      </w:pPr>
    </w:p>
    <w:p w:rsidR="000C03D7" w:rsidRDefault="000C03D7" w:rsidP="00E72229">
      <w:pPr>
        <w:pStyle w:val="Corpotesto"/>
        <w:jc w:val="both"/>
        <w:rPr>
          <w:rStyle w:val="Enfasiforte"/>
          <w:rFonts w:ascii="Minion Pro" w:hAnsi="Minion Pro"/>
          <w:color w:val="222A35" w:themeColor="text2" w:themeShade="80"/>
          <w:sz w:val="52"/>
          <w:lang w:val="pt-PT"/>
        </w:rPr>
      </w:pPr>
    </w:p>
    <w:p w:rsidR="000C03D7" w:rsidRDefault="000C03D7" w:rsidP="00E72229">
      <w:pPr>
        <w:pStyle w:val="Corpotesto"/>
        <w:jc w:val="both"/>
        <w:rPr>
          <w:rStyle w:val="Enfasiforte"/>
          <w:rFonts w:ascii="Minion Pro" w:hAnsi="Minion Pro"/>
          <w:color w:val="222A35" w:themeColor="text2" w:themeShade="80"/>
          <w:sz w:val="52"/>
          <w:lang w:val="pt-PT"/>
        </w:rPr>
      </w:pPr>
    </w:p>
    <w:p w:rsidR="000C03D7" w:rsidRDefault="000C03D7" w:rsidP="00E72229">
      <w:pPr>
        <w:pStyle w:val="Corpotesto"/>
        <w:jc w:val="both"/>
        <w:rPr>
          <w:rStyle w:val="Enfasiforte"/>
          <w:rFonts w:ascii="Minion Pro" w:hAnsi="Minion Pro"/>
          <w:color w:val="222A35" w:themeColor="text2" w:themeShade="80"/>
          <w:sz w:val="52"/>
          <w:lang w:val="pt-PT"/>
        </w:rPr>
      </w:pPr>
    </w:p>
    <w:p w:rsidR="000C03D7" w:rsidRDefault="000C03D7" w:rsidP="00E72229">
      <w:pPr>
        <w:pStyle w:val="Corpotesto"/>
        <w:jc w:val="both"/>
        <w:rPr>
          <w:rStyle w:val="Enfasiforte"/>
          <w:rFonts w:ascii="Minion Pro" w:hAnsi="Minion Pro"/>
          <w:color w:val="222A35" w:themeColor="text2" w:themeShade="80"/>
          <w:sz w:val="52"/>
          <w:lang w:val="pt-PT"/>
        </w:rPr>
      </w:pPr>
    </w:p>
    <w:p w:rsidR="000C03D7" w:rsidRDefault="000C03D7" w:rsidP="00E72229">
      <w:pPr>
        <w:pStyle w:val="Corpotesto"/>
        <w:jc w:val="both"/>
        <w:rPr>
          <w:rStyle w:val="Enfasiforte"/>
          <w:rFonts w:ascii="Minion Pro" w:hAnsi="Minion Pro"/>
          <w:color w:val="222A35" w:themeColor="text2" w:themeShade="80"/>
          <w:sz w:val="52"/>
          <w:lang w:val="pt-PT"/>
        </w:rPr>
      </w:pPr>
    </w:p>
    <w:p w:rsidR="000C03D7" w:rsidRDefault="000C03D7" w:rsidP="00E72229">
      <w:pPr>
        <w:pStyle w:val="Corpotesto"/>
        <w:jc w:val="both"/>
        <w:rPr>
          <w:rStyle w:val="Enfasiforte"/>
          <w:rFonts w:ascii="Minion Pro" w:hAnsi="Minion Pro"/>
          <w:color w:val="222A35" w:themeColor="text2" w:themeShade="80"/>
          <w:sz w:val="52"/>
          <w:lang w:val="pt-PT"/>
        </w:rPr>
      </w:pPr>
    </w:p>
    <w:p w:rsidR="000C03D7" w:rsidRDefault="000C03D7" w:rsidP="00E72229">
      <w:pPr>
        <w:pStyle w:val="Corpotesto"/>
        <w:jc w:val="both"/>
        <w:rPr>
          <w:rStyle w:val="Enfasiforte"/>
          <w:rFonts w:ascii="Minion Pro" w:hAnsi="Minion Pro"/>
          <w:color w:val="222A35" w:themeColor="text2" w:themeShade="80"/>
          <w:sz w:val="52"/>
          <w:lang w:val="pt-PT"/>
        </w:rPr>
      </w:pPr>
    </w:p>
    <w:p w:rsidR="000C03D7" w:rsidRDefault="000C03D7" w:rsidP="00E72229">
      <w:pPr>
        <w:pStyle w:val="Corpotesto"/>
        <w:jc w:val="both"/>
        <w:rPr>
          <w:rStyle w:val="Enfasiforte"/>
          <w:rFonts w:ascii="Minion Pro" w:hAnsi="Minion Pro"/>
          <w:color w:val="222A35" w:themeColor="text2" w:themeShade="80"/>
          <w:sz w:val="52"/>
          <w:lang w:val="pt-PT"/>
        </w:rPr>
      </w:pPr>
    </w:p>
    <w:p w:rsidR="00E72229" w:rsidRPr="00F938FD" w:rsidRDefault="00E72229" w:rsidP="00E72229">
      <w:pPr>
        <w:pStyle w:val="Corpotesto"/>
        <w:jc w:val="both"/>
        <w:rPr>
          <w:rStyle w:val="Enfasiforte"/>
          <w:rFonts w:ascii="Minion Pro" w:hAnsi="Minion Pro"/>
          <w:color w:val="222A35" w:themeColor="text2" w:themeShade="80"/>
          <w:sz w:val="52"/>
          <w:lang w:val="pt-PT"/>
        </w:rPr>
      </w:pPr>
      <w:r w:rsidRPr="00F938FD">
        <w:rPr>
          <w:rStyle w:val="Enfasiforte"/>
          <w:rFonts w:ascii="Minion Pro" w:hAnsi="Minion Pro"/>
          <w:color w:val="222A35" w:themeColor="text2" w:themeShade="80"/>
          <w:sz w:val="52"/>
          <w:lang w:val="pt-PT"/>
        </w:rPr>
        <w:lastRenderedPageBreak/>
        <w:t>Ontologia</w:t>
      </w:r>
    </w:p>
    <w:p w:rsidR="00E72229" w:rsidRPr="00F938FD" w:rsidRDefault="00070A0E" w:rsidP="00E72229">
      <w:pPr>
        <w:pStyle w:val="Corpotesto"/>
        <w:jc w:val="both"/>
        <w:rPr>
          <w:rFonts w:ascii="Myriad Pro" w:hAnsi="Myriad Pro"/>
          <w:lang w:val="pt-PT"/>
        </w:rPr>
      </w:pPr>
      <w:r w:rsidRPr="00F938FD">
        <w:rPr>
          <w:rFonts w:ascii="Myriad Pro" w:hAnsi="Myriad Pro"/>
          <w:lang w:val="pt-PT"/>
        </w:rPr>
        <w:t>(</w:t>
      </w:r>
      <w:r w:rsidR="00E72229" w:rsidRPr="00F938FD">
        <w:rPr>
          <w:rFonts w:ascii="Myriad Pro" w:hAnsi="Myriad Pro"/>
          <w:lang w:val="pt-PT"/>
        </w:rPr>
        <w:t xml:space="preserve">Ingl. </w:t>
      </w:r>
      <w:r w:rsidR="00E72229" w:rsidRPr="00F938FD">
        <w:rPr>
          <w:rStyle w:val="Enfasi"/>
          <w:rFonts w:ascii="Myriad Pro" w:hAnsi="Myriad Pro"/>
          <w:lang w:val="pt-PT"/>
        </w:rPr>
        <w:t xml:space="preserve">Ontology, </w:t>
      </w:r>
      <w:r w:rsidR="00E72229" w:rsidRPr="00F938FD">
        <w:rPr>
          <w:rFonts w:ascii="Myriad Pro" w:hAnsi="Myriad Pro"/>
          <w:lang w:val="pt-PT"/>
        </w:rPr>
        <w:t xml:space="preserve">fr. </w:t>
      </w:r>
      <w:r w:rsidR="00E72229" w:rsidRPr="00F938FD">
        <w:rPr>
          <w:rFonts w:ascii="Myriad Pro" w:hAnsi="Myriad Pro"/>
          <w:i/>
          <w:lang w:val="pt-PT"/>
        </w:rPr>
        <w:t>Ontologie</w:t>
      </w:r>
      <w:r w:rsidRPr="00F938FD">
        <w:rPr>
          <w:rFonts w:ascii="Myriad Pro" w:hAnsi="Myriad Pro"/>
          <w:lang w:val="pt-PT"/>
        </w:rPr>
        <w:t>)</w:t>
      </w:r>
    </w:p>
    <w:p w:rsidR="0052622C" w:rsidRPr="00F938FD" w:rsidRDefault="0052622C" w:rsidP="00E72229">
      <w:pPr>
        <w:pStyle w:val="Corpotesto"/>
        <w:jc w:val="both"/>
        <w:rPr>
          <w:rFonts w:ascii="Myriad Pro" w:hAnsi="Myriad Pro"/>
          <w:lang w:val="pt-PT"/>
        </w:rPr>
        <w:sectPr w:rsidR="0052622C" w:rsidRPr="00F938FD" w:rsidSect="00C644A2">
          <w:type w:val="continuous"/>
          <w:pgSz w:w="11906" w:h="16838"/>
          <w:pgMar w:top="1985" w:right="1440" w:bottom="1843" w:left="1800" w:header="0" w:footer="0" w:gutter="0"/>
          <w:cols w:space="720"/>
          <w:formProt w:val="0"/>
          <w:docGrid w:linePitch="326"/>
        </w:sectPr>
      </w:pPr>
    </w:p>
    <w:p w:rsidR="00E72229" w:rsidRPr="007C772E" w:rsidRDefault="00E72229" w:rsidP="00221555">
      <w:pPr>
        <w:pStyle w:val="Corpotesto"/>
        <w:spacing w:after="0"/>
        <w:jc w:val="both"/>
        <w:rPr>
          <w:rFonts w:ascii="Myriad Pro" w:hAnsi="Myriad Pro"/>
        </w:rPr>
      </w:pPr>
      <w:r w:rsidRPr="00070A0E">
        <w:rPr>
          <w:rFonts w:ascii="Myriad Pro" w:hAnsi="Myriad Pro"/>
          <w:i/>
        </w:rPr>
        <w:lastRenderedPageBreak/>
        <w:t>Ontologia</w:t>
      </w:r>
      <w:r w:rsidRPr="007C772E">
        <w:rPr>
          <w:rFonts w:ascii="Myriad Pro" w:hAnsi="Myriad Pro"/>
        </w:rPr>
        <w:t xml:space="preserve"> è un termine mutuato dalla filosofia, che in inform</w:t>
      </w:r>
      <w:r w:rsidR="00070A0E">
        <w:rPr>
          <w:rFonts w:ascii="Myriad Pro" w:hAnsi="Myriad Pro"/>
        </w:rPr>
        <w:t>atica assume il significato di ‘</w:t>
      </w:r>
      <w:r w:rsidRPr="007C772E">
        <w:rPr>
          <w:rFonts w:ascii="Myriad Pro" w:hAnsi="Myriad Pro"/>
        </w:rPr>
        <w:t xml:space="preserve">rappresentazione di una forma </w:t>
      </w:r>
      <w:r w:rsidR="00070A0E">
        <w:rPr>
          <w:rFonts w:ascii="Myriad Pro" w:hAnsi="Myriad Pro"/>
        </w:rPr>
        <w:t>di conoscenza o parte del mondo’ da modellare in un programma (dominio</w:t>
      </w:r>
      <w:r w:rsidRPr="007C772E">
        <w:rPr>
          <w:rFonts w:ascii="Myriad Pro" w:hAnsi="Myriad Pro"/>
        </w:rPr>
        <w:t>). Nei sistemi di condivisione della conoscenza, l’</w:t>
      </w:r>
      <w:r w:rsidRPr="007D4523">
        <w:rPr>
          <w:rFonts w:ascii="Myriad Pro" w:hAnsi="Myriad Pro"/>
          <w:i/>
        </w:rPr>
        <w:t>ontologia</w:t>
      </w:r>
      <w:r w:rsidRPr="007C772E">
        <w:rPr>
          <w:rFonts w:ascii="Myriad Pro" w:hAnsi="Myriad Pro"/>
        </w:rPr>
        <w:t xml:space="preserve"> </w:t>
      </w:r>
      <w:r w:rsidR="00070A0E">
        <w:rPr>
          <w:rFonts w:ascii="Myriad Pro" w:hAnsi="Myriad Pro"/>
        </w:rPr>
        <w:t>ha il compito di rappresentare ‘le cose che esistono’</w:t>
      </w:r>
      <w:r w:rsidRPr="007C772E">
        <w:rPr>
          <w:rFonts w:ascii="Myriad Pro" w:hAnsi="Myriad Pro"/>
        </w:rPr>
        <w:t xml:space="preserve"> in un determinato dominio concettuale, distinguendo i concetti (concettualizzazione), definendoli e indicando il sistema di relazioni entro le quali interagiscono (</w:t>
      </w:r>
      <w:r w:rsidRPr="00221555">
        <w:rPr>
          <w:rStyle w:val="Enfasi"/>
          <w:rFonts w:ascii="Myriad Pro" w:hAnsi="Myriad Pro"/>
          <w:i w:val="0"/>
        </w:rPr>
        <w:t>specificazione)</w:t>
      </w:r>
      <w:r w:rsidRPr="007C772E">
        <w:rPr>
          <w:rFonts w:ascii="Myriad Pro" w:hAnsi="Myriad Pro"/>
        </w:rPr>
        <w:t xml:space="preserve">. Le </w:t>
      </w:r>
      <w:r w:rsidRPr="007D4523">
        <w:rPr>
          <w:rFonts w:ascii="Myriad Pro" w:hAnsi="Myriad Pro"/>
          <w:i/>
        </w:rPr>
        <w:t>ontologie</w:t>
      </w:r>
      <w:r w:rsidRPr="007C772E">
        <w:rPr>
          <w:rFonts w:ascii="Myriad Pro" w:hAnsi="Myriad Pro"/>
        </w:rPr>
        <w:t xml:space="preserve"> sono importanti per il Web </w:t>
      </w:r>
      <w:r w:rsidR="00F312E3">
        <w:rPr>
          <w:rFonts w:ascii="Myriad Pro" w:hAnsi="Myriad Pro"/>
        </w:rPr>
        <w:t>S</w:t>
      </w:r>
      <w:r w:rsidRPr="007C772E">
        <w:rPr>
          <w:rFonts w:ascii="Myriad Pro" w:hAnsi="Myriad Pro"/>
        </w:rPr>
        <w:t xml:space="preserve">emantico, in quanto permettono di cercare i concetti piuttosto che stringhe dei caratteri </w:t>
      </w:r>
      <w:r w:rsidRPr="007C772E">
        <w:rPr>
          <w:rFonts w:ascii="Myriad Pro" w:hAnsi="Myriad Pro"/>
        </w:rPr>
        <w:lastRenderedPageBreak/>
        <w:t>e perché creano una relazione tra il contenuto e altre fonti di conoscenza. Il linguaggio solitamente utilizzato è OWL (</w:t>
      </w:r>
      <w:r w:rsidRPr="00221555">
        <w:rPr>
          <w:rFonts w:ascii="Myriad Pro" w:hAnsi="Myriad Pro"/>
          <w:i/>
        </w:rPr>
        <w:t>Ontology Web Language</w:t>
      </w:r>
      <w:r w:rsidRPr="007C772E">
        <w:rPr>
          <w:rFonts w:ascii="Myriad Pro" w:hAnsi="Myriad Pro"/>
        </w:rPr>
        <w:t>), basato sulla sintassi XML.</w:t>
      </w:r>
    </w:p>
    <w:p w:rsidR="00E72229" w:rsidRPr="007C772E" w:rsidRDefault="00E72229" w:rsidP="00221555">
      <w:pPr>
        <w:pStyle w:val="Corpotesto"/>
        <w:spacing w:after="0"/>
        <w:jc w:val="both"/>
        <w:rPr>
          <w:rFonts w:ascii="Myriad Pro" w:hAnsi="Myriad Pro"/>
        </w:rPr>
      </w:pPr>
      <w:r w:rsidRPr="007C772E">
        <w:rPr>
          <w:rFonts w:ascii="Myriad Pro" w:hAnsi="Myriad Pro"/>
        </w:rPr>
        <w:t>Esempio: Clavius (</w:t>
      </w:r>
      <w:r w:rsidRPr="00221555">
        <w:rPr>
          <w:rFonts w:ascii="Myriad Pro" w:hAnsi="Myriad Pro"/>
          <w:i/>
        </w:rPr>
        <w:t>Istituto di Linguistica Computazionale Zampolli di Pisa</w:t>
      </w:r>
      <w:r w:rsidRPr="007C772E">
        <w:rPr>
          <w:rFonts w:ascii="Myriad Pro" w:hAnsi="Myriad Pro"/>
        </w:rPr>
        <w:t>) un insieme di manoscritti digitalizzati conservati presso l’Archivio Storico della Pontificia Università Gregoriana, relativi a Christophorus Clavius (1538-1612), matematico ed astronomo gesuita. I concetti (terminologia ed entità di dominio) formano un’</w:t>
      </w:r>
      <w:r w:rsidRPr="007D4523">
        <w:rPr>
          <w:rFonts w:ascii="Myriad Pro" w:hAnsi="Myriad Pro"/>
          <w:i/>
        </w:rPr>
        <w:t>ontologia</w:t>
      </w:r>
      <w:r w:rsidRPr="007C772E">
        <w:rPr>
          <w:rFonts w:ascii="Myriad Pro" w:hAnsi="Myriad Pro"/>
        </w:rPr>
        <w:t xml:space="preserve"> legata a risorse già disponibili in </w:t>
      </w:r>
      <w:r w:rsidR="007D4523">
        <w:rPr>
          <w:rFonts w:ascii="Myriad Pro" w:hAnsi="Myriad Pro"/>
        </w:rPr>
        <w:t>r</w:t>
      </w:r>
      <w:r w:rsidRPr="007C772E">
        <w:rPr>
          <w:rFonts w:ascii="Myriad Pro" w:hAnsi="Myriad Pro"/>
        </w:rPr>
        <w:t>ete.</w:t>
      </w:r>
    </w:p>
    <w:p w:rsidR="0052622C" w:rsidRDefault="0052622C" w:rsidP="00E72229">
      <w:pPr>
        <w:pStyle w:val="Corpotesto"/>
        <w:jc w:val="both"/>
        <w:rPr>
          <w:rStyle w:val="Enfasiforte"/>
          <w:rFonts w:ascii="Minion Pro" w:hAnsi="Minion Pro"/>
          <w:color w:val="222A35" w:themeColor="text2" w:themeShade="80"/>
          <w:sz w:val="52"/>
        </w:rPr>
        <w:sectPr w:rsidR="0052622C" w:rsidSect="0052622C">
          <w:type w:val="continuous"/>
          <w:pgSz w:w="11906" w:h="16838"/>
          <w:pgMar w:top="1985" w:right="1440" w:bottom="1843" w:left="1800" w:header="0" w:footer="0" w:gutter="0"/>
          <w:cols w:num="2" w:space="720"/>
          <w:formProt w:val="0"/>
          <w:docGrid w:linePitch="326"/>
        </w:sectPr>
      </w:pPr>
    </w:p>
    <w:p w:rsidR="006200B6" w:rsidRDefault="006200B6" w:rsidP="006200B6">
      <w:pPr>
        <w:pStyle w:val="Corpotesto"/>
        <w:spacing w:after="0"/>
        <w:rPr>
          <w:rFonts w:ascii="Myriad Pro" w:hAnsi="Myriad Pro"/>
        </w:rPr>
      </w:pPr>
    </w:p>
    <w:p w:rsidR="0052622C" w:rsidRPr="00221555" w:rsidRDefault="00221555" w:rsidP="006200B6">
      <w:pPr>
        <w:pStyle w:val="Corpotesto"/>
        <w:spacing w:after="0"/>
        <w:jc w:val="right"/>
        <w:rPr>
          <w:rStyle w:val="Enfasiforte"/>
          <w:rFonts w:ascii="Myriad Pro" w:hAnsi="Myriad Pro"/>
          <w:b w:val="0"/>
          <w:bCs w:val="0"/>
        </w:rPr>
      </w:pPr>
      <w:r w:rsidRPr="007C772E">
        <w:rPr>
          <w:rFonts w:ascii="Myriad Pro" w:hAnsi="Myriad Pro"/>
        </w:rPr>
        <w:t>[</w:t>
      </w:r>
      <w:r w:rsidRPr="007C772E">
        <w:rPr>
          <w:rStyle w:val="Enfasi"/>
          <w:rFonts w:ascii="Myriad Pro" w:hAnsi="Myriad Pro"/>
        </w:rPr>
        <w:t>Flavia Sciolette</w:t>
      </w:r>
      <w:r>
        <w:rPr>
          <w:rFonts w:ascii="Myriad Pro" w:hAnsi="Myriad Pro"/>
        </w:rPr>
        <w:t>]</w:t>
      </w:r>
    </w:p>
    <w:p w:rsidR="00221555" w:rsidRDefault="00221555" w:rsidP="00E72229">
      <w:pPr>
        <w:pStyle w:val="Corpotesto"/>
        <w:jc w:val="both"/>
        <w:rPr>
          <w:rStyle w:val="Enfasiforte"/>
          <w:rFonts w:ascii="Minion Pro" w:hAnsi="Minion Pro"/>
          <w:color w:val="222A35" w:themeColor="text2" w:themeShade="80"/>
          <w:sz w:val="52"/>
        </w:rPr>
      </w:pPr>
    </w:p>
    <w:p w:rsidR="00221555" w:rsidRDefault="00221555"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6200B6" w:rsidRDefault="006200B6" w:rsidP="00E72229">
      <w:pPr>
        <w:pStyle w:val="Corpotesto"/>
        <w:jc w:val="both"/>
        <w:rPr>
          <w:rStyle w:val="Enfasiforte"/>
          <w:rFonts w:ascii="Minion Pro" w:hAnsi="Minion Pro"/>
          <w:sz w:val="52"/>
        </w:rPr>
      </w:pPr>
    </w:p>
    <w:p w:rsidR="00E72229" w:rsidRPr="00221555" w:rsidRDefault="00E72229" w:rsidP="00E72229">
      <w:pPr>
        <w:pStyle w:val="Corpotesto"/>
        <w:jc w:val="both"/>
        <w:rPr>
          <w:rStyle w:val="Enfasiforte"/>
          <w:rFonts w:ascii="Minion Pro" w:hAnsi="Minion Pro"/>
          <w:sz w:val="52"/>
        </w:rPr>
      </w:pPr>
      <w:r w:rsidRPr="00221555">
        <w:rPr>
          <w:rStyle w:val="Enfasiforte"/>
          <w:rFonts w:ascii="Minion Pro" w:hAnsi="Minion Pro"/>
          <w:sz w:val="52"/>
        </w:rPr>
        <w:lastRenderedPageBreak/>
        <w:t>OPAC</w:t>
      </w:r>
    </w:p>
    <w:p w:rsidR="0052622C" w:rsidRPr="00221555" w:rsidRDefault="0052622C" w:rsidP="00E72229">
      <w:pPr>
        <w:pStyle w:val="Corpotesto"/>
        <w:jc w:val="both"/>
        <w:rPr>
          <w:rFonts w:ascii="Myriad Pro" w:hAnsi="Myriad Pro"/>
        </w:rPr>
        <w:sectPr w:rsidR="0052622C" w:rsidRPr="00221555" w:rsidSect="0052622C">
          <w:type w:val="continuous"/>
          <w:pgSz w:w="11906" w:h="16838"/>
          <w:pgMar w:top="1985" w:right="1440" w:bottom="1843" w:left="1800" w:header="0" w:footer="0" w:gutter="0"/>
          <w:cols w:space="720"/>
          <w:formProt w:val="0"/>
          <w:docGrid w:linePitch="326"/>
        </w:sectPr>
      </w:pPr>
    </w:p>
    <w:p w:rsidR="00E72229" w:rsidRPr="00221555" w:rsidRDefault="00E72229" w:rsidP="00221555">
      <w:pPr>
        <w:pStyle w:val="Corpotesto"/>
        <w:spacing w:after="0"/>
        <w:jc w:val="both"/>
        <w:rPr>
          <w:rFonts w:ascii="Myriad Pro" w:hAnsi="Myriad Pro"/>
        </w:rPr>
      </w:pPr>
      <w:r w:rsidRPr="00221555">
        <w:rPr>
          <w:rFonts w:ascii="Myriad Pro" w:hAnsi="Myriad Pro"/>
        </w:rPr>
        <w:lastRenderedPageBreak/>
        <w:t xml:space="preserve">Il trasferimento dei cataloghi cartacei in banche dati digitali, a metà degli anni Ottanta, ha comportato la diffusione su larga scala degli </w:t>
      </w:r>
      <w:r w:rsidRPr="00221555">
        <w:rPr>
          <w:rFonts w:ascii="Myriad Pro" w:hAnsi="Myriad Pro"/>
          <w:i/>
        </w:rPr>
        <w:t>OPAC</w:t>
      </w:r>
      <w:r w:rsidRPr="00221555">
        <w:rPr>
          <w:rFonts w:ascii="Myriad Pro" w:hAnsi="Myriad Pro"/>
        </w:rPr>
        <w:t xml:space="preserve">, acronimo di </w:t>
      </w:r>
      <w:r w:rsidRPr="00221555">
        <w:rPr>
          <w:rFonts w:ascii="Myriad Pro" w:hAnsi="Myriad Pro"/>
          <w:i/>
        </w:rPr>
        <w:t>Online public access catalogue</w:t>
      </w:r>
      <w:r w:rsidRPr="00221555">
        <w:rPr>
          <w:rFonts w:ascii="Myriad Pro" w:hAnsi="Myriad Pro"/>
        </w:rPr>
        <w:t xml:space="preserve"> (o catalogo in linea ad accesso pubblico). Se le prime biblioteche digitalizzate erano consultabili soltanto tramite </w:t>
      </w:r>
      <w:r w:rsidR="00E32294">
        <w:rPr>
          <w:rFonts w:ascii="Myriad Pro" w:hAnsi="Myriad Pro"/>
        </w:rPr>
        <w:t>‘</w:t>
      </w:r>
      <w:r w:rsidRPr="00E32294">
        <w:rPr>
          <w:rFonts w:ascii="Myriad Pro" w:hAnsi="Myriad Pro"/>
        </w:rPr>
        <w:t>telnet</w:t>
      </w:r>
      <w:r w:rsidR="00E32294">
        <w:rPr>
          <w:rFonts w:ascii="Myriad Pro" w:hAnsi="Myriad Pro"/>
        </w:rPr>
        <w:t>’</w:t>
      </w:r>
      <w:r w:rsidRPr="00221555">
        <w:rPr>
          <w:rFonts w:ascii="Myriad Pro" w:hAnsi="Myriad Pro"/>
        </w:rPr>
        <w:t xml:space="preserve"> – un protocollo di rete molto diffuso prima dell’espansione di Internet –, oggi sono accessibili direttamente dal Web.</w:t>
      </w:r>
    </w:p>
    <w:p w:rsidR="00E72229" w:rsidRPr="00221555" w:rsidRDefault="00E72229" w:rsidP="00221555">
      <w:pPr>
        <w:pStyle w:val="Corpotesto"/>
        <w:spacing w:after="0"/>
        <w:jc w:val="both"/>
        <w:rPr>
          <w:rFonts w:ascii="Myriad Pro" w:hAnsi="Myriad Pro"/>
        </w:rPr>
      </w:pPr>
      <w:bookmarkStart w:id="1" w:name="_GoBack2"/>
      <w:bookmarkEnd w:id="1"/>
      <w:r w:rsidRPr="00221555">
        <w:rPr>
          <w:rFonts w:ascii="Myriad Pro" w:hAnsi="Myriad Pro"/>
        </w:rPr>
        <w:t xml:space="preserve">La consultazione di un </w:t>
      </w:r>
      <w:r w:rsidRPr="00221555">
        <w:rPr>
          <w:rFonts w:ascii="Myriad Pro" w:hAnsi="Myriad Pro"/>
          <w:i/>
        </w:rPr>
        <w:t>OPAC</w:t>
      </w:r>
      <w:r w:rsidRPr="00221555">
        <w:rPr>
          <w:rFonts w:ascii="Myriad Pro" w:hAnsi="Myriad Pro"/>
        </w:rPr>
        <w:t xml:space="preserve"> avviene mediante la compilazione di uno o più campi di ricerca – ad esempio l’opera e/o l’autore – o l’inserimento di una o più parole chiavi che consentono l’accesso all’elenco dei testi contenuti nella banca dati della biblioteca, informando l’utente sul tipo di documento, sull’anno di pubblicazione, sulla sua collocazione, etc. </w:t>
      </w:r>
    </w:p>
    <w:p w:rsidR="00E72229" w:rsidRPr="00221555" w:rsidRDefault="00E72229" w:rsidP="00221555">
      <w:pPr>
        <w:pStyle w:val="Corpotesto"/>
        <w:spacing w:after="0"/>
        <w:jc w:val="both"/>
        <w:rPr>
          <w:rFonts w:ascii="Myriad Pro" w:hAnsi="Myriad Pro"/>
        </w:rPr>
      </w:pPr>
      <w:r w:rsidRPr="00221555">
        <w:rPr>
          <w:rFonts w:ascii="Myriad Pro" w:hAnsi="Myriad Pro"/>
        </w:rPr>
        <w:t xml:space="preserve">Si distinguono varie tipologie di </w:t>
      </w:r>
      <w:r w:rsidRPr="00221555">
        <w:rPr>
          <w:rFonts w:ascii="Myriad Pro" w:hAnsi="Myriad Pro"/>
          <w:i/>
        </w:rPr>
        <w:t>OPAC</w:t>
      </w:r>
      <w:r w:rsidRPr="00221555">
        <w:rPr>
          <w:rFonts w:ascii="Myriad Pro" w:hAnsi="Myriad Pro"/>
        </w:rPr>
        <w:t xml:space="preserve">: </w:t>
      </w:r>
    </w:p>
    <w:p w:rsidR="00E72229" w:rsidRPr="00221555" w:rsidRDefault="00E72229" w:rsidP="00221555">
      <w:pPr>
        <w:pStyle w:val="Corpotesto"/>
        <w:numPr>
          <w:ilvl w:val="0"/>
          <w:numId w:val="15"/>
        </w:numPr>
        <w:tabs>
          <w:tab w:val="left" w:pos="0"/>
        </w:tabs>
        <w:spacing w:after="0"/>
        <w:ind w:left="0"/>
        <w:jc w:val="both"/>
        <w:rPr>
          <w:rFonts w:ascii="Myriad Pro" w:hAnsi="Myriad Pro"/>
        </w:rPr>
      </w:pPr>
      <w:r w:rsidRPr="00E32294">
        <w:rPr>
          <w:rFonts w:ascii="Myriad Pro" w:hAnsi="Myriad Pro"/>
          <w:i/>
        </w:rPr>
        <w:t>OPAC</w:t>
      </w:r>
      <w:r w:rsidRPr="00221555">
        <w:rPr>
          <w:rFonts w:ascii="Myriad Pro" w:hAnsi="Myriad Pro"/>
        </w:rPr>
        <w:t xml:space="preserve"> </w:t>
      </w:r>
      <w:r w:rsidRPr="00E32294">
        <w:rPr>
          <w:rFonts w:ascii="Myriad Pro" w:hAnsi="Myriad Pro"/>
        </w:rPr>
        <w:t>di singole biblioteche</w:t>
      </w:r>
      <w:r w:rsidRPr="00221555">
        <w:rPr>
          <w:rFonts w:ascii="Myriad Pro" w:hAnsi="Myriad Pro"/>
        </w:rPr>
        <w:t xml:space="preserve">, che occorre consultare mediante il link della biblioteca; </w:t>
      </w:r>
    </w:p>
    <w:p w:rsidR="00E72229" w:rsidRPr="00221555" w:rsidRDefault="00E72229" w:rsidP="00221555">
      <w:pPr>
        <w:pStyle w:val="Corpotesto"/>
        <w:numPr>
          <w:ilvl w:val="0"/>
          <w:numId w:val="15"/>
        </w:numPr>
        <w:tabs>
          <w:tab w:val="left" w:pos="0"/>
        </w:tabs>
        <w:spacing w:after="0"/>
        <w:ind w:left="0"/>
        <w:jc w:val="both"/>
        <w:rPr>
          <w:rFonts w:ascii="Myriad Pro" w:hAnsi="Myriad Pro"/>
        </w:rPr>
      </w:pPr>
      <w:r w:rsidRPr="00E32294">
        <w:rPr>
          <w:rFonts w:ascii="Myriad Pro" w:hAnsi="Myriad Pro"/>
          <w:i/>
        </w:rPr>
        <w:t>OPAC</w:t>
      </w:r>
      <w:r w:rsidRPr="00221555">
        <w:rPr>
          <w:rFonts w:ascii="Myriad Pro" w:hAnsi="Myriad Pro"/>
        </w:rPr>
        <w:t xml:space="preserve"> </w:t>
      </w:r>
      <w:r w:rsidRPr="00E32294">
        <w:rPr>
          <w:rFonts w:ascii="Myriad Pro" w:hAnsi="Myriad Pro"/>
        </w:rPr>
        <w:t>collettivi</w:t>
      </w:r>
      <w:r w:rsidRPr="00221555">
        <w:rPr>
          <w:rFonts w:ascii="Myriad Pro" w:hAnsi="Myriad Pro"/>
        </w:rPr>
        <w:t>, ossia cataloghi online che contengono i database di più biblioteche (contemporaneamente consultabili) e offrono l’enorme vantaggio di catalogare una volta sola un documento sì che, mediante un’unica descrizione, si ha accesso alle diverse biblioteche che lo possiedono;</w:t>
      </w:r>
    </w:p>
    <w:p w:rsidR="00E72229" w:rsidRPr="00221555" w:rsidRDefault="00E72229" w:rsidP="00221555">
      <w:pPr>
        <w:pStyle w:val="Corpotesto"/>
        <w:numPr>
          <w:ilvl w:val="0"/>
          <w:numId w:val="15"/>
        </w:numPr>
        <w:tabs>
          <w:tab w:val="left" w:pos="0"/>
        </w:tabs>
        <w:spacing w:after="0"/>
        <w:ind w:left="0"/>
        <w:jc w:val="both"/>
        <w:rPr>
          <w:rFonts w:ascii="Myriad Pro" w:hAnsi="Myriad Pro"/>
        </w:rPr>
      </w:pPr>
      <w:r w:rsidRPr="00E32294">
        <w:rPr>
          <w:rFonts w:ascii="Myriad Pro" w:hAnsi="Myriad Pro"/>
        </w:rPr>
        <w:t>multi</w:t>
      </w:r>
      <w:r w:rsidRPr="00221555">
        <w:rPr>
          <w:rFonts w:ascii="Myriad Pro" w:hAnsi="Myriad Pro"/>
        </w:rPr>
        <w:t xml:space="preserve"> – e </w:t>
      </w:r>
      <w:r w:rsidRPr="00E32294">
        <w:rPr>
          <w:rFonts w:ascii="Myriad Pro" w:hAnsi="Myriad Pro"/>
        </w:rPr>
        <w:t>meta</w:t>
      </w:r>
      <w:r w:rsidRPr="00221555">
        <w:rPr>
          <w:rFonts w:ascii="Myriad Pro" w:hAnsi="Myriad Pro"/>
        </w:rPr>
        <w:t xml:space="preserve"> – </w:t>
      </w:r>
      <w:r w:rsidRPr="00E32294">
        <w:rPr>
          <w:rFonts w:ascii="Myriad Pro" w:hAnsi="Myriad Pro"/>
          <w:i/>
        </w:rPr>
        <w:t>OPAC</w:t>
      </w:r>
      <w:r w:rsidRPr="00221555">
        <w:rPr>
          <w:rFonts w:ascii="Myriad Pro" w:hAnsi="Myriad Pro"/>
        </w:rPr>
        <w:t xml:space="preserve">, che interrogano più cataloghi online già esistenti in forma indipendente: i </w:t>
      </w:r>
      <w:r w:rsidRPr="00E32294">
        <w:rPr>
          <w:rFonts w:ascii="Myriad Pro" w:hAnsi="Myriad Pro"/>
        </w:rPr>
        <w:t>multiopac</w:t>
      </w:r>
      <w:r w:rsidRPr="00221555">
        <w:rPr>
          <w:rFonts w:ascii="Myriad Pro" w:hAnsi="Myriad Pro"/>
        </w:rPr>
        <w:t xml:space="preserve"> sono interrogabili uno per volta, anche se attraverso la stessa interfaccia; i metaopac sono in grado di interrogare più </w:t>
      </w:r>
      <w:r w:rsidRPr="00E32294">
        <w:rPr>
          <w:rFonts w:ascii="Myriad Pro" w:hAnsi="Myriad Pro"/>
          <w:i/>
        </w:rPr>
        <w:t>OPAC</w:t>
      </w:r>
      <w:r w:rsidRPr="00221555">
        <w:rPr>
          <w:rFonts w:ascii="Myriad Pro" w:hAnsi="Myriad Pro"/>
        </w:rPr>
        <w:t xml:space="preserve"> </w:t>
      </w:r>
      <w:r w:rsidRPr="00221555">
        <w:rPr>
          <w:rFonts w:ascii="Myriad Pro" w:hAnsi="Myriad Pro"/>
        </w:rPr>
        <w:lastRenderedPageBreak/>
        <w:t xml:space="preserve">mediante una sola richiesta, e di restituire i risultati dei diversi </w:t>
      </w:r>
      <w:r w:rsidRPr="00E32294">
        <w:rPr>
          <w:rFonts w:ascii="Myriad Pro" w:hAnsi="Myriad Pro"/>
          <w:i/>
        </w:rPr>
        <w:t>OPAC</w:t>
      </w:r>
      <w:r w:rsidRPr="00221555">
        <w:rPr>
          <w:rFonts w:ascii="Myriad Pro" w:hAnsi="Myriad Pro"/>
        </w:rPr>
        <w:t xml:space="preserve"> coperti. Un esempio italiano di metaopac è il MAI (</w:t>
      </w:r>
      <w:r w:rsidRPr="00E32294">
        <w:rPr>
          <w:rFonts w:ascii="Myriad Pro" w:hAnsi="Myriad Pro"/>
          <w:i/>
        </w:rPr>
        <w:t>Metaopac Azalai Italiano</w:t>
      </w:r>
      <w:r w:rsidRPr="00221555">
        <w:rPr>
          <w:rFonts w:ascii="Myriad Pro" w:hAnsi="Myriad Pro"/>
        </w:rPr>
        <w:t xml:space="preserve">), </w:t>
      </w:r>
      <w:hyperlink r:id="rId140">
        <w:r w:rsidRPr="00221555">
          <w:rPr>
            <w:rStyle w:val="CollegamentoInternet"/>
            <w:rFonts w:ascii="Myriad Pro" w:hAnsi="Myriad Pro"/>
            <w:color w:val="0563C1"/>
          </w:rPr>
          <w:t>http://www.aib.it/progetti/opac-italiani/mai-ricerca-globale/</w:t>
        </w:r>
      </w:hyperlink>
      <w:r w:rsidRPr="00221555">
        <w:rPr>
          <w:rFonts w:ascii="Myriad Pro" w:hAnsi="Myriad Pro"/>
        </w:rPr>
        <w:t xml:space="preserve">. </w:t>
      </w:r>
    </w:p>
    <w:p w:rsidR="00E72229" w:rsidRPr="00221555" w:rsidRDefault="00E72229" w:rsidP="00221555">
      <w:pPr>
        <w:pStyle w:val="Corpotesto"/>
        <w:spacing w:after="0"/>
        <w:jc w:val="both"/>
        <w:rPr>
          <w:rFonts w:ascii="Myriad Pro" w:hAnsi="Myriad Pro"/>
        </w:rPr>
      </w:pPr>
      <w:bookmarkStart w:id="2" w:name="2.2"/>
      <w:bookmarkEnd w:id="2"/>
      <w:r w:rsidRPr="00221555">
        <w:rPr>
          <w:rFonts w:ascii="Myriad Pro" w:hAnsi="Myriad Pro"/>
        </w:rPr>
        <w:t xml:space="preserve">Per facilitare la ricerca alcune pagine Web raccolgono link di </w:t>
      </w:r>
      <w:r w:rsidRPr="00221555">
        <w:rPr>
          <w:rFonts w:ascii="Myriad Pro" w:hAnsi="Myriad Pro"/>
          <w:i/>
        </w:rPr>
        <w:t>OPAC</w:t>
      </w:r>
      <w:r w:rsidRPr="00221555">
        <w:rPr>
          <w:rFonts w:ascii="Myriad Pro" w:hAnsi="Myriad Pro"/>
        </w:rPr>
        <w:t xml:space="preserve">, sia italiani che stranieri (ad esempio il </w:t>
      </w:r>
      <w:r w:rsidRPr="00221555">
        <w:rPr>
          <w:rFonts w:ascii="Myriad Pro" w:hAnsi="Myriad Pro"/>
          <w:i/>
        </w:rPr>
        <w:t>Gateway to Library Catalogs</w:t>
      </w:r>
      <w:r w:rsidR="00221555">
        <w:rPr>
          <w:rFonts w:ascii="Myriad Pro" w:hAnsi="Myriad Pro"/>
        </w:rPr>
        <w:t xml:space="preserve">: </w:t>
      </w:r>
      <w:hyperlink r:id="rId141">
        <w:r w:rsidRPr="00221555">
          <w:rPr>
            <w:rStyle w:val="CollegamentoInternet"/>
            <w:rFonts w:ascii="Myriad Pro" w:hAnsi="Myriad Pro"/>
            <w:color w:val="0563C1"/>
          </w:rPr>
          <w:t>https://www.loc.gov/z3950/gateway.html</w:t>
        </w:r>
      </w:hyperlink>
      <w:r w:rsidRPr="00221555">
        <w:rPr>
          <w:rFonts w:ascii="Myriad Pro" w:hAnsi="Myriad Pro"/>
        </w:rPr>
        <w:t xml:space="preserve">), nei quali sono contenuti un gran numero di cataloghi. Tra questi vi è l’italiano </w:t>
      </w:r>
      <w:r w:rsidRPr="00221555">
        <w:rPr>
          <w:rFonts w:ascii="Myriad Pro" w:hAnsi="Myriad Pro"/>
          <w:i/>
        </w:rPr>
        <w:t>OPAC SBN</w:t>
      </w:r>
      <w:r w:rsidRPr="00221555">
        <w:rPr>
          <w:rFonts w:ascii="Myriad Pro" w:hAnsi="Myriad Pro"/>
        </w:rPr>
        <w:t xml:space="preserve"> (</w:t>
      </w:r>
      <w:r w:rsidRPr="00221555">
        <w:rPr>
          <w:rFonts w:ascii="Myriad Pro" w:hAnsi="Myriad Pro"/>
          <w:i/>
        </w:rPr>
        <w:t>Servizio Bibliotecario Nazionale</w:t>
      </w:r>
      <w:r w:rsidRPr="00221555">
        <w:rPr>
          <w:rFonts w:ascii="Myriad Pro" w:hAnsi="Myriad Pro"/>
        </w:rPr>
        <w:t>), ossia una rete di biblioteche italiane promossa dal MiBAC, dalle Regioni e dalle Università, organizzata dall’ICCU (</w:t>
      </w:r>
      <w:r w:rsidRPr="00221555">
        <w:rPr>
          <w:rFonts w:ascii="Myriad Pro" w:hAnsi="Myriad Pro"/>
          <w:i/>
        </w:rPr>
        <w:t>Istituto Centrale per il Catalogo Unico</w:t>
      </w:r>
      <w:r w:rsidRPr="00221555">
        <w:rPr>
          <w:rFonts w:ascii="Myriad Pro" w:hAnsi="Myriad Pro"/>
        </w:rPr>
        <w:t xml:space="preserve">), che interroga più biblioteche contemporaneamente (cfr. OPAC collettivi). </w:t>
      </w:r>
    </w:p>
    <w:p w:rsidR="00E72229" w:rsidRPr="00221555" w:rsidRDefault="00E72229" w:rsidP="00221555">
      <w:pPr>
        <w:pStyle w:val="Corpotesto"/>
        <w:spacing w:after="0"/>
        <w:jc w:val="both"/>
        <w:rPr>
          <w:rFonts w:ascii="Myriad Pro" w:hAnsi="Myriad Pro"/>
        </w:rPr>
      </w:pPr>
      <w:r w:rsidRPr="00221555">
        <w:rPr>
          <w:rFonts w:ascii="Myriad Pro" w:hAnsi="Myriad Pro"/>
        </w:rPr>
        <w:t xml:space="preserve">I vantaggi ottenuti dall’introduzione degli </w:t>
      </w:r>
      <w:r w:rsidRPr="00221555">
        <w:rPr>
          <w:rFonts w:ascii="Myriad Pro" w:hAnsi="Myriad Pro"/>
          <w:i/>
        </w:rPr>
        <w:t>OPAC</w:t>
      </w:r>
      <w:r w:rsidRPr="00221555">
        <w:rPr>
          <w:rFonts w:ascii="Myriad Pro" w:hAnsi="Myriad Pro"/>
        </w:rPr>
        <w:t xml:space="preserve"> sono dunque evidenti. Essi: </w:t>
      </w:r>
    </w:p>
    <w:p w:rsidR="00E72229" w:rsidRPr="007C772E" w:rsidRDefault="00E72229" w:rsidP="00221555">
      <w:pPr>
        <w:pStyle w:val="Corpotesto"/>
        <w:numPr>
          <w:ilvl w:val="0"/>
          <w:numId w:val="16"/>
        </w:numPr>
        <w:tabs>
          <w:tab w:val="left" w:pos="0"/>
        </w:tabs>
        <w:jc w:val="both"/>
        <w:rPr>
          <w:rFonts w:ascii="Myriad Pro" w:hAnsi="Myriad Pro"/>
        </w:rPr>
      </w:pPr>
      <w:r w:rsidRPr="007C772E">
        <w:rPr>
          <w:rFonts w:ascii="Myriad Pro" w:hAnsi="Myriad Pro"/>
        </w:rPr>
        <w:t xml:space="preserve">aiutano a trovare rapidamente i documenti presenti nelle biblioteche; </w:t>
      </w:r>
    </w:p>
    <w:p w:rsidR="00E72229" w:rsidRPr="007C772E" w:rsidRDefault="00E72229" w:rsidP="007D7C50">
      <w:pPr>
        <w:pStyle w:val="Corpotesto"/>
        <w:numPr>
          <w:ilvl w:val="0"/>
          <w:numId w:val="16"/>
        </w:numPr>
        <w:tabs>
          <w:tab w:val="left" w:pos="0"/>
        </w:tabs>
        <w:jc w:val="both"/>
        <w:rPr>
          <w:rFonts w:ascii="Myriad Pro" w:hAnsi="Myriad Pro"/>
        </w:rPr>
      </w:pPr>
      <w:r w:rsidRPr="007C772E">
        <w:rPr>
          <w:rFonts w:ascii="Myriad Pro" w:hAnsi="Myriad Pro"/>
        </w:rPr>
        <w:t xml:space="preserve">consentono di conoscere la disponibilità di un documento in tempo reale; </w:t>
      </w:r>
    </w:p>
    <w:p w:rsidR="00E72229" w:rsidRPr="007C772E" w:rsidRDefault="00E72229" w:rsidP="007D7C50">
      <w:pPr>
        <w:pStyle w:val="Corpotesto"/>
        <w:numPr>
          <w:ilvl w:val="0"/>
          <w:numId w:val="16"/>
        </w:numPr>
        <w:tabs>
          <w:tab w:val="left" w:pos="0"/>
        </w:tabs>
        <w:jc w:val="both"/>
        <w:rPr>
          <w:rFonts w:ascii="Myriad Pro" w:hAnsi="Myriad Pro"/>
        </w:rPr>
      </w:pPr>
      <w:r w:rsidRPr="007C772E">
        <w:rPr>
          <w:rFonts w:ascii="Myriad Pro" w:hAnsi="Myriad Pro"/>
        </w:rPr>
        <w:t xml:space="preserve">permettono la prenotazione di un libro; </w:t>
      </w:r>
    </w:p>
    <w:p w:rsidR="00E72229" w:rsidRPr="007C772E" w:rsidRDefault="00E72229" w:rsidP="007D7C50">
      <w:pPr>
        <w:pStyle w:val="Corpotesto"/>
        <w:numPr>
          <w:ilvl w:val="0"/>
          <w:numId w:val="16"/>
        </w:numPr>
        <w:tabs>
          <w:tab w:val="left" w:pos="0"/>
        </w:tabs>
        <w:jc w:val="both"/>
        <w:rPr>
          <w:rFonts w:ascii="Myriad Pro" w:hAnsi="Myriad Pro"/>
        </w:rPr>
      </w:pPr>
      <w:r w:rsidRPr="007C772E">
        <w:rPr>
          <w:rFonts w:ascii="Myriad Pro" w:hAnsi="Myriad Pro"/>
        </w:rPr>
        <w:t xml:space="preserve">consentono l’accesso a versioni elettroniche di documenti cartacei, nonché a scansioni fotografiche, etc. </w:t>
      </w:r>
    </w:p>
    <w:p w:rsidR="00E72229" w:rsidRPr="007C772E" w:rsidRDefault="00E72229" w:rsidP="00E72229">
      <w:pPr>
        <w:pStyle w:val="Corpotesto"/>
        <w:jc w:val="both"/>
        <w:rPr>
          <w:rFonts w:ascii="Myriad Pro" w:hAnsi="Myriad Pro"/>
        </w:rPr>
      </w:pPr>
      <w:r w:rsidRPr="007C772E">
        <w:rPr>
          <w:rFonts w:ascii="Myriad Pro" w:hAnsi="Myriad Pro"/>
        </w:rPr>
        <w:t xml:space="preserve">È indubbio che tali condizioni semplificano l’indagine e ottimizzano i tempi della ricerca; consentono l’accesso a una </w:t>
      </w:r>
      <w:r w:rsidRPr="007C772E">
        <w:rPr>
          <w:rFonts w:ascii="Myriad Pro" w:hAnsi="Myriad Pro"/>
        </w:rPr>
        <w:lastRenderedPageBreak/>
        <w:t>banca dati di enormi dimensioni e il reperimento di testi anche di limitata diffusione, conferendo all’</w:t>
      </w:r>
      <w:r w:rsidRPr="00221555">
        <w:rPr>
          <w:rFonts w:ascii="Myriad Pro" w:hAnsi="Myriad Pro"/>
          <w:i/>
        </w:rPr>
        <w:t>OPAC</w:t>
      </w:r>
      <w:r w:rsidRPr="007C772E">
        <w:rPr>
          <w:rFonts w:ascii="Myriad Pro" w:hAnsi="Myriad Pro"/>
        </w:rPr>
        <w:t xml:space="preserve"> un ruolo di </w:t>
      </w:r>
      <w:r w:rsidRPr="007C772E">
        <w:rPr>
          <w:rFonts w:ascii="Myriad Pro" w:hAnsi="Myriad Pro"/>
        </w:rPr>
        <w:lastRenderedPageBreak/>
        <w:t xml:space="preserve">imprescindibile utilità e promuovendolo a necessario strumento delle Digital Humanities. </w:t>
      </w:r>
    </w:p>
    <w:p w:rsidR="0052622C" w:rsidRDefault="0052622C" w:rsidP="00E72229">
      <w:pPr>
        <w:pStyle w:val="Corpotesto"/>
        <w:jc w:val="both"/>
        <w:rPr>
          <w:rFonts w:ascii="Myriad Pro" w:hAnsi="Myriad Pro"/>
        </w:rPr>
        <w:sectPr w:rsidR="0052622C" w:rsidSect="0052622C">
          <w:type w:val="continuous"/>
          <w:pgSz w:w="11906" w:h="16838"/>
          <w:pgMar w:top="1985" w:right="1440" w:bottom="1843" w:left="1800" w:header="0" w:footer="0" w:gutter="0"/>
          <w:cols w:num="2" w:space="720"/>
          <w:formProt w:val="0"/>
          <w:docGrid w:linePitch="326"/>
        </w:sectPr>
      </w:pPr>
    </w:p>
    <w:p w:rsidR="00221555" w:rsidRDefault="00221555" w:rsidP="00221555">
      <w:pPr>
        <w:pStyle w:val="Corpotesto"/>
        <w:spacing w:after="0"/>
        <w:jc w:val="both"/>
        <w:rPr>
          <w:rFonts w:ascii="Myriad Pro" w:hAnsi="Myriad Pro"/>
        </w:rPr>
      </w:pPr>
    </w:p>
    <w:p w:rsidR="00221555" w:rsidRDefault="00221555" w:rsidP="00221555">
      <w:pPr>
        <w:pStyle w:val="Corpotesto"/>
        <w:spacing w:after="0"/>
        <w:jc w:val="both"/>
        <w:rPr>
          <w:rFonts w:ascii="Myriad Pro" w:hAnsi="Myriad Pro"/>
        </w:rPr>
      </w:pPr>
    </w:p>
    <w:p w:rsidR="00221555" w:rsidRDefault="00E72229" w:rsidP="00221555">
      <w:pPr>
        <w:pStyle w:val="Corpotesto"/>
        <w:spacing w:after="0"/>
        <w:jc w:val="both"/>
        <w:rPr>
          <w:rFonts w:ascii="Myriad Pro" w:hAnsi="Myriad Pro"/>
          <w:b/>
        </w:rPr>
      </w:pPr>
      <w:r w:rsidRPr="0052622C">
        <w:rPr>
          <w:rFonts w:ascii="Myriad Pro" w:hAnsi="Myriad Pro"/>
          <w:b/>
        </w:rPr>
        <w:t>Bibliografia</w:t>
      </w:r>
      <w:r w:rsidR="00221555">
        <w:rPr>
          <w:rFonts w:ascii="Myriad Pro" w:hAnsi="Myriad Pro"/>
          <w:b/>
        </w:rPr>
        <w:t xml:space="preserve"> Consigliata: </w:t>
      </w:r>
    </w:p>
    <w:p w:rsidR="00E72229" w:rsidRPr="00A047BD" w:rsidRDefault="00221555" w:rsidP="00221555">
      <w:pPr>
        <w:pStyle w:val="Corpotesto"/>
        <w:spacing w:after="0"/>
        <w:jc w:val="both"/>
        <w:rPr>
          <w:rFonts w:ascii="Myriad Pro" w:hAnsi="Myriad Pro"/>
          <w:b/>
          <w:sz w:val="22"/>
        </w:rPr>
      </w:pPr>
      <w:r w:rsidRPr="00A047BD">
        <w:rPr>
          <w:rFonts w:ascii="Myriad Pro" w:hAnsi="Myriad Pro"/>
          <w:sz w:val="22"/>
        </w:rPr>
        <w:t xml:space="preserve">Dhanavandan S. - </w:t>
      </w:r>
      <w:r w:rsidR="00E72229" w:rsidRPr="00A047BD">
        <w:rPr>
          <w:rFonts w:ascii="Myriad Pro" w:hAnsi="Myriad Pro"/>
          <w:sz w:val="22"/>
        </w:rPr>
        <w:t xml:space="preserve">Isabella Mary A., </w:t>
      </w:r>
      <w:r w:rsidR="00E72229" w:rsidRPr="00A047BD">
        <w:rPr>
          <w:rFonts w:ascii="Myriad Pro" w:hAnsi="Myriad Pro"/>
          <w:i/>
          <w:sz w:val="22"/>
        </w:rPr>
        <w:t>Online public access catalague (OPAC)</w:t>
      </w:r>
      <w:r w:rsidR="00E72229" w:rsidRPr="00A047BD">
        <w:rPr>
          <w:rFonts w:ascii="Myriad Pro" w:hAnsi="Myriad Pro"/>
          <w:sz w:val="22"/>
        </w:rPr>
        <w:t xml:space="preserve">, New Delhi, Write and Print publications, 2015 </w:t>
      </w:r>
    </w:p>
    <w:p w:rsidR="00E72229" w:rsidRPr="00A047BD" w:rsidRDefault="00E72229" w:rsidP="00221555">
      <w:pPr>
        <w:pStyle w:val="Corpotesto"/>
        <w:spacing w:after="0"/>
        <w:rPr>
          <w:rFonts w:ascii="Myriad Pro" w:hAnsi="Myriad Pro"/>
          <w:sz w:val="22"/>
        </w:rPr>
      </w:pPr>
      <w:r w:rsidRPr="00A047BD">
        <w:rPr>
          <w:rFonts w:ascii="Myriad Pro" w:hAnsi="Myriad Pro"/>
          <w:sz w:val="22"/>
        </w:rPr>
        <w:t xml:space="preserve">IFLA, </w:t>
      </w:r>
      <w:r w:rsidRPr="00A047BD">
        <w:rPr>
          <w:rFonts w:ascii="Myriad Pro" w:hAnsi="Myriad Pro"/>
          <w:i/>
          <w:sz w:val="22"/>
        </w:rPr>
        <w:t>Guidelines for online public access catalogue (OPAC) displays</w:t>
      </w:r>
      <w:r w:rsidRPr="00A047BD">
        <w:rPr>
          <w:rFonts w:ascii="Myriad Pro" w:hAnsi="Myriad Pro"/>
          <w:sz w:val="22"/>
        </w:rPr>
        <w:t xml:space="preserve">, in </w:t>
      </w:r>
      <w:r w:rsidRPr="00A047BD">
        <w:rPr>
          <w:rFonts w:ascii="Myriad Pro" w:hAnsi="Myriad Pro"/>
          <w:i/>
          <w:sz w:val="22"/>
        </w:rPr>
        <w:t>Series on Bibliographic Control</w:t>
      </w:r>
      <w:r w:rsidRPr="00A047BD">
        <w:rPr>
          <w:rFonts w:ascii="Myriad Pro" w:hAnsi="Myriad Pro"/>
          <w:sz w:val="22"/>
        </w:rPr>
        <w:t>, 27, 2005</w:t>
      </w:r>
    </w:p>
    <w:p w:rsidR="00E72229" w:rsidRPr="00A047BD" w:rsidRDefault="00E72229" w:rsidP="00221555">
      <w:pPr>
        <w:pStyle w:val="Corpotesto"/>
        <w:spacing w:after="0"/>
        <w:rPr>
          <w:rFonts w:ascii="Myriad Pro" w:hAnsi="Myriad Pro"/>
          <w:sz w:val="22"/>
        </w:rPr>
      </w:pPr>
      <w:r w:rsidRPr="00A047BD">
        <w:rPr>
          <w:rFonts w:ascii="Myriad Pro" w:hAnsi="Myriad Pro"/>
          <w:sz w:val="22"/>
        </w:rPr>
        <w:t xml:space="preserve">Nelson Bonnie R., </w:t>
      </w:r>
      <w:r w:rsidRPr="00A047BD">
        <w:rPr>
          <w:rFonts w:ascii="Myriad Pro" w:hAnsi="Myriad Pro"/>
          <w:i/>
          <w:sz w:val="22"/>
        </w:rPr>
        <w:t>Opac Directory 1998: a guide to Internet-Accessible online public access catalogs</w:t>
      </w:r>
      <w:r w:rsidRPr="00A047BD">
        <w:rPr>
          <w:rFonts w:ascii="Myriad Pro" w:hAnsi="Myriad Pro"/>
          <w:sz w:val="22"/>
        </w:rPr>
        <w:t>, Medford (NJ), Information Today Inc</w:t>
      </w:r>
      <w:r w:rsidR="00A047BD" w:rsidRPr="00A047BD">
        <w:rPr>
          <w:rFonts w:ascii="Myriad Pro" w:hAnsi="Myriad Pro"/>
          <w:sz w:val="22"/>
        </w:rPr>
        <w:t>.</w:t>
      </w:r>
      <w:r w:rsidRPr="00A047BD">
        <w:rPr>
          <w:rFonts w:ascii="Myriad Pro" w:hAnsi="Myriad Pro"/>
          <w:sz w:val="22"/>
        </w:rPr>
        <w:t>, 1997</w:t>
      </w:r>
    </w:p>
    <w:p w:rsidR="00E72229" w:rsidRPr="00A047BD" w:rsidRDefault="00E72229" w:rsidP="00221555">
      <w:pPr>
        <w:pStyle w:val="Corpotesto"/>
        <w:spacing w:after="0"/>
        <w:rPr>
          <w:rFonts w:ascii="Myriad Pro" w:hAnsi="Myriad Pro"/>
          <w:sz w:val="22"/>
        </w:rPr>
      </w:pPr>
      <w:r w:rsidRPr="00A047BD">
        <w:rPr>
          <w:rFonts w:ascii="Myriad Pro" w:hAnsi="Myriad Pro"/>
          <w:sz w:val="22"/>
        </w:rPr>
        <w:t>Tramullas J</w:t>
      </w:r>
      <w:r w:rsidR="00D21BBD">
        <w:rPr>
          <w:rFonts w:ascii="Myriad Pro" w:hAnsi="Myriad Pro"/>
          <w:sz w:val="22"/>
        </w:rPr>
        <w:t xml:space="preserve">. - </w:t>
      </w:r>
      <w:r w:rsidRPr="00A047BD">
        <w:rPr>
          <w:rFonts w:ascii="Myriad Pro" w:hAnsi="Myriad Pro"/>
          <w:sz w:val="22"/>
        </w:rPr>
        <w:t>Garrido P</w:t>
      </w:r>
      <w:r w:rsidR="00D21BBD">
        <w:rPr>
          <w:rFonts w:ascii="Myriad Pro" w:hAnsi="Myriad Pro"/>
          <w:sz w:val="22"/>
        </w:rPr>
        <w:t>.</w:t>
      </w:r>
      <w:r w:rsidRPr="00A047BD">
        <w:rPr>
          <w:rFonts w:ascii="Myriad Pro" w:hAnsi="Myriad Pro"/>
          <w:sz w:val="22"/>
        </w:rPr>
        <w:t xml:space="preserve">, </w:t>
      </w:r>
      <w:r w:rsidRPr="00A047BD">
        <w:rPr>
          <w:rFonts w:ascii="Myriad Pro" w:hAnsi="Myriad Pro"/>
          <w:i/>
          <w:sz w:val="22"/>
        </w:rPr>
        <w:t>Library automation and OPAC 2.0: information access and services in the 2.0 landscape</w:t>
      </w:r>
      <w:r w:rsidRPr="00A047BD">
        <w:rPr>
          <w:rFonts w:ascii="Myriad Pro" w:hAnsi="Myriad Pro"/>
          <w:sz w:val="22"/>
        </w:rPr>
        <w:t>, Hershey (PA), Information Science Reference, 2012</w:t>
      </w:r>
    </w:p>
    <w:p w:rsidR="00A047BD" w:rsidRDefault="00A047BD" w:rsidP="00221555">
      <w:pPr>
        <w:pStyle w:val="Corpotesto"/>
        <w:spacing w:after="0"/>
        <w:rPr>
          <w:rFonts w:ascii="Myriad Pro" w:hAnsi="Myriad Pro"/>
        </w:rPr>
      </w:pPr>
    </w:p>
    <w:p w:rsidR="00E72229" w:rsidRPr="00A047BD" w:rsidRDefault="00E72229" w:rsidP="00221555">
      <w:pPr>
        <w:pStyle w:val="Corpotesto"/>
        <w:spacing w:after="0"/>
        <w:rPr>
          <w:rFonts w:ascii="Myriad Pro" w:hAnsi="Myriad Pro"/>
          <w:b/>
        </w:rPr>
      </w:pPr>
      <w:r w:rsidRPr="00A047BD">
        <w:rPr>
          <w:rFonts w:ascii="Myriad Pro" w:hAnsi="Myriad Pro"/>
          <w:b/>
        </w:rPr>
        <w:t xml:space="preserve">Sitografia: </w:t>
      </w:r>
    </w:p>
    <w:p w:rsidR="00E72229" w:rsidRPr="00256FB7" w:rsidRDefault="00E72229" w:rsidP="00221555">
      <w:pPr>
        <w:pStyle w:val="Corpotesto"/>
        <w:spacing w:after="0"/>
        <w:rPr>
          <w:rStyle w:val="CollegamentoInternet"/>
          <w:rFonts w:ascii="Myriad Pro" w:hAnsi="Myriad Pro"/>
          <w:color w:val="0563C1"/>
          <w:sz w:val="22"/>
        </w:rPr>
      </w:pPr>
      <w:r w:rsidRPr="00BB1FA4">
        <w:rPr>
          <w:rFonts w:ascii="Myriad Pro" w:hAnsi="Myriad Pro"/>
          <w:i/>
          <w:sz w:val="22"/>
        </w:rPr>
        <w:t>AIB Web</w:t>
      </w:r>
      <w:r w:rsidRPr="00256FB7">
        <w:rPr>
          <w:rFonts w:ascii="Myriad Pro" w:hAnsi="Myriad Pro"/>
          <w:sz w:val="22"/>
        </w:rPr>
        <w:t xml:space="preserve">, </w:t>
      </w:r>
      <w:r w:rsidRPr="00256FB7">
        <w:rPr>
          <w:rFonts w:ascii="Myriad Pro" w:hAnsi="Myriad Pro"/>
          <w:i/>
          <w:sz w:val="22"/>
        </w:rPr>
        <w:t>Il Web dell’Associazione Italiana Biblioteche</w:t>
      </w:r>
      <w:r w:rsidRPr="00256FB7">
        <w:rPr>
          <w:rFonts w:ascii="Myriad Pro" w:hAnsi="Myriad Pro"/>
          <w:sz w:val="22"/>
        </w:rPr>
        <w:t xml:space="preserve">: </w:t>
      </w:r>
      <w:r w:rsidRPr="00256FB7">
        <w:rPr>
          <w:rFonts w:ascii="Myriad Pro" w:hAnsi="Myriad Pro"/>
          <w:i/>
          <w:sz w:val="22"/>
        </w:rPr>
        <w:t>MAI</w:t>
      </w:r>
      <w:r w:rsidRPr="00256FB7">
        <w:rPr>
          <w:rFonts w:ascii="Myriad Pro" w:hAnsi="Myriad Pro"/>
          <w:sz w:val="22"/>
        </w:rPr>
        <w:t xml:space="preserve">, </w:t>
      </w:r>
      <w:r w:rsidR="00A047BD" w:rsidRPr="00256FB7">
        <w:rPr>
          <w:rFonts w:ascii="Myriad Pro" w:hAnsi="Myriad Pro"/>
          <w:sz w:val="22"/>
        </w:rPr>
        <w:t>&lt;</w:t>
      </w:r>
      <w:hyperlink r:id="rId142">
        <w:r w:rsidRPr="00256FB7">
          <w:rPr>
            <w:rStyle w:val="CollegamentoInternet"/>
            <w:rFonts w:ascii="Myriad Pro" w:hAnsi="Myriad Pro"/>
            <w:color w:val="0563C1"/>
            <w:sz w:val="22"/>
          </w:rPr>
          <w:t>http://www.aib.it/progetti/opac-italiani/mai-ricerca-globale/</w:t>
        </w:r>
      </w:hyperlink>
      <w:r w:rsidR="00A047BD" w:rsidRPr="00256FB7">
        <w:rPr>
          <w:rStyle w:val="CollegamentoInternet"/>
          <w:rFonts w:ascii="Myriad Pro" w:hAnsi="Myriad Pro"/>
          <w:color w:val="0563C1"/>
          <w:sz w:val="22"/>
        </w:rPr>
        <w:t>&gt;</w:t>
      </w:r>
    </w:p>
    <w:p w:rsidR="00A047BD" w:rsidRPr="00256FB7" w:rsidRDefault="00A047BD" w:rsidP="00221555">
      <w:pPr>
        <w:pStyle w:val="Corpotesto"/>
        <w:spacing w:after="0"/>
        <w:rPr>
          <w:rFonts w:ascii="Myriad Pro" w:hAnsi="Myriad Pro"/>
          <w:sz w:val="22"/>
        </w:rPr>
      </w:pPr>
    </w:p>
    <w:p w:rsidR="00A047BD" w:rsidRPr="00256FB7" w:rsidRDefault="00E72229" w:rsidP="00221555">
      <w:pPr>
        <w:pStyle w:val="Corpotesto"/>
        <w:spacing w:after="0"/>
        <w:rPr>
          <w:rStyle w:val="CollegamentoInternet"/>
          <w:rFonts w:ascii="Myriad Pro" w:hAnsi="Myriad Pro"/>
          <w:color w:val="0563C1"/>
          <w:sz w:val="22"/>
        </w:rPr>
      </w:pPr>
      <w:r w:rsidRPr="00256FB7">
        <w:rPr>
          <w:rFonts w:ascii="Myriad Pro" w:hAnsi="Myriad Pro"/>
          <w:i/>
          <w:sz w:val="22"/>
        </w:rPr>
        <w:t>Gateway to Library Catalogs</w:t>
      </w:r>
      <w:r w:rsidRPr="00256FB7">
        <w:rPr>
          <w:rFonts w:ascii="Myriad Pro" w:hAnsi="Myriad Pro"/>
          <w:sz w:val="22"/>
        </w:rPr>
        <w:t xml:space="preserve">, </w:t>
      </w:r>
      <w:r w:rsidR="00A047BD" w:rsidRPr="00256FB7">
        <w:rPr>
          <w:rFonts w:ascii="Myriad Pro" w:hAnsi="Myriad Pro"/>
          <w:sz w:val="22"/>
        </w:rPr>
        <w:t>&lt;</w:t>
      </w:r>
      <w:hyperlink r:id="rId143">
        <w:r w:rsidRPr="00256FB7">
          <w:rPr>
            <w:rStyle w:val="CollegamentoInternet"/>
            <w:rFonts w:ascii="Myriad Pro" w:hAnsi="Myriad Pro"/>
            <w:color w:val="0563C1"/>
            <w:sz w:val="22"/>
          </w:rPr>
          <w:t>https://www.loc.gov/z3950/gateway.html</w:t>
        </w:r>
      </w:hyperlink>
      <w:r w:rsidR="00A047BD" w:rsidRPr="00256FB7">
        <w:rPr>
          <w:rStyle w:val="CollegamentoInternet"/>
          <w:rFonts w:ascii="Myriad Pro" w:hAnsi="Myriad Pro"/>
          <w:color w:val="0563C1"/>
          <w:sz w:val="22"/>
        </w:rPr>
        <w:t>&gt;</w:t>
      </w:r>
    </w:p>
    <w:p w:rsidR="00A047BD" w:rsidRPr="00256FB7" w:rsidRDefault="00A047BD" w:rsidP="00221555">
      <w:pPr>
        <w:pStyle w:val="Corpotesto"/>
        <w:spacing w:after="0"/>
        <w:rPr>
          <w:rFonts w:ascii="Myriad Pro" w:hAnsi="Myriad Pro"/>
          <w:color w:val="0563C1"/>
          <w:sz w:val="22"/>
          <w:u w:val="single"/>
        </w:rPr>
      </w:pPr>
    </w:p>
    <w:p w:rsidR="00E72229" w:rsidRPr="00256FB7" w:rsidRDefault="00E72229" w:rsidP="00221555">
      <w:pPr>
        <w:pStyle w:val="Corpotesto"/>
        <w:spacing w:after="0"/>
        <w:rPr>
          <w:rStyle w:val="CollegamentoInternet"/>
          <w:rFonts w:ascii="Myriad Pro" w:hAnsi="Myriad Pro"/>
          <w:color w:val="0563C1"/>
          <w:sz w:val="22"/>
        </w:rPr>
      </w:pPr>
      <w:r w:rsidRPr="00256FB7">
        <w:rPr>
          <w:rFonts w:ascii="Myriad Pro" w:hAnsi="Myriad Pro"/>
          <w:sz w:val="22"/>
        </w:rPr>
        <w:t xml:space="preserve">Gnoli Claudio, </w:t>
      </w:r>
      <w:r w:rsidRPr="00256FB7">
        <w:rPr>
          <w:rFonts w:ascii="Myriad Pro" w:hAnsi="Myriad Pro"/>
          <w:i/>
          <w:sz w:val="22"/>
        </w:rPr>
        <w:t>Opac in Italia: una panoramica delle tipologie e delle modalità di consultazione</w:t>
      </w:r>
      <w:r w:rsidRPr="00256FB7">
        <w:rPr>
          <w:rFonts w:ascii="Myriad Pro" w:hAnsi="Myriad Pro"/>
          <w:sz w:val="22"/>
        </w:rPr>
        <w:t xml:space="preserve">, </w:t>
      </w:r>
      <w:hyperlink r:id="rId144" w:anchor="nota1" w:history="1">
        <w:r w:rsidR="00A047BD" w:rsidRPr="00256FB7">
          <w:rPr>
            <w:rStyle w:val="Collegamentoipertestuale"/>
            <w:rFonts w:ascii="Myriad Pro" w:hAnsi="Myriad Pro"/>
            <w:sz w:val="22"/>
          </w:rPr>
          <w:t>http://www.aib.it/aib/sezioni/emr/bibtime/num-ii-1/gnoli.htm#nota1</w:t>
        </w:r>
      </w:hyperlink>
    </w:p>
    <w:p w:rsidR="00A047BD" w:rsidRPr="00256FB7" w:rsidRDefault="00A047BD" w:rsidP="00221555">
      <w:pPr>
        <w:pStyle w:val="Corpotesto"/>
        <w:spacing w:after="0"/>
        <w:rPr>
          <w:rFonts w:ascii="Myriad Pro" w:hAnsi="Myriad Pro"/>
          <w:sz w:val="22"/>
        </w:rPr>
      </w:pPr>
    </w:p>
    <w:p w:rsidR="00E72229" w:rsidRPr="00256FB7" w:rsidRDefault="00E72229" w:rsidP="00221555">
      <w:pPr>
        <w:pStyle w:val="Corpotesto"/>
        <w:spacing w:after="0"/>
        <w:rPr>
          <w:rStyle w:val="CollegamentoInternet"/>
          <w:rFonts w:ascii="Myriad Pro" w:hAnsi="Myriad Pro"/>
          <w:color w:val="0563C1"/>
          <w:sz w:val="22"/>
        </w:rPr>
      </w:pPr>
      <w:r w:rsidRPr="00256FB7">
        <w:rPr>
          <w:rFonts w:ascii="Myriad Pro" w:hAnsi="Myriad Pro"/>
          <w:sz w:val="22"/>
        </w:rPr>
        <w:t>*</w:t>
      </w:r>
      <w:r w:rsidRPr="00256FB7">
        <w:rPr>
          <w:rFonts w:ascii="Myriad Pro" w:hAnsi="Myriad Pro"/>
          <w:i/>
          <w:sz w:val="22"/>
        </w:rPr>
        <w:t>OPAC</w:t>
      </w:r>
      <w:r w:rsidR="00A047BD" w:rsidRPr="00256FB7">
        <w:rPr>
          <w:rFonts w:ascii="Myriad Pro" w:hAnsi="Myriad Pro"/>
          <w:sz w:val="22"/>
        </w:rPr>
        <w:t xml:space="preserve"> (</w:t>
      </w:r>
      <w:r w:rsidR="00A047BD" w:rsidRPr="00256FB7">
        <w:rPr>
          <w:rFonts w:ascii="Myriad Pro" w:hAnsi="Myriad Pro"/>
          <w:i/>
          <w:sz w:val="22"/>
        </w:rPr>
        <w:t>s.v</w:t>
      </w:r>
      <w:r w:rsidR="00A047BD" w:rsidRPr="00256FB7">
        <w:rPr>
          <w:rFonts w:ascii="Myriad Pro" w:hAnsi="Myriad Pro"/>
          <w:sz w:val="22"/>
        </w:rPr>
        <w:t xml:space="preserve">.), </w:t>
      </w:r>
      <w:r w:rsidRPr="00256FB7">
        <w:rPr>
          <w:rFonts w:ascii="Myriad Pro" w:hAnsi="Myriad Pro"/>
          <w:sz w:val="22"/>
        </w:rPr>
        <w:t xml:space="preserve">in </w:t>
      </w:r>
      <w:r w:rsidRPr="00256FB7">
        <w:rPr>
          <w:rFonts w:ascii="Myriad Pro" w:hAnsi="Myriad Pro"/>
          <w:i/>
          <w:sz w:val="22"/>
        </w:rPr>
        <w:t>Wikipedia</w:t>
      </w:r>
      <w:r w:rsidRPr="00256FB7">
        <w:rPr>
          <w:rFonts w:ascii="Myriad Pro" w:hAnsi="Myriad Pro"/>
          <w:sz w:val="22"/>
        </w:rPr>
        <w:t xml:space="preserve">, </w:t>
      </w:r>
      <w:r w:rsidR="00A047BD" w:rsidRPr="00256FB7">
        <w:rPr>
          <w:rFonts w:ascii="Myriad Pro" w:hAnsi="Myriad Pro"/>
          <w:sz w:val="22"/>
        </w:rPr>
        <w:t>&lt;</w:t>
      </w:r>
      <w:hyperlink r:id="rId145">
        <w:r w:rsidRPr="00256FB7">
          <w:rPr>
            <w:rStyle w:val="CollegamentoInternet"/>
            <w:rFonts w:ascii="Myriad Pro" w:hAnsi="Myriad Pro"/>
            <w:color w:val="0563C1"/>
            <w:sz w:val="22"/>
          </w:rPr>
          <w:t>https://it.wikipedia.org/wiki/OPAC</w:t>
        </w:r>
      </w:hyperlink>
      <w:r w:rsidR="00A047BD" w:rsidRPr="00256FB7">
        <w:rPr>
          <w:rStyle w:val="CollegamentoInternet"/>
          <w:rFonts w:ascii="Myriad Pro" w:hAnsi="Myriad Pro"/>
          <w:color w:val="0563C1"/>
          <w:sz w:val="22"/>
        </w:rPr>
        <w:t>&gt;</w:t>
      </w:r>
    </w:p>
    <w:p w:rsidR="00A047BD" w:rsidRPr="00256FB7" w:rsidRDefault="00A047BD" w:rsidP="00221555">
      <w:pPr>
        <w:pStyle w:val="Corpotesto"/>
        <w:spacing w:after="0"/>
        <w:rPr>
          <w:rFonts w:ascii="Myriad Pro" w:hAnsi="Myriad Pro"/>
          <w:sz w:val="22"/>
        </w:rPr>
      </w:pPr>
    </w:p>
    <w:p w:rsidR="00E72229" w:rsidRPr="00256FB7" w:rsidRDefault="00E72229" w:rsidP="00221555">
      <w:pPr>
        <w:pStyle w:val="Corpotesto"/>
        <w:spacing w:after="0"/>
        <w:rPr>
          <w:rStyle w:val="CollegamentoInternet"/>
          <w:rFonts w:ascii="Myriad Pro" w:hAnsi="Myriad Pro"/>
          <w:color w:val="0563C1"/>
          <w:sz w:val="22"/>
        </w:rPr>
      </w:pPr>
      <w:r w:rsidRPr="00BB1FA4">
        <w:rPr>
          <w:rFonts w:ascii="Myriad Pro" w:hAnsi="Myriad Pro"/>
          <w:i/>
          <w:sz w:val="22"/>
        </w:rPr>
        <w:t>OPAC SBN</w:t>
      </w:r>
      <w:r w:rsidRPr="00256FB7">
        <w:rPr>
          <w:rFonts w:ascii="Myriad Pro" w:hAnsi="Myriad Pro"/>
          <w:sz w:val="22"/>
        </w:rPr>
        <w:t xml:space="preserve">, </w:t>
      </w:r>
      <w:r w:rsidRPr="00256FB7">
        <w:rPr>
          <w:rFonts w:ascii="Myriad Pro" w:hAnsi="Myriad Pro"/>
          <w:i/>
          <w:sz w:val="22"/>
        </w:rPr>
        <w:t>Catalogo del Servizio Bibliotecario Nazionale</w:t>
      </w:r>
      <w:r w:rsidRPr="00256FB7">
        <w:rPr>
          <w:rFonts w:ascii="Myriad Pro" w:hAnsi="Myriad Pro"/>
          <w:sz w:val="22"/>
        </w:rPr>
        <w:t xml:space="preserve">, </w:t>
      </w:r>
      <w:r w:rsidR="00A047BD" w:rsidRPr="00256FB7">
        <w:rPr>
          <w:rFonts w:ascii="Myriad Pro" w:hAnsi="Myriad Pro"/>
          <w:sz w:val="22"/>
        </w:rPr>
        <w:t>&lt;</w:t>
      </w:r>
      <w:hyperlink r:id="rId146">
        <w:r w:rsidRPr="00256FB7">
          <w:rPr>
            <w:rStyle w:val="CollegamentoInternet"/>
            <w:rFonts w:ascii="Myriad Pro" w:hAnsi="Myriad Pro"/>
            <w:color w:val="0563C1"/>
            <w:sz w:val="22"/>
          </w:rPr>
          <w:t>https://opac.sbn.it/opacsbn/opac/iccu/informazioni.jsp</w:t>
        </w:r>
      </w:hyperlink>
      <w:r w:rsidR="00A047BD" w:rsidRPr="00256FB7">
        <w:rPr>
          <w:rStyle w:val="CollegamentoInternet"/>
          <w:rFonts w:ascii="Myriad Pro" w:hAnsi="Myriad Pro"/>
          <w:color w:val="0563C1"/>
          <w:sz w:val="22"/>
        </w:rPr>
        <w:t>&gt;</w:t>
      </w:r>
    </w:p>
    <w:p w:rsidR="00A047BD" w:rsidRPr="00256FB7" w:rsidRDefault="00A047BD" w:rsidP="00221555">
      <w:pPr>
        <w:pStyle w:val="Corpotesto"/>
        <w:spacing w:after="0"/>
        <w:rPr>
          <w:rFonts w:ascii="Myriad Pro" w:hAnsi="Myriad Pro"/>
          <w:sz w:val="22"/>
        </w:rPr>
      </w:pPr>
    </w:p>
    <w:p w:rsidR="00E72229" w:rsidRPr="00256FB7" w:rsidRDefault="00E72229" w:rsidP="00221555">
      <w:pPr>
        <w:pStyle w:val="Corpotesto"/>
        <w:spacing w:after="0"/>
        <w:rPr>
          <w:rFonts w:ascii="Myriad Pro" w:hAnsi="Myriad Pro"/>
          <w:sz w:val="22"/>
        </w:rPr>
      </w:pPr>
      <w:r w:rsidRPr="00256FB7">
        <w:rPr>
          <w:rFonts w:ascii="Myriad Pro" w:hAnsi="Myriad Pro"/>
          <w:sz w:val="22"/>
        </w:rPr>
        <w:t>*</w:t>
      </w:r>
      <w:r w:rsidRPr="00256FB7">
        <w:rPr>
          <w:rFonts w:ascii="Myriad Pro" w:hAnsi="Myriad Pro"/>
          <w:i/>
          <w:sz w:val="22"/>
        </w:rPr>
        <w:t>Telnet</w:t>
      </w:r>
      <w:r w:rsidR="00A047BD" w:rsidRPr="00256FB7">
        <w:rPr>
          <w:rFonts w:ascii="Myriad Pro" w:hAnsi="Myriad Pro"/>
          <w:sz w:val="22"/>
        </w:rPr>
        <w:t xml:space="preserve"> (</w:t>
      </w:r>
      <w:r w:rsidR="00A047BD" w:rsidRPr="00256FB7">
        <w:rPr>
          <w:rFonts w:ascii="Myriad Pro" w:hAnsi="Myriad Pro"/>
          <w:i/>
          <w:sz w:val="22"/>
        </w:rPr>
        <w:t>s.v</w:t>
      </w:r>
      <w:r w:rsidR="00A047BD" w:rsidRPr="00256FB7">
        <w:rPr>
          <w:rFonts w:ascii="Myriad Pro" w:hAnsi="Myriad Pro"/>
          <w:sz w:val="22"/>
        </w:rPr>
        <w:t xml:space="preserve">.), </w:t>
      </w:r>
      <w:r w:rsidRPr="00256FB7">
        <w:rPr>
          <w:rFonts w:ascii="Myriad Pro" w:hAnsi="Myriad Pro"/>
          <w:sz w:val="22"/>
        </w:rPr>
        <w:t xml:space="preserve">in </w:t>
      </w:r>
      <w:r w:rsidRPr="00256FB7">
        <w:rPr>
          <w:rFonts w:ascii="Myriad Pro" w:hAnsi="Myriad Pro"/>
          <w:i/>
          <w:sz w:val="22"/>
        </w:rPr>
        <w:t>Wikipedia</w:t>
      </w:r>
      <w:r w:rsidRPr="00256FB7">
        <w:rPr>
          <w:rFonts w:ascii="Myriad Pro" w:hAnsi="Myriad Pro"/>
          <w:sz w:val="22"/>
        </w:rPr>
        <w:t xml:space="preserve">, </w:t>
      </w:r>
      <w:r w:rsidR="00A047BD" w:rsidRPr="00256FB7">
        <w:rPr>
          <w:rFonts w:ascii="Myriad Pro" w:hAnsi="Myriad Pro"/>
          <w:sz w:val="22"/>
        </w:rPr>
        <w:t>&lt;</w:t>
      </w:r>
      <w:hyperlink r:id="rId147">
        <w:r w:rsidRPr="00256FB7">
          <w:rPr>
            <w:rStyle w:val="CollegamentoInternet"/>
            <w:rFonts w:ascii="Myriad Pro" w:hAnsi="Myriad Pro"/>
            <w:color w:val="0563C1"/>
            <w:sz w:val="22"/>
          </w:rPr>
          <w:t>https://it.wikipedia.org/wiki/Telnet</w:t>
        </w:r>
      </w:hyperlink>
      <w:r w:rsidR="00A047BD" w:rsidRPr="00256FB7">
        <w:rPr>
          <w:rStyle w:val="CollegamentoInternet"/>
          <w:rFonts w:ascii="Myriad Pro" w:hAnsi="Myriad Pro"/>
          <w:color w:val="0563C1"/>
          <w:sz w:val="22"/>
        </w:rPr>
        <w:t>&gt;</w:t>
      </w:r>
    </w:p>
    <w:p w:rsidR="006200B6" w:rsidRDefault="006200B6" w:rsidP="006200B6">
      <w:pPr>
        <w:pStyle w:val="Corpotesto"/>
        <w:spacing w:after="0"/>
        <w:rPr>
          <w:rFonts w:ascii="Myriad Pro" w:hAnsi="Myriad Pro"/>
        </w:rPr>
      </w:pPr>
    </w:p>
    <w:p w:rsidR="00E72229" w:rsidRPr="007C772E" w:rsidRDefault="00E72229" w:rsidP="006200B6">
      <w:pPr>
        <w:pStyle w:val="Corpotesto"/>
        <w:spacing w:after="0"/>
        <w:jc w:val="right"/>
        <w:rPr>
          <w:rFonts w:ascii="Myriad Pro" w:hAnsi="Myriad Pro"/>
        </w:rPr>
      </w:pPr>
      <w:r w:rsidRPr="007C772E">
        <w:rPr>
          <w:rFonts w:ascii="Myriad Pro" w:hAnsi="Myriad Pro"/>
        </w:rPr>
        <w:t>[</w:t>
      </w:r>
      <w:r w:rsidRPr="007C772E">
        <w:rPr>
          <w:rFonts w:ascii="Myriad Pro" w:hAnsi="Myriad Pro"/>
          <w:i/>
        </w:rPr>
        <w:t>Alessandra Di Meglio</w:t>
      </w:r>
      <w:r w:rsidRPr="007C772E">
        <w:rPr>
          <w:rFonts w:ascii="Myriad Pro" w:hAnsi="Myriad Pro"/>
        </w:rPr>
        <w:t>]</w:t>
      </w:r>
    </w:p>
    <w:p w:rsidR="0052622C" w:rsidRDefault="0052622C" w:rsidP="006200B6">
      <w:pPr>
        <w:pStyle w:val="Corpotesto"/>
        <w:jc w:val="right"/>
        <w:rPr>
          <w:rStyle w:val="Enfasiforte"/>
          <w:rFonts w:ascii="Myriad Pro" w:hAnsi="Myriad Pro"/>
        </w:rPr>
      </w:pPr>
    </w:p>
    <w:p w:rsidR="00A047BD" w:rsidRDefault="00A047BD" w:rsidP="00E72229">
      <w:pPr>
        <w:pStyle w:val="Corpotesto"/>
        <w:jc w:val="both"/>
        <w:rPr>
          <w:rStyle w:val="Enfasiforte"/>
          <w:rFonts w:ascii="Minion Pro" w:hAnsi="Minion Pro"/>
          <w:color w:val="222A35" w:themeColor="text2" w:themeShade="80"/>
          <w:sz w:val="52"/>
        </w:rPr>
      </w:pPr>
    </w:p>
    <w:p w:rsidR="00A047BD" w:rsidRDefault="00A047BD"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sz w:val="52"/>
        </w:rPr>
      </w:pPr>
    </w:p>
    <w:p w:rsidR="00E72229" w:rsidRPr="00A047BD" w:rsidRDefault="00E72229" w:rsidP="00E72229">
      <w:pPr>
        <w:pStyle w:val="Corpotesto"/>
        <w:jc w:val="both"/>
        <w:rPr>
          <w:rStyle w:val="Enfasiforte"/>
          <w:rFonts w:ascii="Minion Pro" w:hAnsi="Minion Pro"/>
          <w:sz w:val="52"/>
        </w:rPr>
      </w:pPr>
      <w:r w:rsidRPr="00A047BD">
        <w:rPr>
          <w:rStyle w:val="Enfasiforte"/>
          <w:rFonts w:ascii="Minion Pro" w:hAnsi="Minion Pro"/>
          <w:sz w:val="52"/>
        </w:rPr>
        <w:lastRenderedPageBreak/>
        <w:t>Open Access</w:t>
      </w:r>
    </w:p>
    <w:p w:rsidR="00A047BD" w:rsidRDefault="00A047BD" w:rsidP="00E72229">
      <w:pPr>
        <w:pStyle w:val="Corpotesto"/>
        <w:jc w:val="both"/>
        <w:rPr>
          <w:rFonts w:ascii="Myriad Pro" w:hAnsi="Myriad Pro"/>
        </w:rPr>
        <w:sectPr w:rsidR="00A047BD" w:rsidSect="00C644A2">
          <w:type w:val="continuous"/>
          <w:pgSz w:w="11906" w:h="16838"/>
          <w:pgMar w:top="1985" w:right="1440" w:bottom="1843" w:left="1800" w:header="0" w:footer="0" w:gutter="0"/>
          <w:cols w:space="720"/>
          <w:formProt w:val="0"/>
          <w:docGrid w:linePitch="326"/>
        </w:sectPr>
      </w:pPr>
    </w:p>
    <w:p w:rsidR="00E72229" w:rsidRPr="007C772E" w:rsidRDefault="00E72229" w:rsidP="00A047BD">
      <w:pPr>
        <w:pStyle w:val="Corpotesto"/>
        <w:spacing w:after="0"/>
        <w:jc w:val="both"/>
        <w:rPr>
          <w:rFonts w:ascii="Myriad Pro" w:hAnsi="Myriad Pro"/>
        </w:rPr>
      </w:pPr>
      <w:r w:rsidRPr="00A047BD">
        <w:rPr>
          <w:rFonts w:ascii="Myriad Pro" w:hAnsi="Myriad Pro"/>
          <w:i/>
        </w:rPr>
        <w:lastRenderedPageBreak/>
        <w:t>Open Access</w:t>
      </w:r>
      <w:r w:rsidRPr="007C772E">
        <w:rPr>
          <w:rFonts w:ascii="Myriad Pro" w:hAnsi="Myriad Pro"/>
        </w:rPr>
        <w:t xml:space="preserve"> (OA) è il termine comunemente utilizzato per indicare un movimento che promuove la libera circolazione e l’uso non restrittivo dei risultati della ricerca e del sapere scientifico. Scopo primario dell'</w:t>
      </w:r>
      <w:r w:rsidRPr="00E837FF">
        <w:rPr>
          <w:rFonts w:ascii="Myriad Pro" w:hAnsi="Myriad Pro"/>
          <w:i/>
        </w:rPr>
        <w:t>OA</w:t>
      </w:r>
      <w:r w:rsidRPr="007C772E">
        <w:rPr>
          <w:rFonts w:ascii="Myriad Pro" w:hAnsi="Myriad Pro"/>
        </w:rPr>
        <w:t xml:space="preserve"> è riguadagnare possesso della comunicazione scientifica, offrendo libero accesso ai risultati della ricerca. </w:t>
      </w:r>
    </w:p>
    <w:p w:rsidR="00E72229" w:rsidRPr="007C772E" w:rsidRDefault="00E72229" w:rsidP="00A047BD">
      <w:pPr>
        <w:pStyle w:val="Corpotesto"/>
        <w:spacing w:after="0"/>
        <w:jc w:val="both"/>
        <w:rPr>
          <w:rFonts w:ascii="Myriad Pro" w:hAnsi="Myriad Pro"/>
        </w:rPr>
      </w:pPr>
      <w:r w:rsidRPr="007C772E">
        <w:rPr>
          <w:rFonts w:ascii="Myriad Pro" w:hAnsi="Myriad Pro"/>
        </w:rPr>
        <w:t xml:space="preserve">La letteratura </w:t>
      </w:r>
      <w:r w:rsidRPr="00A047BD">
        <w:rPr>
          <w:rFonts w:ascii="Myriad Pro" w:hAnsi="Myriad Pro"/>
          <w:i/>
        </w:rPr>
        <w:t>Open Access</w:t>
      </w:r>
      <w:r w:rsidRPr="007C772E">
        <w:rPr>
          <w:rFonts w:ascii="Myriad Pro" w:hAnsi="Myriad Pro"/>
        </w:rPr>
        <w:t xml:space="preserve"> (OA) è digitale, online, gratuita e libera da alcune restrizioni dettate dalle licenze per i diritti di sfruttamento commerciale. Queste condizioni sono possibili grazie ad Internet e al consenso dell'autore o del titolare dei diritti d'autore.</w:t>
      </w:r>
    </w:p>
    <w:p w:rsidR="00E72229" w:rsidRPr="007C772E" w:rsidRDefault="00E72229" w:rsidP="00A047BD">
      <w:pPr>
        <w:pStyle w:val="Corpotesto"/>
        <w:spacing w:after="0"/>
        <w:jc w:val="both"/>
        <w:rPr>
          <w:rFonts w:ascii="Myriad Pro" w:hAnsi="Myriad Pro"/>
        </w:rPr>
      </w:pPr>
      <w:r w:rsidRPr="007C772E">
        <w:rPr>
          <w:rFonts w:ascii="Myriad Pro" w:hAnsi="Myriad Pro"/>
        </w:rPr>
        <w:t>La definizione emerge dalle risultanze di tre conferenze che hanno avuto luogo tra il 2002 e il 2003:</w:t>
      </w:r>
    </w:p>
    <w:p w:rsidR="00E72229" w:rsidRPr="007C772E" w:rsidRDefault="00E72229" w:rsidP="00A047BD">
      <w:pPr>
        <w:pStyle w:val="Corpotesto"/>
        <w:spacing w:after="0"/>
        <w:jc w:val="both"/>
        <w:rPr>
          <w:rFonts w:ascii="Myriad Pro" w:hAnsi="Myriad Pro"/>
        </w:rPr>
      </w:pPr>
      <w:r w:rsidRPr="007C772E">
        <w:rPr>
          <w:rFonts w:ascii="Myriad Pro" w:hAnsi="Myriad Pro"/>
        </w:rPr>
        <w:t>• Berlin Declaration on Open Access to Knowledge in the Sciences and Humanities</w:t>
      </w:r>
      <w:r w:rsidR="00401464">
        <w:rPr>
          <w:rFonts w:ascii="Myriad Pro" w:hAnsi="Myriad Pro"/>
        </w:rPr>
        <w:t xml:space="preserve">; </w:t>
      </w:r>
    </w:p>
    <w:p w:rsidR="00E72229" w:rsidRPr="007C772E" w:rsidRDefault="00E72229" w:rsidP="00A047BD">
      <w:pPr>
        <w:pStyle w:val="Corpotesto"/>
        <w:spacing w:after="0"/>
        <w:jc w:val="both"/>
        <w:rPr>
          <w:rFonts w:ascii="Myriad Pro" w:hAnsi="Myriad Pro"/>
        </w:rPr>
      </w:pPr>
      <w:r w:rsidRPr="007C772E">
        <w:rPr>
          <w:rFonts w:ascii="Myriad Pro" w:hAnsi="Myriad Pro"/>
        </w:rPr>
        <w:t>• Bethesda Statement on Open Access Publishing</w:t>
      </w:r>
      <w:r w:rsidR="00401464">
        <w:rPr>
          <w:rFonts w:ascii="Myriad Pro" w:hAnsi="Myriad Pro"/>
        </w:rPr>
        <w:t xml:space="preserve">; </w:t>
      </w:r>
    </w:p>
    <w:p w:rsidR="00E72229" w:rsidRPr="007C772E" w:rsidRDefault="00E72229" w:rsidP="00A047BD">
      <w:pPr>
        <w:pStyle w:val="Corpotesto"/>
        <w:spacing w:after="0"/>
        <w:jc w:val="both"/>
        <w:rPr>
          <w:rFonts w:ascii="Myriad Pro" w:hAnsi="Myriad Pro"/>
        </w:rPr>
      </w:pPr>
      <w:r w:rsidRPr="007C772E">
        <w:rPr>
          <w:rFonts w:ascii="Myriad Pro" w:hAnsi="Myriad Pro"/>
        </w:rPr>
        <w:lastRenderedPageBreak/>
        <w:t>• Budapest Open Access Initiative</w:t>
      </w:r>
      <w:r w:rsidR="00401464">
        <w:rPr>
          <w:rFonts w:ascii="Myriad Pro" w:hAnsi="Myriad Pro"/>
        </w:rPr>
        <w:t xml:space="preserve">. </w:t>
      </w:r>
    </w:p>
    <w:p w:rsidR="00E72229" w:rsidRPr="00401464" w:rsidRDefault="00E72229" w:rsidP="00A047BD">
      <w:pPr>
        <w:pStyle w:val="Corpotesto"/>
        <w:spacing w:after="0"/>
        <w:jc w:val="both"/>
        <w:rPr>
          <w:rFonts w:ascii="Myriad Pro" w:hAnsi="Myriad Pro"/>
        </w:rPr>
      </w:pPr>
      <w:r w:rsidRPr="007C772E">
        <w:rPr>
          <w:rFonts w:ascii="Myriad Pro" w:hAnsi="Myriad Pro"/>
        </w:rPr>
        <w:t xml:space="preserve">Nel 2004 la </w:t>
      </w:r>
      <w:r w:rsidRPr="00A047BD">
        <w:rPr>
          <w:rFonts w:ascii="Myriad Pro" w:hAnsi="Myriad Pro"/>
          <w:i/>
        </w:rPr>
        <w:t>Conferenza dei Rettori delle Università Italiane</w:t>
      </w:r>
      <w:r w:rsidRPr="007C772E">
        <w:rPr>
          <w:rFonts w:ascii="Myriad Pro" w:hAnsi="Myriad Pro"/>
        </w:rPr>
        <w:t xml:space="preserve"> (CRUI) ha formalizzato l'adesione alla </w:t>
      </w:r>
      <w:r w:rsidRPr="007C772E">
        <w:rPr>
          <w:rFonts w:ascii="Myriad Pro" w:hAnsi="Myriad Pro"/>
          <w:i/>
        </w:rPr>
        <w:t xml:space="preserve">Dichiarazione di Berlino </w:t>
      </w:r>
      <w:r w:rsidRPr="007C772E">
        <w:rPr>
          <w:rFonts w:ascii="Myriad Pro" w:hAnsi="Myriad Pro"/>
        </w:rPr>
        <w:t xml:space="preserve">con la </w:t>
      </w:r>
      <w:r w:rsidRPr="007C772E">
        <w:rPr>
          <w:rFonts w:ascii="Myriad Pro" w:hAnsi="Myriad Pro"/>
          <w:i/>
        </w:rPr>
        <w:t xml:space="preserve">Dichiarazione di Messina, </w:t>
      </w:r>
      <w:r w:rsidRPr="00401464">
        <w:rPr>
          <w:rFonts w:ascii="Myriad Pro" w:hAnsi="Myriad Pro"/>
        </w:rPr>
        <w:t xml:space="preserve">Documento italiano a sostegno della Dichiarazione di Berlino sull'accesso aperto alla letteratura accademica. </w:t>
      </w:r>
    </w:p>
    <w:p w:rsidR="00E72229" w:rsidRPr="007C772E" w:rsidRDefault="00E72229" w:rsidP="00A047BD">
      <w:pPr>
        <w:pStyle w:val="Corpotesto"/>
        <w:spacing w:after="0"/>
        <w:jc w:val="both"/>
        <w:rPr>
          <w:rFonts w:ascii="Myriad Pro" w:hAnsi="Myriad Pro"/>
        </w:rPr>
      </w:pPr>
      <w:r w:rsidRPr="007C772E">
        <w:rPr>
          <w:rFonts w:ascii="Myriad Pro" w:hAnsi="Myriad Pro"/>
        </w:rPr>
        <w:t>Come facilmente intuibile, la questione economica non rappresenta l</w:t>
      </w:r>
      <w:r w:rsidR="00401464">
        <w:rPr>
          <w:rFonts w:ascii="Myriad Pro" w:hAnsi="Myriad Pro"/>
        </w:rPr>
        <w:t>’</w:t>
      </w:r>
      <w:r w:rsidRPr="007C772E">
        <w:rPr>
          <w:rFonts w:ascii="Myriad Pro" w:hAnsi="Myriad Pro"/>
        </w:rPr>
        <w:t>aspetto di maggior rilevanza per la comu</w:t>
      </w:r>
      <w:r w:rsidR="00A047BD">
        <w:rPr>
          <w:rFonts w:ascii="Myriad Pro" w:hAnsi="Myriad Pro"/>
        </w:rPr>
        <w:t>nità scientifica internazionale</w:t>
      </w:r>
      <w:r w:rsidRPr="007C772E">
        <w:rPr>
          <w:rFonts w:ascii="Myriad Pro" w:hAnsi="Myriad Pro"/>
        </w:rPr>
        <w:t>. Il concetto di apertura, infatti, non si limita alla gratuità dell</w:t>
      </w:r>
      <w:r w:rsidR="00401464">
        <w:rPr>
          <w:rFonts w:ascii="Myriad Pro" w:hAnsi="Myriad Pro"/>
        </w:rPr>
        <w:t>’</w:t>
      </w:r>
      <w:r w:rsidRPr="007C772E">
        <w:rPr>
          <w:rFonts w:ascii="Myriad Pro" w:hAnsi="Myriad Pro"/>
        </w:rPr>
        <w:t xml:space="preserve">accesso ma richiama questioni di tipo etico, come la libertà di uso e riuso dei contenuti pubblicati e dei prodotti della ricerca e questioni di effettiva condivisione, auspicando alla realizzazione di «uno spazio globale, multidisciplinare e perfino oltre i confini di università e laboratori, includendo tutti i cittadini». </w:t>
      </w:r>
    </w:p>
    <w:p w:rsidR="00A047BD" w:rsidRDefault="00A047BD" w:rsidP="00A047BD">
      <w:pPr>
        <w:pStyle w:val="Corpotesto"/>
        <w:spacing w:after="0"/>
        <w:jc w:val="both"/>
        <w:rPr>
          <w:rFonts w:ascii="Myriad Pro" w:hAnsi="Myriad Pro"/>
          <w:lang w:val="en-US"/>
        </w:rPr>
        <w:sectPr w:rsidR="00A047BD" w:rsidSect="00A047BD">
          <w:type w:val="continuous"/>
          <w:pgSz w:w="11906" w:h="16838"/>
          <w:pgMar w:top="1985" w:right="1440" w:bottom="1843" w:left="1800" w:header="0" w:footer="0" w:gutter="0"/>
          <w:cols w:num="2" w:space="720"/>
          <w:formProt w:val="0"/>
          <w:docGrid w:linePitch="326"/>
        </w:sectPr>
      </w:pPr>
    </w:p>
    <w:p w:rsidR="00A047BD" w:rsidRDefault="00A047BD" w:rsidP="00E72229">
      <w:pPr>
        <w:pStyle w:val="Corpotesto"/>
        <w:jc w:val="both"/>
        <w:rPr>
          <w:rFonts w:ascii="Myriad Pro" w:hAnsi="Myriad Pro"/>
          <w:b/>
          <w:lang w:val="en-US"/>
        </w:rPr>
      </w:pPr>
    </w:p>
    <w:p w:rsidR="00A047BD" w:rsidRDefault="00A047BD" w:rsidP="00E72229">
      <w:pPr>
        <w:pStyle w:val="Corpotesto"/>
        <w:jc w:val="both"/>
        <w:rPr>
          <w:rFonts w:ascii="Myriad Pro" w:hAnsi="Myriad Pro"/>
          <w:b/>
          <w:lang w:val="en-US"/>
        </w:rPr>
      </w:pPr>
    </w:p>
    <w:p w:rsidR="00A047BD" w:rsidRPr="00A047BD" w:rsidRDefault="00E72229" w:rsidP="00A047BD">
      <w:pPr>
        <w:pStyle w:val="Corpotesto"/>
        <w:spacing w:after="0"/>
        <w:jc w:val="both"/>
        <w:rPr>
          <w:rFonts w:ascii="Myriad Pro" w:hAnsi="Myriad Pro"/>
          <w:b/>
          <w:lang w:val="en-US"/>
        </w:rPr>
      </w:pPr>
      <w:r w:rsidRPr="00A047BD">
        <w:rPr>
          <w:rFonts w:ascii="Myriad Pro" w:hAnsi="Myriad Pro"/>
          <w:b/>
          <w:lang w:val="en-US"/>
        </w:rPr>
        <w:t>Bibliografia</w:t>
      </w:r>
      <w:r w:rsidR="00A047BD" w:rsidRPr="00A047BD">
        <w:rPr>
          <w:rFonts w:ascii="Myriad Pro" w:hAnsi="Myriad Pro"/>
          <w:b/>
          <w:lang w:val="en-US"/>
        </w:rPr>
        <w:t xml:space="preserve"> Consigliata: </w:t>
      </w:r>
    </w:p>
    <w:p w:rsidR="00E72229" w:rsidRPr="00A047BD" w:rsidRDefault="00E72229" w:rsidP="00A047BD">
      <w:pPr>
        <w:pStyle w:val="Corpotesto"/>
        <w:spacing w:after="0"/>
        <w:jc w:val="both"/>
        <w:rPr>
          <w:rFonts w:ascii="Myriad Pro" w:hAnsi="Myriad Pro"/>
          <w:sz w:val="22"/>
        </w:rPr>
      </w:pPr>
      <w:r w:rsidRPr="00A047BD">
        <w:rPr>
          <w:rFonts w:ascii="Myriad Pro" w:hAnsi="Myriad Pro"/>
          <w:sz w:val="22"/>
        </w:rPr>
        <w:t xml:space="preserve">Castellucci P., </w:t>
      </w:r>
      <w:r w:rsidRPr="00A047BD">
        <w:rPr>
          <w:rFonts w:ascii="Myriad Pro" w:hAnsi="Myriad Pro"/>
          <w:i/>
          <w:sz w:val="22"/>
        </w:rPr>
        <w:t>Carte del nuovo mondo: banche dati e open access</w:t>
      </w:r>
      <w:r w:rsidRPr="00A047BD">
        <w:rPr>
          <w:rFonts w:ascii="Myriad Pro" w:hAnsi="Myriad Pro"/>
          <w:sz w:val="22"/>
        </w:rPr>
        <w:t>, Bologna, Il Mulino, 2017</w:t>
      </w:r>
    </w:p>
    <w:p w:rsidR="00E72229" w:rsidRPr="00A047BD" w:rsidRDefault="00E72229" w:rsidP="00A047BD">
      <w:pPr>
        <w:pStyle w:val="Corpotesto"/>
        <w:spacing w:after="0"/>
        <w:jc w:val="both"/>
        <w:rPr>
          <w:rFonts w:ascii="Myriad Pro" w:hAnsi="Myriad Pro"/>
          <w:sz w:val="22"/>
        </w:rPr>
      </w:pPr>
      <w:r w:rsidRPr="00A047BD">
        <w:rPr>
          <w:rFonts w:ascii="Myriad Pro" w:hAnsi="Myriad Pro"/>
          <w:sz w:val="22"/>
        </w:rPr>
        <w:t xml:space="preserve">Di Donato F., </w:t>
      </w:r>
      <w:r w:rsidRPr="00A047BD">
        <w:rPr>
          <w:rFonts w:ascii="Myriad Pro" w:hAnsi="Myriad Pro"/>
          <w:i/>
          <w:sz w:val="22"/>
        </w:rPr>
        <w:t>La scienza e la rete. L'uso pubblico della ragione nell'età del web</w:t>
      </w:r>
      <w:r w:rsidRPr="00A047BD">
        <w:rPr>
          <w:rFonts w:ascii="Myriad Pro" w:hAnsi="Myriad Pro"/>
          <w:sz w:val="22"/>
        </w:rPr>
        <w:t>, Firenze, Firenze University Press, 2009</w:t>
      </w:r>
    </w:p>
    <w:p w:rsidR="00A047BD" w:rsidRDefault="00A047BD" w:rsidP="00A047BD">
      <w:pPr>
        <w:pStyle w:val="Corpotesto"/>
        <w:spacing w:after="0"/>
        <w:jc w:val="both"/>
        <w:rPr>
          <w:rFonts w:ascii="Myriad Pro" w:hAnsi="Myriad Pro"/>
        </w:rPr>
      </w:pPr>
    </w:p>
    <w:p w:rsidR="00A047BD" w:rsidRPr="00A047BD" w:rsidRDefault="00A047BD" w:rsidP="00A047BD">
      <w:pPr>
        <w:pStyle w:val="Corpotesto"/>
        <w:spacing w:after="0"/>
        <w:jc w:val="both"/>
        <w:rPr>
          <w:rFonts w:ascii="Myriad Pro" w:hAnsi="Myriad Pro"/>
          <w:b/>
        </w:rPr>
      </w:pPr>
      <w:r w:rsidRPr="00A047BD">
        <w:rPr>
          <w:rFonts w:ascii="Myriad Pro" w:hAnsi="Myriad Pro"/>
          <w:b/>
        </w:rPr>
        <w:t xml:space="preserve">Sitografia: </w:t>
      </w:r>
    </w:p>
    <w:p w:rsidR="00A047BD" w:rsidRPr="00A047BD" w:rsidRDefault="00E72229" w:rsidP="00A047BD">
      <w:pPr>
        <w:pStyle w:val="Corpotesto"/>
        <w:spacing w:after="0"/>
        <w:jc w:val="both"/>
        <w:rPr>
          <w:rFonts w:ascii="Myriad Pro" w:hAnsi="Myriad Pro"/>
          <w:sz w:val="22"/>
        </w:rPr>
      </w:pPr>
      <w:r w:rsidRPr="00A047BD">
        <w:rPr>
          <w:rFonts w:ascii="Myriad Pro" w:hAnsi="Myriad Pro"/>
          <w:sz w:val="22"/>
        </w:rPr>
        <w:t xml:space="preserve">Suber P., </w:t>
      </w:r>
      <w:r w:rsidRPr="00A047BD">
        <w:rPr>
          <w:rFonts w:ascii="Myriad Pro" w:hAnsi="Myriad Pro"/>
          <w:i/>
          <w:sz w:val="22"/>
        </w:rPr>
        <w:t>Breve introduzione all'accesso aperto</w:t>
      </w:r>
      <w:r w:rsidRPr="00A047BD">
        <w:rPr>
          <w:rFonts w:ascii="Myriad Pro" w:hAnsi="Myriad Pro"/>
          <w:sz w:val="22"/>
        </w:rPr>
        <w:t xml:space="preserve">, traduzione italiana di Susanna Mornati, 2004, </w:t>
      </w:r>
      <w:r w:rsidR="00A047BD" w:rsidRPr="00A047BD">
        <w:rPr>
          <w:rFonts w:ascii="Myriad Pro" w:hAnsi="Myriad Pro"/>
          <w:sz w:val="22"/>
        </w:rPr>
        <w:t>&lt;</w:t>
      </w:r>
      <w:hyperlink r:id="rId148" w:history="1">
        <w:r w:rsidR="00A047BD" w:rsidRPr="00A047BD">
          <w:rPr>
            <w:rStyle w:val="Collegamentoipertestuale"/>
            <w:rFonts w:ascii="Myriad Pro" w:hAnsi="Myriad Pro"/>
            <w:sz w:val="22"/>
          </w:rPr>
          <w:t>http://www.iss.it/binary/bibl/cont/Suber.1110468892.pdf</w:t>
        </w:r>
      </w:hyperlink>
      <w:r w:rsidR="00A047BD" w:rsidRPr="00A047BD">
        <w:rPr>
          <w:rFonts w:ascii="Myriad Pro" w:hAnsi="Myriad Pro"/>
          <w:sz w:val="22"/>
        </w:rPr>
        <w:t>&gt;</w:t>
      </w:r>
    </w:p>
    <w:p w:rsidR="006200B6" w:rsidRDefault="006200B6" w:rsidP="006200B6">
      <w:pPr>
        <w:pStyle w:val="Corpotesto"/>
        <w:spacing w:after="0"/>
        <w:jc w:val="both"/>
        <w:rPr>
          <w:rFonts w:ascii="Myriad Pro" w:hAnsi="Myriad Pro"/>
        </w:rPr>
      </w:pPr>
      <w:r>
        <w:rPr>
          <w:rFonts w:ascii="Myriad Pro" w:hAnsi="Myriad Pro"/>
        </w:rPr>
        <w:t> </w:t>
      </w:r>
    </w:p>
    <w:p w:rsidR="00E72229" w:rsidRPr="007C772E" w:rsidRDefault="00E72229" w:rsidP="006200B6">
      <w:pPr>
        <w:pStyle w:val="Corpotesto"/>
        <w:spacing w:after="0"/>
        <w:jc w:val="right"/>
        <w:rPr>
          <w:rFonts w:ascii="Myriad Pro" w:hAnsi="Myriad Pro"/>
        </w:rPr>
      </w:pPr>
      <w:r w:rsidRPr="007C772E">
        <w:rPr>
          <w:rFonts w:ascii="Myriad Pro" w:hAnsi="Myriad Pro"/>
        </w:rPr>
        <w:t>[</w:t>
      </w:r>
      <w:r w:rsidRPr="007C772E">
        <w:rPr>
          <w:rStyle w:val="Enfasi"/>
          <w:rFonts w:ascii="Myriad Pro" w:hAnsi="Myriad Pro"/>
        </w:rPr>
        <w:t>Concetta Damiani</w:t>
      </w:r>
      <w:r w:rsidRPr="007C772E">
        <w:rPr>
          <w:rFonts w:ascii="Myriad Pro" w:hAnsi="Myriad Pro"/>
        </w:rPr>
        <w:t>]</w:t>
      </w:r>
    </w:p>
    <w:p w:rsidR="006200B6" w:rsidRDefault="006200B6" w:rsidP="00E72229">
      <w:pPr>
        <w:pStyle w:val="Corpotesto"/>
        <w:jc w:val="both"/>
        <w:rPr>
          <w:rStyle w:val="Enfasiforte"/>
          <w:rFonts w:ascii="Minion Pro" w:hAnsi="Minion Pro"/>
          <w:sz w:val="52"/>
        </w:rPr>
      </w:pPr>
    </w:p>
    <w:p w:rsidR="00E72229" w:rsidRPr="00A047BD" w:rsidRDefault="00E72229" w:rsidP="00E72229">
      <w:pPr>
        <w:pStyle w:val="Corpotesto"/>
        <w:jc w:val="both"/>
        <w:rPr>
          <w:rStyle w:val="Enfasiforte"/>
          <w:rFonts w:ascii="Minion Pro" w:hAnsi="Minion Pro"/>
          <w:sz w:val="52"/>
        </w:rPr>
      </w:pPr>
      <w:r w:rsidRPr="00A047BD">
        <w:rPr>
          <w:rStyle w:val="Enfasiforte"/>
          <w:rFonts w:ascii="Minion Pro" w:hAnsi="Minion Pro"/>
          <w:sz w:val="52"/>
        </w:rPr>
        <w:lastRenderedPageBreak/>
        <w:t>Paratesto</w:t>
      </w:r>
    </w:p>
    <w:p w:rsidR="00E72229" w:rsidRPr="007C772E" w:rsidRDefault="00E72229" w:rsidP="00F73082">
      <w:pPr>
        <w:pStyle w:val="Corpotesto"/>
        <w:spacing w:after="0"/>
        <w:jc w:val="both"/>
        <w:rPr>
          <w:rFonts w:ascii="Myriad Pro" w:hAnsi="Myriad Pro"/>
        </w:rPr>
      </w:pPr>
      <w:r w:rsidRPr="007C772E">
        <w:rPr>
          <w:rStyle w:val="Enfasi"/>
          <w:rFonts w:ascii="Myriad Pro" w:hAnsi="Myriad Pro"/>
        </w:rPr>
        <w:t>Definizione</w:t>
      </w:r>
    </w:p>
    <w:p w:rsidR="0052622C" w:rsidRDefault="0052622C" w:rsidP="00F73082">
      <w:pPr>
        <w:pStyle w:val="Corpotesto"/>
        <w:spacing w:after="0"/>
        <w:jc w:val="both"/>
        <w:rPr>
          <w:rFonts w:ascii="Myriad Pro" w:hAnsi="Myriad Pro"/>
        </w:rPr>
      </w:pPr>
    </w:p>
    <w:p w:rsidR="00F73082" w:rsidRDefault="00F73082" w:rsidP="00F73082">
      <w:pPr>
        <w:pStyle w:val="Corpotesto"/>
        <w:spacing w:after="0"/>
        <w:jc w:val="both"/>
        <w:rPr>
          <w:rFonts w:ascii="Myriad Pro" w:hAnsi="Myriad Pro"/>
        </w:rPr>
        <w:sectPr w:rsidR="00F73082" w:rsidSect="00C644A2">
          <w:type w:val="continuous"/>
          <w:pgSz w:w="11906" w:h="16838"/>
          <w:pgMar w:top="1985" w:right="1440" w:bottom="1843" w:left="1800" w:header="0" w:footer="0" w:gutter="0"/>
          <w:cols w:space="720"/>
          <w:formProt w:val="0"/>
          <w:docGrid w:linePitch="326"/>
        </w:sectPr>
      </w:pPr>
    </w:p>
    <w:p w:rsidR="00E72229" w:rsidRPr="007C772E" w:rsidRDefault="00E72229" w:rsidP="00F73082">
      <w:pPr>
        <w:pStyle w:val="Corpotesto"/>
        <w:spacing w:after="0"/>
        <w:jc w:val="both"/>
        <w:rPr>
          <w:rFonts w:ascii="Myriad Pro" w:hAnsi="Myriad Pro"/>
        </w:rPr>
      </w:pPr>
      <w:r w:rsidRPr="007C772E">
        <w:rPr>
          <w:rFonts w:ascii="Myriad Pro" w:hAnsi="Myriad Pro"/>
        </w:rPr>
        <w:lastRenderedPageBreak/>
        <w:t xml:space="preserve">Il concetto di </w:t>
      </w:r>
      <w:r w:rsidRPr="000B6FD2">
        <w:rPr>
          <w:rFonts w:ascii="Myriad Pro" w:hAnsi="Myriad Pro"/>
          <w:i/>
        </w:rPr>
        <w:t>paratesto</w:t>
      </w:r>
      <w:r w:rsidRPr="007C772E">
        <w:rPr>
          <w:rFonts w:ascii="Myriad Pro" w:hAnsi="Myriad Pro"/>
        </w:rPr>
        <w:t xml:space="preserve"> appartiene alla teoria della letteratura e fu introdotto dal critico franc</w:t>
      </w:r>
      <w:r w:rsidR="000B6FD2">
        <w:rPr>
          <w:rFonts w:ascii="Myriad Pro" w:hAnsi="Myriad Pro"/>
        </w:rPr>
        <w:t>ese Gérard Genette. Secondo il Vocabolario della L</w:t>
      </w:r>
      <w:r w:rsidRPr="007C772E">
        <w:rPr>
          <w:rFonts w:ascii="Myriad Pro" w:hAnsi="Myriad Pro"/>
        </w:rPr>
        <w:t xml:space="preserve">ingua Italiana Garzanti il </w:t>
      </w:r>
      <w:r w:rsidRPr="000B6FD2">
        <w:rPr>
          <w:rFonts w:ascii="Myriad Pro" w:hAnsi="Myriad Pro"/>
          <w:i/>
        </w:rPr>
        <w:t>paratesto</w:t>
      </w:r>
      <w:r w:rsidRPr="007C772E">
        <w:rPr>
          <w:rFonts w:ascii="Myriad Pro" w:hAnsi="Myriad Pro"/>
        </w:rPr>
        <w:t xml:space="preserve"> è l</w:t>
      </w:r>
      <w:r w:rsidR="00DC2799">
        <w:rPr>
          <w:rFonts w:ascii="Myriad Pro" w:hAnsi="Myriad Pro"/>
        </w:rPr>
        <w:t>’</w:t>
      </w:r>
      <w:r w:rsidRPr="007C772E">
        <w:rPr>
          <w:rFonts w:ascii="Myriad Pro" w:hAnsi="Myriad Pro"/>
        </w:rPr>
        <w:t xml:space="preserve">insieme degli elementi accessori e complementari di un testo a stampa, come il titolo, l’introduzione, le note, ed anche l’insieme delle caratteristiche editoriali e tipografiche. L'Enciclopedia Treccani on-line aggiunge che il termine deriva dal francese </w:t>
      </w:r>
      <w:r w:rsidRPr="007C772E">
        <w:rPr>
          <w:rStyle w:val="Enfasi"/>
          <w:rFonts w:ascii="Myriad Pro" w:hAnsi="Myriad Pro"/>
        </w:rPr>
        <w:t xml:space="preserve">paratexte </w:t>
      </w:r>
      <w:r w:rsidRPr="007C772E">
        <w:rPr>
          <w:rFonts w:ascii="Myriad Pro" w:hAnsi="Myriad Pro"/>
        </w:rPr>
        <w:t>ed indica l’insieme di produzioni, verbali e non verbali, sia nell’ambito del volume (il nome dell’autore, il titolo, una o più prefazioni, le illustrazioni, i titoli dei capitoli, le note), sia all’esterno del libro (interviste, conversazioni, corrispondenze, diari), che accompagnano il testo vero e proprio e ne guidano il gradimento e, aggiungiamo, la comprensione del pubblico.</w:t>
      </w:r>
    </w:p>
    <w:p w:rsidR="00E72229" w:rsidRPr="007C772E" w:rsidRDefault="00E72229" w:rsidP="00F73082">
      <w:pPr>
        <w:pStyle w:val="Corpotesto"/>
        <w:spacing w:after="0"/>
        <w:jc w:val="both"/>
        <w:rPr>
          <w:rFonts w:ascii="Myriad Pro" w:hAnsi="Myriad Pro"/>
        </w:rPr>
      </w:pPr>
      <w:r w:rsidRPr="007C772E">
        <w:rPr>
          <w:rFonts w:ascii="Myriad Pro" w:hAnsi="Myriad Pro"/>
        </w:rPr>
        <w:t xml:space="preserve">Genette teorizza la nozione di </w:t>
      </w:r>
      <w:r w:rsidRPr="00B44920">
        <w:rPr>
          <w:rFonts w:ascii="Myriad Pro" w:hAnsi="Myriad Pro"/>
          <w:i/>
        </w:rPr>
        <w:t>paratesto</w:t>
      </w:r>
      <w:r w:rsidRPr="007C772E">
        <w:rPr>
          <w:rFonts w:ascii="Myriad Pro" w:hAnsi="Myriad Pro"/>
        </w:rPr>
        <w:t xml:space="preserve"> in </w:t>
      </w:r>
      <w:r w:rsidRPr="007C772E">
        <w:rPr>
          <w:rStyle w:val="Enfasi"/>
          <w:rFonts w:ascii="Myriad Pro" w:hAnsi="Myriad Pro"/>
        </w:rPr>
        <w:t>Seuils</w:t>
      </w:r>
      <w:r w:rsidRPr="007C772E">
        <w:rPr>
          <w:rFonts w:ascii="Myriad Pro" w:hAnsi="Myriad Pro"/>
        </w:rPr>
        <w:t>, Paris, Seuil, 1987 (edizione italiana a cura di Camilla Maria Cederna, Soglie. I dintorni del testo, Torino, Einaudi, 1989).</w:t>
      </w:r>
    </w:p>
    <w:p w:rsidR="00F73082" w:rsidRDefault="00F73082" w:rsidP="00F73082">
      <w:pPr>
        <w:pStyle w:val="Corpotesto"/>
        <w:spacing w:after="0"/>
        <w:jc w:val="both"/>
        <w:rPr>
          <w:rStyle w:val="Enfasi"/>
          <w:rFonts w:ascii="Myriad Pro" w:hAnsi="Myriad Pro"/>
        </w:rPr>
      </w:pPr>
    </w:p>
    <w:p w:rsidR="00E72229" w:rsidRDefault="00E72229" w:rsidP="00F73082">
      <w:pPr>
        <w:pStyle w:val="Corpotesto"/>
        <w:spacing w:after="0"/>
        <w:jc w:val="both"/>
        <w:rPr>
          <w:rStyle w:val="Enfasi"/>
          <w:rFonts w:ascii="Myriad Pro" w:hAnsi="Myriad Pro"/>
        </w:rPr>
      </w:pPr>
      <w:r w:rsidRPr="007C772E">
        <w:rPr>
          <w:rStyle w:val="Enfasi"/>
          <w:rFonts w:ascii="Myriad Pro" w:hAnsi="Myriad Pro"/>
        </w:rPr>
        <w:t>Etimologia</w:t>
      </w:r>
    </w:p>
    <w:p w:rsidR="00F73082" w:rsidRPr="007C772E" w:rsidRDefault="00F73082" w:rsidP="00F73082">
      <w:pPr>
        <w:pStyle w:val="Corpotesto"/>
        <w:spacing w:after="0"/>
        <w:jc w:val="both"/>
        <w:rPr>
          <w:rFonts w:ascii="Myriad Pro" w:hAnsi="Myriad Pro"/>
        </w:rPr>
      </w:pPr>
    </w:p>
    <w:p w:rsidR="00E72229" w:rsidRPr="007C772E" w:rsidRDefault="00E72229" w:rsidP="00F73082">
      <w:pPr>
        <w:pStyle w:val="Corpotesto"/>
        <w:spacing w:after="0"/>
        <w:jc w:val="both"/>
        <w:rPr>
          <w:rFonts w:ascii="Myriad Pro" w:hAnsi="Myriad Pro"/>
        </w:rPr>
      </w:pPr>
      <w:r w:rsidRPr="007C772E">
        <w:rPr>
          <w:rFonts w:ascii="Myriad Pro" w:hAnsi="Myriad Pro"/>
        </w:rPr>
        <w:t xml:space="preserve">Secondo il Vocabolario on-line Treccani il termine </w:t>
      </w:r>
      <w:r w:rsidRPr="007C772E">
        <w:rPr>
          <w:rStyle w:val="Enfasi"/>
          <w:rFonts w:ascii="Myriad Pro" w:hAnsi="Myriad Pro"/>
        </w:rPr>
        <w:t>paratesto</w:t>
      </w:r>
      <w:r w:rsidRPr="007C772E">
        <w:rPr>
          <w:rFonts w:ascii="Myriad Pro" w:hAnsi="Myriad Pro"/>
        </w:rPr>
        <w:t xml:space="preserve"> è formato dalla preposizione greca </w:t>
      </w:r>
      <w:r w:rsidRPr="007C772E">
        <w:rPr>
          <w:rStyle w:val="Enfasi"/>
          <w:rFonts w:ascii="Myriad Pro" w:hAnsi="Myriad Pro"/>
        </w:rPr>
        <w:t>para-</w:t>
      </w:r>
      <w:r w:rsidRPr="007C772E">
        <w:rPr>
          <w:rFonts w:ascii="Myriad Pro" w:hAnsi="Myriad Pro"/>
        </w:rPr>
        <w:t xml:space="preserve"> (</w:t>
      </w:r>
      <w:r w:rsidR="000B6FD2">
        <w:rPr>
          <w:rFonts w:ascii="Myriad Pro" w:hAnsi="Myriad Pro"/>
        </w:rPr>
        <w:t>‘</w:t>
      </w:r>
      <w:r w:rsidRPr="007C772E">
        <w:rPr>
          <w:rFonts w:ascii="Myriad Pro" w:hAnsi="Myriad Pro"/>
        </w:rPr>
        <w:t>vicino</w:t>
      </w:r>
      <w:r w:rsidR="000B6FD2">
        <w:rPr>
          <w:rFonts w:ascii="Myriad Pro" w:hAnsi="Myriad Pro"/>
        </w:rPr>
        <w:t>’</w:t>
      </w:r>
      <w:r w:rsidRPr="007C772E">
        <w:rPr>
          <w:rFonts w:ascii="Myriad Pro" w:hAnsi="Myriad Pro"/>
        </w:rPr>
        <w:t xml:space="preserve">, </w:t>
      </w:r>
      <w:r w:rsidR="000B6FD2">
        <w:rPr>
          <w:rFonts w:ascii="Myriad Pro" w:hAnsi="Myriad Pro"/>
        </w:rPr>
        <w:t>‘</w:t>
      </w:r>
      <w:r w:rsidRPr="007C772E">
        <w:rPr>
          <w:rFonts w:ascii="Myriad Pro" w:hAnsi="Myriad Pro"/>
        </w:rPr>
        <w:t>affine</w:t>
      </w:r>
      <w:r w:rsidR="000B6FD2">
        <w:rPr>
          <w:rFonts w:ascii="Myriad Pro" w:hAnsi="Myriad Pro"/>
        </w:rPr>
        <w:t>’</w:t>
      </w:r>
      <w:r w:rsidRPr="007C772E">
        <w:rPr>
          <w:rFonts w:ascii="Myriad Pro" w:hAnsi="Myriad Pro"/>
        </w:rPr>
        <w:t xml:space="preserve">, </w:t>
      </w:r>
      <w:r w:rsidR="000B6FD2">
        <w:rPr>
          <w:rFonts w:ascii="Myriad Pro" w:hAnsi="Myriad Pro"/>
        </w:rPr>
        <w:t>‘</w:t>
      </w:r>
      <w:r w:rsidRPr="007C772E">
        <w:rPr>
          <w:rFonts w:ascii="Myriad Pro" w:hAnsi="Myriad Pro"/>
        </w:rPr>
        <w:t>contrapposto</w:t>
      </w:r>
      <w:r w:rsidR="000B6FD2">
        <w:rPr>
          <w:rFonts w:ascii="Myriad Pro" w:hAnsi="Myriad Pro"/>
        </w:rPr>
        <w:t>’</w:t>
      </w:r>
      <w:r w:rsidRPr="007C772E">
        <w:rPr>
          <w:rFonts w:ascii="Myriad Pro" w:hAnsi="Myriad Pro"/>
        </w:rPr>
        <w:t xml:space="preserve">) e dal sostantivo </w:t>
      </w:r>
      <w:r w:rsidRPr="007C772E">
        <w:rPr>
          <w:rStyle w:val="Enfasi"/>
          <w:rFonts w:ascii="Myriad Pro" w:hAnsi="Myriad Pro"/>
        </w:rPr>
        <w:t>testo</w:t>
      </w:r>
      <w:r w:rsidRPr="007C772E">
        <w:rPr>
          <w:rFonts w:ascii="Myriad Pro" w:hAnsi="Myriad Pro"/>
        </w:rPr>
        <w:t xml:space="preserve"> (dal latino </w:t>
      </w:r>
      <w:r w:rsidRPr="007C772E">
        <w:rPr>
          <w:rStyle w:val="Enfasi"/>
          <w:rFonts w:ascii="Myriad Pro" w:hAnsi="Myriad Pro"/>
        </w:rPr>
        <w:t>textus</w:t>
      </w:r>
      <w:r w:rsidRPr="007C772E">
        <w:rPr>
          <w:rFonts w:ascii="Myriad Pro" w:hAnsi="Myriad Pro"/>
        </w:rPr>
        <w:t xml:space="preserve">, tessuto, da </w:t>
      </w:r>
      <w:r w:rsidRPr="007C772E">
        <w:rPr>
          <w:rStyle w:val="Enfasi"/>
          <w:rFonts w:ascii="Myriad Pro" w:hAnsi="Myriad Pro"/>
        </w:rPr>
        <w:t>texere</w:t>
      </w:r>
      <w:r w:rsidRPr="007C772E">
        <w:rPr>
          <w:rFonts w:ascii="Myriad Pro" w:hAnsi="Myriad Pro"/>
        </w:rPr>
        <w:t xml:space="preserve">, tessere, intrecciare) sul modello del francese </w:t>
      </w:r>
      <w:r w:rsidRPr="007C772E">
        <w:rPr>
          <w:rStyle w:val="Enfasi"/>
          <w:rFonts w:ascii="Myriad Pro" w:hAnsi="Myriad Pro"/>
        </w:rPr>
        <w:t>paratexte</w:t>
      </w:r>
      <w:r w:rsidRPr="007C772E">
        <w:rPr>
          <w:rFonts w:ascii="Myriad Pro" w:hAnsi="Myriad Pro"/>
        </w:rPr>
        <w:t>.</w:t>
      </w:r>
    </w:p>
    <w:p w:rsidR="00DC2799" w:rsidRDefault="00DC2799" w:rsidP="00F73082">
      <w:pPr>
        <w:pStyle w:val="Corpotesto"/>
        <w:spacing w:after="0"/>
        <w:jc w:val="both"/>
        <w:rPr>
          <w:rStyle w:val="Enfasi"/>
          <w:rFonts w:ascii="Myriad Pro" w:hAnsi="Myriad Pro"/>
        </w:rPr>
      </w:pPr>
    </w:p>
    <w:p w:rsidR="00E72229" w:rsidRDefault="00E72229" w:rsidP="00F73082">
      <w:pPr>
        <w:pStyle w:val="Corpotesto"/>
        <w:spacing w:after="0"/>
        <w:jc w:val="both"/>
        <w:rPr>
          <w:rStyle w:val="Enfasi"/>
          <w:rFonts w:ascii="Myriad Pro" w:hAnsi="Myriad Pro"/>
        </w:rPr>
      </w:pPr>
      <w:r w:rsidRPr="007C772E">
        <w:rPr>
          <w:rStyle w:val="Enfasi"/>
          <w:rFonts w:ascii="Myriad Pro" w:hAnsi="Myriad Pro"/>
        </w:rPr>
        <w:lastRenderedPageBreak/>
        <w:t>Parti</w:t>
      </w:r>
    </w:p>
    <w:p w:rsidR="00DC2799" w:rsidRPr="007C772E" w:rsidRDefault="00DC2799" w:rsidP="00F73082">
      <w:pPr>
        <w:pStyle w:val="Corpotesto"/>
        <w:spacing w:after="0"/>
        <w:jc w:val="both"/>
        <w:rPr>
          <w:rFonts w:ascii="Myriad Pro" w:hAnsi="Myriad Pro"/>
        </w:rPr>
      </w:pPr>
    </w:p>
    <w:p w:rsidR="00E72229" w:rsidRPr="007C772E" w:rsidRDefault="00E72229" w:rsidP="00F73082">
      <w:pPr>
        <w:pStyle w:val="Corpotesto"/>
        <w:spacing w:after="0"/>
        <w:jc w:val="both"/>
        <w:rPr>
          <w:rFonts w:ascii="Myriad Pro" w:hAnsi="Myriad Pro"/>
        </w:rPr>
      </w:pPr>
      <w:r w:rsidRPr="007C772E">
        <w:rPr>
          <w:rFonts w:ascii="Myriad Pro" w:hAnsi="Myriad Pro"/>
        </w:rPr>
        <w:t xml:space="preserve">Il genere </w:t>
      </w:r>
      <w:r w:rsidRPr="00B44920">
        <w:rPr>
          <w:rFonts w:ascii="Myriad Pro" w:hAnsi="Myriad Pro"/>
          <w:i/>
        </w:rPr>
        <w:t>paratesto</w:t>
      </w:r>
      <w:r w:rsidRPr="007C772E">
        <w:rPr>
          <w:rFonts w:ascii="Myriad Pro" w:hAnsi="Myriad Pro"/>
        </w:rPr>
        <w:t xml:space="preserve"> viene suddiviso in base alla sua ubicazione in </w:t>
      </w:r>
      <w:r w:rsidRPr="007C772E">
        <w:rPr>
          <w:rStyle w:val="Enfasi"/>
          <w:rFonts w:ascii="Myriad Pro" w:hAnsi="Myriad Pro"/>
        </w:rPr>
        <w:t>peritesto</w:t>
      </w:r>
      <w:r w:rsidRPr="007C772E">
        <w:rPr>
          <w:rFonts w:ascii="Myriad Pro" w:hAnsi="Myriad Pro"/>
        </w:rPr>
        <w:t xml:space="preserve"> ed </w:t>
      </w:r>
      <w:r w:rsidRPr="007C772E">
        <w:rPr>
          <w:rStyle w:val="Enfasi"/>
          <w:rFonts w:ascii="Myriad Pro" w:hAnsi="Myriad Pro"/>
        </w:rPr>
        <w:t>epitesto</w:t>
      </w:r>
      <w:r w:rsidRPr="007C772E">
        <w:rPr>
          <w:rFonts w:ascii="Myriad Pro" w:hAnsi="Myriad Pro"/>
        </w:rPr>
        <w:t>.</w:t>
      </w:r>
    </w:p>
    <w:p w:rsidR="00F73082" w:rsidRDefault="00F73082" w:rsidP="00F73082">
      <w:pPr>
        <w:pStyle w:val="Corpotesto"/>
        <w:spacing w:after="0"/>
        <w:jc w:val="both"/>
        <w:rPr>
          <w:rStyle w:val="Enfasi"/>
          <w:rFonts w:ascii="Myriad Pro" w:hAnsi="Myriad Pro"/>
        </w:rPr>
      </w:pPr>
    </w:p>
    <w:p w:rsidR="00E72229" w:rsidRDefault="00E72229" w:rsidP="00F73082">
      <w:pPr>
        <w:pStyle w:val="Corpotesto"/>
        <w:spacing w:after="0"/>
        <w:jc w:val="both"/>
        <w:rPr>
          <w:rStyle w:val="Enfasi"/>
          <w:rFonts w:ascii="Myriad Pro" w:hAnsi="Myriad Pro"/>
        </w:rPr>
      </w:pPr>
      <w:r w:rsidRPr="007C772E">
        <w:rPr>
          <w:rStyle w:val="Enfasi"/>
          <w:rFonts w:ascii="Myriad Pro" w:hAnsi="Myriad Pro"/>
        </w:rPr>
        <w:t>Peritesto</w:t>
      </w:r>
    </w:p>
    <w:p w:rsidR="00F73082" w:rsidRPr="007C772E" w:rsidRDefault="00F73082" w:rsidP="00F73082">
      <w:pPr>
        <w:pStyle w:val="Corpotesto"/>
        <w:spacing w:after="0"/>
        <w:jc w:val="both"/>
        <w:rPr>
          <w:rFonts w:ascii="Myriad Pro" w:hAnsi="Myriad Pro"/>
        </w:rPr>
      </w:pPr>
    </w:p>
    <w:p w:rsidR="00E72229" w:rsidRPr="007C772E" w:rsidRDefault="00E72229" w:rsidP="00F73082">
      <w:pPr>
        <w:pStyle w:val="Corpotesto"/>
        <w:spacing w:after="0"/>
        <w:jc w:val="both"/>
        <w:rPr>
          <w:rFonts w:ascii="Myriad Pro" w:hAnsi="Myriad Pro"/>
        </w:rPr>
      </w:pPr>
      <w:r w:rsidRPr="007C772E">
        <w:rPr>
          <w:rFonts w:ascii="Myriad Pro" w:hAnsi="Myriad Pro"/>
        </w:rPr>
        <w:t xml:space="preserve">Il </w:t>
      </w:r>
      <w:r w:rsidRPr="000B6FD2">
        <w:rPr>
          <w:rFonts w:ascii="Myriad Pro" w:hAnsi="Myriad Pro"/>
          <w:i/>
        </w:rPr>
        <w:t>peritesto</w:t>
      </w:r>
      <w:r w:rsidRPr="007C772E">
        <w:rPr>
          <w:rFonts w:ascii="Myriad Pro" w:hAnsi="Myriad Pro"/>
        </w:rPr>
        <w:t xml:space="preserve"> si trova nello spazio dell'opera, con una funzione paratestuale quasi esclusivamente di presentazione, di indirizzo e di commento. È il nucleo del </w:t>
      </w:r>
      <w:r w:rsidRPr="00DC2799">
        <w:rPr>
          <w:rFonts w:ascii="Myriad Pro" w:hAnsi="Myriad Pro"/>
          <w:i/>
        </w:rPr>
        <w:t>paratesto</w:t>
      </w:r>
      <w:r w:rsidRPr="007C772E">
        <w:rPr>
          <w:rFonts w:ascii="Myriad Pro" w:hAnsi="Myriad Pro"/>
        </w:rPr>
        <w:t>, ha forma e, generalmente, posizioni fisse: all'inizio (frontespizi, titoli, dediche, epigrafi, prefazioni), in margine (note, chiose) e alla fine del testo (postfazioni, tavole, appendici).</w:t>
      </w:r>
    </w:p>
    <w:p w:rsidR="00E72229" w:rsidRPr="007C772E" w:rsidRDefault="00E72229" w:rsidP="00F73082">
      <w:pPr>
        <w:pStyle w:val="Corpotesto"/>
        <w:spacing w:after="0"/>
        <w:jc w:val="both"/>
        <w:rPr>
          <w:rFonts w:ascii="Myriad Pro" w:hAnsi="Myriad Pro"/>
        </w:rPr>
      </w:pPr>
      <w:r w:rsidRPr="007C772E">
        <w:rPr>
          <w:rFonts w:ascii="Myriad Pro" w:hAnsi="Myriad Pro"/>
        </w:rPr>
        <w:t xml:space="preserve">Appartengono al genere </w:t>
      </w:r>
      <w:r w:rsidRPr="000B6FD2">
        <w:rPr>
          <w:rFonts w:ascii="Myriad Pro" w:hAnsi="Myriad Pro"/>
          <w:i/>
        </w:rPr>
        <w:t>peritesto</w:t>
      </w:r>
      <w:r w:rsidRPr="007C772E">
        <w:rPr>
          <w:rFonts w:ascii="Myriad Pro" w:hAnsi="Myriad Pro"/>
        </w:rPr>
        <w:t xml:space="preserve"> anche gli elementi direttamente dipendenti dall'editor</w:t>
      </w:r>
      <w:hyperlink r:id="rId149">
        <w:r w:rsidRPr="000B6FD2">
          <w:rPr>
            <w:rStyle w:val="CollegamentoInternet"/>
            <w:rFonts w:ascii="Myriad Pro" w:hAnsi="Myriad Pro"/>
            <w:color w:val="auto"/>
            <w:u w:val="none"/>
          </w:rPr>
          <w:t>e</w:t>
        </w:r>
      </w:hyperlink>
      <w:r w:rsidRPr="007C772E">
        <w:rPr>
          <w:rFonts w:ascii="Myriad Pro" w:hAnsi="Myriad Pro"/>
        </w:rPr>
        <w:t xml:space="preserve">: il formato e la composizione grafica, la collana, la copertina, le pagine bianche del volume all'inizio e alla fine del libro (sguardie o risguardi: separano il blocco delle pagine dalla copertina </w:t>
      </w:r>
      <w:r w:rsidR="000B6FD2">
        <w:rPr>
          <w:rFonts w:ascii="Myriad Pro" w:hAnsi="Myriad Pro"/>
        </w:rPr>
        <w:t>e lo tengono ad essa legato), l’</w:t>
      </w:r>
      <w:r w:rsidRPr="007C772E">
        <w:rPr>
          <w:rFonts w:ascii="Myriad Pro" w:hAnsi="Myriad Pro"/>
        </w:rPr>
        <w:t>occhiello (pagina che riporta il titolo del libro, se posta prima del frontespizio, o il titolo di un capitolo o simili, se posta all'interno), le pagine 4-5-6 con le ulteriori indicazioni editoriali, il frontespizio (pagina all'inizio del lib</w:t>
      </w:r>
      <w:r w:rsidR="000B6FD2">
        <w:rPr>
          <w:rFonts w:ascii="Myriad Pro" w:hAnsi="Myriad Pro"/>
        </w:rPr>
        <w:t>ro, nella quale sono indicati l’</w:t>
      </w:r>
      <w:r w:rsidRPr="007C772E">
        <w:rPr>
          <w:rFonts w:ascii="Myriad Pro" w:hAnsi="Myriad Pro"/>
        </w:rPr>
        <w:t xml:space="preserve">autore, il titolo, le note tipografiche), il </w:t>
      </w:r>
      <w:r w:rsidRPr="00DC2799">
        <w:rPr>
          <w:rFonts w:ascii="Myriad Pro" w:hAnsi="Myriad Pro"/>
          <w:i/>
        </w:rPr>
        <w:t>colophon</w:t>
      </w:r>
      <w:r w:rsidRPr="007C772E">
        <w:rPr>
          <w:rFonts w:ascii="Myriad Pro" w:hAnsi="Myriad Pro"/>
        </w:rPr>
        <w:t xml:space="preserve"> nelle pagine finali</w:t>
      </w:r>
      <w:r w:rsidR="000B6FD2">
        <w:rPr>
          <w:rFonts w:ascii="Myriad Pro" w:hAnsi="Myriad Pro"/>
        </w:rPr>
        <w:t xml:space="preserve"> (nei libri moderni la formula ‘finito di stampare’ con i dati d’</w:t>
      </w:r>
      <w:r w:rsidRPr="007C772E">
        <w:rPr>
          <w:rFonts w:ascii="Myriad Pro" w:hAnsi="Myriad Pro"/>
        </w:rPr>
        <w:t>obbligo: la data, il luogo di stampa, il nome dello stampatore e altr</w:t>
      </w:r>
      <w:r w:rsidR="00F73082">
        <w:rPr>
          <w:rFonts w:ascii="Myriad Pro" w:hAnsi="Myriad Pro"/>
        </w:rPr>
        <w:t xml:space="preserve">e notizie simili alla fine </w:t>
      </w:r>
      <w:r w:rsidR="00F73082">
        <w:rPr>
          <w:rFonts w:ascii="Myriad Pro" w:hAnsi="Myriad Pro"/>
        </w:rPr>
        <w:lastRenderedPageBreak/>
        <w:t>dell’</w:t>
      </w:r>
      <w:r w:rsidRPr="007C772E">
        <w:rPr>
          <w:rFonts w:ascii="Myriad Pro" w:hAnsi="Myriad Pro"/>
        </w:rPr>
        <w:t xml:space="preserve">opera), la composizione tipografica, la qualità della carta. Vengono classificati come </w:t>
      </w:r>
      <w:r w:rsidRPr="00F73082">
        <w:rPr>
          <w:rFonts w:ascii="Myriad Pro" w:hAnsi="Myriad Pro"/>
          <w:i/>
        </w:rPr>
        <w:t>peritesti</w:t>
      </w:r>
      <w:r w:rsidR="00F73082">
        <w:rPr>
          <w:rFonts w:ascii="Myriad Pro" w:hAnsi="Myriad Pro"/>
        </w:rPr>
        <w:t xml:space="preserve"> anche il nome dell’autore, il titolo dell’</w:t>
      </w:r>
      <w:r w:rsidRPr="007C772E">
        <w:rPr>
          <w:rFonts w:ascii="Myriad Pro" w:hAnsi="Myriad Pro"/>
        </w:rPr>
        <w:t>opera, le dediche e le epistole dedicatorie, le epigrafi (le citazioni in margine al testo, per esempio all'inizio del volume o dei capitoli), le prefazioni e le postfazioni, gli intertitoli (i titoli di capitoli o tomi o sezioni), le note. Infine</w:t>
      </w:r>
      <w:r w:rsidR="00DC2799">
        <w:rPr>
          <w:rFonts w:ascii="Myriad Pro" w:hAnsi="Myriad Pro"/>
        </w:rPr>
        <w:t>,</w:t>
      </w:r>
      <w:r w:rsidRPr="007C772E">
        <w:rPr>
          <w:rFonts w:ascii="Myriad Pro" w:hAnsi="Myriad Pro"/>
        </w:rPr>
        <w:t xml:space="preserve"> è considerato </w:t>
      </w:r>
      <w:r w:rsidRPr="00F73082">
        <w:rPr>
          <w:rFonts w:ascii="Myriad Pro" w:hAnsi="Myriad Pro"/>
          <w:i/>
        </w:rPr>
        <w:t>peritesto</w:t>
      </w:r>
      <w:r w:rsidRPr="007C772E">
        <w:rPr>
          <w:rFonts w:ascii="Myriad Pro" w:hAnsi="Myriad Pro"/>
        </w:rPr>
        <w:t xml:space="preserve"> il cosiddetto </w:t>
      </w:r>
      <w:r w:rsidR="00F73082">
        <w:rPr>
          <w:rStyle w:val="Enfasi"/>
          <w:rFonts w:ascii="Myriad Pro" w:hAnsi="Myriad Pro"/>
        </w:rPr>
        <w:t>prière d’</w:t>
      </w:r>
      <w:r w:rsidRPr="007C772E">
        <w:rPr>
          <w:rStyle w:val="Enfasi"/>
          <w:rFonts w:ascii="Myriad Pro" w:hAnsi="Myriad Pro"/>
        </w:rPr>
        <w:t>insérer</w:t>
      </w:r>
      <w:r w:rsidRPr="007C772E">
        <w:rPr>
          <w:rFonts w:ascii="Myriad Pro" w:hAnsi="Myriad Pro"/>
        </w:rPr>
        <w:t xml:space="preserve">, </w:t>
      </w:r>
      <w:r w:rsidRPr="00DC2799">
        <w:rPr>
          <w:rFonts w:ascii="Myriad Pro" w:hAnsi="Myriad Pro"/>
          <w:i/>
        </w:rPr>
        <w:t>paratesto</w:t>
      </w:r>
      <w:r w:rsidRPr="007C772E">
        <w:rPr>
          <w:rFonts w:ascii="Myriad Pro" w:hAnsi="Myriad Pro"/>
        </w:rPr>
        <w:t xml:space="preserve"> della consuetudine editoriale fr</w:t>
      </w:r>
      <w:r w:rsidR="00F73082">
        <w:rPr>
          <w:rFonts w:ascii="Myriad Pro" w:hAnsi="Myriad Pro"/>
        </w:rPr>
        <w:t>ancese, un breve prospetto dell’</w:t>
      </w:r>
      <w:r w:rsidRPr="007C772E">
        <w:rPr>
          <w:rFonts w:ascii="Myriad Pro" w:hAnsi="Myriad Pro"/>
        </w:rPr>
        <w:t>opera, spedito ai direttori dei giornali allo scopo di pubblicarlo, una specie di pubblicità, e poi evo</w:t>
      </w:r>
      <w:r w:rsidR="00F73082">
        <w:rPr>
          <w:rFonts w:ascii="Myriad Pro" w:hAnsi="Myriad Pro"/>
        </w:rPr>
        <w:t>lutosi in varie forme, fino all’</w:t>
      </w:r>
      <w:r w:rsidRPr="007C772E">
        <w:rPr>
          <w:rFonts w:ascii="Myriad Pro" w:hAnsi="Myriad Pro"/>
        </w:rPr>
        <w:t>odierno riassunto nella quarta pagina di copertina.</w:t>
      </w:r>
    </w:p>
    <w:p w:rsidR="00F73082" w:rsidRDefault="00F73082" w:rsidP="00F73082">
      <w:pPr>
        <w:pStyle w:val="Corpotesto"/>
        <w:spacing w:after="0"/>
        <w:jc w:val="both"/>
        <w:rPr>
          <w:rStyle w:val="Enfasi"/>
          <w:rFonts w:ascii="Myriad Pro" w:hAnsi="Myriad Pro"/>
        </w:rPr>
      </w:pPr>
    </w:p>
    <w:p w:rsidR="00E72229" w:rsidRDefault="00E72229" w:rsidP="00F73082">
      <w:pPr>
        <w:pStyle w:val="Corpotesto"/>
        <w:spacing w:after="0"/>
        <w:jc w:val="both"/>
        <w:rPr>
          <w:rStyle w:val="Enfasi"/>
          <w:rFonts w:ascii="Myriad Pro" w:hAnsi="Myriad Pro"/>
        </w:rPr>
      </w:pPr>
      <w:r w:rsidRPr="007C772E">
        <w:rPr>
          <w:rStyle w:val="Enfasi"/>
          <w:rFonts w:ascii="Myriad Pro" w:hAnsi="Myriad Pro"/>
        </w:rPr>
        <w:t>Epitesto</w:t>
      </w:r>
    </w:p>
    <w:p w:rsidR="00F73082" w:rsidRPr="007C772E" w:rsidRDefault="00F73082" w:rsidP="00F73082">
      <w:pPr>
        <w:pStyle w:val="Corpotesto"/>
        <w:spacing w:after="0"/>
        <w:jc w:val="both"/>
        <w:rPr>
          <w:rFonts w:ascii="Myriad Pro" w:hAnsi="Myriad Pro"/>
        </w:rPr>
      </w:pPr>
    </w:p>
    <w:p w:rsidR="00E72229" w:rsidRPr="007C772E" w:rsidRDefault="00E72229" w:rsidP="00F73082">
      <w:pPr>
        <w:pStyle w:val="Corpotesto"/>
        <w:spacing w:after="0"/>
        <w:jc w:val="both"/>
        <w:rPr>
          <w:rFonts w:ascii="Myriad Pro" w:hAnsi="Myriad Pro"/>
        </w:rPr>
      </w:pPr>
      <w:r w:rsidRPr="007C772E">
        <w:rPr>
          <w:rFonts w:ascii="Myriad Pro" w:hAnsi="Myriad Pro"/>
        </w:rPr>
        <w:t>L'</w:t>
      </w:r>
      <w:r w:rsidRPr="00F73082">
        <w:rPr>
          <w:rFonts w:ascii="Myriad Pro" w:hAnsi="Myriad Pro"/>
          <w:i/>
        </w:rPr>
        <w:t>epitesto</w:t>
      </w:r>
      <w:r w:rsidRPr="007C772E">
        <w:rPr>
          <w:rFonts w:ascii="Myriad Pro" w:hAnsi="Myriad Pro"/>
        </w:rPr>
        <w:t xml:space="preserve"> è qualsiasi elemento paratestuale non contiguo, ma comunque in relazione al testo: tutto quello che un autore dice o scrive nella sua vita o sul mondo che lo circonda può avere un carattere paratestuale.</w:t>
      </w:r>
    </w:p>
    <w:p w:rsidR="00E72229" w:rsidRPr="007C772E" w:rsidRDefault="00F73082" w:rsidP="00F73082">
      <w:pPr>
        <w:pStyle w:val="Corpotesto"/>
        <w:spacing w:after="0"/>
        <w:jc w:val="both"/>
        <w:rPr>
          <w:rFonts w:ascii="Myriad Pro" w:hAnsi="Myriad Pro"/>
        </w:rPr>
      </w:pPr>
      <w:r>
        <w:rPr>
          <w:rFonts w:ascii="Myriad Pro" w:hAnsi="Myriad Pro"/>
        </w:rPr>
        <w:t>L’</w:t>
      </w:r>
      <w:r w:rsidR="00E72229" w:rsidRPr="00F73082">
        <w:rPr>
          <w:rFonts w:ascii="Myriad Pro" w:hAnsi="Myriad Pro"/>
          <w:i/>
        </w:rPr>
        <w:t>epitesto</w:t>
      </w:r>
      <w:r w:rsidR="00E72229" w:rsidRPr="007C772E">
        <w:rPr>
          <w:rFonts w:ascii="Myriad Pro" w:hAnsi="Myriad Pro"/>
        </w:rPr>
        <w:t xml:space="preserve"> si distingue in pubblico e privato. App</w:t>
      </w:r>
      <w:r>
        <w:rPr>
          <w:rFonts w:ascii="Myriad Pro" w:hAnsi="Myriad Pro"/>
        </w:rPr>
        <w:t>artengono al primo genere l’</w:t>
      </w:r>
      <w:r w:rsidR="00E72229" w:rsidRPr="00DC2799">
        <w:rPr>
          <w:rFonts w:ascii="Myriad Pro" w:hAnsi="Myriad Pro"/>
          <w:i/>
        </w:rPr>
        <w:t>epitesto</w:t>
      </w:r>
      <w:r w:rsidR="00E72229" w:rsidRPr="007C772E">
        <w:rPr>
          <w:rFonts w:ascii="Myriad Pro" w:hAnsi="Myriad Pro"/>
        </w:rPr>
        <w:t xml:space="preserve"> editoriale con funzione promozion</w:t>
      </w:r>
      <w:r>
        <w:rPr>
          <w:rFonts w:ascii="Myriad Pro" w:hAnsi="Myriad Pro"/>
        </w:rPr>
        <w:t>ale (pubblicità, inserzioni), l’</w:t>
      </w:r>
      <w:r w:rsidR="00E72229" w:rsidRPr="007C772E">
        <w:rPr>
          <w:rFonts w:ascii="Myriad Pro" w:hAnsi="Myriad Pro"/>
        </w:rPr>
        <w:t>allografo ufficioso (rec</w:t>
      </w:r>
      <w:r>
        <w:rPr>
          <w:rFonts w:ascii="Myriad Pro" w:hAnsi="Myriad Pro"/>
        </w:rPr>
        <w:t>ensioni, interventi critici), l’</w:t>
      </w:r>
      <w:r w:rsidR="00E72229" w:rsidRPr="00F73082">
        <w:rPr>
          <w:rFonts w:ascii="Myriad Pro" w:hAnsi="Myriad Pro"/>
          <w:i/>
        </w:rPr>
        <w:t>epitesto</w:t>
      </w:r>
      <w:r w:rsidR="00E72229" w:rsidRPr="007C772E">
        <w:rPr>
          <w:rFonts w:ascii="Myriad Pro" w:hAnsi="Myriad Pro"/>
        </w:rPr>
        <w:t xml:space="preserve"> autonomo (le risposte e i commenti pubblici dell'autore) o mediatizzato (interviste, convegni, occasi</w:t>
      </w:r>
      <w:r>
        <w:rPr>
          <w:rFonts w:ascii="Myriad Pro" w:hAnsi="Myriad Pro"/>
        </w:rPr>
        <w:t>oni pubbliche di rapporto con l’</w:t>
      </w:r>
      <w:r w:rsidR="00E72229" w:rsidRPr="007C772E">
        <w:rPr>
          <w:rFonts w:ascii="Myriad Pro" w:hAnsi="Myriad Pro"/>
        </w:rPr>
        <w:t>autore).</w:t>
      </w:r>
    </w:p>
    <w:p w:rsidR="00E72229" w:rsidRPr="007C772E" w:rsidRDefault="00F73082" w:rsidP="00F73082">
      <w:pPr>
        <w:pStyle w:val="Corpotesto"/>
        <w:spacing w:after="0"/>
        <w:jc w:val="both"/>
        <w:rPr>
          <w:rFonts w:ascii="Myriad Pro" w:hAnsi="Myriad Pro"/>
        </w:rPr>
      </w:pPr>
      <w:r>
        <w:rPr>
          <w:rFonts w:ascii="Myriad Pro" w:hAnsi="Myriad Pro"/>
        </w:rPr>
        <w:lastRenderedPageBreak/>
        <w:t>L’</w:t>
      </w:r>
      <w:r w:rsidR="00E72229" w:rsidRPr="00F73082">
        <w:rPr>
          <w:rFonts w:ascii="Myriad Pro" w:hAnsi="Myriad Pro"/>
          <w:i/>
        </w:rPr>
        <w:t>epitesto</w:t>
      </w:r>
      <w:r w:rsidR="00E72229" w:rsidRPr="007C772E">
        <w:rPr>
          <w:rFonts w:ascii="Myriad Pro" w:hAnsi="Myriad Pro"/>
        </w:rPr>
        <w:t xml:space="preserve"> privato è rivolto ad una </w:t>
      </w:r>
      <w:r>
        <w:rPr>
          <w:rFonts w:ascii="Myriad Pro" w:hAnsi="Myriad Pro"/>
        </w:rPr>
        <w:t>persona, che si interpone tra l’</w:t>
      </w:r>
      <w:r w:rsidR="00E72229" w:rsidRPr="007C772E">
        <w:rPr>
          <w:rFonts w:ascii="Myriad Pro" w:hAnsi="Myriad Pro"/>
        </w:rPr>
        <w:t>autore e il pubblico e può essere un corrispon</w:t>
      </w:r>
      <w:r>
        <w:rPr>
          <w:rFonts w:ascii="Myriad Pro" w:hAnsi="Myriad Pro"/>
        </w:rPr>
        <w:t>dente, un confidente o anche l’autore stesso. L’</w:t>
      </w:r>
      <w:r w:rsidR="00E72229" w:rsidRPr="00F73082">
        <w:rPr>
          <w:rFonts w:ascii="Myriad Pro" w:hAnsi="Myriad Pro"/>
          <w:i/>
        </w:rPr>
        <w:t>epitesto</w:t>
      </w:r>
      <w:r w:rsidR="00E72229" w:rsidRPr="007C772E">
        <w:rPr>
          <w:rFonts w:ascii="Myriad Pro" w:hAnsi="Myriad Pro"/>
        </w:rPr>
        <w:t xml:space="preserve"> privato si suddivide in confidenziale, quando è rivolto a un confidente, ed</w:t>
      </w:r>
      <w:r>
        <w:rPr>
          <w:rFonts w:ascii="Myriad Pro" w:hAnsi="Myriad Pro"/>
        </w:rPr>
        <w:t xml:space="preserve"> intimo, se il destinatario è l’</w:t>
      </w:r>
      <w:r w:rsidR="00E72229" w:rsidRPr="007C772E">
        <w:rPr>
          <w:rFonts w:ascii="Myriad Pro" w:hAnsi="Myriad Pro"/>
        </w:rPr>
        <w:t>autore stesso.</w:t>
      </w:r>
    </w:p>
    <w:p w:rsidR="00F73082" w:rsidRDefault="00F73082" w:rsidP="00F73082">
      <w:pPr>
        <w:pStyle w:val="Corpotesto"/>
        <w:spacing w:after="0"/>
        <w:jc w:val="both"/>
        <w:rPr>
          <w:rStyle w:val="Enfasi"/>
          <w:rFonts w:ascii="Myriad Pro" w:hAnsi="Myriad Pro"/>
        </w:rPr>
      </w:pPr>
    </w:p>
    <w:p w:rsidR="00E72229" w:rsidRDefault="00E72229" w:rsidP="00F73082">
      <w:pPr>
        <w:pStyle w:val="Corpotesto"/>
        <w:spacing w:after="0"/>
        <w:jc w:val="both"/>
        <w:rPr>
          <w:rStyle w:val="Enfasi"/>
          <w:rFonts w:ascii="Myriad Pro" w:hAnsi="Myriad Pro"/>
        </w:rPr>
      </w:pPr>
      <w:r w:rsidRPr="007C772E">
        <w:rPr>
          <w:rStyle w:val="Enfasi"/>
          <w:rFonts w:ascii="Myriad Pro" w:hAnsi="Myriad Pro"/>
        </w:rPr>
        <w:t>Teoria retorica</w:t>
      </w:r>
    </w:p>
    <w:p w:rsidR="00F73082" w:rsidRPr="007C772E" w:rsidRDefault="00F73082" w:rsidP="00F73082">
      <w:pPr>
        <w:pStyle w:val="Corpotesto"/>
        <w:spacing w:after="0"/>
        <w:jc w:val="both"/>
        <w:rPr>
          <w:rFonts w:ascii="Myriad Pro" w:hAnsi="Myriad Pro"/>
        </w:rPr>
      </w:pPr>
    </w:p>
    <w:p w:rsidR="00E72229" w:rsidRPr="007C772E" w:rsidRDefault="00F73082" w:rsidP="00F73082">
      <w:pPr>
        <w:pStyle w:val="Corpotesto"/>
        <w:spacing w:after="0"/>
        <w:jc w:val="both"/>
        <w:rPr>
          <w:rFonts w:ascii="Myriad Pro" w:hAnsi="Myriad Pro"/>
        </w:rPr>
      </w:pPr>
      <w:r>
        <w:rPr>
          <w:rFonts w:ascii="Myriad Pro" w:hAnsi="Myriad Pro"/>
        </w:rPr>
        <w:t xml:space="preserve">In </w:t>
      </w:r>
      <w:r w:rsidR="00E72229" w:rsidRPr="00DC2799">
        <w:rPr>
          <w:rFonts w:ascii="Myriad Pro" w:hAnsi="Myriad Pro"/>
          <w:i/>
        </w:rPr>
        <w:t xml:space="preserve">Der humanistische Geleittext als Paratext – am Beispiel von Brants Beigaben zu Tennglers </w:t>
      </w:r>
      <w:r w:rsidR="00E72229" w:rsidRPr="00DC2799">
        <w:rPr>
          <w:rStyle w:val="Enfasi"/>
          <w:rFonts w:ascii="Myriad Pro" w:hAnsi="Myriad Pro"/>
          <w:i w:val="0"/>
        </w:rPr>
        <w:t>Layen</w:t>
      </w:r>
      <w:r w:rsidR="00E72229" w:rsidRPr="007C772E">
        <w:rPr>
          <w:rStyle w:val="Enfasi"/>
          <w:rFonts w:ascii="Myriad Pro" w:hAnsi="Myriad Pro"/>
        </w:rPr>
        <w:t xml:space="preserve"> </w:t>
      </w:r>
      <w:r w:rsidR="00DC2799">
        <w:rPr>
          <w:rStyle w:val="Enfasi"/>
          <w:rFonts w:ascii="Myriad Pro" w:hAnsi="Myriad Pro"/>
        </w:rPr>
        <w:t>‘</w:t>
      </w:r>
      <w:r w:rsidR="00E72229" w:rsidRPr="00DC2799">
        <w:rPr>
          <w:rStyle w:val="Enfasi"/>
          <w:rFonts w:ascii="Myriad Pro" w:hAnsi="Myriad Pro"/>
          <w:i w:val="0"/>
        </w:rPr>
        <w:t>Spiegel</w:t>
      </w:r>
      <w:r w:rsidR="00DC2799">
        <w:rPr>
          <w:rStyle w:val="Enfasi"/>
          <w:rFonts w:ascii="Myriad Pro" w:hAnsi="Myriad Pro"/>
          <w:i w:val="0"/>
        </w:rPr>
        <w:t>’</w:t>
      </w:r>
      <w:r w:rsidR="00E72229" w:rsidRPr="007C772E">
        <w:rPr>
          <w:rFonts w:ascii="Myriad Pro" w:hAnsi="Myriad Pro"/>
        </w:rPr>
        <w:t xml:space="preserve"> Joachim Knape include nel </w:t>
      </w:r>
      <w:r w:rsidR="00E72229" w:rsidRPr="00B44920">
        <w:rPr>
          <w:rFonts w:ascii="Myriad Pro" w:hAnsi="Myriad Pro"/>
          <w:i/>
        </w:rPr>
        <w:t>paratesto</w:t>
      </w:r>
      <w:r w:rsidR="00E72229" w:rsidRPr="007C772E">
        <w:rPr>
          <w:rFonts w:ascii="Myriad Pro" w:hAnsi="Myriad Pro"/>
        </w:rPr>
        <w:t xml:space="preserve"> il testo di presentazione umanistico, che aumenta il valore del testo introdotto. A nostro parere confermano questa inte</w:t>
      </w:r>
      <w:r>
        <w:rPr>
          <w:rFonts w:ascii="Myriad Pro" w:hAnsi="Myriad Pro"/>
        </w:rPr>
        <w:t>r</w:t>
      </w:r>
      <w:r w:rsidR="00E72229" w:rsidRPr="007C772E">
        <w:rPr>
          <w:rFonts w:ascii="Myriad Pro" w:hAnsi="Myriad Pro"/>
        </w:rPr>
        <w:t xml:space="preserve">pretazione per esempio anche le lettere dedicatorie erasmiane del </w:t>
      </w:r>
      <w:r w:rsidR="00E72229" w:rsidRPr="007C772E">
        <w:rPr>
          <w:rStyle w:val="Enfasi"/>
          <w:rFonts w:ascii="Myriad Pro" w:hAnsi="Myriad Pro"/>
        </w:rPr>
        <w:t>De copia verborum ac rerum</w:t>
      </w:r>
      <w:r w:rsidR="00E72229" w:rsidRPr="007C772E">
        <w:rPr>
          <w:rFonts w:ascii="Myriad Pro" w:hAnsi="Myriad Pro"/>
        </w:rPr>
        <w:t>.</w:t>
      </w:r>
    </w:p>
    <w:p w:rsidR="00E72229" w:rsidRPr="007C772E" w:rsidRDefault="00F73082" w:rsidP="00F73082">
      <w:pPr>
        <w:pStyle w:val="Corpotesto"/>
        <w:spacing w:after="0"/>
        <w:jc w:val="both"/>
        <w:rPr>
          <w:rFonts w:ascii="Myriad Pro" w:hAnsi="Myriad Pro"/>
        </w:rPr>
      </w:pPr>
      <w:r>
        <w:rPr>
          <w:rFonts w:ascii="Myriad Pro" w:hAnsi="Myriad Pro"/>
        </w:rPr>
        <w:t xml:space="preserve">In </w:t>
      </w:r>
      <w:r w:rsidR="00E72229" w:rsidRPr="00F73082">
        <w:rPr>
          <w:rFonts w:ascii="Myriad Pro" w:hAnsi="Myriad Pro"/>
          <w:i/>
        </w:rPr>
        <w:t>Powerpoint</w:t>
      </w:r>
      <w:r w:rsidRPr="00F73082">
        <w:rPr>
          <w:rFonts w:ascii="Myriad Pro" w:hAnsi="Myriad Pro"/>
          <w:i/>
        </w:rPr>
        <w:t xml:space="preserve"> in rhetoriktheoretischer Sicht</w:t>
      </w:r>
      <w:r w:rsidR="00E72229" w:rsidRPr="007C772E">
        <w:rPr>
          <w:rFonts w:ascii="Myriad Pro" w:hAnsi="Myriad Pro"/>
        </w:rPr>
        <w:t xml:space="preserve"> Knape analizza la produzione del testo per Powerpoint in base alla teoria retorica della progettazione testuale: il testo di Powerpoint viene considerato come </w:t>
      </w:r>
      <w:r w:rsidR="00E72229" w:rsidRPr="00F73082">
        <w:rPr>
          <w:rFonts w:ascii="Myriad Pro" w:hAnsi="Myriad Pro"/>
          <w:i/>
        </w:rPr>
        <w:t>paratesto</w:t>
      </w:r>
      <w:r w:rsidR="00E72229" w:rsidRPr="007C772E">
        <w:rPr>
          <w:rFonts w:ascii="Myriad Pro" w:hAnsi="Myriad Pro"/>
        </w:rPr>
        <w:t xml:space="preserve"> oppure come testo centrale. In quanto </w:t>
      </w:r>
      <w:r w:rsidR="00E72229" w:rsidRPr="00F73082">
        <w:rPr>
          <w:rFonts w:ascii="Myriad Pro" w:hAnsi="Myriad Pro"/>
          <w:i/>
        </w:rPr>
        <w:t>paratesto</w:t>
      </w:r>
      <w:r w:rsidR="00E72229" w:rsidRPr="007C772E">
        <w:rPr>
          <w:rFonts w:ascii="Myriad Pro" w:hAnsi="Myriad Pro"/>
        </w:rPr>
        <w:t>, funge da compendio (</w:t>
      </w:r>
      <w:r w:rsidR="00E72229" w:rsidRPr="00DC2799">
        <w:rPr>
          <w:rStyle w:val="Enfasi"/>
          <w:rFonts w:ascii="Myriad Pro" w:hAnsi="Myriad Pro"/>
          <w:i w:val="0"/>
        </w:rPr>
        <w:t>Kondensat</w:t>
      </w:r>
      <w:r w:rsidR="00E72229" w:rsidRPr="007C772E">
        <w:rPr>
          <w:rFonts w:ascii="Myriad Pro" w:hAnsi="Myriad Pro"/>
        </w:rPr>
        <w:t>), da complemento (</w:t>
      </w:r>
      <w:r w:rsidR="00E72229" w:rsidRPr="00DC2799">
        <w:rPr>
          <w:rStyle w:val="Enfasi"/>
          <w:rFonts w:ascii="Myriad Pro" w:hAnsi="Myriad Pro"/>
          <w:i w:val="0"/>
        </w:rPr>
        <w:t>Korrelat</w:t>
      </w:r>
      <w:r w:rsidR="00E72229" w:rsidRPr="007C772E">
        <w:rPr>
          <w:rFonts w:ascii="Myriad Pro" w:hAnsi="Myriad Pro"/>
        </w:rPr>
        <w:t>) e da illustrazione (</w:t>
      </w:r>
      <w:r w:rsidR="00E72229" w:rsidRPr="00DC2799">
        <w:rPr>
          <w:rStyle w:val="Enfasi"/>
          <w:rFonts w:ascii="Myriad Pro" w:hAnsi="Myriad Pro"/>
          <w:i w:val="0"/>
        </w:rPr>
        <w:t>Illustrat</w:t>
      </w:r>
      <w:r w:rsidR="00E72229" w:rsidRPr="007C772E">
        <w:rPr>
          <w:rFonts w:ascii="Myriad Pro" w:hAnsi="Myriad Pro"/>
        </w:rPr>
        <w:t>) del testo centrale. Come testo centrale il testo di Powerpoint rappresenta anche la ricerca di una soluzione a due ca</w:t>
      </w:r>
      <w:r>
        <w:rPr>
          <w:rFonts w:ascii="Myriad Pro" w:hAnsi="Myriad Pro"/>
        </w:rPr>
        <w:t>nali: acustico, la lettura dell’</w:t>
      </w:r>
      <w:r w:rsidR="00E72229" w:rsidRPr="007C772E">
        <w:rPr>
          <w:rFonts w:ascii="Myriad Pro" w:hAnsi="Myriad Pro"/>
        </w:rPr>
        <w:t>oratore, ed ottico, la lettura muta del pubblico.</w:t>
      </w:r>
    </w:p>
    <w:p w:rsidR="0052622C" w:rsidRDefault="0052622C" w:rsidP="00F73082">
      <w:pPr>
        <w:pStyle w:val="Corpotesto"/>
        <w:spacing w:after="0"/>
        <w:jc w:val="both"/>
        <w:rPr>
          <w:rStyle w:val="Enfasi"/>
          <w:rFonts w:ascii="Myriad Pro" w:hAnsi="Myriad Pro"/>
        </w:rPr>
        <w:sectPr w:rsidR="0052622C" w:rsidSect="0052622C">
          <w:type w:val="continuous"/>
          <w:pgSz w:w="11906" w:h="16838"/>
          <w:pgMar w:top="1985" w:right="1440" w:bottom="1843" w:left="1800" w:header="0" w:footer="0" w:gutter="0"/>
          <w:cols w:num="2" w:space="720"/>
          <w:formProt w:val="0"/>
          <w:docGrid w:linePitch="326"/>
        </w:sectPr>
      </w:pPr>
    </w:p>
    <w:p w:rsidR="00F73082" w:rsidRDefault="00F73082" w:rsidP="00F73082">
      <w:pPr>
        <w:pStyle w:val="Corpotesto"/>
        <w:spacing w:after="0"/>
        <w:rPr>
          <w:rStyle w:val="Enfasi"/>
          <w:rFonts w:ascii="Myriad Pro" w:hAnsi="Myriad Pro"/>
          <w:b/>
          <w:i w:val="0"/>
        </w:rPr>
      </w:pPr>
    </w:p>
    <w:p w:rsidR="00F73082" w:rsidRDefault="00F73082" w:rsidP="00F73082">
      <w:pPr>
        <w:pStyle w:val="Corpotesto"/>
        <w:spacing w:after="0"/>
        <w:rPr>
          <w:rStyle w:val="Enfasi"/>
          <w:rFonts w:ascii="Myriad Pro" w:hAnsi="Myriad Pro"/>
          <w:b/>
          <w:i w:val="0"/>
        </w:rPr>
      </w:pPr>
    </w:p>
    <w:p w:rsidR="00E72229" w:rsidRPr="00F73082" w:rsidRDefault="00E72229" w:rsidP="00F73082">
      <w:pPr>
        <w:pStyle w:val="Corpotesto"/>
        <w:spacing w:after="0"/>
        <w:rPr>
          <w:rFonts w:ascii="Myriad Pro" w:hAnsi="Myriad Pro"/>
          <w:b/>
          <w:i/>
        </w:rPr>
      </w:pPr>
      <w:r w:rsidRPr="00F73082">
        <w:rPr>
          <w:rStyle w:val="Enfasi"/>
          <w:rFonts w:ascii="Myriad Pro" w:hAnsi="Myriad Pro"/>
          <w:b/>
          <w:i w:val="0"/>
        </w:rPr>
        <w:t>Bibliografia</w:t>
      </w:r>
      <w:r w:rsidR="00F73082" w:rsidRPr="00F73082">
        <w:rPr>
          <w:rStyle w:val="Enfasi"/>
          <w:rFonts w:ascii="Myriad Pro" w:hAnsi="Myriad Pro"/>
          <w:b/>
          <w:i w:val="0"/>
        </w:rPr>
        <w:t xml:space="preserve"> Consigliata: </w:t>
      </w:r>
    </w:p>
    <w:p w:rsidR="00F73082" w:rsidRDefault="00E72229" w:rsidP="00F73082">
      <w:pPr>
        <w:pStyle w:val="Corpotesto"/>
        <w:spacing w:after="0"/>
        <w:rPr>
          <w:rFonts w:ascii="Myriad Pro" w:hAnsi="Myriad Pro"/>
          <w:sz w:val="22"/>
        </w:rPr>
      </w:pPr>
      <w:r w:rsidRPr="0052622C">
        <w:rPr>
          <w:rFonts w:ascii="Myriad Pro" w:hAnsi="Myriad Pro"/>
          <w:sz w:val="22"/>
        </w:rPr>
        <w:t>Knape</w:t>
      </w:r>
      <w:r w:rsidR="00F73082">
        <w:rPr>
          <w:rFonts w:ascii="Myriad Pro" w:hAnsi="Myriad Pro"/>
          <w:sz w:val="22"/>
        </w:rPr>
        <w:t xml:space="preserve"> J., </w:t>
      </w:r>
      <w:r w:rsidRPr="00F73082">
        <w:rPr>
          <w:rFonts w:ascii="Myriad Pro" w:hAnsi="Myriad Pro"/>
          <w:i/>
          <w:sz w:val="22"/>
        </w:rPr>
        <w:t>Der humanistische Geleittext als Paratext – am Beispiel von Brants Beigaben zu Tennglers</w:t>
      </w:r>
      <w:r w:rsidRPr="0052622C">
        <w:rPr>
          <w:rFonts w:ascii="Myriad Pro" w:hAnsi="Myriad Pro"/>
          <w:sz w:val="22"/>
        </w:rPr>
        <w:t xml:space="preserve"> </w:t>
      </w:r>
      <w:r w:rsidRPr="00F73082">
        <w:rPr>
          <w:rStyle w:val="Enfasi"/>
          <w:rFonts w:ascii="Myriad Pro" w:hAnsi="Myriad Pro"/>
          <w:i w:val="0"/>
          <w:sz w:val="22"/>
        </w:rPr>
        <w:t>Layen Spiegel</w:t>
      </w:r>
      <w:r w:rsidR="00F73082">
        <w:rPr>
          <w:rFonts w:ascii="Myriad Pro" w:hAnsi="Myriad Pro"/>
          <w:sz w:val="22"/>
        </w:rPr>
        <w:t xml:space="preserve">, </w:t>
      </w:r>
      <w:r w:rsidRPr="0052622C">
        <w:rPr>
          <w:rFonts w:ascii="Myriad Pro" w:hAnsi="Myriad Pro"/>
          <w:sz w:val="22"/>
        </w:rPr>
        <w:t xml:space="preserve">in </w:t>
      </w:r>
      <w:r w:rsidR="00D313FD">
        <w:rPr>
          <w:rFonts w:ascii="Myriad Pro" w:hAnsi="Myriad Pro"/>
          <w:sz w:val="22"/>
        </w:rPr>
        <w:t xml:space="preserve">Deutsch </w:t>
      </w:r>
      <w:r w:rsidR="00DC2799">
        <w:rPr>
          <w:rFonts w:ascii="Myriad Pro" w:hAnsi="Myriad Pro"/>
          <w:sz w:val="22"/>
        </w:rPr>
        <w:t xml:space="preserve">A. </w:t>
      </w:r>
      <w:r w:rsidR="00D313FD">
        <w:rPr>
          <w:rFonts w:ascii="Myriad Pro" w:hAnsi="Myriad Pro"/>
          <w:sz w:val="22"/>
        </w:rPr>
        <w:t xml:space="preserve">(Hg.), </w:t>
      </w:r>
      <w:r w:rsidRPr="0052622C">
        <w:rPr>
          <w:rStyle w:val="Enfasi"/>
          <w:rFonts w:ascii="Myriad Pro" w:hAnsi="Myriad Pro"/>
          <w:sz w:val="22"/>
        </w:rPr>
        <w:t>Ulrich Tenglers Laienspiegel. Ein Rechtsbuch zwischen Humanismus und Hexenwahn</w:t>
      </w:r>
      <w:r w:rsidRPr="0052622C">
        <w:rPr>
          <w:rFonts w:ascii="Myriad Pro" w:hAnsi="Myriad Pro"/>
          <w:sz w:val="22"/>
        </w:rPr>
        <w:t xml:space="preserve">, </w:t>
      </w:r>
      <w:r w:rsidR="00F73082">
        <w:rPr>
          <w:rFonts w:ascii="Myriad Pro" w:hAnsi="Myriad Pro"/>
          <w:sz w:val="22"/>
        </w:rPr>
        <w:t>Heidelberg,</w:t>
      </w:r>
      <w:r w:rsidR="00D313FD">
        <w:rPr>
          <w:rFonts w:ascii="Myriad Pro" w:hAnsi="Myriad Pro"/>
          <w:sz w:val="22"/>
        </w:rPr>
        <w:t xml:space="preserve"> Blaukreuz-verlag,</w:t>
      </w:r>
      <w:r w:rsidR="00F73082">
        <w:rPr>
          <w:rFonts w:ascii="Myriad Pro" w:hAnsi="Myriad Pro"/>
          <w:sz w:val="22"/>
        </w:rPr>
        <w:t xml:space="preserve"> 2011, pp. 117-138</w:t>
      </w:r>
    </w:p>
    <w:p w:rsidR="00E72229" w:rsidRPr="0052622C" w:rsidRDefault="00F73082" w:rsidP="00F73082">
      <w:pPr>
        <w:pStyle w:val="Corpotesto"/>
        <w:spacing w:after="0"/>
        <w:rPr>
          <w:rFonts w:ascii="Myriad Pro" w:hAnsi="Myriad Pro"/>
          <w:sz w:val="22"/>
        </w:rPr>
      </w:pPr>
      <w:r>
        <w:rPr>
          <w:rFonts w:ascii="Myriad Pro" w:hAnsi="Myriad Pro"/>
          <w:sz w:val="22"/>
        </w:rPr>
        <w:lastRenderedPageBreak/>
        <w:t xml:space="preserve">Knape J., </w:t>
      </w:r>
      <w:r w:rsidR="00E72229" w:rsidRPr="00F73082">
        <w:rPr>
          <w:rFonts w:ascii="Myriad Pro" w:hAnsi="Myriad Pro"/>
          <w:i/>
          <w:sz w:val="22"/>
        </w:rPr>
        <w:t xml:space="preserve">Powerpoint </w:t>
      </w:r>
      <w:r w:rsidRPr="00F73082">
        <w:rPr>
          <w:rFonts w:ascii="Myriad Pro" w:hAnsi="Myriad Pro"/>
          <w:i/>
          <w:sz w:val="22"/>
        </w:rPr>
        <w:t>in rhetoriktheoretischer Sicht</w:t>
      </w:r>
      <w:r>
        <w:rPr>
          <w:rFonts w:ascii="Myriad Pro" w:hAnsi="Myriad Pro"/>
          <w:sz w:val="22"/>
        </w:rPr>
        <w:t>,</w:t>
      </w:r>
      <w:r w:rsidR="00E72229" w:rsidRPr="0052622C">
        <w:rPr>
          <w:rFonts w:ascii="Myriad Pro" w:hAnsi="Myriad Pro"/>
          <w:sz w:val="22"/>
        </w:rPr>
        <w:t xml:space="preserve"> in Bernt Schnettler, Knoblauch </w:t>
      </w:r>
      <w:r w:rsidR="00DC2799">
        <w:rPr>
          <w:rFonts w:ascii="Myriad Pro" w:hAnsi="Myriad Pro"/>
          <w:sz w:val="22"/>
        </w:rPr>
        <w:t xml:space="preserve">H. </w:t>
      </w:r>
      <w:r w:rsidR="00E72229" w:rsidRPr="0052622C">
        <w:rPr>
          <w:rFonts w:ascii="Myriad Pro" w:hAnsi="Myriad Pro"/>
          <w:sz w:val="22"/>
        </w:rPr>
        <w:t xml:space="preserve">(Hg.), </w:t>
      </w:r>
      <w:r w:rsidR="00E72229" w:rsidRPr="0052622C">
        <w:rPr>
          <w:rStyle w:val="Enfasi"/>
          <w:rFonts w:ascii="Myriad Pro" w:hAnsi="Myriad Pro"/>
          <w:sz w:val="22"/>
        </w:rPr>
        <w:t>Powerpoint-Präsentationen. Neue Formen der gesellschaftlichen Kommunikation von Wissen</w:t>
      </w:r>
      <w:r>
        <w:rPr>
          <w:rFonts w:ascii="Myriad Pro" w:hAnsi="Myriad Pro"/>
          <w:sz w:val="22"/>
        </w:rPr>
        <w:t xml:space="preserve">, </w:t>
      </w:r>
      <w:r w:rsidRPr="0052622C">
        <w:rPr>
          <w:rFonts w:ascii="Myriad Pro" w:hAnsi="Myriad Pro"/>
          <w:sz w:val="22"/>
        </w:rPr>
        <w:t>Konstanz</w:t>
      </w:r>
      <w:r>
        <w:rPr>
          <w:rFonts w:ascii="Myriad Pro" w:hAnsi="Myriad Pro"/>
          <w:sz w:val="22"/>
        </w:rPr>
        <w:t>, UVK Verlagsgesellschaft mbH, 2007</w:t>
      </w:r>
    </w:p>
    <w:p w:rsidR="00E72229" w:rsidRPr="0052622C" w:rsidRDefault="00E72229" w:rsidP="00F73082">
      <w:pPr>
        <w:pStyle w:val="Corpotesto"/>
        <w:spacing w:after="0"/>
        <w:rPr>
          <w:rFonts w:ascii="Myriad Pro" w:hAnsi="Myriad Pro"/>
          <w:sz w:val="22"/>
        </w:rPr>
      </w:pPr>
      <w:r w:rsidRPr="0052622C">
        <w:rPr>
          <w:rFonts w:ascii="Myriad Pro" w:hAnsi="Myriad Pro"/>
          <w:sz w:val="22"/>
        </w:rPr>
        <w:t>Zingarelli</w:t>
      </w:r>
      <w:r w:rsidR="00F73082">
        <w:rPr>
          <w:rFonts w:ascii="Myriad Pro" w:hAnsi="Myriad Pro"/>
          <w:sz w:val="22"/>
        </w:rPr>
        <w:t xml:space="preserve"> N.</w:t>
      </w:r>
      <w:r w:rsidRPr="0052622C">
        <w:rPr>
          <w:rFonts w:ascii="Myriad Pro" w:hAnsi="Myriad Pro"/>
          <w:sz w:val="22"/>
        </w:rPr>
        <w:t xml:space="preserve">, </w:t>
      </w:r>
      <w:r w:rsidRPr="00F73082">
        <w:rPr>
          <w:rFonts w:ascii="Myriad Pro" w:hAnsi="Myriad Pro"/>
          <w:i/>
          <w:sz w:val="22"/>
        </w:rPr>
        <w:t>Lo Zingarelli 1995. Vocabolario della lingua italiana di Nicola Zingarelli</w:t>
      </w:r>
      <w:r w:rsidRPr="0052622C">
        <w:rPr>
          <w:rFonts w:ascii="Myriad Pro" w:hAnsi="Myriad Pro"/>
          <w:sz w:val="22"/>
        </w:rPr>
        <w:t xml:space="preserve">, </w:t>
      </w:r>
      <w:r w:rsidRPr="00F73082">
        <w:rPr>
          <w:rFonts w:ascii="Myriad Pro" w:hAnsi="Myriad Pro"/>
          <w:i/>
          <w:sz w:val="22"/>
        </w:rPr>
        <w:t>Dodicesima edizione a cura di Mirco Dogliotti e Luigi Rosiello</w:t>
      </w:r>
      <w:r w:rsidR="00F73082">
        <w:rPr>
          <w:rFonts w:ascii="Myriad Pro" w:hAnsi="Myriad Pro"/>
          <w:sz w:val="22"/>
        </w:rPr>
        <w:t>, Bologna, Zanichelli, 1995</w:t>
      </w:r>
    </w:p>
    <w:p w:rsidR="0052622C" w:rsidRDefault="0052622C" w:rsidP="00F73082">
      <w:pPr>
        <w:pStyle w:val="Corpotesto"/>
        <w:spacing w:after="0"/>
        <w:jc w:val="both"/>
        <w:rPr>
          <w:rFonts w:ascii="Myriad Pro" w:hAnsi="Myriad Pro"/>
        </w:rPr>
      </w:pPr>
    </w:p>
    <w:p w:rsidR="00336CF7" w:rsidRPr="00336CF7" w:rsidRDefault="00336CF7" w:rsidP="00F73082">
      <w:pPr>
        <w:pStyle w:val="Corpotesto"/>
        <w:spacing w:after="0"/>
        <w:jc w:val="both"/>
        <w:rPr>
          <w:rFonts w:ascii="Myriad Pro" w:hAnsi="Myriad Pro"/>
          <w:b/>
        </w:rPr>
      </w:pPr>
      <w:r w:rsidRPr="00336CF7">
        <w:rPr>
          <w:rFonts w:ascii="Myriad Pro" w:hAnsi="Myriad Pro"/>
          <w:b/>
        </w:rPr>
        <w:t xml:space="preserve">Sitografia: </w:t>
      </w:r>
    </w:p>
    <w:p w:rsidR="00336CF7" w:rsidRPr="00256FB7" w:rsidRDefault="00336CF7" w:rsidP="00336CF7">
      <w:pPr>
        <w:pStyle w:val="Corpotesto"/>
        <w:spacing w:after="0"/>
        <w:rPr>
          <w:rStyle w:val="CollegamentoInternet"/>
          <w:rFonts w:ascii="Myriad Pro" w:hAnsi="Myriad Pro"/>
          <w:sz w:val="22"/>
        </w:rPr>
      </w:pPr>
      <w:r w:rsidRPr="00256FB7">
        <w:rPr>
          <w:rFonts w:ascii="Myriad Pro" w:hAnsi="Myriad Pro"/>
          <w:sz w:val="22"/>
        </w:rPr>
        <w:t>*</w:t>
      </w:r>
      <w:r w:rsidRPr="00256FB7">
        <w:rPr>
          <w:rFonts w:ascii="Myriad Pro" w:hAnsi="Myriad Pro"/>
          <w:i/>
          <w:sz w:val="22"/>
        </w:rPr>
        <w:t>Paratesto</w:t>
      </w:r>
      <w:r w:rsidRPr="00256FB7">
        <w:rPr>
          <w:rFonts w:ascii="Myriad Pro" w:hAnsi="Myriad Pro"/>
          <w:sz w:val="22"/>
        </w:rPr>
        <w:t xml:space="preserve"> (</w:t>
      </w:r>
      <w:r w:rsidRPr="00256FB7">
        <w:rPr>
          <w:rFonts w:ascii="Myriad Pro" w:hAnsi="Myriad Pro"/>
          <w:i/>
          <w:sz w:val="22"/>
        </w:rPr>
        <w:t>s.v</w:t>
      </w:r>
      <w:r w:rsidRPr="00256FB7">
        <w:rPr>
          <w:rFonts w:ascii="Myriad Pro" w:hAnsi="Myriad Pro"/>
          <w:sz w:val="22"/>
        </w:rPr>
        <w:t xml:space="preserve">.), in </w:t>
      </w:r>
      <w:r w:rsidRPr="00256FB7">
        <w:rPr>
          <w:rFonts w:ascii="Myriad Pro" w:hAnsi="Myriad Pro"/>
          <w:i/>
          <w:sz w:val="22"/>
        </w:rPr>
        <w:t>Garzanti Linguistica</w:t>
      </w:r>
      <w:r w:rsidRPr="00256FB7">
        <w:rPr>
          <w:rFonts w:ascii="Myriad Pro" w:hAnsi="Myriad Pro"/>
          <w:sz w:val="22"/>
        </w:rPr>
        <w:t>, &lt;</w:t>
      </w:r>
      <w:hyperlink r:id="rId150">
        <w:r w:rsidRPr="00256FB7">
          <w:rPr>
            <w:rStyle w:val="CollegamentoInternet"/>
            <w:rFonts w:ascii="Myriad Pro" w:hAnsi="Myriad Pro"/>
            <w:sz w:val="22"/>
          </w:rPr>
          <w:t>http://www.garzantilinguistica.it/ricerca/?q=paratesto</w:t>
        </w:r>
      </w:hyperlink>
      <w:r w:rsidRPr="00256FB7">
        <w:rPr>
          <w:rStyle w:val="CollegamentoInternet"/>
          <w:rFonts w:ascii="Myriad Pro" w:hAnsi="Myriad Pro"/>
          <w:sz w:val="22"/>
        </w:rPr>
        <w:t>&gt;</w:t>
      </w:r>
    </w:p>
    <w:p w:rsidR="00336CF7" w:rsidRPr="00256FB7" w:rsidRDefault="00336CF7" w:rsidP="00336CF7">
      <w:pPr>
        <w:pStyle w:val="Corpotesto"/>
        <w:spacing w:after="0"/>
        <w:rPr>
          <w:rStyle w:val="CollegamentoInternet"/>
          <w:rFonts w:ascii="Myriad Pro" w:hAnsi="Myriad Pro"/>
          <w:sz w:val="22"/>
        </w:rPr>
      </w:pPr>
    </w:p>
    <w:p w:rsidR="00336CF7" w:rsidRPr="00256FB7" w:rsidRDefault="00336CF7" w:rsidP="00336CF7">
      <w:pPr>
        <w:pStyle w:val="Corpotesto"/>
        <w:spacing w:after="0"/>
        <w:rPr>
          <w:rFonts w:ascii="Myriad Pro" w:hAnsi="Myriad Pro"/>
          <w:sz w:val="22"/>
        </w:rPr>
      </w:pPr>
      <w:r w:rsidRPr="00256FB7">
        <w:rPr>
          <w:rFonts w:ascii="Myriad Pro" w:hAnsi="Myriad Pro"/>
          <w:sz w:val="22"/>
        </w:rPr>
        <w:t>*</w:t>
      </w:r>
      <w:r w:rsidRPr="00256FB7">
        <w:rPr>
          <w:rFonts w:ascii="Myriad Pro" w:hAnsi="Myriad Pro"/>
          <w:i/>
          <w:sz w:val="22"/>
        </w:rPr>
        <w:t>Paratesto</w:t>
      </w:r>
      <w:r w:rsidRPr="00256FB7">
        <w:rPr>
          <w:rFonts w:ascii="Myriad Pro" w:hAnsi="Myriad Pro"/>
          <w:sz w:val="22"/>
        </w:rPr>
        <w:t xml:space="preserve"> (</w:t>
      </w:r>
      <w:r w:rsidRPr="00256FB7">
        <w:rPr>
          <w:rFonts w:ascii="Myriad Pro" w:hAnsi="Myriad Pro"/>
          <w:i/>
          <w:sz w:val="22"/>
        </w:rPr>
        <w:t>s.v</w:t>
      </w:r>
      <w:r w:rsidRPr="00256FB7">
        <w:rPr>
          <w:rFonts w:ascii="Myriad Pro" w:hAnsi="Myriad Pro"/>
          <w:sz w:val="22"/>
        </w:rPr>
        <w:t xml:space="preserve">.), in </w:t>
      </w:r>
      <w:r w:rsidRPr="00256FB7">
        <w:rPr>
          <w:rFonts w:ascii="Myriad Pro" w:hAnsi="Myriad Pro"/>
          <w:i/>
          <w:sz w:val="22"/>
        </w:rPr>
        <w:t>Treccani</w:t>
      </w:r>
      <w:r w:rsidRPr="00256FB7">
        <w:rPr>
          <w:rFonts w:ascii="Myriad Pro" w:hAnsi="Myriad Pro"/>
          <w:sz w:val="22"/>
        </w:rPr>
        <w:t>, &lt;</w:t>
      </w:r>
      <w:hyperlink r:id="rId151" w:history="1">
        <w:r w:rsidRPr="00256FB7">
          <w:rPr>
            <w:rStyle w:val="Collegamentoipertestuale"/>
            <w:rFonts w:ascii="Myriad Pro" w:hAnsi="Myriad Pro"/>
            <w:sz w:val="22"/>
          </w:rPr>
          <w:t>http://www.treccani.it/vocabolario/paratesto/</w:t>
        </w:r>
      </w:hyperlink>
      <w:r w:rsidRPr="00256FB7">
        <w:rPr>
          <w:rFonts w:ascii="Myriad Pro" w:hAnsi="Myriad Pro"/>
          <w:sz w:val="22"/>
        </w:rPr>
        <w:t>&gt;</w:t>
      </w:r>
    </w:p>
    <w:p w:rsidR="006200B6" w:rsidRDefault="00336CF7" w:rsidP="006200B6">
      <w:pPr>
        <w:pStyle w:val="Corpotesto"/>
        <w:spacing w:after="0"/>
        <w:rPr>
          <w:rStyle w:val="CollegamentoInternet"/>
          <w:rFonts w:ascii="Myriad Pro" w:hAnsi="Myriad Pro"/>
          <w:sz w:val="22"/>
        </w:rPr>
      </w:pPr>
      <w:r>
        <w:rPr>
          <w:rFonts w:ascii="Myriad Pro" w:hAnsi="Myriad Pro"/>
          <w:sz w:val="22"/>
        </w:rPr>
        <w:t xml:space="preserve"> </w:t>
      </w:r>
    </w:p>
    <w:p w:rsidR="00E72229" w:rsidRPr="00336CF7" w:rsidRDefault="00E72229" w:rsidP="006200B6">
      <w:pPr>
        <w:pStyle w:val="Corpotesto"/>
        <w:spacing w:after="0"/>
        <w:jc w:val="right"/>
        <w:rPr>
          <w:rFonts w:ascii="Myriad Pro" w:hAnsi="Myriad Pro"/>
          <w:color w:val="000080"/>
          <w:sz w:val="22"/>
          <w:u w:val="single"/>
        </w:rPr>
      </w:pPr>
      <w:r w:rsidRPr="007C772E">
        <w:rPr>
          <w:rFonts w:ascii="Myriad Pro" w:hAnsi="Myriad Pro"/>
        </w:rPr>
        <w:t>[</w:t>
      </w:r>
      <w:r w:rsidRPr="007C772E">
        <w:rPr>
          <w:rStyle w:val="Enfasi"/>
          <w:rFonts w:ascii="Myriad Pro" w:hAnsi="Myriad Pro"/>
        </w:rPr>
        <w:t>Cristiano Rocchio</w:t>
      </w:r>
      <w:r w:rsidRPr="007C772E">
        <w:rPr>
          <w:rFonts w:ascii="Myriad Pro" w:hAnsi="Myriad Pro"/>
        </w:rPr>
        <w:t>]</w:t>
      </w:r>
    </w:p>
    <w:p w:rsidR="00336CF7" w:rsidRDefault="00336CF7" w:rsidP="00336CF7">
      <w:pPr>
        <w:pStyle w:val="Corpotesto"/>
        <w:jc w:val="right"/>
        <w:rPr>
          <w:rStyle w:val="Enfasiforte"/>
          <w:rFonts w:ascii="Minion Pro" w:hAnsi="Minion Pro"/>
          <w:color w:val="222A35" w:themeColor="text2" w:themeShade="80"/>
          <w:sz w:val="52"/>
        </w:rPr>
      </w:pPr>
    </w:p>
    <w:p w:rsidR="00336CF7" w:rsidRDefault="00336CF7"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9519A6" w:rsidRDefault="009519A6" w:rsidP="00E72229">
      <w:pPr>
        <w:pStyle w:val="Corpotesto"/>
        <w:jc w:val="both"/>
        <w:rPr>
          <w:rStyle w:val="Enfasiforte"/>
          <w:rFonts w:ascii="Minion Pro" w:hAnsi="Minion Pro"/>
          <w:sz w:val="52"/>
        </w:rPr>
      </w:pPr>
    </w:p>
    <w:p w:rsidR="006200B6" w:rsidRDefault="006200B6" w:rsidP="00E72229">
      <w:pPr>
        <w:pStyle w:val="Corpotesto"/>
        <w:jc w:val="both"/>
        <w:rPr>
          <w:rStyle w:val="Enfasiforte"/>
          <w:rFonts w:ascii="Minion Pro" w:hAnsi="Minion Pro"/>
          <w:sz w:val="52"/>
        </w:rPr>
      </w:pPr>
    </w:p>
    <w:p w:rsidR="00E72229" w:rsidRPr="00336CF7" w:rsidRDefault="00E72229" w:rsidP="00E72229">
      <w:pPr>
        <w:pStyle w:val="Corpotesto"/>
        <w:jc w:val="both"/>
        <w:rPr>
          <w:rStyle w:val="Enfasiforte"/>
          <w:rFonts w:ascii="Minion Pro" w:hAnsi="Minion Pro"/>
          <w:sz w:val="52"/>
        </w:rPr>
      </w:pPr>
      <w:r w:rsidRPr="00336CF7">
        <w:rPr>
          <w:rStyle w:val="Enfasiforte"/>
          <w:rFonts w:ascii="Minion Pro" w:hAnsi="Minion Pro"/>
          <w:sz w:val="52"/>
        </w:rPr>
        <w:lastRenderedPageBreak/>
        <w:t>PHP</w:t>
      </w:r>
    </w:p>
    <w:p w:rsidR="0052622C" w:rsidRDefault="0052622C" w:rsidP="00E72229">
      <w:pPr>
        <w:pStyle w:val="Corpotesto"/>
        <w:jc w:val="both"/>
        <w:rPr>
          <w:rFonts w:ascii="Myriad Pro" w:hAnsi="Myriad Pro"/>
        </w:rPr>
        <w:sectPr w:rsidR="0052622C" w:rsidSect="00C644A2">
          <w:type w:val="continuous"/>
          <w:pgSz w:w="11906" w:h="16838"/>
          <w:pgMar w:top="1985" w:right="1440" w:bottom="1843" w:left="1800" w:header="0" w:footer="0" w:gutter="0"/>
          <w:cols w:space="720"/>
          <w:formProt w:val="0"/>
          <w:docGrid w:linePitch="326"/>
        </w:sectPr>
      </w:pPr>
    </w:p>
    <w:p w:rsidR="00E72229" w:rsidRPr="007C772E" w:rsidRDefault="00E72229" w:rsidP="00336CF7">
      <w:pPr>
        <w:pStyle w:val="Corpotesto"/>
        <w:spacing w:after="0"/>
        <w:jc w:val="both"/>
        <w:rPr>
          <w:rFonts w:ascii="Myriad Pro" w:hAnsi="Myriad Pro"/>
        </w:rPr>
      </w:pPr>
      <w:r w:rsidRPr="007C772E">
        <w:rPr>
          <w:rFonts w:ascii="Myriad Pro" w:hAnsi="Myriad Pro"/>
        </w:rPr>
        <w:lastRenderedPageBreak/>
        <w:t xml:space="preserve">Uno dei linguaggi di programmazione maggiormente diffusi e utilizzati per applicazioni di vario tipo in diversi campi, soprattutto in combinazione con MySql. Il </w:t>
      </w:r>
      <w:r w:rsidRPr="00336CF7">
        <w:rPr>
          <w:rFonts w:ascii="Myriad Pro" w:hAnsi="Myriad Pro"/>
          <w:i/>
        </w:rPr>
        <w:t>PHP</w:t>
      </w:r>
      <w:r w:rsidRPr="007C772E">
        <w:rPr>
          <w:rFonts w:ascii="Myriad Pro" w:hAnsi="Myriad Pro"/>
        </w:rPr>
        <w:t xml:space="preserve"> è un linguaggio di scripting, con cui dunque è possibile realizzare sequenze di comandi per risolvere un determinato compito, da richiamare con ri</w:t>
      </w:r>
      <w:r w:rsidR="00336CF7">
        <w:rPr>
          <w:rFonts w:ascii="Myriad Pro" w:hAnsi="Myriad Pro"/>
        </w:rPr>
        <w:t xml:space="preserve">ga di comando da terminale (vd. </w:t>
      </w:r>
      <w:r w:rsidR="00336CF7" w:rsidRPr="00336CF7">
        <w:rPr>
          <w:rFonts w:ascii="Myriad Pro" w:hAnsi="Myriad Pro"/>
        </w:rPr>
        <w:t>Script</w:t>
      </w:r>
      <w:r w:rsidRPr="007C772E">
        <w:rPr>
          <w:rFonts w:ascii="Myriad Pro" w:hAnsi="Myriad Pro"/>
        </w:rPr>
        <w:t xml:space="preserve">). Come molti linguaggi di scripting, </w:t>
      </w:r>
      <w:r w:rsidRPr="00336CF7">
        <w:rPr>
          <w:rFonts w:ascii="Myriad Pro" w:hAnsi="Myriad Pro"/>
          <w:i/>
        </w:rPr>
        <w:t>PHP</w:t>
      </w:r>
      <w:r w:rsidRPr="007C772E">
        <w:rPr>
          <w:rFonts w:ascii="Myriad Pro" w:hAnsi="Myriad Pro"/>
        </w:rPr>
        <w:t xml:space="preserve"> necessita di un interprete, affinché la macchina comprenda le istruzioni contenute nel codice in </w:t>
      </w:r>
      <w:r w:rsidRPr="00F938FD">
        <w:rPr>
          <w:rFonts w:ascii="Myriad Pro" w:hAnsi="Myriad Pro"/>
          <w:i/>
        </w:rPr>
        <w:t>PHP</w:t>
      </w:r>
      <w:r w:rsidRPr="007C772E">
        <w:rPr>
          <w:rFonts w:ascii="Myriad Pro" w:hAnsi="Myriad Pro"/>
        </w:rPr>
        <w:t xml:space="preserve">. Nel momento in cui installiamo </w:t>
      </w:r>
      <w:r w:rsidRPr="00F938FD">
        <w:rPr>
          <w:rFonts w:ascii="Myriad Pro" w:hAnsi="Myriad Pro"/>
          <w:i/>
        </w:rPr>
        <w:t>PHP</w:t>
      </w:r>
      <w:r w:rsidRPr="007C772E">
        <w:rPr>
          <w:rFonts w:ascii="Myriad Pro" w:hAnsi="Myriad Pro"/>
        </w:rPr>
        <w:t xml:space="preserve"> dal sito ufficiale, configuriamo e installiamo anche l’interprete. Un server locale, come ad esempio Xampp, permette l’installazione dell’interprete, assieme ad altri strumenti utili per realizzare applicazioni.</w:t>
      </w:r>
    </w:p>
    <w:p w:rsidR="00E72229" w:rsidRPr="007C772E" w:rsidRDefault="00E72229" w:rsidP="00336CF7">
      <w:pPr>
        <w:pStyle w:val="Corpotesto"/>
        <w:spacing w:after="0"/>
        <w:jc w:val="both"/>
        <w:rPr>
          <w:rFonts w:ascii="Myriad Pro" w:hAnsi="Myriad Pro"/>
        </w:rPr>
      </w:pPr>
      <w:r w:rsidRPr="007C772E">
        <w:rPr>
          <w:rFonts w:ascii="Myriad Pro" w:hAnsi="Myriad Pro"/>
        </w:rPr>
        <w:t xml:space="preserve">L’uso di </w:t>
      </w:r>
      <w:r w:rsidRPr="00336CF7">
        <w:rPr>
          <w:rFonts w:ascii="Myriad Pro" w:hAnsi="Myriad Pro"/>
          <w:i/>
        </w:rPr>
        <w:t>PHP</w:t>
      </w:r>
      <w:r w:rsidRPr="007C772E">
        <w:rPr>
          <w:rFonts w:ascii="Myriad Pro" w:hAnsi="Myriad Pro"/>
        </w:rPr>
        <w:t xml:space="preserve"> quindi comprende la realizzazione di script a riga </w:t>
      </w:r>
      <w:r w:rsidR="00336CF7">
        <w:rPr>
          <w:rFonts w:ascii="Myriad Pro" w:hAnsi="Myriad Pro"/>
        </w:rPr>
        <w:t>di comando, da terminale (vd. Terminale</w:t>
      </w:r>
      <w:r w:rsidRPr="007C772E">
        <w:rPr>
          <w:rFonts w:ascii="Myriad Pro" w:hAnsi="Myriad Pro"/>
        </w:rPr>
        <w:t>) d</w:t>
      </w:r>
      <w:r w:rsidR="00336CF7">
        <w:rPr>
          <w:rFonts w:ascii="Myriad Pro" w:hAnsi="Myriad Pro"/>
        </w:rPr>
        <w:t>i applicazioni lato server (vd. Lato-server</w:t>
      </w:r>
      <w:r w:rsidRPr="007C772E">
        <w:rPr>
          <w:rFonts w:ascii="Myriad Pro" w:hAnsi="Myriad Pro"/>
        </w:rPr>
        <w:t>), ovvero comprendenti operazioni, ad esempio, legate a gestione, trattamento e immagazzinamento di informazioni in un database; di applicazioni stand-alone, non legate quindi a risorse esterne.</w:t>
      </w:r>
    </w:p>
    <w:p w:rsidR="00E72229" w:rsidRPr="007C772E" w:rsidRDefault="00336CF7" w:rsidP="00336CF7">
      <w:pPr>
        <w:pStyle w:val="Corpotesto"/>
        <w:spacing w:after="0"/>
        <w:jc w:val="both"/>
        <w:rPr>
          <w:rFonts w:ascii="Myriad Pro" w:hAnsi="Myriad Pro"/>
        </w:rPr>
      </w:pPr>
      <w:r w:rsidRPr="00336CF7">
        <w:rPr>
          <w:rFonts w:ascii="Myriad Pro" w:hAnsi="Myriad Pro"/>
          <w:i/>
        </w:rPr>
        <w:lastRenderedPageBreak/>
        <w:t>PHP</w:t>
      </w:r>
      <w:r w:rsidR="00E72229" w:rsidRPr="007C772E">
        <w:rPr>
          <w:rFonts w:ascii="Myriad Pro" w:hAnsi="Myriad Pro"/>
        </w:rPr>
        <w:t xml:space="preserve"> è</w:t>
      </w:r>
      <w:r>
        <w:rPr>
          <w:rFonts w:ascii="Myriad Pro" w:hAnsi="Myriad Pro"/>
        </w:rPr>
        <w:t xml:space="preserve"> un linguaggio open-source (vd. Open-source</w:t>
      </w:r>
      <w:r w:rsidR="00E72229" w:rsidRPr="007C772E">
        <w:rPr>
          <w:rFonts w:ascii="Myriad Pro" w:hAnsi="Myriad Pro"/>
        </w:rPr>
        <w:t>), attualmente alla versione 7.2, con un’ampia quantità di risorse reperibili in rete, come librerie e script già pronti. Il suo punto di forza è sicuramente la possibilità di integrazione con molti DBMS; dal punto di vista della sicurezza, richiede un aggiornamento costante, sebbene le versioni più recenti abbiano raggiunto un livello estremamente soddisfacente, in confronto alle precedenti.</w:t>
      </w:r>
    </w:p>
    <w:p w:rsidR="00E72229" w:rsidRPr="007C772E" w:rsidRDefault="00E72229" w:rsidP="00336CF7">
      <w:pPr>
        <w:pStyle w:val="Corpotesto"/>
        <w:spacing w:after="0"/>
        <w:jc w:val="both"/>
        <w:rPr>
          <w:rFonts w:ascii="Myriad Pro" w:hAnsi="Myriad Pro"/>
        </w:rPr>
      </w:pPr>
      <w:r w:rsidRPr="007C772E">
        <w:rPr>
          <w:rFonts w:ascii="Myriad Pro" w:hAnsi="Myriad Pro"/>
        </w:rPr>
        <w:t xml:space="preserve">Nelle DH, </w:t>
      </w:r>
      <w:r w:rsidRPr="00336CF7">
        <w:rPr>
          <w:rFonts w:ascii="Myriad Pro" w:hAnsi="Myriad Pro"/>
          <w:i/>
        </w:rPr>
        <w:t>PHP</w:t>
      </w:r>
      <w:r w:rsidRPr="007C772E">
        <w:rPr>
          <w:rFonts w:ascii="Myriad Pro" w:hAnsi="Myriad Pro"/>
        </w:rPr>
        <w:t xml:space="preserve"> è uno dei linguaggi più comuni per la creazione di interfacce p</w:t>
      </w:r>
      <w:r w:rsidR="00336CF7">
        <w:rPr>
          <w:rFonts w:ascii="Myriad Pro" w:hAnsi="Myriad Pro"/>
        </w:rPr>
        <w:t>er database di vario tipo. (vd.</w:t>
      </w:r>
      <w:r w:rsidRPr="007C772E">
        <w:rPr>
          <w:rFonts w:ascii="Myriad Pro" w:hAnsi="Myriad Pro"/>
        </w:rPr>
        <w:t xml:space="preserve"> Database)</w:t>
      </w:r>
    </w:p>
    <w:p w:rsidR="00E72229" w:rsidRPr="007C772E" w:rsidRDefault="00E72229" w:rsidP="00336CF7">
      <w:pPr>
        <w:pStyle w:val="Corpotesto"/>
        <w:spacing w:after="0"/>
        <w:jc w:val="both"/>
        <w:rPr>
          <w:rFonts w:ascii="Myriad Pro" w:hAnsi="Myriad Pro"/>
        </w:rPr>
      </w:pPr>
      <w:r w:rsidRPr="007C772E">
        <w:rPr>
          <w:rFonts w:ascii="Myriad Pro" w:hAnsi="Myriad Pro"/>
        </w:rPr>
        <w:t>Esempio:</w:t>
      </w:r>
    </w:p>
    <w:p w:rsidR="00E72229" w:rsidRPr="007C772E" w:rsidRDefault="00E72229" w:rsidP="00336CF7">
      <w:pPr>
        <w:pStyle w:val="Corpotesto"/>
        <w:spacing w:after="0"/>
        <w:jc w:val="both"/>
        <w:rPr>
          <w:rFonts w:ascii="Myriad Pro" w:hAnsi="Myriad Pro"/>
        </w:rPr>
      </w:pPr>
      <w:r w:rsidRPr="007C772E">
        <w:rPr>
          <w:rFonts w:ascii="Myriad Pro" w:hAnsi="Myriad Pro"/>
        </w:rPr>
        <w:t xml:space="preserve">Tlion – </w:t>
      </w:r>
      <w:r w:rsidRPr="00336CF7">
        <w:rPr>
          <w:rFonts w:ascii="Myriad Pro" w:hAnsi="Myriad Pro"/>
          <w:i/>
        </w:rPr>
        <w:t>Tradizione della Letteratura Italiana Online</w:t>
      </w:r>
      <w:r w:rsidRPr="007C772E">
        <w:rPr>
          <w:rFonts w:ascii="Myriad Pro" w:hAnsi="Myriad Pro"/>
        </w:rPr>
        <w:t>:</w:t>
      </w:r>
    </w:p>
    <w:p w:rsidR="0052622C" w:rsidRDefault="00E72229" w:rsidP="00336CF7">
      <w:pPr>
        <w:pStyle w:val="Corpotesto"/>
        <w:spacing w:after="0"/>
        <w:jc w:val="both"/>
        <w:rPr>
          <w:rFonts w:ascii="Myriad Pro" w:hAnsi="Myriad Pro"/>
        </w:rPr>
        <w:sectPr w:rsidR="0052622C" w:rsidSect="0052622C">
          <w:type w:val="continuous"/>
          <w:pgSz w:w="11906" w:h="16838"/>
          <w:pgMar w:top="1985" w:right="1440" w:bottom="1843" w:left="1800" w:header="0" w:footer="0" w:gutter="0"/>
          <w:cols w:num="2" w:space="720"/>
          <w:formProt w:val="0"/>
          <w:docGrid w:linePitch="326"/>
        </w:sectPr>
      </w:pPr>
      <w:r w:rsidRPr="007C772E">
        <w:rPr>
          <w:rFonts w:ascii="Myriad Pro" w:hAnsi="Myriad Pro"/>
        </w:rPr>
        <w:t>Il Tlion – ass</w:t>
      </w:r>
      <w:r w:rsidR="00336CF7">
        <w:rPr>
          <w:rFonts w:ascii="Myriad Pro" w:hAnsi="Myriad Pro"/>
        </w:rPr>
        <w:t>ieme ad altri DB</w:t>
      </w:r>
      <w:r w:rsidRPr="007C772E">
        <w:rPr>
          <w:rFonts w:ascii="Myriad Pro" w:hAnsi="Myriad Pro"/>
        </w:rPr>
        <w:t xml:space="preserve"> che ne condividono l’impianto – è sviluppato in </w:t>
      </w:r>
      <w:r w:rsidRPr="00336CF7">
        <w:rPr>
          <w:rFonts w:ascii="Myriad Pro" w:hAnsi="Myriad Pro"/>
          <w:i/>
        </w:rPr>
        <w:t>PHP</w:t>
      </w:r>
      <w:r w:rsidRPr="007C772E">
        <w:rPr>
          <w:rFonts w:ascii="Myriad Pro" w:hAnsi="Myriad Pro"/>
        </w:rPr>
        <w:t xml:space="preserve"> e MySql su server Apache. Si tratta di una banca dati a schede, catalogate per autore e opera, con notizie relative alla tradizione dei testi della letteratura italiana e lib</w:t>
      </w:r>
      <w:r w:rsidR="00F938FD">
        <w:rPr>
          <w:rFonts w:ascii="Myriad Pro" w:hAnsi="Myriad Pro"/>
        </w:rPr>
        <w:t xml:space="preserve">eramente consultabile dal sito: </w:t>
      </w:r>
      <w:r w:rsidR="006200B6">
        <w:rPr>
          <w:rFonts w:ascii="Myriad Pro" w:hAnsi="Myriad Pro"/>
        </w:rPr>
        <w:t>http://tlion.sns.it/.</w:t>
      </w:r>
    </w:p>
    <w:p w:rsidR="006200B6" w:rsidRDefault="006200B6" w:rsidP="006200B6">
      <w:pPr>
        <w:pStyle w:val="Corpotesto"/>
        <w:spacing w:after="0"/>
        <w:rPr>
          <w:rFonts w:ascii="Myriad Pro" w:hAnsi="Myriad Pro"/>
        </w:rPr>
      </w:pPr>
    </w:p>
    <w:p w:rsidR="00E72229" w:rsidRPr="007C772E" w:rsidRDefault="00E72229" w:rsidP="006200B6">
      <w:pPr>
        <w:pStyle w:val="Corpotesto"/>
        <w:spacing w:after="0"/>
        <w:jc w:val="right"/>
        <w:rPr>
          <w:rFonts w:ascii="Myriad Pro" w:hAnsi="Myriad Pro"/>
        </w:rPr>
      </w:pPr>
      <w:r w:rsidRPr="007C772E">
        <w:rPr>
          <w:rFonts w:ascii="Myriad Pro" w:hAnsi="Myriad Pro"/>
        </w:rPr>
        <w:t>[</w:t>
      </w:r>
      <w:r w:rsidRPr="007C772E">
        <w:rPr>
          <w:rStyle w:val="Enfasi"/>
          <w:rFonts w:ascii="Myriad Pro" w:hAnsi="Myriad Pro"/>
        </w:rPr>
        <w:t>Flavia Sciolette</w:t>
      </w:r>
      <w:r w:rsidRPr="007C772E">
        <w:rPr>
          <w:rFonts w:ascii="Myriad Pro" w:hAnsi="Myriad Pro"/>
        </w:rPr>
        <w:t>]</w:t>
      </w:r>
    </w:p>
    <w:p w:rsidR="00E72229" w:rsidRPr="0052622C" w:rsidRDefault="00E72229" w:rsidP="00E72229">
      <w:pPr>
        <w:pStyle w:val="Corpotesto"/>
        <w:jc w:val="both"/>
        <w:rPr>
          <w:rStyle w:val="Enfasiforte"/>
          <w:rFonts w:ascii="Minion Pro" w:hAnsi="Minion Pro"/>
          <w:color w:val="222A35" w:themeColor="text2" w:themeShade="80"/>
          <w:sz w:val="52"/>
        </w:rPr>
      </w:pPr>
    </w:p>
    <w:p w:rsidR="00E72229" w:rsidRPr="0052622C" w:rsidRDefault="00E72229" w:rsidP="00E72229">
      <w:pPr>
        <w:pStyle w:val="Corpotesto"/>
        <w:jc w:val="both"/>
        <w:rPr>
          <w:rStyle w:val="Enfasiforte"/>
          <w:rFonts w:ascii="Minion Pro" w:hAnsi="Minion Pro"/>
          <w:color w:val="222A35" w:themeColor="text2" w:themeShade="80"/>
          <w:sz w:val="52"/>
        </w:rPr>
      </w:pPr>
      <w:r w:rsidRPr="0052622C">
        <w:rPr>
          <w:rStyle w:val="Enfasiforte"/>
          <w:rFonts w:ascii="Minion Pro" w:hAnsi="Minion Pro"/>
          <w:color w:val="222A35" w:themeColor="text2" w:themeShade="80"/>
          <w:sz w:val="52"/>
        </w:rPr>
        <w:t>Public History</w:t>
      </w:r>
    </w:p>
    <w:p w:rsidR="009519A6" w:rsidRDefault="00E72229" w:rsidP="009519A6">
      <w:pPr>
        <w:pStyle w:val="Corpotesto"/>
        <w:jc w:val="both"/>
        <w:rPr>
          <w:rFonts w:ascii="Myriad Pro" w:hAnsi="Myriad Pro"/>
        </w:rPr>
      </w:pPr>
      <w:r w:rsidRPr="007C772E">
        <w:rPr>
          <w:rFonts w:ascii="Myriad Pro" w:hAnsi="Myriad Pro"/>
        </w:rPr>
        <w:t>[</w:t>
      </w:r>
      <w:proofErr w:type="gramStart"/>
      <w:r w:rsidRPr="007C772E">
        <w:rPr>
          <w:rFonts w:ascii="Myriad Pro" w:hAnsi="Myriad Pro"/>
        </w:rPr>
        <w:t>assegnata</w:t>
      </w:r>
      <w:proofErr w:type="gramEnd"/>
      <w:r w:rsidRPr="007C772E">
        <w:rPr>
          <w:rFonts w:ascii="Myriad Pro" w:hAnsi="Myriad Pro"/>
        </w:rPr>
        <w:t xml:space="preserve"> a Concetta Damiani]</w:t>
      </w:r>
    </w:p>
    <w:p w:rsidR="00E72229" w:rsidRPr="009519A6" w:rsidRDefault="00C13890" w:rsidP="009519A6">
      <w:pPr>
        <w:pStyle w:val="Corpotesto"/>
        <w:jc w:val="both"/>
        <w:rPr>
          <w:rStyle w:val="Enfasiforte"/>
          <w:rFonts w:ascii="Myriad Pro" w:hAnsi="Myriad Pro"/>
          <w:b w:val="0"/>
          <w:bCs w:val="0"/>
        </w:rPr>
      </w:pPr>
      <w:r>
        <w:rPr>
          <w:rStyle w:val="Enfasiforte"/>
          <w:rFonts w:ascii="Minion Pro" w:hAnsi="Minion Pro"/>
          <w:sz w:val="52"/>
        </w:rPr>
        <w:lastRenderedPageBreak/>
        <w:t>Self-</w:t>
      </w:r>
      <w:r w:rsidR="00802076">
        <w:rPr>
          <w:rStyle w:val="Enfasiforte"/>
          <w:rFonts w:ascii="Minion Pro" w:hAnsi="Minion Pro"/>
          <w:sz w:val="52"/>
        </w:rPr>
        <w:t>a</w:t>
      </w:r>
      <w:r w:rsidR="00E72229" w:rsidRPr="00336CF7">
        <w:rPr>
          <w:rStyle w:val="Enfasiforte"/>
          <w:rFonts w:ascii="Minion Pro" w:hAnsi="Minion Pro"/>
          <w:sz w:val="52"/>
        </w:rPr>
        <w:t>rchiving</w:t>
      </w:r>
    </w:p>
    <w:p w:rsidR="0052622C" w:rsidRDefault="0052622C" w:rsidP="00336CF7">
      <w:pPr>
        <w:pStyle w:val="Corpotesto"/>
        <w:spacing w:after="0"/>
        <w:jc w:val="both"/>
        <w:rPr>
          <w:rFonts w:ascii="Myriad Pro" w:hAnsi="Myriad Pro"/>
        </w:rPr>
        <w:sectPr w:rsidR="0052622C" w:rsidSect="00C644A2">
          <w:type w:val="continuous"/>
          <w:pgSz w:w="11906" w:h="16838"/>
          <w:pgMar w:top="1985" w:right="1440" w:bottom="1843" w:left="1800" w:header="0" w:footer="0" w:gutter="0"/>
          <w:cols w:space="720"/>
          <w:formProt w:val="0"/>
          <w:docGrid w:linePitch="326"/>
        </w:sectPr>
      </w:pPr>
    </w:p>
    <w:p w:rsidR="00E72229" w:rsidRPr="007C772E" w:rsidRDefault="00E72229" w:rsidP="00336CF7">
      <w:pPr>
        <w:pStyle w:val="Corpotesto"/>
        <w:spacing w:after="0"/>
        <w:jc w:val="both"/>
        <w:rPr>
          <w:rFonts w:ascii="Myriad Pro" w:hAnsi="Myriad Pro"/>
        </w:rPr>
      </w:pPr>
      <w:r w:rsidRPr="007C772E">
        <w:rPr>
          <w:rFonts w:ascii="Myriad Pro" w:hAnsi="Myriad Pro"/>
        </w:rPr>
        <w:lastRenderedPageBreak/>
        <w:t xml:space="preserve">Il processo di </w:t>
      </w:r>
      <w:r w:rsidR="00C13890">
        <w:rPr>
          <w:rFonts w:ascii="Myriad Pro" w:hAnsi="Myriad Pro"/>
          <w:i/>
        </w:rPr>
        <w:t>Self-</w:t>
      </w:r>
      <w:r w:rsidR="00802076">
        <w:rPr>
          <w:rFonts w:ascii="Myriad Pro" w:hAnsi="Myriad Pro"/>
          <w:i/>
        </w:rPr>
        <w:t>a</w:t>
      </w:r>
      <w:r w:rsidRPr="00336CF7">
        <w:rPr>
          <w:rFonts w:ascii="Myriad Pro" w:hAnsi="Myriad Pro"/>
          <w:i/>
        </w:rPr>
        <w:t>rchiving</w:t>
      </w:r>
      <w:r w:rsidRPr="007C772E">
        <w:rPr>
          <w:rFonts w:ascii="Myriad Pro" w:hAnsi="Myriad Pro"/>
        </w:rPr>
        <w:t xml:space="preserve"> (o </w:t>
      </w:r>
      <w:r w:rsidRPr="00802076">
        <w:rPr>
          <w:rFonts w:ascii="Myriad Pro" w:hAnsi="Myriad Pro"/>
        </w:rPr>
        <w:t>autoarchiviazione</w:t>
      </w:r>
      <w:r w:rsidRPr="007C772E">
        <w:rPr>
          <w:rFonts w:ascii="Myriad Pro" w:hAnsi="Myriad Pro"/>
        </w:rPr>
        <w:t xml:space="preserve"> o </w:t>
      </w:r>
      <w:r w:rsidRPr="00802076">
        <w:rPr>
          <w:rFonts w:ascii="Myriad Pro" w:hAnsi="Myriad Pro"/>
        </w:rPr>
        <w:t>Green Road</w:t>
      </w:r>
      <w:r w:rsidRPr="007C772E">
        <w:rPr>
          <w:rFonts w:ascii="Myriad Pro" w:hAnsi="Myriad Pro"/>
        </w:rPr>
        <w:t>) consiste nel deposito di documenti digitali da parte di un autore in archivi ad accesso libero (Open Access o OA), per consentirne liberamente l’utilizzo e/o la consultazione. Il termine </w:t>
      </w:r>
      <w:r w:rsidR="00C13890">
        <w:rPr>
          <w:rFonts w:ascii="Myriad Pro" w:hAnsi="Myriad Pro"/>
          <w:i/>
        </w:rPr>
        <w:t>self-</w:t>
      </w:r>
      <w:r w:rsidRPr="00336CF7">
        <w:rPr>
          <w:rFonts w:ascii="Myriad Pro" w:hAnsi="Myriad Pro"/>
          <w:i/>
        </w:rPr>
        <w:t>archiving</w:t>
      </w:r>
      <w:r w:rsidRPr="007C772E">
        <w:rPr>
          <w:rFonts w:ascii="Myriad Pro" w:hAnsi="Myriad Pro"/>
        </w:rPr>
        <w:t xml:space="preserve"> è stato proposto in ambito universitario da Stevan Harnad nel 1994, in </w:t>
      </w:r>
      <w:r w:rsidRPr="007C772E">
        <w:rPr>
          <w:rFonts w:ascii="Myriad Pro" w:hAnsi="Myriad Pro"/>
          <w:i/>
        </w:rPr>
        <w:t>Subversive Proposal</w:t>
      </w:r>
      <w:r w:rsidRPr="007C772E">
        <w:rPr>
          <w:rFonts w:ascii="Myriad Pro" w:hAnsi="Myriad Pro"/>
        </w:rPr>
        <w:t>, pubblicato nel 1995 per massimizzare e condividere i prodotti della ricerca.</w:t>
      </w:r>
    </w:p>
    <w:p w:rsidR="00E72229" w:rsidRPr="007C772E" w:rsidRDefault="00E72229" w:rsidP="00336CF7">
      <w:pPr>
        <w:pStyle w:val="Corpotesto"/>
        <w:spacing w:after="0"/>
        <w:jc w:val="both"/>
        <w:rPr>
          <w:rFonts w:ascii="Myriad Pro" w:hAnsi="Myriad Pro"/>
        </w:rPr>
      </w:pPr>
      <w:r w:rsidRPr="007C772E">
        <w:rPr>
          <w:rFonts w:ascii="Myriad Pro" w:hAnsi="Myriad Pro"/>
        </w:rPr>
        <w:t xml:space="preserve">L’autoarchiviazione è eseguita in Open Archives (o </w:t>
      </w:r>
      <w:r w:rsidRPr="00336CF7">
        <w:rPr>
          <w:rFonts w:ascii="Myriad Pro" w:hAnsi="Myriad Pro"/>
        </w:rPr>
        <w:t>E-prints Server</w:t>
      </w:r>
      <w:r w:rsidRPr="007C772E">
        <w:rPr>
          <w:rFonts w:ascii="Myriad Pro" w:hAnsi="Myriad Pro"/>
        </w:rPr>
        <w:t xml:space="preserve"> o Data Provider), ossia archivi aperti, che, attraverso la funzione di harvesting (</w:t>
      </w:r>
      <w:r w:rsidR="00D12EAC">
        <w:rPr>
          <w:rFonts w:ascii="Myriad Pro" w:hAnsi="Myriad Pro"/>
        </w:rPr>
        <w:t>r</w:t>
      </w:r>
      <w:r w:rsidRPr="007C772E">
        <w:rPr>
          <w:rFonts w:ascii="Myriad Pro" w:hAnsi="Myriad Pro"/>
        </w:rPr>
        <w:t xml:space="preserve">accolta), possono essere interrogati da un servizio (il Service Provider) atto ad indicizzare i metadati raccolti. Suddetti archivi rientrano nell’OAI (Open Archive Initiative), un registro preposto al deposito dei documenti scientifici in forma elettronica, nato per rendere facilmente fruibili gli archivi contenenti documenti prodotti in ambito accademico e per incoraggiare la loro produzione in ambito scientifico/universitario. </w:t>
      </w:r>
    </w:p>
    <w:p w:rsidR="00E72229" w:rsidRPr="007C772E" w:rsidRDefault="00E72229" w:rsidP="00336CF7">
      <w:pPr>
        <w:pStyle w:val="Corpotesto"/>
        <w:spacing w:after="0"/>
        <w:jc w:val="both"/>
        <w:rPr>
          <w:rFonts w:ascii="Myriad Pro" w:hAnsi="Myriad Pro"/>
        </w:rPr>
      </w:pPr>
      <w:r w:rsidRPr="007C772E">
        <w:rPr>
          <w:rFonts w:ascii="Myriad Pro" w:hAnsi="Myriad Pro"/>
        </w:rPr>
        <w:t xml:space="preserve">Gli Open Archives si distinguono in due tipologie: </w:t>
      </w:r>
    </w:p>
    <w:p w:rsidR="00E72229" w:rsidRPr="007C772E" w:rsidRDefault="00E72229" w:rsidP="00336CF7">
      <w:pPr>
        <w:pStyle w:val="Corpotesto"/>
        <w:numPr>
          <w:ilvl w:val="1"/>
          <w:numId w:val="15"/>
        </w:numPr>
        <w:tabs>
          <w:tab w:val="left" w:pos="0"/>
        </w:tabs>
        <w:spacing w:after="0"/>
        <w:ind w:left="0"/>
        <w:jc w:val="both"/>
        <w:rPr>
          <w:rFonts w:ascii="Myriad Pro" w:hAnsi="Myriad Pro"/>
        </w:rPr>
      </w:pPr>
      <w:r w:rsidRPr="00D12EAC">
        <w:rPr>
          <w:rFonts w:ascii="Myriad Pro" w:hAnsi="Myriad Pro"/>
        </w:rPr>
        <w:t>Open Archive istituzionali</w:t>
      </w:r>
      <w:r w:rsidRPr="007C772E">
        <w:rPr>
          <w:rFonts w:ascii="Myriad Pro" w:hAnsi="Myriad Pro"/>
        </w:rPr>
        <w:t xml:space="preserve">: l’archivio raccoglie tutti i lavori di un ente (università, ente di ricerca, dipartimento) o una parte dei lavori che l’ente ritiene di conservare nel deposito. In questo caso i materiali raccolti coinvolgono varie discipline. </w:t>
      </w:r>
    </w:p>
    <w:p w:rsidR="00E72229" w:rsidRPr="007C772E" w:rsidRDefault="00E72229" w:rsidP="00336CF7">
      <w:pPr>
        <w:pStyle w:val="Corpotesto"/>
        <w:numPr>
          <w:ilvl w:val="1"/>
          <w:numId w:val="15"/>
        </w:numPr>
        <w:tabs>
          <w:tab w:val="left" w:pos="0"/>
        </w:tabs>
        <w:spacing w:after="0"/>
        <w:ind w:left="0"/>
        <w:jc w:val="both"/>
        <w:rPr>
          <w:rFonts w:ascii="Myriad Pro" w:hAnsi="Myriad Pro"/>
        </w:rPr>
      </w:pPr>
      <w:r w:rsidRPr="00D12EAC">
        <w:rPr>
          <w:rFonts w:ascii="Myriad Pro" w:hAnsi="Myriad Pro"/>
        </w:rPr>
        <w:t>Open Archive disciplinari</w:t>
      </w:r>
      <w:r w:rsidRPr="007C772E">
        <w:rPr>
          <w:rFonts w:ascii="Myriad Pro" w:hAnsi="Myriad Pro"/>
        </w:rPr>
        <w:t xml:space="preserve">: come ArXiv (contenente in larga parte pre-prints di più di mezzo milione di articoli di Fisici) </w:t>
      </w:r>
      <w:r w:rsidRPr="007C772E">
        <w:rPr>
          <w:rFonts w:ascii="Myriad Pro" w:hAnsi="Myriad Pro"/>
        </w:rPr>
        <w:lastRenderedPageBreak/>
        <w:t xml:space="preserve">e RePEc (Reserch Papers in Economics, la più grande collezione decentrata di documenti ad Accesso Libero per l’economia) o PubMed, una banca bibliografica relativa alla letteratura scientifica biomedica. L’archivio disciplinare raccoglie i lavori in una determinata disciplina. Può anche trattarsi di un server di un ente che decide di aprire più archivi per discipline differenti. Molto spesso però si tratta di più soggetti (enti o anche soggetti individuali, dipende dall’organizzazione che si vuole adottare) che interagiscono nei Repositories (depositi) di una stessa disciplina o di un argomento specifico. </w:t>
      </w:r>
    </w:p>
    <w:p w:rsidR="00E72229" w:rsidRPr="007C772E" w:rsidRDefault="00E72229" w:rsidP="00336CF7">
      <w:pPr>
        <w:pStyle w:val="Corpotesto"/>
        <w:spacing w:after="0"/>
        <w:jc w:val="both"/>
        <w:rPr>
          <w:rFonts w:ascii="Myriad Pro" w:hAnsi="Myriad Pro"/>
        </w:rPr>
      </w:pPr>
      <w:r w:rsidRPr="007C772E">
        <w:rPr>
          <w:rFonts w:ascii="Myriad Pro" w:hAnsi="Myriad Pro"/>
        </w:rPr>
        <w:t xml:space="preserve">L’elenco di tutti i Repository aperti OA si può consultare su: </w:t>
      </w:r>
    </w:p>
    <w:p w:rsidR="00E72229" w:rsidRPr="007C772E" w:rsidRDefault="00E72229" w:rsidP="00336CF7">
      <w:pPr>
        <w:pStyle w:val="Corpotesto"/>
        <w:numPr>
          <w:ilvl w:val="0"/>
          <w:numId w:val="19"/>
        </w:numPr>
        <w:tabs>
          <w:tab w:val="left" w:pos="0"/>
        </w:tabs>
        <w:spacing w:after="0"/>
        <w:ind w:left="0"/>
        <w:jc w:val="both"/>
        <w:rPr>
          <w:rFonts w:ascii="Myriad Pro" w:hAnsi="Myriad Pro"/>
        </w:rPr>
      </w:pPr>
      <w:r w:rsidRPr="007C772E">
        <w:rPr>
          <w:rFonts w:ascii="Myriad Pro" w:hAnsi="Myriad Pro"/>
        </w:rPr>
        <w:t>OpenDOAR (</w:t>
      </w:r>
      <w:r w:rsidRPr="007C772E">
        <w:rPr>
          <w:rFonts w:ascii="Myriad Pro" w:hAnsi="Myriad Pro"/>
          <w:i/>
        </w:rPr>
        <w:t>Directory Access Repositories</w:t>
      </w:r>
      <w:r w:rsidRPr="007C772E">
        <w:rPr>
          <w:rFonts w:ascii="Myriad Pro" w:hAnsi="Myriad Pro"/>
        </w:rPr>
        <w:t>): un repertorio di oltre 2000 Repository ricercabile per area disciplinare, lingua, nazione, software utilizzato, etc.</w:t>
      </w:r>
    </w:p>
    <w:p w:rsidR="00E72229" w:rsidRPr="007C772E" w:rsidRDefault="00E72229" w:rsidP="00336CF7">
      <w:pPr>
        <w:pStyle w:val="Corpotesto"/>
        <w:numPr>
          <w:ilvl w:val="0"/>
          <w:numId w:val="19"/>
        </w:numPr>
        <w:tabs>
          <w:tab w:val="left" w:pos="0"/>
        </w:tabs>
        <w:spacing w:after="0"/>
        <w:ind w:left="0"/>
        <w:jc w:val="both"/>
        <w:rPr>
          <w:rFonts w:ascii="Myriad Pro" w:hAnsi="Myriad Pro"/>
        </w:rPr>
      </w:pPr>
      <w:r w:rsidRPr="007C772E">
        <w:rPr>
          <w:rFonts w:ascii="Myriad Pro" w:hAnsi="Myriad Pro"/>
        </w:rPr>
        <w:t>ROAR (</w:t>
      </w:r>
      <w:r w:rsidRPr="007C772E">
        <w:rPr>
          <w:rFonts w:ascii="Myriad Pro" w:hAnsi="Myriad Pro"/>
          <w:i/>
        </w:rPr>
        <w:t>Registry od Open Access Repositories</w:t>
      </w:r>
      <w:r w:rsidRPr="007C772E">
        <w:rPr>
          <w:rFonts w:ascii="Myriad Pro" w:hAnsi="Myriad Pro"/>
        </w:rPr>
        <w:t xml:space="preserve">): un registro di oltre 2000 Repository ricercabili per nazione, tipo di Repository e software; </w:t>
      </w:r>
    </w:p>
    <w:p w:rsidR="00E72229" w:rsidRPr="007C772E" w:rsidRDefault="00E72229" w:rsidP="00336CF7">
      <w:pPr>
        <w:pStyle w:val="Corpotesto"/>
        <w:numPr>
          <w:ilvl w:val="0"/>
          <w:numId w:val="19"/>
        </w:numPr>
        <w:tabs>
          <w:tab w:val="left" w:pos="0"/>
        </w:tabs>
        <w:spacing w:after="0"/>
        <w:ind w:left="0"/>
        <w:jc w:val="both"/>
        <w:rPr>
          <w:rFonts w:ascii="Myriad Pro" w:hAnsi="Myriad Pro"/>
        </w:rPr>
      </w:pPr>
      <w:r w:rsidRPr="007C772E">
        <w:rPr>
          <w:rFonts w:ascii="Myriad Pro" w:hAnsi="Myriad Pro"/>
        </w:rPr>
        <w:t xml:space="preserve">PLEIADI: portale per la letteratura scientifica elettronica italiana su Archivi Aperti e Depositi Istituzionali. </w:t>
      </w:r>
    </w:p>
    <w:p w:rsidR="00E72229" w:rsidRPr="007C772E" w:rsidRDefault="00E72229" w:rsidP="00336CF7">
      <w:pPr>
        <w:pStyle w:val="Corpotesto"/>
        <w:spacing w:after="0"/>
        <w:jc w:val="both"/>
        <w:rPr>
          <w:rFonts w:ascii="Myriad Pro" w:hAnsi="Myriad Pro"/>
        </w:rPr>
      </w:pPr>
      <w:r w:rsidRPr="007C772E">
        <w:rPr>
          <w:rFonts w:ascii="Myriad Pro" w:hAnsi="Myriad Pro"/>
        </w:rPr>
        <w:t xml:space="preserve">I documenti digitalizzati e archiviati sono gli e-prints (versione digitale di un documento di ricerca), ma anche poster scientifici, tesi, presentazioni, capitoli di libri, etc. Gli e-prints, a seconda dello stadio editoriale in cui si trovano, si distinguono in: </w:t>
      </w:r>
    </w:p>
    <w:p w:rsidR="00E72229" w:rsidRPr="007C772E" w:rsidRDefault="00E72229" w:rsidP="00336CF7">
      <w:pPr>
        <w:pStyle w:val="Corpotesto"/>
        <w:numPr>
          <w:ilvl w:val="0"/>
          <w:numId w:val="20"/>
        </w:numPr>
        <w:tabs>
          <w:tab w:val="left" w:pos="0"/>
        </w:tabs>
        <w:spacing w:after="0"/>
        <w:ind w:left="0"/>
        <w:jc w:val="both"/>
        <w:rPr>
          <w:rFonts w:ascii="Myriad Pro" w:hAnsi="Myriad Pro"/>
        </w:rPr>
      </w:pPr>
      <w:r w:rsidRPr="007C772E">
        <w:rPr>
          <w:rFonts w:ascii="Myriad Pro" w:hAnsi="Myriad Pro"/>
        </w:rPr>
        <w:t xml:space="preserve">Pre-print (o pre-stampa): tipologia di documento, distribuito in modo più o </w:t>
      </w:r>
      <w:r w:rsidRPr="007C772E">
        <w:rPr>
          <w:rFonts w:ascii="Myriad Pro" w:hAnsi="Myriad Pro"/>
        </w:rPr>
        <w:lastRenderedPageBreak/>
        <w:t>meno limitato, relativa ad un lavoro tecnico spesso in forma preliminare, precedente la sua pubblicazione in un periodico.</w:t>
      </w:r>
    </w:p>
    <w:p w:rsidR="00E72229" w:rsidRPr="007C772E" w:rsidRDefault="00E72229" w:rsidP="00336CF7">
      <w:pPr>
        <w:pStyle w:val="Corpotesto"/>
        <w:numPr>
          <w:ilvl w:val="0"/>
          <w:numId w:val="20"/>
        </w:numPr>
        <w:tabs>
          <w:tab w:val="left" w:pos="0"/>
        </w:tabs>
        <w:spacing w:after="0"/>
        <w:ind w:left="0"/>
        <w:jc w:val="both"/>
        <w:rPr>
          <w:rFonts w:ascii="Myriad Pro" w:hAnsi="Myriad Pro"/>
        </w:rPr>
      </w:pPr>
      <w:r w:rsidRPr="007C772E">
        <w:rPr>
          <w:rFonts w:ascii="Myriad Pro" w:hAnsi="Myriad Pro"/>
        </w:rPr>
        <w:t>Post-print (o post-stampa): versione modificata del pre-print, che ha passato il comitato editoriale e che è già stata sottoposta a refereeing.</w:t>
      </w:r>
    </w:p>
    <w:p w:rsidR="00E72229" w:rsidRPr="007C772E" w:rsidRDefault="00E72229" w:rsidP="00336CF7">
      <w:pPr>
        <w:pStyle w:val="Corpotesto"/>
        <w:numPr>
          <w:ilvl w:val="0"/>
          <w:numId w:val="21"/>
        </w:numPr>
        <w:tabs>
          <w:tab w:val="left" w:pos="0"/>
        </w:tabs>
        <w:spacing w:after="0"/>
        <w:ind w:left="0"/>
        <w:jc w:val="both"/>
        <w:rPr>
          <w:rFonts w:ascii="Myriad Pro" w:hAnsi="Myriad Pro"/>
        </w:rPr>
      </w:pPr>
      <w:r w:rsidRPr="00336CF7">
        <w:rPr>
          <w:rFonts w:ascii="Myriad Pro" w:hAnsi="Myriad Pro"/>
        </w:rPr>
        <w:t xml:space="preserve">Camera ready (o definitivo): </w:t>
      </w:r>
      <w:r w:rsidRPr="007C772E">
        <w:rPr>
          <w:rFonts w:ascii="Myriad Pro" w:hAnsi="Myriad Pro"/>
        </w:rPr>
        <w:t xml:space="preserve">l’articolo nella sua ultima versione, come viene pubblicato dalla casa editrice. </w:t>
      </w:r>
    </w:p>
    <w:p w:rsidR="00E72229" w:rsidRPr="007C772E" w:rsidRDefault="00E72229" w:rsidP="00336CF7">
      <w:pPr>
        <w:pStyle w:val="Corpotesto"/>
        <w:spacing w:after="0"/>
        <w:jc w:val="both"/>
        <w:rPr>
          <w:rFonts w:ascii="Myriad Pro" w:hAnsi="Myriad Pro"/>
          <w:color w:val="212121"/>
        </w:rPr>
      </w:pPr>
      <w:r w:rsidRPr="007C772E">
        <w:rPr>
          <w:rFonts w:ascii="Myriad Pro" w:hAnsi="Myriad Pro"/>
          <w:color w:val="212121"/>
        </w:rPr>
        <w:t xml:space="preserve">Secondo la politica di molti editori, un ricercatore può auto-archiviare diverse versioni del proprio documento: la versione pre-print precedente alla peer review, e la versione post-print che è stata rivista e accettata per la pubblicazione. </w:t>
      </w:r>
    </w:p>
    <w:p w:rsidR="00E72229" w:rsidRPr="007C772E" w:rsidRDefault="00E72229" w:rsidP="00336CF7">
      <w:pPr>
        <w:pStyle w:val="Corpotesto"/>
        <w:spacing w:after="0"/>
        <w:jc w:val="both"/>
        <w:rPr>
          <w:rFonts w:ascii="Myriad Pro" w:hAnsi="Myriad Pro"/>
        </w:rPr>
      </w:pPr>
      <w:r w:rsidRPr="007C772E">
        <w:rPr>
          <w:rFonts w:ascii="Myriad Pro" w:hAnsi="Myriad Pro"/>
        </w:rPr>
        <w:t xml:space="preserve">Per essere certi che l’editore a cui l’autore sottopone l’articolo non vieti l’autoarchiviazione, è bene conoscere la politica editoriale di archiviazione e consultare la banca dati SHERPA/RoMEO </w:t>
      </w:r>
      <w:r w:rsidRPr="007C772E">
        <w:rPr>
          <w:rFonts w:ascii="Myriad Pro" w:hAnsi="Myriad Pro"/>
          <w:i/>
        </w:rPr>
        <w:t>Publisher Copyright Policies and Self-Archiving</w:t>
      </w:r>
      <w:r w:rsidRPr="007C772E">
        <w:rPr>
          <w:rFonts w:ascii="Myriad Pro" w:hAnsi="Myriad Pro"/>
        </w:rPr>
        <w:t>, che, a seconda che l’editore consenta o meno l’autorchiviazione, assegna un colore a seconda dei diritti concessi agli autori:</w:t>
      </w:r>
    </w:p>
    <w:p w:rsidR="00E72229" w:rsidRPr="007C772E" w:rsidRDefault="00E72229" w:rsidP="00336CF7">
      <w:pPr>
        <w:pStyle w:val="Corpotesto"/>
        <w:numPr>
          <w:ilvl w:val="0"/>
          <w:numId w:val="22"/>
        </w:numPr>
        <w:tabs>
          <w:tab w:val="left" w:pos="0"/>
        </w:tabs>
        <w:spacing w:after="0"/>
        <w:ind w:left="0"/>
        <w:jc w:val="both"/>
        <w:rPr>
          <w:rFonts w:ascii="Myriad Pro" w:hAnsi="Myriad Pro"/>
        </w:rPr>
      </w:pPr>
      <w:r w:rsidRPr="007C772E">
        <w:rPr>
          <w:rFonts w:ascii="Myriad Pro" w:hAnsi="Myriad Pro"/>
        </w:rPr>
        <w:t>bianco: nessun diritto all’autoarchiviazione;</w:t>
      </w:r>
    </w:p>
    <w:p w:rsidR="00E72229" w:rsidRPr="007C772E" w:rsidRDefault="00E72229" w:rsidP="00336CF7">
      <w:pPr>
        <w:pStyle w:val="Corpotesto"/>
        <w:numPr>
          <w:ilvl w:val="0"/>
          <w:numId w:val="22"/>
        </w:numPr>
        <w:tabs>
          <w:tab w:val="left" w:pos="0"/>
        </w:tabs>
        <w:spacing w:after="0"/>
        <w:ind w:left="0"/>
        <w:jc w:val="both"/>
        <w:rPr>
          <w:rFonts w:ascii="Myriad Pro" w:hAnsi="Myriad Pro"/>
        </w:rPr>
      </w:pPr>
      <w:r w:rsidRPr="007C772E">
        <w:rPr>
          <w:rFonts w:ascii="Myriad Pro" w:hAnsi="Myriad Pro"/>
        </w:rPr>
        <w:t>giallo: diritto di archiviare pre-print;</w:t>
      </w:r>
    </w:p>
    <w:p w:rsidR="00E72229" w:rsidRPr="007C772E" w:rsidRDefault="00E72229" w:rsidP="00336CF7">
      <w:pPr>
        <w:pStyle w:val="Corpotesto"/>
        <w:numPr>
          <w:ilvl w:val="0"/>
          <w:numId w:val="22"/>
        </w:numPr>
        <w:tabs>
          <w:tab w:val="left" w:pos="0"/>
        </w:tabs>
        <w:spacing w:after="0"/>
        <w:ind w:left="0"/>
        <w:jc w:val="both"/>
        <w:rPr>
          <w:rFonts w:ascii="Myriad Pro" w:hAnsi="Myriad Pro"/>
        </w:rPr>
      </w:pPr>
      <w:r w:rsidRPr="007C772E">
        <w:rPr>
          <w:rFonts w:ascii="Myriad Pro" w:hAnsi="Myriad Pro"/>
        </w:rPr>
        <w:t>blu: diritto di archiviare post-print o una versione PDF dell’editore;</w:t>
      </w:r>
    </w:p>
    <w:p w:rsidR="00E72229" w:rsidRPr="007C772E" w:rsidRDefault="00E72229" w:rsidP="00336CF7">
      <w:pPr>
        <w:pStyle w:val="Corpotesto"/>
        <w:numPr>
          <w:ilvl w:val="0"/>
          <w:numId w:val="22"/>
        </w:numPr>
        <w:tabs>
          <w:tab w:val="left" w:pos="0"/>
        </w:tabs>
        <w:spacing w:after="0"/>
        <w:ind w:left="0"/>
        <w:jc w:val="both"/>
        <w:rPr>
          <w:rFonts w:ascii="Myriad Pro" w:hAnsi="Myriad Pro"/>
        </w:rPr>
      </w:pPr>
      <w:r w:rsidRPr="007C772E">
        <w:rPr>
          <w:rFonts w:ascii="Myriad Pro" w:hAnsi="Myriad Pro"/>
        </w:rPr>
        <w:t>verde: diritto di archiviare pre-print e post-print e, a volte, la versione elettronica della pubblicazione finale, prodotta dalla casa editrice.</w:t>
      </w:r>
    </w:p>
    <w:p w:rsidR="00E72229" w:rsidRPr="007C772E" w:rsidRDefault="00E72229" w:rsidP="00336CF7">
      <w:pPr>
        <w:pStyle w:val="Corpotesto"/>
        <w:spacing w:after="0"/>
        <w:jc w:val="both"/>
        <w:rPr>
          <w:rFonts w:ascii="Myriad Pro" w:hAnsi="Myriad Pro"/>
        </w:rPr>
      </w:pPr>
      <w:r w:rsidRPr="007C772E">
        <w:rPr>
          <w:rFonts w:ascii="Myriad Pro" w:hAnsi="Myriad Pro"/>
        </w:rPr>
        <w:lastRenderedPageBreak/>
        <w:t xml:space="preserve">Il colore assegnato da SHERPA costituisce solo una catalogazione preliminare, potendo le case editrici imporre particolari condizioni a loro discrezione. </w:t>
      </w:r>
    </w:p>
    <w:p w:rsidR="00E72229" w:rsidRPr="007C772E" w:rsidRDefault="00E72229" w:rsidP="00336CF7">
      <w:pPr>
        <w:pStyle w:val="Corpotesto"/>
        <w:spacing w:after="0"/>
        <w:jc w:val="both"/>
        <w:rPr>
          <w:rFonts w:ascii="Myriad Pro" w:hAnsi="Myriad Pro"/>
        </w:rPr>
      </w:pPr>
      <w:r w:rsidRPr="007C772E">
        <w:rPr>
          <w:rFonts w:ascii="Myriad Pro" w:hAnsi="Myriad Pro"/>
          <w:color w:val="212121"/>
        </w:rPr>
        <w:t>I ricercatori usano diversi Academic social networks, come ResearchGate (</w:t>
      </w:r>
      <w:hyperlink r:id="rId152">
        <w:r w:rsidRPr="007C772E">
          <w:rPr>
            <w:rStyle w:val="CollegamentoInternet"/>
            <w:rFonts w:ascii="Myriad Pro" w:hAnsi="Myriad Pro"/>
            <w:color w:val="0000FF"/>
          </w:rPr>
          <w:t>https://www.researchgate.net/about</w:t>
        </w:r>
      </w:hyperlink>
      <w:r w:rsidRPr="007C772E">
        <w:rPr>
          <w:rFonts w:ascii="Myriad Pro" w:hAnsi="Myriad Pro"/>
          <w:color w:val="212121"/>
        </w:rPr>
        <w:t>) e Academia.edu (</w:t>
      </w:r>
      <w:hyperlink r:id="rId153">
        <w:r w:rsidRPr="007C772E">
          <w:rPr>
            <w:rStyle w:val="CollegamentoInternet"/>
            <w:rFonts w:ascii="Myriad Pro" w:hAnsi="Myriad Pro"/>
            <w:color w:val="0000FF"/>
          </w:rPr>
          <w:t>https://www.academia.edu/about</w:t>
        </w:r>
      </w:hyperlink>
      <w:r w:rsidRPr="007C772E">
        <w:rPr>
          <w:rFonts w:ascii="Myriad Pro" w:hAnsi="Myriad Pro"/>
          <w:color w:val="212121"/>
        </w:rPr>
        <w:t xml:space="preserve">), principalmente utilizzati per condividere documenti, monitorare il loro impatto e seguire i progressi della ricerca, selezionando un’area di interesse ed esplorando i profili di utenti con interessi affini. </w:t>
      </w:r>
    </w:p>
    <w:p w:rsidR="00E72229" w:rsidRPr="007C772E" w:rsidRDefault="00E72229" w:rsidP="00336CF7">
      <w:pPr>
        <w:pStyle w:val="Corpotesto"/>
        <w:spacing w:after="0"/>
        <w:jc w:val="both"/>
        <w:rPr>
          <w:rFonts w:ascii="Myriad Pro" w:hAnsi="Myriad Pro"/>
        </w:rPr>
      </w:pPr>
      <w:r w:rsidRPr="007C772E">
        <w:rPr>
          <w:rFonts w:ascii="Myriad Pro" w:hAnsi="Myriad Pro"/>
        </w:rPr>
        <w:t xml:space="preserve">Dalla vendita degli articoli pubblicati in riviste scientifiche, i ricercatori non traggono ‘guadagni di pubblicazione’ ma ottengono ‘guadagni di impatto’, se gli articoli sono diffusi in modo adeguato. L’obiettivo, infatti, è di mostrare i loro lavori al maggior numero di persone, indipendentemente dal guadagno economico personale, e la pubblicazione online dei loro contributi consente tale visibilità. </w:t>
      </w:r>
    </w:p>
    <w:p w:rsidR="00E72229" w:rsidRPr="007C772E" w:rsidRDefault="00E72229" w:rsidP="00336CF7">
      <w:pPr>
        <w:pStyle w:val="Corpotesto"/>
        <w:spacing w:after="0"/>
        <w:jc w:val="both"/>
        <w:rPr>
          <w:rFonts w:ascii="Myriad Pro" w:hAnsi="Myriad Pro"/>
        </w:rPr>
      </w:pPr>
      <w:r w:rsidRPr="007C772E">
        <w:rPr>
          <w:rFonts w:ascii="Myriad Pro" w:hAnsi="Myriad Pro"/>
        </w:rPr>
        <w:t xml:space="preserve">Come dice Stevan Harnad in </w:t>
      </w:r>
      <w:r w:rsidRPr="007C772E">
        <w:rPr>
          <w:rFonts w:ascii="Myriad Pro" w:hAnsi="Myriad Pro"/>
          <w:i/>
        </w:rPr>
        <w:t>Subversive</w:t>
      </w:r>
      <w:r w:rsidRPr="007C772E">
        <w:rPr>
          <w:rFonts w:ascii="Myriad Pro" w:hAnsi="Myriad Pro"/>
        </w:rPr>
        <w:t xml:space="preserve"> </w:t>
      </w:r>
      <w:r w:rsidRPr="007C772E">
        <w:rPr>
          <w:rFonts w:ascii="Myriad Pro" w:hAnsi="Myriad Pro"/>
          <w:i/>
        </w:rPr>
        <w:t>Proposal</w:t>
      </w:r>
      <w:r w:rsidRPr="007C772E">
        <w:rPr>
          <w:rFonts w:ascii="Myriad Pro" w:hAnsi="Myriad Pro"/>
        </w:rPr>
        <w:t>: «i costi elevati nell’era cartacea di Gutenberg, dispendiosa e inefficace, erano inevitabili; ma oggi, nell’era post-Gutenberg on line, il funzionamento alla vecchia maniera, con i suoi costi elevati deve essere mantenuto come opzione complementare invece che come strumento indispensabile».</w:t>
      </w:r>
    </w:p>
    <w:p w:rsidR="0052622C" w:rsidRDefault="0052622C" w:rsidP="00E72229">
      <w:pPr>
        <w:pStyle w:val="Corpotesto"/>
        <w:jc w:val="both"/>
        <w:rPr>
          <w:rFonts w:ascii="Myriad Pro" w:hAnsi="Myriad Pro"/>
        </w:rPr>
        <w:sectPr w:rsidR="0052622C" w:rsidSect="0052622C">
          <w:type w:val="continuous"/>
          <w:pgSz w:w="11906" w:h="16838"/>
          <w:pgMar w:top="1985" w:right="1440" w:bottom="1843" w:left="1800" w:header="0" w:footer="0" w:gutter="0"/>
          <w:cols w:num="2" w:space="720"/>
          <w:formProt w:val="0"/>
          <w:docGrid w:linePitch="326"/>
        </w:sectPr>
      </w:pPr>
    </w:p>
    <w:p w:rsidR="00336CF7" w:rsidRDefault="00336CF7" w:rsidP="0052622C">
      <w:pPr>
        <w:pStyle w:val="Corpotesto"/>
        <w:spacing w:after="0"/>
        <w:rPr>
          <w:rFonts w:ascii="Myriad Pro" w:hAnsi="Myriad Pro"/>
          <w:b/>
        </w:rPr>
      </w:pPr>
    </w:p>
    <w:p w:rsidR="00336CF7" w:rsidRDefault="00336CF7" w:rsidP="0052622C">
      <w:pPr>
        <w:pStyle w:val="Corpotesto"/>
        <w:spacing w:after="0"/>
        <w:rPr>
          <w:rFonts w:ascii="Myriad Pro" w:hAnsi="Myriad Pro"/>
          <w:b/>
        </w:rPr>
      </w:pPr>
    </w:p>
    <w:p w:rsidR="00E72229" w:rsidRPr="00336CF7" w:rsidRDefault="00336CF7" w:rsidP="0052622C">
      <w:pPr>
        <w:pStyle w:val="Corpotesto"/>
        <w:spacing w:after="0"/>
        <w:rPr>
          <w:rFonts w:ascii="Myriad Pro" w:hAnsi="Myriad Pro"/>
          <w:b/>
        </w:rPr>
      </w:pPr>
      <w:r w:rsidRPr="00336CF7">
        <w:rPr>
          <w:rFonts w:ascii="Myriad Pro" w:hAnsi="Myriad Pro"/>
          <w:b/>
        </w:rPr>
        <w:t xml:space="preserve">Bibliografia Consigliata: </w:t>
      </w:r>
      <w:r w:rsidR="00E72229" w:rsidRPr="00336CF7">
        <w:rPr>
          <w:rFonts w:ascii="Myriad Pro" w:hAnsi="Myriad Pro"/>
          <w:b/>
        </w:rPr>
        <w:t xml:space="preserve"> </w:t>
      </w:r>
    </w:p>
    <w:p w:rsidR="00E72229" w:rsidRPr="0052622C" w:rsidRDefault="00E72229" w:rsidP="0052622C">
      <w:pPr>
        <w:pStyle w:val="Corpotesto"/>
        <w:spacing w:after="0"/>
        <w:rPr>
          <w:rFonts w:ascii="Myriad Pro" w:hAnsi="Myriad Pro"/>
          <w:sz w:val="22"/>
        </w:rPr>
      </w:pPr>
      <w:r w:rsidRPr="0052622C">
        <w:rPr>
          <w:rFonts w:ascii="Myriad Pro" w:hAnsi="Myriad Pro"/>
          <w:sz w:val="22"/>
        </w:rPr>
        <w:t xml:space="preserve">Delle Donne R., </w:t>
      </w:r>
      <w:r w:rsidRPr="0052622C">
        <w:rPr>
          <w:rFonts w:ascii="Myriad Pro" w:hAnsi="Myriad Pro"/>
          <w:i/>
          <w:sz w:val="22"/>
        </w:rPr>
        <w:t>Studi e ricerche di scienze umane e sociali</w:t>
      </w:r>
      <w:r w:rsidR="00336CF7">
        <w:rPr>
          <w:rFonts w:ascii="Myriad Pro" w:hAnsi="Myriad Pro"/>
          <w:sz w:val="22"/>
        </w:rPr>
        <w:t>, Napoli, fedOA Press, 2014</w:t>
      </w:r>
      <w:r w:rsidRPr="0052622C">
        <w:rPr>
          <w:rFonts w:ascii="Myriad Pro" w:hAnsi="Myriad Pro"/>
          <w:sz w:val="22"/>
        </w:rPr>
        <w:t xml:space="preserve"> </w:t>
      </w:r>
    </w:p>
    <w:p w:rsidR="00E72229" w:rsidRPr="0052622C" w:rsidRDefault="00E72229" w:rsidP="0052622C">
      <w:pPr>
        <w:pStyle w:val="Corpotesto"/>
        <w:spacing w:after="0"/>
        <w:rPr>
          <w:rFonts w:ascii="Myriad Pro" w:hAnsi="Myriad Pro"/>
          <w:sz w:val="22"/>
        </w:rPr>
      </w:pPr>
      <w:r w:rsidRPr="0052622C">
        <w:rPr>
          <w:rFonts w:ascii="Myriad Pro" w:hAnsi="Myriad Pro"/>
          <w:sz w:val="22"/>
        </w:rPr>
        <w:t xml:space="preserve">De Robbio A., </w:t>
      </w:r>
      <w:r w:rsidRPr="0052622C">
        <w:rPr>
          <w:rFonts w:ascii="Myriad Pro" w:hAnsi="Myriad Pro"/>
          <w:i/>
          <w:sz w:val="22"/>
        </w:rPr>
        <w:t>Archivi aperti e comunicazione scientifica</w:t>
      </w:r>
      <w:r w:rsidRPr="0052622C">
        <w:rPr>
          <w:rFonts w:ascii="Myriad Pro" w:hAnsi="Myriad Pro"/>
          <w:sz w:val="22"/>
        </w:rPr>
        <w:t>, Napoli</w:t>
      </w:r>
      <w:r w:rsidR="00336CF7">
        <w:rPr>
          <w:rFonts w:ascii="Myriad Pro" w:hAnsi="Myriad Pro"/>
          <w:sz w:val="22"/>
        </w:rPr>
        <w:t>, ClioPress, 2007</w:t>
      </w:r>
    </w:p>
    <w:p w:rsidR="00743EAD" w:rsidRDefault="00743EAD" w:rsidP="0052622C">
      <w:pPr>
        <w:pStyle w:val="Corpotesto"/>
        <w:spacing w:after="0"/>
        <w:rPr>
          <w:rFonts w:ascii="Myriad Pro" w:hAnsi="Myriad Pro"/>
          <w:b/>
          <w:sz w:val="22"/>
        </w:rPr>
      </w:pPr>
    </w:p>
    <w:p w:rsidR="00E72229" w:rsidRPr="00336CF7" w:rsidRDefault="00E72229" w:rsidP="0052622C">
      <w:pPr>
        <w:pStyle w:val="Corpotesto"/>
        <w:spacing w:after="0"/>
        <w:rPr>
          <w:rFonts w:ascii="Myriad Pro" w:hAnsi="Myriad Pro"/>
          <w:b/>
        </w:rPr>
      </w:pPr>
      <w:r w:rsidRPr="00336CF7">
        <w:rPr>
          <w:rFonts w:ascii="Myriad Pro" w:hAnsi="Myriad Pro"/>
          <w:b/>
        </w:rPr>
        <w:t xml:space="preserve">Sitografia: </w:t>
      </w:r>
    </w:p>
    <w:p w:rsidR="00C67E3C" w:rsidRPr="00256FB7" w:rsidRDefault="00E72229" w:rsidP="00C67E3C">
      <w:pPr>
        <w:pStyle w:val="Corpotesto"/>
        <w:spacing w:after="0"/>
        <w:rPr>
          <w:rFonts w:ascii="Myriad Pro" w:hAnsi="Myriad Pro"/>
          <w:sz w:val="22"/>
          <w:szCs w:val="22"/>
        </w:rPr>
      </w:pPr>
      <w:r w:rsidRPr="00256FB7">
        <w:rPr>
          <w:rFonts w:ascii="Myriad Pro" w:hAnsi="Myriad Pro"/>
          <w:sz w:val="22"/>
          <w:szCs w:val="22"/>
        </w:rPr>
        <w:t xml:space="preserve">Antelman K., </w:t>
      </w:r>
      <w:r w:rsidRPr="00256FB7">
        <w:rPr>
          <w:rFonts w:ascii="Myriad Pro" w:hAnsi="Myriad Pro"/>
          <w:i/>
          <w:sz w:val="22"/>
          <w:szCs w:val="22"/>
        </w:rPr>
        <w:t>Self-archiving practice and the influence of publisher policies in the social sciences</w:t>
      </w:r>
      <w:r w:rsidR="00C67E3C" w:rsidRPr="00256FB7">
        <w:rPr>
          <w:rFonts w:ascii="Myriad Pro" w:hAnsi="Myriad Pro"/>
          <w:sz w:val="22"/>
          <w:szCs w:val="22"/>
        </w:rPr>
        <w:t>, &lt;</w:t>
      </w:r>
      <w:hyperlink r:id="rId154" w:history="1">
        <w:r w:rsidR="00C67E3C" w:rsidRPr="00256FB7">
          <w:rPr>
            <w:rStyle w:val="Collegamentoipertestuale"/>
            <w:rFonts w:ascii="Myriad Pro" w:hAnsi="Myriad Pro"/>
            <w:sz w:val="22"/>
            <w:szCs w:val="22"/>
          </w:rPr>
          <w:t>https://repository.lib.ncsu.edu/bitstream/handle/1840.2/83/antelman_self-archiving.pdf?sequence=1&amp;isAllowed=y</w:t>
        </w:r>
      </w:hyperlink>
      <w:r w:rsidR="00C67E3C" w:rsidRPr="00256FB7">
        <w:rPr>
          <w:rFonts w:ascii="Myriad Pro" w:hAnsi="Myriad Pro"/>
          <w:sz w:val="22"/>
          <w:szCs w:val="22"/>
        </w:rPr>
        <w:t>&gt;</w:t>
      </w:r>
    </w:p>
    <w:p w:rsidR="00C67E3C" w:rsidRPr="00256FB7" w:rsidRDefault="00E72229" w:rsidP="00C67E3C">
      <w:pPr>
        <w:pStyle w:val="Corpotesto"/>
        <w:spacing w:after="0"/>
        <w:rPr>
          <w:rFonts w:ascii="Myriad Pro" w:hAnsi="Myriad Pro"/>
          <w:sz w:val="22"/>
          <w:szCs w:val="22"/>
        </w:rPr>
      </w:pPr>
      <w:r w:rsidRPr="00256FB7">
        <w:rPr>
          <w:rFonts w:ascii="Myriad Pro" w:hAnsi="Myriad Pro"/>
          <w:sz w:val="22"/>
          <w:szCs w:val="22"/>
        </w:rPr>
        <w:t xml:space="preserve"> </w:t>
      </w:r>
    </w:p>
    <w:p w:rsidR="00C67E3C" w:rsidRPr="00256FB7" w:rsidRDefault="00C67E3C" w:rsidP="00C67E3C">
      <w:pPr>
        <w:pStyle w:val="Corpotesto"/>
        <w:spacing w:after="0"/>
        <w:rPr>
          <w:rFonts w:ascii="Myriad Pro" w:hAnsi="Myriad Pro"/>
          <w:sz w:val="22"/>
          <w:szCs w:val="22"/>
        </w:rPr>
      </w:pPr>
      <w:r w:rsidRPr="00256FB7">
        <w:rPr>
          <w:rFonts w:ascii="Myriad Pro" w:hAnsi="Myriad Pro"/>
          <w:sz w:val="22"/>
          <w:szCs w:val="22"/>
        </w:rPr>
        <w:t>*</w:t>
      </w:r>
      <w:r w:rsidRPr="00256FB7">
        <w:rPr>
          <w:rFonts w:ascii="Myriad Pro" w:hAnsi="Myriad Pro"/>
          <w:i/>
          <w:sz w:val="22"/>
          <w:szCs w:val="22"/>
        </w:rPr>
        <w:t>Autoarchiviazione</w:t>
      </w:r>
      <w:r w:rsidRPr="00256FB7">
        <w:rPr>
          <w:rFonts w:ascii="Myriad Pro" w:hAnsi="Myriad Pro"/>
          <w:sz w:val="22"/>
          <w:szCs w:val="22"/>
        </w:rPr>
        <w:t xml:space="preserve"> (</w:t>
      </w:r>
      <w:r w:rsidRPr="00256FB7">
        <w:rPr>
          <w:rFonts w:ascii="Myriad Pro" w:hAnsi="Myriad Pro"/>
          <w:i/>
          <w:sz w:val="22"/>
          <w:szCs w:val="22"/>
        </w:rPr>
        <w:t>s.v</w:t>
      </w:r>
      <w:r w:rsidRPr="00256FB7">
        <w:rPr>
          <w:rFonts w:ascii="Myriad Pro" w:hAnsi="Myriad Pro"/>
          <w:sz w:val="22"/>
          <w:szCs w:val="22"/>
        </w:rPr>
        <w:t xml:space="preserve">.), in </w:t>
      </w:r>
      <w:r w:rsidRPr="00256FB7">
        <w:rPr>
          <w:rFonts w:ascii="Myriad Pro" w:hAnsi="Myriad Pro"/>
          <w:i/>
          <w:sz w:val="22"/>
          <w:szCs w:val="22"/>
        </w:rPr>
        <w:t>Wikipedia</w:t>
      </w:r>
      <w:r w:rsidRPr="00256FB7">
        <w:rPr>
          <w:rFonts w:ascii="Myriad Pro" w:hAnsi="Myriad Pro"/>
          <w:sz w:val="22"/>
          <w:szCs w:val="22"/>
        </w:rPr>
        <w:t xml:space="preserve"> &lt;</w:t>
      </w:r>
      <w:hyperlink r:id="rId155">
        <w:r w:rsidRPr="00256FB7">
          <w:rPr>
            <w:rStyle w:val="CollegamentoInternet"/>
            <w:rFonts w:ascii="Myriad Pro" w:hAnsi="Myriad Pro"/>
            <w:color w:val="0000FF"/>
            <w:sz w:val="22"/>
            <w:szCs w:val="22"/>
          </w:rPr>
          <w:t>https://it.wikipedia.org/wiki/Autoarchiviazione</w:t>
        </w:r>
      </w:hyperlink>
      <w:r w:rsidRPr="00256FB7">
        <w:rPr>
          <w:rFonts w:ascii="Myriad Pro" w:hAnsi="Myriad Pro"/>
          <w:sz w:val="22"/>
          <w:szCs w:val="22"/>
        </w:rPr>
        <w:t>&gt;</w:t>
      </w:r>
    </w:p>
    <w:p w:rsidR="00C67E3C" w:rsidRPr="00256FB7" w:rsidRDefault="00C67E3C" w:rsidP="00C67E3C">
      <w:pPr>
        <w:pStyle w:val="Corpotesto"/>
        <w:spacing w:after="0"/>
        <w:rPr>
          <w:rFonts w:ascii="Myriad Pro" w:hAnsi="Myriad Pro"/>
          <w:sz w:val="22"/>
          <w:szCs w:val="22"/>
        </w:rPr>
      </w:pPr>
    </w:p>
    <w:p w:rsidR="00E72229" w:rsidRPr="00C67E3C" w:rsidRDefault="00E72229" w:rsidP="00C67E3C">
      <w:pPr>
        <w:pStyle w:val="Corpotesto"/>
        <w:spacing w:after="0"/>
        <w:rPr>
          <w:rFonts w:ascii="Myriad Pro" w:hAnsi="Myriad Pro"/>
          <w:sz w:val="22"/>
          <w:szCs w:val="22"/>
        </w:rPr>
      </w:pPr>
      <w:r w:rsidRPr="00C67E3C">
        <w:rPr>
          <w:rFonts w:ascii="Myriad Pro" w:hAnsi="Myriad Pro"/>
          <w:sz w:val="22"/>
          <w:szCs w:val="22"/>
        </w:rPr>
        <w:t xml:space="preserve">Brody T. </w:t>
      </w:r>
      <w:r w:rsidRPr="00C67E3C">
        <w:rPr>
          <w:rFonts w:ascii="Myriad Pro" w:hAnsi="Myriad Pro"/>
          <w:i/>
          <w:sz w:val="22"/>
          <w:szCs w:val="22"/>
        </w:rPr>
        <w:t>et</w:t>
      </w:r>
      <w:r w:rsidRPr="00C67E3C">
        <w:rPr>
          <w:rFonts w:ascii="Myriad Pro" w:hAnsi="Myriad Pro"/>
          <w:sz w:val="22"/>
          <w:szCs w:val="22"/>
        </w:rPr>
        <w:t xml:space="preserve"> </w:t>
      </w:r>
      <w:r w:rsidRPr="00C67E3C">
        <w:rPr>
          <w:rFonts w:ascii="Myriad Pro" w:hAnsi="Myriad Pro"/>
          <w:i/>
          <w:sz w:val="22"/>
          <w:szCs w:val="22"/>
        </w:rPr>
        <w:t>al</w:t>
      </w:r>
      <w:r w:rsidRPr="00C67E3C">
        <w:rPr>
          <w:rFonts w:ascii="Myriad Pro" w:hAnsi="Myriad Pro"/>
          <w:sz w:val="22"/>
          <w:szCs w:val="22"/>
        </w:rPr>
        <w:t xml:space="preserve">., </w:t>
      </w:r>
      <w:r w:rsidRPr="00C67E3C">
        <w:rPr>
          <w:rFonts w:ascii="Myriad Pro" w:hAnsi="Myriad Pro"/>
          <w:i/>
          <w:sz w:val="22"/>
          <w:szCs w:val="22"/>
        </w:rPr>
        <w:t>The effect of Open Access on citation impact</w:t>
      </w:r>
      <w:r w:rsidR="00C67E3C" w:rsidRPr="00C67E3C">
        <w:rPr>
          <w:rFonts w:ascii="Myriad Pro" w:hAnsi="Myriad Pro"/>
          <w:sz w:val="22"/>
          <w:szCs w:val="22"/>
        </w:rPr>
        <w:t>, &lt;</w:t>
      </w:r>
      <w:hyperlink r:id="rId156" w:history="1">
        <w:r w:rsidR="00C67E3C" w:rsidRPr="00C67E3C">
          <w:rPr>
            <w:rStyle w:val="Collegamentoipertestuale"/>
            <w:rFonts w:ascii="Myriad Pro" w:hAnsi="Myriad Pro"/>
            <w:sz w:val="22"/>
            <w:szCs w:val="22"/>
          </w:rPr>
          <w:t>http://opcit.eprints.org/feb19oa/brody-impact.pdf</w:t>
        </w:r>
      </w:hyperlink>
      <w:r w:rsidR="00C67E3C" w:rsidRPr="00C67E3C">
        <w:rPr>
          <w:rFonts w:ascii="Myriad Pro" w:hAnsi="Myriad Pro"/>
          <w:sz w:val="22"/>
          <w:szCs w:val="22"/>
        </w:rPr>
        <w:t>&gt;</w:t>
      </w:r>
    </w:p>
    <w:p w:rsidR="00C67E3C" w:rsidRPr="00C67E3C" w:rsidRDefault="00C67E3C" w:rsidP="00C67E3C">
      <w:pPr>
        <w:pStyle w:val="Corpotesto"/>
        <w:spacing w:after="0"/>
        <w:rPr>
          <w:rFonts w:ascii="Myriad Pro" w:hAnsi="Myriad Pro"/>
          <w:sz w:val="22"/>
          <w:szCs w:val="22"/>
        </w:rPr>
      </w:pPr>
    </w:p>
    <w:p w:rsidR="00E72229" w:rsidRPr="00C67E3C" w:rsidRDefault="00E72229" w:rsidP="00C67E3C">
      <w:pPr>
        <w:pStyle w:val="Corpotesto"/>
        <w:spacing w:after="0"/>
        <w:rPr>
          <w:rFonts w:ascii="Myriad Pro" w:hAnsi="Myriad Pro"/>
          <w:sz w:val="22"/>
          <w:szCs w:val="22"/>
        </w:rPr>
      </w:pPr>
      <w:r w:rsidRPr="00C67E3C">
        <w:rPr>
          <w:rFonts w:ascii="Myriad Pro" w:hAnsi="Myriad Pro"/>
          <w:sz w:val="22"/>
          <w:szCs w:val="22"/>
        </w:rPr>
        <w:t xml:space="preserve">De Robbio A., </w:t>
      </w:r>
      <w:r w:rsidRPr="00C67E3C">
        <w:rPr>
          <w:rFonts w:ascii="Myriad Pro" w:hAnsi="Myriad Pro"/>
          <w:i/>
          <w:sz w:val="22"/>
          <w:szCs w:val="22"/>
        </w:rPr>
        <w:t>Auto-archiviazione per la ricerca: problemi aperti e sviluppi futuri</w:t>
      </w:r>
      <w:r w:rsidR="00C67E3C" w:rsidRPr="00C67E3C">
        <w:rPr>
          <w:rFonts w:ascii="Myriad Pro" w:hAnsi="Myriad Pro"/>
          <w:sz w:val="22"/>
          <w:szCs w:val="22"/>
        </w:rPr>
        <w:t>, &lt;</w:t>
      </w:r>
      <w:hyperlink r:id="rId157" w:history="1">
        <w:r w:rsidR="00C67E3C" w:rsidRPr="00C67E3C">
          <w:rPr>
            <w:rStyle w:val="Collegamentoipertestuale"/>
            <w:rFonts w:ascii="Myriad Pro" w:hAnsi="Myriad Pro"/>
            <w:sz w:val="22"/>
            <w:szCs w:val="22"/>
          </w:rPr>
          <w:t>file:///C:/Users/Utente/Downloads/Auto-archiviazione_per_la_ricerca_problemi_aperti_.pdf</w:t>
        </w:r>
      </w:hyperlink>
      <w:r w:rsidR="00C67E3C" w:rsidRPr="00C67E3C">
        <w:rPr>
          <w:rFonts w:ascii="Myriad Pro" w:hAnsi="Myriad Pro"/>
          <w:sz w:val="22"/>
          <w:szCs w:val="22"/>
        </w:rPr>
        <w:t>&gt;</w:t>
      </w:r>
    </w:p>
    <w:p w:rsidR="00C67E3C" w:rsidRPr="00C67E3C" w:rsidRDefault="00C67E3C" w:rsidP="00C67E3C">
      <w:pPr>
        <w:pStyle w:val="Corpotesto"/>
        <w:spacing w:after="0"/>
        <w:rPr>
          <w:rFonts w:ascii="Myriad Pro" w:hAnsi="Myriad Pro"/>
          <w:sz w:val="22"/>
          <w:szCs w:val="22"/>
        </w:rPr>
      </w:pPr>
    </w:p>
    <w:p w:rsidR="00C67E3C" w:rsidRPr="00C67E3C" w:rsidRDefault="00E72229" w:rsidP="00C67E3C">
      <w:pPr>
        <w:pStyle w:val="Corpotesto"/>
        <w:spacing w:after="0"/>
        <w:rPr>
          <w:rFonts w:ascii="Myriad Pro" w:hAnsi="Myriad Pro"/>
          <w:sz w:val="22"/>
          <w:szCs w:val="22"/>
        </w:rPr>
      </w:pPr>
      <w:r w:rsidRPr="00C67E3C">
        <w:rPr>
          <w:rFonts w:ascii="Myriad Pro" w:hAnsi="Myriad Pro"/>
          <w:sz w:val="22"/>
          <w:szCs w:val="22"/>
        </w:rPr>
        <w:t xml:space="preserve">Eberechukwu Eze M. - Chukwuma Okeji C. - Ejiobi Bosah G., </w:t>
      </w:r>
      <w:r w:rsidRPr="00C67E3C">
        <w:rPr>
          <w:rFonts w:ascii="Myriad Pro" w:hAnsi="Myriad Pro"/>
          <w:i/>
          <w:sz w:val="22"/>
          <w:szCs w:val="22"/>
        </w:rPr>
        <w:t>Self-Archiving options on social networks: a review of options</w:t>
      </w:r>
      <w:r w:rsidR="00C67E3C" w:rsidRPr="00C67E3C">
        <w:rPr>
          <w:rFonts w:ascii="Myriad Pro" w:hAnsi="Myriad Pro"/>
          <w:sz w:val="22"/>
          <w:szCs w:val="22"/>
        </w:rPr>
        <w:t xml:space="preserve">, </w:t>
      </w:r>
      <w:hyperlink r:id="rId158" w:history="1">
        <w:r w:rsidR="00C67E3C" w:rsidRPr="00C67E3C">
          <w:rPr>
            <w:rStyle w:val="Collegamentoipertestuale"/>
            <w:rFonts w:ascii="Myriad Pro" w:hAnsi="Myriad Pro"/>
            <w:sz w:val="22"/>
            <w:szCs w:val="22"/>
          </w:rPr>
          <w:t>file:///C:/Users/Utente/Downloads/Self-archivingonsocialmedia.pdf</w:t>
        </w:r>
      </w:hyperlink>
    </w:p>
    <w:p w:rsidR="00E72229" w:rsidRPr="00C67E3C" w:rsidRDefault="00E72229" w:rsidP="00C67E3C">
      <w:pPr>
        <w:pStyle w:val="Corpotesto"/>
        <w:spacing w:after="0"/>
        <w:rPr>
          <w:rFonts w:ascii="Myriad Pro" w:hAnsi="Myriad Pro"/>
          <w:sz w:val="22"/>
          <w:szCs w:val="22"/>
        </w:rPr>
      </w:pPr>
      <w:r w:rsidRPr="00C67E3C">
        <w:rPr>
          <w:rFonts w:ascii="Myriad Pro" w:hAnsi="Myriad Pro"/>
          <w:sz w:val="22"/>
          <w:szCs w:val="22"/>
        </w:rPr>
        <w:t xml:space="preserve"> </w:t>
      </w:r>
    </w:p>
    <w:p w:rsidR="00E72229" w:rsidRPr="00C67E3C" w:rsidRDefault="00E72229" w:rsidP="00C67E3C">
      <w:pPr>
        <w:pStyle w:val="Corpotesto"/>
        <w:spacing w:after="0"/>
        <w:rPr>
          <w:rFonts w:ascii="Myriad Pro" w:hAnsi="Myriad Pro"/>
          <w:sz w:val="22"/>
          <w:szCs w:val="22"/>
          <w:lang w:val="pt-PT"/>
        </w:rPr>
      </w:pPr>
      <w:r w:rsidRPr="00C67E3C">
        <w:rPr>
          <w:rFonts w:ascii="Myriad Pro" w:hAnsi="Myriad Pro"/>
          <w:sz w:val="22"/>
          <w:szCs w:val="22"/>
        </w:rPr>
        <w:t>Gadd E.</w:t>
      </w:r>
      <w:r w:rsidR="00D12EAC">
        <w:rPr>
          <w:rFonts w:ascii="Myriad Pro" w:hAnsi="Myriad Pro"/>
          <w:sz w:val="22"/>
          <w:szCs w:val="22"/>
        </w:rPr>
        <w:t xml:space="preserve"> </w:t>
      </w:r>
      <w:r w:rsidRPr="00C67E3C">
        <w:rPr>
          <w:rFonts w:ascii="Myriad Pro" w:hAnsi="Myriad Pro"/>
          <w:sz w:val="22"/>
          <w:szCs w:val="22"/>
        </w:rPr>
        <w:t xml:space="preserve">A. – Troll Covey D., </w:t>
      </w:r>
      <w:r w:rsidRPr="00C67E3C">
        <w:rPr>
          <w:rFonts w:ascii="Myriad Pro" w:hAnsi="Myriad Pro"/>
          <w:i/>
          <w:sz w:val="22"/>
          <w:szCs w:val="22"/>
        </w:rPr>
        <w:t xml:space="preserve">What does “green” open access mean? </w:t>
      </w:r>
      <w:r w:rsidRPr="00C67E3C">
        <w:rPr>
          <w:rFonts w:ascii="Myriad Pro" w:hAnsi="Myriad Pro"/>
          <w:i/>
          <w:sz w:val="22"/>
          <w:szCs w:val="22"/>
          <w:lang w:val="pt-PT"/>
        </w:rPr>
        <w:t>Tracking twelve years of changes to journal publisher self-archiving policies</w:t>
      </w:r>
      <w:r w:rsidR="00C67E3C" w:rsidRPr="00C67E3C">
        <w:rPr>
          <w:rFonts w:ascii="Myriad Pro" w:hAnsi="Myriad Pro"/>
          <w:sz w:val="22"/>
          <w:szCs w:val="22"/>
          <w:lang w:val="pt-PT"/>
        </w:rPr>
        <w:t>, &lt;</w:t>
      </w:r>
      <w:hyperlink r:id="rId159" w:history="1">
        <w:r w:rsidR="00C67E3C" w:rsidRPr="00C67E3C">
          <w:rPr>
            <w:rStyle w:val="Collegamentoipertestuale"/>
            <w:rFonts w:ascii="Myriad Pro" w:hAnsi="Myriad Pro"/>
            <w:sz w:val="22"/>
            <w:szCs w:val="22"/>
            <w:lang w:val="pt-PT"/>
          </w:rPr>
          <w:t>https://dspace.lboro.ac.uk/dspace-jspui/bitstream/2134/21555/5/Article%20-%20What%20does%20green%20mean%20v6%20Submitted%20%20reformatted%20for%20IR.pdf</w:t>
        </w:r>
      </w:hyperlink>
      <w:r w:rsidR="00C67E3C" w:rsidRPr="00C67E3C">
        <w:rPr>
          <w:rFonts w:ascii="Myriad Pro" w:hAnsi="Myriad Pro"/>
          <w:sz w:val="22"/>
          <w:szCs w:val="22"/>
          <w:lang w:val="pt-PT"/>
        </w:rPr>
        <w:t>&gt;</w:t>
      </w:r>
    </w:p>
    <w:p w:rsidR="00C67E3C" w:rsidRPr="00C67E3C" w:rsidRDefault="00C67E3C" w:rsidP="00C67E3C">
      <w:pPr>
        <w:pStyle w:val="Corpotesto"/>
        <w:spacing w:after="0"/>
        <w:rPr>
          <w:rFonts w:ascii="Myriad Pro" w:hAnsi="Myriad Pro"/>
          <w:sz w:val="22"/>
          <w:szCs w:val="22"/>
          <w:lang w:val="pt-PT"/>
        </w:rPr>
      </w:pPr>
    </w:p>
    <w:p w:rsidR="00E72229" w:rsidRPr="00C67E3C" w:rsidRDefault="00E72229" w:rsidP="00C67E3C">
      <w:pPr>
        <w:pStyle w:val="Corpotesto"/>
        <w:spacing w:after="0"/>
        <w:rPr>
          <w:rFonts w:ascii="Myriad Pro" w:hAnsi="Myriad Pro"/>
          <w:sz w:val="22"/>
          <w:szCs w:val="22"/>
          <w:lang w:val="pt-PT"/>
        </w:rPr>
      </w:pPr>
      <w:r w:rsidRPr="00C67E3C">
        <w:rPr>
          <w:rFonts w:ascii="Myriad Pro" w:hAnsi="Myriad Pro"/>
          <w:sz w:val="22"/>
          <w:szCs w:val="22"/>
          <w:lang w:val="pt-PT"/>
        </w:rPr>
        <w:t xml:space="preserve">Harnad S., </w:t>
      </w:r>
      <w:r w:rsidRPr="00C67E3C">
        <w:rPr>
          <w:rFonts w:ascii="Myriad Pro" w:hAnsi="Myriad Pro"/>
          <w:i/>
          <w:sz w:val="22"/>
          <w:szCs w:val="22"/>
          <w:lang w:val="pt-PT"/>
        </w:rPr>
        <w:t xml:space="preserve">Self-Archive Unto Others as Ye Would Have them Self-Archive Unto You, </w:t>
      </w:r>
      <w:r w:rsidR="00C67E3C" w:rsidRPr="00C67E3C">
        <w:rPr>
          <w:rFonts w:ascii="Myriad Pro" w:hAnsi="Myriad Pro"/>
          <w:sz w:val="22"/>
          <w:szCs w:val="22"/>
          <w:lang w:val="pt-PT"/>
        </w:rPr>
        <w:t>&lt;</w:t>
      </w:r>
      <w:hyperlink r:id="rId160" w:history="1">
        <w:r w:rsidR="00C67E3C" w:rsidRPr="00C67E3C">
          <w:rPr>
            <w:rStyle w:val="Collegamentoipertestuale"/>
            <w:rFonts w:ascii="Myriad Pro" w:hAnsi="Myriad Pro"/>
            <w:sz w:val="22"/>
            <w:szCs w:val="22"/>
            <w:lang w:val="pt-PT"/>
          </w:rPr>
          <w:t>https://jcom.sissa.it/sites/default/files/documents/jcom0203%282003%29F03.pdf</w:t>
        </w:r>
      </w:hyperlink>
      <w:r w:rsidR="00C67E3C" w:rsidRPr="00C67E3C">
        <w:rPr>
          <w:rFonts w:ascii="Myriad Pro" w:hAnsi="Myriad Pro"/>
          <w:sz w:val="22"/>
          <w:szCs w:val="22"/>
          <w:lang w:val="pt-PT"/>
        </w:rPr>
        <w:t>&gt;</w:t>
      </w:r>
    </w:p>
    <w:p w:rsidR="00C67E3C" w:rsidRPr="00C67E3C" w:rsidRDefault="00C67E3C" w:rsidP="00C67E3C">
      <w:pPr>
        <w:pStyle w:val="Corpotesto"/>
        <w:spacing w:after="0"/>
        <w:rPr>
          <w:rFonts w:ascii="Myriad Pro" w:hAnsi="Myriad Pro"/>
          <w:sz w:val="22"/>
          <w:szCs w:val="22"/>
          <w:lang w:val="pt-PT"/>
        </w:rPr>
      </w:pPr>
    </w:p>
    <w:p w:rsidR="00E72229" w:rsidRPr="00C67E3C" w:rsidRDefault="00E72229" w:rsidP="00C67E3C">
      <w:pPr>
        <w:pStyle w:val="Corpotesto"/>
        <w:spacing w:after="0"/>
        <w:rPr>
          <w:rFonts w:ascii="Myriad Pro" w:hAnsi="Myriad Pro"/>
          <w:sz w:val="22"/>
          <w:szCs w:val="22"/>
          <w:lang w:val="pt-PT"/>
        </w:rPr>
      </w:pPr>
      <w:r w:rsidRPr="00C67E3C">
        <w:rPr>
          <w:rFonts w:ascii="Myriad Pro" w:hAnsi="Myriad Pro"/>
          <w:sz w:val="22"/>
          <w:szCs w:val="22"/>
          <w:lang w:val="pt-PT"/>
        </w:rPr>
        <w:t xml:space="preserve">Jenkins C. </w:t>
      </w:r>
      <w:r w:rsidRPr="00C67E3C">
        <w:rPr>
          <w:rFonts w:ascii="Myriad Pro" w:hAnsi="Myriad Pro"/>
          <w:i/>
          <w:sz w:val="22"/>
          <w:szCs w:val="22"/>
          <w:lang w:val="pt-PT"/>
        </w:rPr>
        <w:t>et</w:t>
      </w:r>
      <w:r w:rsidRPr="00C67E3C">
        <w:rPr>
          <w:rFonts w:ascii="Myriad Pro" w:hAnsi="Myriad Pro"/>
          <w:sz w:val="22"/>
          <w:szCs w:val="22"/>
          <w:lang w:val="pt-PT"/>
        </w:rPr>
        <w:t xml:space="preserve"> </w:t>
      </w:r>
      <w:r w:rsidRPr="00C67E3C">
        <w:rPr>
          <w:rFonts w:ascii="Myriad Pro" w:hAnsi="Myriad Pro"/>
          <w:i/>
          <w:sz w:val="22"/>
          <w:szCs w:val="22"/>
          <w:lang w:val="pt-PT"/>
        </w:rPr>
        <w:t>al</w:t>
      </w:r>
      <w:r w:rsidRPr="00C67E3C">
        <w:rPr>
          <w:rFonts w:ascii="Myriad Pro" w:hAnsi="Myriad Pro"/>
          <w:sz w:val="22"/>
          <w:szCs w:val="22"/>
          <w:lang w:val="pt-PT"/>
        </w:rPr>
        <w:t xml:space="preserve">., </w:t>
      </w:r>
      <w:r w:rsidRPr="00C67E3C">
        <w:rPr>
          <w:rFonts w:ascii="Myriad Pro" w:hAnsi="Myriad Pro"/>
          <w:i/>
          <w:sz w:val="22"/>
          <w:szCs w:val="22"/>
          <w:lang w:val="pt-PT"/>
        </w:rPr>
        <w:t>RoMEO Studies 8: Self-archiving – when Yellow and Blue make Green: the logic behind the colour-coding in the Copyright Knowledge Bank</w:t>
      </w:r>
      <w:r w:rsidR="00C67E3C" w:rsidRPr="00C67E3C">
        <w:rPr>
          <w:rFonts w:ascii="Myriad Pro" w:hAnsi="Myriad Pro"/>
          <w:sz w:val="22"/>
          <w:szCs w:val="22"/>
          <w:lang w:val="pt-PT"/>
        </w:rPr>
        <w:t>, &lt;</w:t>
      </w:r>
      <w:hyperlink r:id="rId161" w:history="1">
        <w:r w:rsidR="00C67E3C" w:rsidRPr="00C67E3C">
          <w:rPr>
            <w:rStyle w:val="Collegamentoipertestuale"/>
            <w:rFonts w:ascii="Myriad Pro" w:hAnsi="Myriad Pro"/>
            <w:sz w:val="22"/>
            <w:szCs w:val="22"/>
            <w:lang w:val="pt-PT"/>
          </w:rPr>
          <w:t>https://www.researchgate.net/publication/28693015_RoMEO_Studies_8_Self-archiving_The_logic_behind_the_colour-coding_used_in_the_Copyright_Knowledge_Bank</w:t>
        </w:r>
      </w:hyperlink>
      <w:r w:rsidR="00C67E3C" w:rsidRPr="00C67E3C">
        <w:rPr>
          <w:rFonts w:ascii="Myriad Pro" w:hAnsi="Myriad Pro"/>
          <w:sz w:val="22"/>
          <w:szCs w:val="22"/>
          <w:lang w:val="pt-PT"/>
        </w:rPr>
        <w:t>&gt;</w:t>
      </w:r>
    </w:p>
    <w:p w:rsidR="00C67E3C" w:rsidRPr="00C67E3C" w:rsidRDefault="00C67E3C" w:rsidP="00C67E3C">
      <w:pPr>
        <w:pStyle w:val="Corpotesto"/>
        <w:spacing w:after="0"/>
        <w:rPr>
          <w:rFonts w:ascii="Myriad Pro" w:hAnsi="Myriad Pro"/>
          <w:sz w:val="22"/>
          <w:szCs w:val="22"/>
          <w:lang w:val="pt-PT"/>
        </w:rPr>
      </w:pPr>
    </w:p>
    <w:p w:rsidR="00C67E3C" w:rsidRPr="00C67E3C" w:rsidRDefault="00C67E3C" w:rsidP="00C67E3C">
      <w:pPr>
        <w:pStyle w:val="Corpotesto"/>
        <w:spacing w:after="0"/>
        <w:rPr>
          <w:rFonts w:ascii="Myriad Pro" w:hAnsi="Myriad Pro"/>
          <w:sz w:val="22"/>
          <w:szCs w:val="22"/>
        </w:rPr>
      </w:pPr>
      <w:r w:rsidRPr="00C67E3C">
        <w:rPr>
          <w:rFonts w:ascii="Myriad Pro" w:hAnsi="Myriad Pro"/>
          <w:sz w:val="22"/>
          <w:szCs w:val="22"/>
        </w:rPr>
        <w:t xml:space="preserve">Mallikarjun D. - </w:t>
      </w:r>
      <w:r w:rsidR="00E72229" w:rsidRPr="00C67E3C">
        <w:rPr>
          <w:rFonts w:ascii="Myriad Pro" w:hAnsi="Myriad Pro"/>
          <w:sz w:val="22"/>
          <w:szCs w:val="22"/>
        </w:rPr>
        <w:t xml:space="preserve">Bulu M., </w:t>
      </w:r>
      <w:r w:rsidR="00E72229" w:rsidRPr="00C67E3C">
        <w:rPr>
          <w:rFonts w:ascii="Myriad Pro" w:hAnsi="Myriad Pro"/>
          <w:i/>
          <w:sz w:val="22"/>
          <w:szCs w:val="22"/>
        </w:rPr>
        <w:t>Driving on the Green Road: Self – Archiving Research for Open Access in India</w:t>
      </w:r>
      <w:r w:rsidRPr="00C67E3C">
        <w:rPr>
          <w:rFonts w:ascii="Myriad Pro" w:hAnsi="Myriad Pro"/>
          <w:sz w:val="22"/>
          <w:szCs w:val="22"/>
        </w:rPr>
        <w:t>, &lt;</w:t>
      </w:r>
      <w:hyperlink r:id="rId162" w:history="1">
        <w:r w:rsidRPr="00C67E3C">
          <w:rPr>
            <w:rStyle w:val="Collegamentoipertestuale"/>
            <w:rFonts w:ascii="Myriad Pro" w:hAnsi="Myriad Pro"/>
            <w:sz w:val="22"/>
            <w:szCs w:val="22"/>
          </w:rPr>
          <w:t>https://www.questia.com/library/journal/1G1-331807690/driving-on-the-green-road-self-archiving-research</w:t>
        </w:r>
      </w:hyperlink>
      <w:r w:rsidRPr="00C67E3C">
        <w:rPr>
          <w:rFonts w:ascii="Myriad Pro" w:hAnsi="Myriad Pro"/>
          <w:sz w:val="22"/>
          <w:szCs w:val="22"/>
        </w:rPr>
        <w:t>&gt;</w:t>
      </w:r>
    </w:p>
    <w:p w:rsidR="00E72229" w:rsidRPr="00C67E3C" w:rsidRDefault="00E72229" w:rsidP="00C67E3C">
      <w:pPr>
        <w:pStyle w:val="Corpotesto"/>
        <w:spacing w:after="0"/>
        <w:rPr>
          <w:rFonts w:ascii="Myriad Pro" w:hAnsi="Myriad Pro"/>
          <w:sz w:val="22"/>
          <w:szCs w:val="22"/>
        </w:rPr>
      </w:pPr>
      <w:r w:rsidRPr="00C67E3C">
        <w:rPr>
          <w:rFonts w:ascii="Myriad Pro" w:hAnsi="Myriad Pro"/>
          <w:sz w:val="22"/>
          <w:szCs w:val="22"/>
        </w:rPr>
        <w:t xml:space="preserve"> </w:t>
      </w:r>
    </w:p>
    <w:p w:rsidR="00E72229" w:rsidRPr="00C67E3C" w:rsidRDefault="00E72229" w:rsidP="00C67E3C">
      <w:pPr>
        <w:pStyle w:val="Corpotesto"/>
        <w:spacing w:after="0"/>
        <w:rPr>
          <w:rFonts w:ascii="Myriad Pro" w:hAnsi="Myriad Pro"/>
          <w:sz w:val="22"/>
          <w:szCs w:val="22"/>
        </w:rPr>
      </w:pPr>
      <w:r w:rsidRPr="00C67E3C">
        <w:rPr>
          <w:rFonts w:ascii="Myriad Pro" w:hAnsi="Myriad Pro"/>
          <w:sz w:val="22"/>
          <w:szCs w:val="22"/>
        </w:rPr>
        <w:t>*</w:t>
      </w:r>
      <w:r w:rsidRPr="00C67E3C">
        <w:rPr>
          <w:rFonts w:ascii="Myriad Pro" w:hAnsi="Myriad Pro"/>
          <w:i/>
          <w:sz w:val="22"/>
          <w:szCs w:val="22"/>
        </w:rPr>
        <w:t>Self-Archiving</w:t>
      </w:r>
      <w:r w:rsidRPr="00C67E3C">
        <w:rPr>
          <w:rFonts w:ascii="Myriad Pro" w:hAnsi="Myriad Pro"/>
          <w:sz w:val="22"/>
          <w:szCs w:val="22"/>
        </w:rPr>
        <w:t xml:space="preserve"> </w:t>
      </w:r>
      <w:r w:rsidR="00C67E3C" w:rsidRPr="00C67E3C">
        <w:rPr>
          <w:rFonts w:ascii="Myriad Pro" w:hAnsi="Myriad Pro"/>
          <w:sz w:val="22"/>
          <w:szCs w:val="22"/>
        </w:rPr>
        <w:t>(</w:t>
      </w:r>
      <w:r w:rsidR="00C67E3C" w:rsidRPr="00C67E3C">
        <w:rPr>
          <w:rFonts w:ascii="Myriad Pro" w:hAnsi="Myriad Pro"/>
          <w:i/>
          <w:sz w:val="22"/>
          <w:szCs w:val="22"/>
        </w:rPr>
        <w:t>s.v</w:t>
      </w:r>
      <w:r w:rsidR="00C67E3C" w:rsidRPr="00C67E3C">
        <w:rPr>
          <w:rFonts w:ascii="Myriad Pro" w:hAnsi="Myriad Pro"/>
          <w:sz w:val="22"/>
          <w:szCs w:val="22"/>
        </w:rPr>
        <w:t xml:space="preserve">.), </w:t>
      </w:r>
      <w:r w:rsidRPr="00C67E3C">
        <w:rPr>
          <w:rFonts w:ascii="Myriad Pro" w:hAnsi="Myriad Pro"/>
          <w:sz w:val="22"/>
          <w:szCs w:val="22"/>
        </w:rPr>
        <w:t xml:space="preserve">in </w:t>
      </w:r>
      <w:r w:rsidRPr="00C67E3C">
        <w:rPr>
          <w:rFonts w:ascii="Myriad Pro" w:hAnsi="Myriad Pro"/>
          <w:i/>
          <w:sz w:val="22"/>
          <w:szCs w:val="22"/>
        </w:rPr>
        <w:t>Wikipedia</w:t>
      </w:r>
      <w:r w:rsidRPr="00C67E3C">
        <w:rPr>
          <w:rFonts w:ascii="Myriad Pro" w:hAnsi="Myriad Pro"/>
          <w:sz w:val="22"/>
          <w:szCs w:val="22"/>
        </w:rPr>
        <w:t xml:space="preserve"> </w:t>
      </w:r>
      <w:r w:rsidR="00C67E3C" w:rsidRPr="00C67E3C">
        <w:rPr>
          <w:rFonts w:ascii="Myriad Pro" w:hAnsi="Myriad Pro"/>
          <w:sz w:val="22"/>
          <w:szCs w:val="22"/>
        </w:rPr>
        <w:t>&lt;</w:t>
      </w:r>
      <w:hyperlink r:id="rId163" w:history="1">
        <w:r w:rsidR="00C67E3C" w:rsidRPr="00C67E3C">
          <w:rPr>
            <w:rStyle w:val="Collegamentoipertestuale"/>
            <w:rFonts w:ascii="Myriad Pro" w:hAnsi="Myriad Pro"/>
            <w:sz w:val="22"/>
            <w:szCs w:val="22"/>
          </w:rPr>
          <w:t>https://en.wikipedia.org/wiki/Self-archiving</w:t>
        </w:r>
      </w:hyperlink>
      <w:r w:rsidR="00C67E3C" w:rsidRPr="00C67E3C">
        <w:rPr>
          <w:rFonts w:ascii="Myriad Pro" w:hAnsi="Myriad Pro"/>
          <w:sz w:val="22"/>
          <w:szCs w:val="22"/>
        </w:rPr>
        <w:t>&gt;</w:t>
      </w:r>
    </w:p>
    <w:p w:rsidR="00C67E3C" w:rsidRPr="00C67E3C" w:rsidRDefault="00C67E3C" w:rsidP="00C67E3C">
      <w:pPr>
        <w:pStyle w:val="Corpotesto"/>
        <w:spacing w:after="0"/>
        <w:rPr>
          <w:rFonts w:ascii="Myriad Pro" w:hAnsi="Myriad Pro"/>
          <w:sz w:val="22"/>
          <w:szCs w:val="22"/>
        </w:rPr>
      </w:pPr>
    </w:p>
    <w:p w:rsidR="00E72229" w:rsidRPr="00C67E3C" w:rsidRDefault="00C67E3C" w:rsidP="00C67E3C">
      <w:pPr>
        <w:pStyle w:val="Corpotesto"/>
        <w:spacing w:after="0"/>
        <w:rPr>
          <w:rFonts w:ascii="Myriad Pro" w:hAnsi="Myriad Pro"/>
          <w:sz w:val="22"/>
          <w:szCs w:val="22"/>
        </w:rPr>
      </w:pPr>
      <w:r w:rsidRPr="00C67E3C">
        <w:rPr>
          <w:rFonts w:ascii="Myriad Pro" w:hAnsi="Myriad Pro"/>
          <w:sz w:val="22"/>
          <w:szCs w:val="22"/>
        </w:rPr>
        <w:t xml:space="preserve">Swan A. - </w:t>
      </w:r>
      <w:r w:rsidR="00E72229" w:rsidRPr="00C67E3C">
        <w:rPr>
          <w:rFonts w:ascii="Myriad Pro" w:hAnsi="Myriad Pro"/>
          <w:sz w:val="22"/>
          <w:szCs w:val="22"/>
        </w:rPr>
        <w:t xml:space="preserve">Brown S., </w:t>
      </w:r>
      <w:r w:rsidR="00E72229" w:rsidRPr="00C67E3C">
        <w:rPr>
          <w:rFonts w:ascii="Myriad Pro" w:hAnsi="Myriad Pro"/>
          <w:i/>
          <w:sz w:val="22"/>
          <w:szCs w:val="22"/>
        </w:rPr>
        <w:t>Open access self-archiving: an author study</w:t>
      </w:r>
      <w:r w:rsidRPr="00C67E3C">
        <w:rPr>
          <w:rFonts w:ascii="Myriad Pro" w:hAnsi="Myriad Pro"/>
          <w:sz w:val="22"/>
          <w:szCs w:val="22"/>
        </w:rPr>
        <w:t>, &lt;</w:t>
      </w:r>
      <w:hyperlink r:id="rId164" w:history="1">
        <w:r w:rsidRPr="00C67E3C">
          <w:rPr>
            <w:rStyle w:val="Collegamentoipertestuale"/>
            <w:rFonts w:ascii="Myriad Pro" w:hAnsi="Myriad Pro"/>
            <w:sz w:val="22"/>
            <w:szCs w:val="22"/>
          </w:rPr>
          <w:t>https://eprints.soton.ac.uk/260999/1/jisc2.pdf</w:t>
        </w:r>
      </w:hyperlink>
      <w:r w:rsidRPr="00C67E3C">
        <w:rPr>
          <w:rFonts w:ascii="Myriad Pro" w:hAnsi="Myriad Pro"/>
          <w:sz w:val="22"/>
          <w:szCs w:val="22"/>
        </w:rPr>
        <w:t>&gt;</w:t>
      </w:r>
    </w:p>
    <w:p w:rsidR="006200B6" w:rsidRDefault="006200B6" w:rsidP="006200B6">
      <w:pPr>
        <w:pStyle w:val="Corpotesto"/>
        <w:spacing w:after="0"/>
        <w:rPr>
          <w:rFonts w:ascii="Myriad Pro" w:hAnsi="Myriad Pro"/>
          <w:sz w:val="22"/>
          <w:szCs w:val="22"/>
        </w:rPr>
      </w:pPr>
    </w:p>
    <w:p w:rsidR="00E72229" w:rsidRPr="007C772E" w:rsidRDefault="00E72229" w:rsidP="006200B6">
      <w:pPr>
        <w:pStyle w:val="Corpotesto"/>
        <w:spacing w:after="0"/>
        <w:jc w:val="right"/>
        <w:rPr>
          <w:rFonts w:ascii="Myriad Pro" w:hAnsi="Myriad Pro"/>
        </w:rPr>
      </w:pPr>
      <w:r w:rsidRPr="007C772E">
        <w:rPr>
          <w:rFonts w:ascii="Myriad Pro" w:hAnsi="Myriad Pro"/>
        </w:rPr>
        <w:t>[</w:t>
      </w:r>
      <w:r w:rsidRPr="007C772E">
        <w:rPr>
          <w:rFonts w:ascii="Myriad Pro" w:hAnsi="Myriad Pro"/>
          <w:i/>
        </w:rPr>
        <w:t>Alessandra Di Meglio</w:t>
      </w:r>
      <w:r w:rsidRPr="007C772E">
        <w:rPr>
          <w:rFonts w:ascii="Myriad Pro" w:hAnsi="Myriad Pro"/>
        </w:rPr>
        <w:t>]</w:t>
      </w:r>
    </w:p>
    <w:p w:rsidR="009519A6" w:rsidRDefault="009519A6" w:rsidP="00893E62">
      <w:pPr>
        <w:pStyle w:val="Corpotesto"/>
        <w:spacing w:after="0"/>
        <w:jc w:val="both"/>
        <w:rPr>
          <w:rStyle w:val="Enfasiforte"/>
          <w:rFonts w:ascii="Minion Pro" w:hAnsi="Minion Pro"/>
          <w:color w:val="222A35" w:themeColor="text2" w:themeShade="80"/>
          <w:sz w:val="52"/>
        </w:rPr>
      </w:pPr>
    </w:p>
    <w:p w:rsidR="00E72229" w:rsidRPr="0052622C" w:rsidRDefault="00E72229" w:rsidP="00893E62">
      <w:pPr>
        <w:pStyle w:val="Corpotesto"/>
        <w:spacing w:after="0"/>
        <w:jc w:val="both"/>
        <w:rPr>
          <w:rStyle w:val="Enfasiforte"/>
          <w:rFonts w:ascii="Minion Pro" w:hAnsi="Minion Pro"/>
          <w:color w:val="222A35" w:themeColor="text2" w:themeShade="80"/>
          <w:sz w:val="52"/>
        </w:rPr>
      </w:pPr>
      <w:r w:rsidRPr="0052622C">
        <w:rPr>
          <w:rStyle w:val="Enfasiforte"/>
          <w:rFonts w:ascii="Minion Pro" w:hAnsi="Minion Pro"/>
          <w:color w:val="222A35" w:themeColor="text2" w:themeShade="80"/>
          <w:sz w:val="52"/>
        </w:rPr>
        <w:lastRenderedPageBreak/>
        <w:t>SGML</w:t>
      </w:r>
    </w:p>
    <w:p w:rsidR="0052622C" w:rsidRDefault="00E72229" w:rsidP="00893E62">
      <w:pPr>
        <w:pStyle w:val="Corpotesto"/>
        <w:spacing w:after="0"/>
        <w:jc w:val="both"/>
        <w:rPr>
          <w:rFonts w:ascii="Myriad Pro" w:hAnsi="Myriad Pro"/>
        </w:rPr>
      </w:pPr>
      <w:r w:rsidRPr="007C772E">
        <w:rPr>
          <w:rFonts w:ascii="Myriad Pro" w:hAnsi="Myriad Pro"/>
        </w:rPr>
        <w:t xml:space="preserve">(ingl. Acronimo per </w:t>
      </w:r>
      <w:r w:rsidRPr="007C772E">
        <w:rPr>
          <w:rStyle w:val="Enfasi"/>
          <w:rFonts w:ascii="Myriad Pro" w:hAnsi="Myriad Pro"/>
        </w:rPr>
        <w:t>Standard Generalized Markup Language</w:t>
      </w:r>
      <w:r w:rsidRPr="007C772E">
        <w:rPr>
          <w:rFonts w:ascii="Myriad Pro" w:hAnsi="Myriad Pro"/>
        </w:rPr>
        <w:t>)</w:t>
      </w:r>
    </w:p>
    <w:p w:rsidR="00893E62" w:rsidRDefault="00893E62" w:rsidP="00893E62">
      <w:pPr>
        <w:pStyle w:val="Corpotesto"/>
        <w:spacing w:after="0"/>
        <w:jc w:val="both"/>
        <w:rPr>
          <w:rFonts w:ascii="Myriad Pro" w:hAnsi="Myriad Pro"/>
        </w:rPr>
      </w:pPr>
    </w:p>
    <w:p w:rsidR="00893E62" w:rsidRDefault="00893E62" w:rsidP="00893E62">
      <w:pPr>
        <w:pStyle w:val="Corpotesto"/>
        <w:spacing w:after="0"/>
        <w:jc w:val="both"/>
        <w:rPr>
          <w:rFonts w:ascii="Myriad Pro" w:hAnsi="Myriad Pro"/>
        </w:rPr>
        <w:sectPr w:rsidR="00893E62" w:rsidSect="00C644A2">
          <w:type w:val="continuous"/>
          <w:pgSz w:w="11906" w:h="16838"/>
          <w:pgMar w:top="1985" w:right="1440" w:bottom="1843" w:left="1800" w:header="0" w:footer="0" w:gutter="0"/>
          <w:cols w:space="720"/>
          <w:formProt w:val="0"/>
          <w:docGrid w:linePitch="326"/>
        </w:sectPr>
      </w:pPr>
    </w:p>
    <w:p w:rsidR="00E72229" w:rsidRPr="002A6A6D" w:rsidRDefault="00E72229" w:rsidP="00893E62">
      <w:pPr>
        <w:pStyle w:val="Corpotesto"/>
        <w:spacing w:after="0"/>
        <w:jc w:val="both"/>
        <w:rPr>
          <w:rFonts w:ascii="Myriad Pro" w:hAnsi="Myriad Pro"/>
        </w:rPr>
      </w:pPr>
      <w:r w:rsidRPr="007C772E">
        <w:rPr>
          <w:rFonts w:ascii="Myriad Pro" w:hAnsi="Myriad Pro"/>
        </w:rPr>
        <w:lastRenderedPageBreak/>
        <w:t xml:space="preserve">È il progenitore dei </w:t>
      </w:r>
      <w:r w:rsidR="002A6A6D">
        <w:rPr>
          <w:rFonts w:ascii="Myriad Pro" w:hAnsi="Myriad Pro"/>
        </w:rPr>
        <w:t>‘</w:t>
      </w:r>
      <w:r w:rsidRPr="002A6A6D">
        <w:rPr>
          <w:rStyle w:val="Enfasi"/>
          <w:rFonts w:ascii="Myriad Pro" w:hAnsi="Myriad Pro"/>
          <w:i w:val="0"/>
        </w:rPr>
        <w:t>markup</w:t>
      </w:r>
      <w:r w:rsidRPr="007C772E">
        <w:rPr>
          <w:rStyle w:val="Enfasi"/>
          <w:rFonts w:ascii="Myriad Pro" w:hAnsi="Myriad Pro"/>
        </w:rPr>
        <w:t xml:space="preserve"> </w:t>
      </w:r>
      <w:r w:rsidRPr="002A6A6D">
        <w:rPr>
          <w:rStyle w:val="Enfasi"/>
          <w:rFonts w:ascii="Myriad Pro" w:hAnsi="Myriad Pro"/>
          <w:i w:val="0"/>
        </w:rPr>
        <w:t>languages</w:t>
      </w:r>
      <w:r w:rsidR="002A6A6D">
        <w:rPr>
          <w:rStyle w:val="Enfasi"/>
          <w:rFonts w:ascii="Myriad Pro" w:hAnsi="Myriad Pro"/>
          <w:i w:val="0"/>
        </w:rPr>
        <w:t>’</w:t>
      </w:r>
      <w:r w:rsidRPr="007C772E">
        <w:rPr>
          <w:rFonts w:ascii="Myriad Pro" w:hAnsi="Myriad Pro"/>
        </w:rPr>
        <w:t xml:space="preserve"> utilizzati attualmente. Charles Goldfarb inventò GML (</w:t>
      </w:r>
      <w:r w:rsidRPr="007C772E">
        <w:rPr>
          <w:rStyle w:val="Enfasi"/>
          <w:rFonts w:ascii="Myriad Pro" w:hAnsi="Myriad Pro"/>
        </w:rPr>
        <w:t>Generalized Markup Language</w:t>
      </w:r>
      <w:r w:rsidRPr="007C772E">
        <w:rPr>
          <w:rFonts w:ascii="Myriad Pro" w:hAnsi="Myriad Pro"/>
        </w:rPr>
        <w:t>) nel 1969 durante il suo lavoro per la IBM sotto la supervisione di Steve Furth, e ne definì i presupposti teorici:</w:t>
      </w:r>
      <w:r w:rsidR="002A6A6D">
        <w:rPr>
          <w:rFonts w:ascii="Myriad Pro" w:hAnsi="Myriad Pro"/>
        </w:rPr>
        <w:t xml:space="preserve"> </w:t>
      </w:r>
      <w:r w:rsidR="002A6A6D">
        <w:rPr>
          <w:rStyle w:val="Enfasi"/>
          <w:rFonts w:ascii="Myriad Pro" w:hAnsi="Myriad Pro"/>
          <w:i w:val="0"/>
        </w:rPr>
        <w:t>«</w:t>
      </w:r>
      <w:r w:rsidRPr="002A6A6D">
        <w:rPr>
          <w:rStyle w:val="Enfasi"/>
          <w:rFonts w:ascii="Myriad Pro" w:hAnsi="Myriad Pro"/>
          <w:i w:val="0"/>
        </w:rPr>
        <w:t>This analysis of the markup process suggest that it should be possible to design a generalized markup language so that markup would be useful for more than one application or computer system. […] This could be done, for example, with mnemonic “tags”. The designation of a component as being of a particular type would mean only that it will be processed identically to other components of that type</w:t>
      </w:r>
      <w:r w:rsidR="002A6A6D">
        <w:rPr>
          <w:rStyle w:val="Enfasi"/>
          <w:rFonts w:ascii="Myriad Pro" w:hAnsi="Myriad Pro"/>
          <w:i w:val="0"/>
        </w:rPr>
        <w:t>»</w:t>
      </w:r>
      <w:r w:rsidRPr="002A6A6D">
        <w:rPr>
          <w:rStyle w:val="Enfasi"/>
          <w:rFonts w:ascii="Myriad Pro" w:hAnsi="Myriad Pro"/>
          <w:i w:val="0"/>
        </w:rPr>
        <w:t>.</w:t>
      </w:r>
    </w:p>
    <w:p w:rsidR="00E72229" w:rsidRPr="007C772E" w:rsidRDefault="00E72229" w:rsidP="00893E62">
      <w:pPr>
        <w:pStyle w:val="Corpotesto"/>
        <w:spacing w:after="0"/>
        <w:jc w:val="both"/>
        <w:rPr>
          <w:rFonts w:ascii="Myriad Pro" w:hAnsi="Myriad Pro"/>
        </w:rPr>
      </w:pPr>
      <w:r w:rsidRPr="007C772E">
        <w:rPr>
          <w:rFonts w:ascii="Myriad Pro" w:hAnsi="Myriad Pro"/>
        </w:rPr>
        <w:t>Goldfarb afferma e struttura, quindi, quelli che saranno le peculiarità di tutti i linguaggi di codifica basati su GML: i markup devono essere, prima di tutto, applicabili a differenti sistemi e piattaforme informatiche e dovranno poter essere inserite all’interno del testo, mentre tutte le istruzioni procedurali verranno inserite in un documento a sé stante. Proprio per queste peculiarità GML diventò standard nel 1986, anche se per l’eccessiva complessità della codifica non viene più utilizzata, in quanto si preferiscono codifiche più snelle come HTML e XML.</w:t>
      </w:r>
    </w:p>
    <w:p w:rsidR="00E72229" w:rsidRPr="007C772E" w:rsidRDefault="00E72229" w:rsidP="00893E62">
      <w:pPr>
        <w:pStyle w:val="Corpotesto"/>
        <w:spacing w:after="0"/>
        <w:jc w:val="both"/>
        <w:rPr>
          <w:rFonts w:ascii="Myriad Pro" w:hAnsi="Myriad Pro"/>
        </w:rPr>
      </w:pPr>
      <w:r w:rsidRPr="00893E62">
        <w:rPr>
          <w:rFonts w:ascii="Myriad Pro" w:hAnsi="Myriad Pro"/>
          <w:i/>
        </w:rPr>
        <w:t>SGML</w:t>
      </w:r>
      <w:r w:rsidRPr="007C772E">
        <w:rPr>
          <w:rFonts w:ascii="Myriad Pro" w:hAnsi="Myriad Pro"/>
        </w:rPr>
        <w:t xml:space="preserve"> venne utilizzato in molti progetti, il primo fu quello sviluppato dall’</w:t>
      </w:r>
      <w:r w:rsidRPr="007C772E">
        <w:rPr>
          <w:rStyle w:val="Enfasi"/>
          <w:rFonts w:ascii="Myriad Pro" w:hAnsi="Myriad Pro"/>
        </w:rPr>
        <w:t>American Association of Publishers</w:t>
      </w:r>
      <w:r w:rsidRPr="007C772E">
        <w:rPr>
          <w:rFonts w:ascii="Myriad Pro" w:hAnsi="Myriad Pro"/>
        </w:rPr>
        <w:t xml:space="preserve"> (AAP): selezionarono tre tipi di testo dal vasto campo dell’editoria, un libro, una serie di </w:t>
      </w:r>
      <w:r w:rsidRPr="007C772E">
        <w:rPr>
          <w:rFonts w:ascii="Myriad Pro" w:hAnsi="Myriad Pro"/>
        </w:rPr>
        <w:lastRenderedPageBreak/>
        <w:t xml:space="preserve">pubblicazioni e un articolo, e ne definirono le rispettive </w:t>
      </w:r>
      <w:r w:rsidRPr="007C772E">
        <w:rPr>
          <w:rStyle w:val="Enfasi"/>
          <w:rFonts w:ascii="Myriad Pro" w:hAnsi="Myriad Pro"/>
        </w:rPr>
        <w:t xml:space="preserve">Document Type Description </w:t>
      </w:r>
      <w:r w:rsidRPr="007C772E">
        <w:rPr>
          <w:rFonts w:ascii="Myriad Pro" w:hAnsi="Myriad Pro"/>
        </w:rPr>
        <w:t>(DTD).</w:t>
      </w:r>
    </w:p>
    <w:p w:rsidR="00E72229" w:rsidRPr="007C772E" w:rsidRDefault="00E72229" w:rsidP="00893E62">
      <w:pPr>
        <w:pStyle w:val="Corpotesto"/>
        <w:spacing w:after="0"/>
        <w:jc w:val="both"/>
        <w:rPr>
          <w:rFonts w:ascii="Myriad Pro" w:hAnsi="Myriad Pro"/>
        </w:rPr>
      </w:pPr>
      <w:r w:rsidRPr="007C772E">
        <w:rPr>
          <w:rFonts w:ascii="Myriad Pro" w:hAnsi="Myriad Pro"/>
        </w:rPr>
        <w:t>All’interno del documento troviamo tre elementi fondamentali:</w:t>
      </w:r>
    </w:p>
    <w:p w:rsidR="00E72229" w:rsidRPr="007C772E" w:rsidRDefault="00E72229" w:rsidP="00893E62">
      <w:pPr>
        <w:pStyle w:val="Corpotesto"/>
        <w:numPr>
          <w:ilvl w:val="0"/>
          <w:numId w:val="23"/>
        </w:numPr>
        <w:tabs>
          <w:tab w:val="left" w:pos="0"/>
        </w:tabs>
        <w:spacing w:after="0"/>
        <w:ind w:left="0"/>
        <w:jc w:val="both"/>
        <w:rPr>
          <w:rFonts w:ascii="Myriad Pro" w:hAnsi="Myriad Pro"/>
        </w:rPr>
      </w:pPr>
      <w:r w:rsidRPr="007C772E">
        <w:rPr>
          <w:rFonts w:ascii="Myriad Pro" w:hAnsi="Myriad Pro"/>
        </w:rPr>
        <w:t xml:space="preserve">La dichiarazione </w:t>
      </w:r>
      <w:r w:rsidRPr="002A6A6D">
        <w:rPr>
          <w:rFonts w:ascii="Myriad Pro" w:hAnsi="Myriad Pro"/>
          <w:i/>
        </w:rPr>
        <w:t>SGML</w:t>
      </w:r>
      <w:r w:rsidRPr="007C772E">
        <w:rPr>
          <w:rFonts w:ascii="Myriad Pro" w:hAnsi="Myriad Pro"/>
        </w:rPr>
        <w:t xml:space="preserve">, che va sempre posta come apertura di un nuovo documento, poiché ne definisce letteralmente il tipo. Dichiara, senza troppi giri di parole, che quel documento sarà codificato secondo le norme del </w:t>
      </w:r>
      <w:r w:rsidRPr="002A6A6D">
        <w:rPr>
          <w:rFonts w:ascii="Myriad Pro" w:hAnsi="Myriad Pro"/>
          <w:i/>
        </w:rPr>
        <w:t>SGML</w:t>
      </w:r>
      <w:r w:rsidRPr="007C772E">
        <w:rPr>
          <w:rFonts w:ascii="Myriad Pro" w:hAnsi="Myriad Pro"/>
        </w:rPr>
        <w:t>.</w:t>
      </w:r>
    </w:p>
    <w:p w:rsidR="00E72229" w:rsidRPr="007C772E" w:rsidRDefault="00E72229" w:rsidP="00893E62">
      <w:pPr>
        <w:pStyle w:val="Corpotesto"/>
        <w:numPr>
          <w:ilvl w:val="0"/>
          <w:numId w:val="23"/>
        </w:numPr>
        <w:tabs>
          <w:tab w:val="left" w:pos="0"/>
        </w:tabs>
        <w:spacing w:after="0"/>
        <w:ind w:left="0"/>
        <w:jc w:val="both"/>
        <w:rPr>
          <w:rFonts w:ascii="Myriad Pro" w:hAnsi="Myriad Pro"/>
        </w:rPr>
      </w:pPr>
      <w:r w:rsidRPr="007C772E">
        <w:rPr>
          <w:rFonts w:ascii="Myriad Pro" w:hAnsi="Myriad Pro"/>
        </w:rPr>
        <w:t>La DTD, necessaria in ogni documento. Essa è un insieme di stringhe di codice che esplicitano elementi e attributi e sistemano le relazioni tra di loro: è una sorta di vocabolario per la codifica del documento.</w:t>
      </w:r>
    </w:p>
    <w:p w:rsidR="00E72229" w:rsidRPr="007C772E" w:rsidRDefault="00E72229" w:rsidP="00893E62">
      <w:pPr>
        <w:pStyle w:val="Corpotesto"/>
        <w:numPr>
          <w:ilvl w:val="0"/>
          <w:numId w:val="23"/>
        </w:numPr>
        <w:tabs>
          <w:tab w:val="left" w:pos="0"/>
        </w:tabs>
        <w:spacing w:after="0"/>
        <w:ind w:left="0"/>
        <w:jc w:val="both"/>
        <w:rPr>
          <w:rFonts w:ascii="Myriad Pro" w:hAnsi="Myriad Pro"/>
        </w:rPr>
      </w:pPr>
      <w:r w:rsidRPr="007C772E">
        <w:rPr>
          <w:rFonts w:ascii="Myriad Pro" w:hAnsi="Myriad Pro"/>
        </w:rPr>
        <w:t>L’istanza del documento, nella quale viene marcata ogni parte del documento utilizzando i marcatori contenuti nella DTD</w:t>
      </w:r>
      <w:r w:rsidR="00893E62">
        <w:rPr>
          <w:rFonts w:ascii="Myriad Pro" w:hAnsi="Myriad Pro"/>
        </w:rPr>
        <w:t>.</w:t>
      </w:r>
    </w:p>
    <w:p w:rsidR="00E72229" w:rsidRPr="007C772E" w:rsidRDefault="00E72229" w:rsidP="00893E62">
      <w:pPr>
        <w:pStyle w:val="Corpotesto"/>
        <w:spacing w:after="0"/>
        <w:jc w:val="both"/>
        <w:rPr>
          <w:rFonts w:ascii="Myriad Pro" w:hAnsi="Myriad Pro"/>
        </w:rPr>
      </w:pPr>
      <w:r w:rsidRPr="007C772E">
        <w:rPr>
          <w:rFonts w:ascii="Myriad Pro" w:hAnsi="Myriad Pro"/>
        </w:rPr>
        <w:t xml:space="preserve">Con l’utilizzo di questo tipo di linguaggio entriamo nell’ordine di idee di un sistema strutturato secondo una precisa gerarchia degli oggetti testuali; sotto questo punto </w:t>
      </w:r>
      <w:r w:rsidR="00893E62">
        <w:rPr>
          <w:rFonts w:ascii="Myriad Pro" w:hAnsi="Myriad Pro"/>
        </w:rPr>
        <w:t>di vista il testo è visto come «</w:t>
      </w:r>
      <w:r w:rsidRPr="007C772E">
        <w:rPr>
          <w:rFonts w:ascii="Myriad Pro" w:hAnsi="Myriad Pro"/>
        </w:rPr>
        <w:t>una gerarchia o</w:t>
      </w:r>
      <w:r w:rsidR="00893E62">
        <w:rPr>
          <w:rFonts w:ascii="Myriad Pro" w:hAnsi="Myriad Pro"/>
        </w:rPr>
        <w:t xml:space="preserve">rdinata di oggetti di contenuto» </w:t>
      </w:r>
      <w:r w:rsidRPr="007C772E">
        <w:rPr>
          <w:rFonts w:ascii="Myriad Pro" w:hAnsi="Myriad Pro"/>
        </w:rPr>
        <w:t>(De Rose). Ciò vuol dire che ogni oggetto testuale ha una relazione gerarchica con gli altri e che essi altro non sono che le strutture editoriali: a partire dal macro contenitore del libro, scendendo via via a livelli più bassi con capitoli, paragrafi, citazioni, note, apparati, ecc.</w:t>
      </w:r>
    </w:p>
    <w:p w:rsidR="00E72229" w:rsidRPr="007C772E" w:rsidRDefault="00E72229" w:rsidP="00893E62">
      <w:pPr>
        <w:pStyle w:val="Corpotesto"/>
        <w:spacing w:after="0"/>
        <w:jc w:val="both"/>
        <w:rPr>
          <w:rFonts w:ascii="Myriad Pro" w:hAnsi="Myriad Pro"/>
        </w:rPr>
      </w:pPr>
      <w:r w:rsidRPr="007C772E">
        <w:rPr>
          <w:rFonts w:ascii="Myriad Pro" w:hAnsi="Myriad Pro"/>
        </w:rPr>
        <w:t xml:space="preserve">Questa teoria gerarchica ha i suoi limiti dati principalmente dai diversi livelli di </w:t>
      </w:r>
      <w:r w:rsidRPr="007C772E">
        <w:rPr>
          <w:rFonts w:ascii="Myriad Pro" w:hAnsi="Myriad Pro"/>
        </w:rPr>
        <w:lastRenderedPageBreak/>
        <w:t xml:space="preserve">interpretazione che possiamo affidare al testo. Non è possibile, infatti, creare un sistema gerarchico che sia in grado di evidenziare, allo stesso tempo, ogni caratteristica testuale. Si è cercato di </w:t>
      </w:r>
      <w:r w:rsidR="00893E62">
        <w:rPr>
          <w:rFonts w:ascii="Myriad Pro" w:hAnsi="Myriad Pro"/>
        </w:rPr>
        <w:t>dare una nuova interpretazione ‘pluralista’</w:t>
      </w:r>
      <w:r w:rsidRPr="007C772E">
        <w:rPr>
          <w:rFonts w:ascii="Myriad Pro" w:hAnsi="Myriad Pro"/>
        </w:rPr>
        <w:t xml:space="preserve"> alla teoria gerarchica, ma quello che qui ci preme sottolineare è l’importanza di questa caratteristica dell’</w:t>
      </w:r>
      <w:r w:rsidRPr="002A6A6D">
        <w:rPr>
          <w:rFonts w:ascii="Myriad Pro" w:hAnsi="Myriad Pro"/>
          <w:i/>
        </w:rPr>
        <w:t>SGML</w:t>
      </w:r>
      <w:r w:rsidRPr="007C772E">
        <w:rPr>
          <w:rFonts w:ascii="Myriad Pro" w:hAnsi="Myriad Pro"/>
        </w:rPr>
        <w:t xml:space="preserve"> che venne come uno dei principi fondamentali del linguaggio in </w:t>
      </w:r>
      <w:r w:rsidRPr="007C772E">
        <w:rPr>
          <w:rStyle w:val="Enfasi"/>
          <w:rFonts w:ascii="Myriad Pro" w:hAnsi="Myriad Pro"/>
        </w:rPr>
        <w:t xml:space="preserve">Gentle Introduction of SGML </w:t>
      </w:r>
      <w:r w:rsidRPr="007C772E">
        <w:rPr>
          <w:rFonts w:ascii="Myriad Pro" w:hAnsi="Myriad Pro"/>
        </w:rPr>
        <w:t>di C. M. Sperberg-</w:t>
      </w:r>
      <w:r w:rsidRPr="007C772E">
        <w:rPr>
          <w:rFonts w:ascii="Myriad Pro" w:hAnsi="Myriad Pro"/>
        </w:rPr>
        <w:lastRenderedPageBreak/>
        <w:t xml:space="preserve">McQueen e L. Burnard. Oltre ad asserire il principio gerarchico, gli autori parlano del suo essere </w:t>
      </w:r>
      <w:r w:rsidR="002A6A6D">
        <w:rPr>
          <w:rFonts w:ascii="Myriad Pro" w:hAnsi="Myriad Pro"/>
        </w:rPr>
        <w:t>‘</w:t>
      </w:r>
      <w:r w:rsidRPr="002A6A6D">
        <w:rPr>
          <w:rStyle w:val="Enfasi"/>
          <w:rFonts w:ascii="Myriad Pro" w:hAnsi="Myriad Pro"/>
          <w:i w:val="0"/>
        </w:rPr>
        <w:t>descriptive markup</w:t>
      </w:r>
      <w:r w:rsidR="002A6A6D">
        <w:rPr>
          <w:rStyle w:val="Enfasi"/>
          <w:rFonts w:ascii="Myriad Pro" w:hAnsi="Myriad Pro"/>
          <w:i w:val="0"/>
        </w:rPr>
        <w:t>’</w:t>
      </w:r>
      <w:r w:rsidRPr="007C772E">
        <w:rPr>
          <w:rFonts w:ascii="Myriad Pro" w:hAnsi="Myriad Pro"/>
        </w:rPr>
        <w:t xml:space="preserve">, quindi un sistema di codifica che descrive la struttura logica del documento, e della sua </w:t>
      </w:r>
      <w:r w:rsidR="002A6A6D">
        <w:rPr>
          <w:rFonts w:ascii="Myriad Pro" w:hAnsi="Myriad Pro"/>
        </w:rPr>
        <w:t>‘</w:t>
      </w:r>
      <w:r w:rsidRPr="002A6A6D">
        <w:rPr>
          <w:rStyle w:val="Enfasi"/>
          <w:rFonts w:ascii="Myriad Pro" w:hAnsi="Myriad Pro"/>
          <w:i w:val="0"/>
        </w:rPr>
        <w:t>data</w:t>
      </w:r>
      <w:r w:rsidRPr="007C772E">
        <w:rPr>
          <w:rStyle w:val="Enfasi"/>
          <w:rFonts w:ascii="Myriad Pro" w:hAnsi="Myriad Pro"/>
        </w:rPr>
        <w:t xml:space="preserve"> </w:t>
      </w:r>
      <w:r w:rsidRPr="002A6A6D">
        <w:rPr>
          <w:rStyle w:val="Enfasi"/>
          <w:rFonts w:ascii="Myriad Pro" w:hAnsi="Myriad Pro"/>
          <w:i w:val="0"/>
        </w:rPr>
        <w:t>independence</w:t>
      </w:r>
      <w:r w:rsidR="002A6A6D">
        <w:rPr>
          <w:rStyle w:val="Enfasi"/>
          <w:rFonts w:ascii="Myriad Pro" w:hAnsi="Myriad Pro"/>
          <w:i w:val="0"/>
        </w:rPr>
        <w:t>’</w:t>
      </w:r>
      <w:r w:rsidRPr="007C772E">
        <w:rPr>
          <w:rFonts w:ascii="Myriad Pro" w:hAnsi="Myriad Pro"/>
        </w:rPr>
        <w:t xml:space="preserve"> che poggia, a sua volta, su due caratteristiche: la prima è che si tratta di un metalinguaggio, la seconda è l’uso del concetto di entità con il quale è possibile codificare dei caratteri alfabetici diversi dallo standard inglese.</w:t>
      </w:r>
    </w:p>
    <w:p w:rsidR="0052622C" w:rsidRDefault="0052622C" w:rsidP="00893E62">
      <w:pPr>
        <w:pStyle w:val="Corpotesto"/>
        <w:spacing w:after="0"/>
        <w:jc w:val="both"/>
        <w:rPr>
          <w:rFonts w:ascii="Myriad Pro" w:hAnsi="Myriad Pro"/>
        </w:rPr>
        <w:sectPr w:rsidR="0052622C" w:rsidSect="0052622C">
          <w:type w:val="continuous"/>
          <w:pgSz w:w="11906" w:h="16838"/>
          <w:pgMar w:top="1985" w:right="1440" w:bottom="1843" w:left="1800" w:header="0" w:footer="0" w:gutter="0"/>
          <w:cols w:num="2" w:space="720"/>
          <w:formProt w:val="0"/>
          <w:docGrid w:linePitch="326"/>
        </w:sectPr>
      </w:pPr>
    </w:p>
    <w:p w:rsidR="00893E62" w:rsidRDefault="00893E62" w:rsidP="00E72229">
      <w:pPr>
        <w:pStyle w:val="Corpotesto"/>
        <w:jc w:val="both"/>
        <w:rPr>
          <w:rFonts w:ascii="Myriad Pro" w:hAnsi="Myriad Pro"/>
          <w:b/>
        </w:rPr>
      </w:pPr>
    </w:p>
    <w:p w:rsidR="00893E62" w:rsidRDefault="00893E62" w:rsidP="00E72229">
      <w:pPr>
        <w:pStyle w:val="Corpotesto"/>
        <w:jc w:val="both"/>
        <w:rPr>
          <w:rFonts w:ascii="Myriad Pro" w:hAnsi="Myriad Pro"/>
          <w:b/>
        </w:rPr>
      </w:pPr>
    </w:p>
    <w:p w:rsidR="00893E62" w:rsidRDefault="00E72229" w:rsidP="00893E62">
      <w:pPr>
        <w:pStyle w:val="Corpotesto"/>
        <w:spacing w:after="0"/>
        <w:jc w:val="both"/>
        <w:rPr>
          <w:rFonts w:ascii="Myriad Pro" w:hAnsi="Myriad Pro"/>
          <w:b/>
        </w:rPr>
      </w:pPr>
      <w:r w:rsidRPr="0052622C">
        <w:rPr>
          <w:rFonts w:ascii="Myriad Pro" w:hAnsi="Myriad Pro"/>
          <w:b/>
        </w:rPr>
        <w:t>Bibliografia</w:t>
      </w:r>
      <w:r w:rsidR="00893E62">
        <w:rPr>
          <w:rFonts w:ascii="Myriad Pro" w:hAnsi="Myriad Pro"/>
          <w:b/>
        </w:rPr>
        <w:t xml:space="preserve"> Consigliata:</w:t>
      </w:r>
    </w:p>
    <w:p w:rsidR="00893E62" w:rsidRDefault="00893E62" w:rsidP="00A1528F">
      <w:pPr>
        <w:pStyle w:val="Corpotesto"/>
        <w:spacing w:after="0"/>
        <w:jc w:val="both"/>
        <w:rPr>
          <w:rFonts w:ascii="Myriad Pro" w:hAnsi="Myriad Pro"/>
          <w:b/>
        </w:rPr>
      </w:pPr>
      <w:r>
        <w:rPr>
          <w:rFonts w:ascii="Myriad Pro" w:hAnsi="Myriad Pro"/>
          <w:sz w:val="22"/>
        </w:rPr>
        <w:t xml:space="preserve">DeRose S.J. - Durand D. - </w:t>
      </w:r>
      <w:r w:rsidR="00E72229" w:rsidRPr="0052622C">
        <w:rPr>
          <w:rFonts w:ascii="Myriad Pro" w:hAnsi="Myriad Pro"/>
          <w:sz w:val="22"/>
        </w:rPr>
        <w:t>Mil</w:t>
      </w:r>
      <w:r>
        <w:rPr>
          <w:rFonts w:ascii="Myriad Pro" w:hAnsi="Myriad Pro"/>
          <w:sz w:val="22"/>
        </w:rPr>
        <w:t>onas E. -</w:t>
      </w:r>
      <w:r w:rsidR="00E72229" w:rsidRPr="0052622C">
        <w:rPr>
          <w:rFonts w:ascii="Myriad Pro" w:hAnsi="Myriad Pro"/>
          <w:sz w:val="22"/>
        </w:rPr>
        <w:t xml:space="preserve"> Renear A.H., </w:t>
      </w:r>
      <w:r w:rsidR="00E72229" w:rsidRPr="0052622C">
        <w:rPr>
          <w:rStyle w:val="Enfasi"/>
          <w:rFonts w:ascii="Myriad Pro" w:hAnsi="Myriad Pro"/>
          <w:sz w:val="22"/>
        </w:rPr>
        <w:t xml:space="preserve">What is Text, </w:t>
      </w:r>
      <w:proofErr w:type="gramStart"/>
      <w:r w:rsidR="00E72229" w:rsidRPr="0052622C">
        <w:rPr>
          <w:rStyle w:val="Enfasi"/>
          <w:rFonts w:ascii="Myriad Pro" w:hAnsi="Myriad Pro"/>
          <w:sz w:val="22"/>
        </w:rPr>
        <w:t>Really?</w:t>
      </w:r>
      <w:r w:rsidR="00E72229" w:rsidRPr="0052622C">
        <w:rPr>
          <w:rFonts w:ascii="Myriad Pro" w:hAnsi="Myriad Pro"/>
          <w:sz w:val="22"/>
        </w:rPr>
        <w:t>,</w:t>
      </w:r>
      <w:proofErr w:type="gramEnd"/>
      <w:r w:rsidR="00E72229" w:rsidRPr="0052622C">
        <w:rPr>
          <w:rFonts w:ascii="Myriad Pro" w:hAnsi="Myriad Pro"/>
          <w:sz w:val="22"/>
        </w:rPr>
        <w:t xml:space="preserve"> in </w:t>
      </w:r>
      <w:r w:rsidR="00E72229" w:rsidRPr="0052622C">
        <w:rPr>
          <w:rStyle w:val="Enfasi"/>
          <w:rFonts w:ascii="Myriad Pro" w:hAnsi="Myriad Pro"/>
          <w:sz w:val="22"/>
        </w:rPr>
        <w:t>Journal of compunting in Higher Education</w:t>
      </w:r>
      <w:r>
        <w:rPr>
          <w:rFonts w:ascii="Myriad Pro" w:hAnsi="Myriad Pro"/>
          <w:sz w:val="22"/>
        </w:rPr>
        <w:t xml:space="preserve">, 1, 2, </w:t>
      </w:r>
      <w:r w:rsidR="00E72229" w:rsidRPr="0052622C">
        <w:rPr>
          <w:rFonts w:ascii="Myriad Pro" w:hAnsi="Myriad Pro"/>
          <w:sz w:val="22"/>
        </w:rPr>
        <w:t>1990, pp. 3-26</w:t>
      </w:r>
    </w:p>
    <w:p w:rsidR="00A1528F" w:rsidRPr="00A1528F" w:rsidRDefault="00A1528F" w:rsidP="00A1528F">
      <w:pPr>
        <w:pStyle w:val="Corpotesto"/>
        <w:spacing w:after="0"/>
        <w:jc w:val="both"/>
        <w:rPr>
          <w:rFonts w:ascii="Myriad Pro" w:hAnsi="Myriad Pro"/>
          <w:b/>
        </w:rPr>
      </w:pPr>
    </w:p>
    <w:p w:rsidR="00893E62" w:rsidRPr="00893E62" w:rsidRDefault="00893E62" w:rsidP="00893E62">
      <w:pPr>
        <w:pStyle w:val="Corpotesto"/>
        <w:tabs>
          <w:tab w:val="left" w:pos="0"/>
        </w:tabs>
        <w:spacing w:after="0"/>
        <w:jc w:val="both"/>
        <w:rPr>
          <w:rFonts w:ascii="Myriad Pro" w:hAnsi="Myriad Pro"/>
          <w:b/>
        </w:rPr>
      </w:pPr>
      <w:r w:rsidRPr="00893E62">
        <w:rPr>
          <w:rFonts w:ascii="Myriad Pro" w:hAnsi="Myriad Pro"/>
          <w:b/>
        </w:rPr>
        <w:t xml:space="preserve">Sitografia: </w:t>
      </w:r>
    </w:p>
    <w:p w:rsidR="00A1528F" w:rsidRPr="00256FB7" w:rsidRDefault="00A1528F" w:rsidP="00A1528F">
      <w:pPr>
        <w:pStyle w:val="Corpotesto"/>
        <w:tabs>
          <w:tab w:val="left" w:pos="0"/>
        </w:tabs>
        <w:spacing w:after="0"/>
        <w:jc w:val="both"/>
        <w:rPr>
          <w:rFonts w:ascii="Myriad Pro" w:hAnsi="Myriad Pro"/>
          <w:sz w:val="22"/>
          <w:szCs w:val="22"/>
        </w:rPr>
      </w:pPr>
      <w:r w:rsidRPr="00256FB7">
        <w:rPr>
          <w:rFonts w:ascii="Myriad Pro" w:hAnsi="Myriad Pro"/>
          <w:sz w:val="22"/>
          <w:szCs w:val="22"/>
        </w:rPr>
        <w:t xml:space="preserve">Goldfarb C.F., </w:t>
      </w:r>
      <w:r w:rsidRPr="00256FB7">
        <w:rPr>
          <w:rFonts w:ascii="Myriad Pro" w:hAnsi="Myriad Pro"/>
          <w:i/>
          <w:sz w:val="22"/>
          <w:szCs w:val="22"/>
        </w:rPr>
        <w:t>Design Considerations For Integrated Text Processing System</w:t>
      </w:r>
      <w:r w:rsidRPr="00256FB7">
        <w:rPr>
          <w:rFonts w:ascii="Myriad Pro" w:hAnsi="Myriad Pro"/>
          <w:sz w:val="22"/>
          <w:szCs w:val="22"/>
        </w:rPr>
        <w:t xml:space="preserve">, in </w:t>
      </w:r>
      <w:r w:rsidRPr="00256FB7">
        <w:rPr>
          <w:rFonts w:ascii="Myriad Pro" w:hAnsi="Myriad Pro"/>
          <w:i/>
          <w:sz w:val="22"/>
          <w:szCs w:val="22"/>
        </w:rPr>
        <w:t xml:space="preserve">IBM Cambridge </w:t>
      </w:r>
    </w:p>
    <w:p w:rsidR="00893E62" w:rsidRPr="00256FB7" w:rsidRDefault="00893E62" w:rsidP="00893E62">
      <w:pPr>
        <w:pStyle w:val="Corpotesto"/>
        <w:tabs>
          <w:tab w:val="left" w:pos="0"/>
        </w:tabs>
        <w:spacing w:after="0"/>
        <w:jc w:val="both"/>
        <w:rPr>
          <w:rFonts w:ascii="Myriad Pro" w:hAnsi="Myriad Pro"/>
          <w:sz w:val="22"/>
          <w:szCs w:val="22"/>
        </w:rPr>
      </w:pPr>
      <w:r w:rsidRPr="00256FB7">
        <w:rPr>
          <w:rFonts w:ascii="Myriad Pro" w:hAnsi="Myriad Pro"/>
          <w:i/>
          <w:sz w:val="22"/>
          <w:szCs w:val="22"/>
        </w:rPr>
        <w:t>Scientific Center – Technical Report</w:t>
      </w:r>
      <w:r w:rsidRPr="00256FB7">
        <w:rPr>
          <w:rFonts w:ascii="Myriad Pro" w:hAnsi="Myriad Pro"/>
          <w:sz w:val="22"/>
          <w:szCs w:val="22"/>
        </w:rPr>
        <w:t xml:space="preserve"> </w:t>
      </w:r>
      <w:r w:rsidRPr="00256FB7">
        <w:rPr>
          <w:rFonts w:ascii="Myriad Pro" w:hAnsi="Myriad Pro"/>
          <w:i/>
          <w:sz w:val="22"/>
          <w:szCs w:val="22"/>
        </w:rPr>
        <w:t>No. 320-2094</w:t>
      </w:r>
      <w:r w:rsidRPr="00256FB7">
        <w:rPr>
          <w:rFonts w:ascii="Myriad Pro" w:hAnsi="Myriad Pro"/>
          <w:sz w:val="22"/>
          <w:szCs w:val="22"/>
        </w:rPr>
        <w:t>, 1973, &lt;</w:t>
      </w:r>
      <w:hyperlink r:id="rId165" w:history="1">
        <w:r w:rsidRPr="00256FB7">
          <w:rPr>
            <w:rStyle w:val="Collegamentoipertestuale"/>
            <w:rFonts w:ascii="Myriad Pro" w:hAnsi="Myriad Pro"/>
            <w:sz w:val="22"/>
            <w:szCs w:val="22"/>
          </w:rPr>
          <w:t>http://www.sgmlsource.com/history/G320-2094/G320-2094.html</w:t>
        </w:r>
      </w:hyperlink>
      <w:r w:rsidRPr="00256FB7">
        <w:rPr>
          <w:rFonts w:ascii="Myriad Pro" w:hAnsi="Myriad Pro"/>
          <w:sz w:val="22"/>
          <w:szCs w:val="22"/>
        </w:rPr>
        <w:t>&gt;</w:t>
      </w:r>
    </w:p>
    <w:p w:rsidR="00A1528F" w:rsidRPr="00256FB7" w:rsidRDefault="00A1528F" w:rsidP="00893E62">
      <w:pPr>
        <w:pStyle w:val="Corpotesto"/>
        <w:tabs>
          <w:tab w:val="left" w:pos="0"/>
        </w:tabs>
        <w:spacing w:after="0"/>
        <w:jc w:val="both"/>
        <w:rPr>
          <w:rFonts w:ascii="Myriad Pro" w:hAnsi="Myriad Pro"/>
          <w:sz w:val="22"/>
          <w:szCs w:val="22"/>
        </w:rPr>
      </w:pPr>
    </w:p>
    <w:p w:rsidR="00A1528F" w:rsidRPr="00256FB7" w:rsidRDefault="00A1528F" w:rsidP="00A1528F">
      <w:pPr>
        <w:pStyle w:val="Corpotesto"/>
        <w:tabs>
          <w:tab w:val="left" w:pos="0"/>
        </w:tabs>
        <w:spacing w:after="0"/>
        <w:jc w:val="both"/>
        <w:rPr>
          <w:rFonts w:ascii="Myriad Pro" w:hAnsi="Myriad Pro"/>
          <w:sz w:val="22"/>
          <w:szCs w:val="22"/>
          <w:lang w:val="pt-PT"/>
        </w:rPr>
      </w:pPr>
      <w:r w:rsidRPr="00256FB7">
        <w:rPr>
          <w:rFonts w:ascii="Myriad Pro" w:hAnsi="Myriad Pro"/>
          <w:i/>
          <w:sz w:val="22"/>
          <w:szCs w:val="22"/>
          <w:lang w:val="pt-PT"/>
        </w:rPr>
        <w:t>SGML Web Page</w:t>
      </w:r>
      <w:r w:rsidRPr="00256FB7">
        <w:rPr>
          <w:rFonts w:ascii="Myriad Pro" w:hAnsi="Myriad Pro"/>
          <w:sz w:val="22"/>
          <w:szCs w:val="22"/>
          <w:lang w:val="pt-PT"/>
        </w:rPr>
        <w:t>, &lt;</w:t>
      </w:r>
      <w:hyperlink r:id="rId166" w:history="1">
        <w:r w:rsidRPr="00256FB7">
          <w:rPr>
            <w:rStyle w:val="Collegamentoipertestuale"/>
            <w:rFonts w:ascii="Myriad Pro" w:hAnsi="Myriad Pro"/>
            <w:sz w:val="22"/>
            <w:szCs w:val="22"/>
            <w:lang w:val="pt-PT"/>
          </w:rPr>
          <w:t>http://www.sil.org/sgml/sgml.html</w:t>
        </w:r>
      </w:hyperlink>
      <w:r w:rsidRPr="00256FB7">
        <w:rPr>
          <w:rStyle w:val="Collegamentoipertestuale"/>
          <w:rFonts w:ascii="Myriad Pro" w:hAnsi="Myriad Pro"/>
          <w:sz w:val="22"/>
          <w:szCs w:val="22"/>
          <w:lang w:val="pt-PT"/>
        </w:rPr>
        <w:t>&gt;</w:t>
      </w:r>
    </w:p>
    <w:p w:rsidR="006200B6" w:rsidRDefault="006200B6" w:rsidP="006200B6">
      <w:pPr>
        <w:pStyle w:val="Corpotesto"/>
        <w:rPr>
          <w:rFonts w:ascii="Myriad Pro" w:hAnsi="Myriad Pro"/>
          <w:sz w:val="22"/>
          <w:lang w:val="pt-PT"/>
        </w:rPr>
      </w:pPr>
    </w:p>
    <w:p w:rsidR="00E72229" w:rsidRPr="007C772E" w:rsidRDefault="00E72229" w:rsidP="006200B6">
      <w:pPr>
        <w:pStyle w:val="Corpotesto"/>
        <w:jc w:val="right"/>
        <w:rPr>
          <w:rFonts w:ascii="Myriad Pro" w:hAnsi="Myriad Pro"/>
        </w:rPr>
      </w:pPr>
      <w:r w:rsidRPr="007C772E">
        <w:rPr>
          <w:rFonts w:ascii="Myriad Pro" w:hAnsi="Myriad Pro"/>
        </w:rPr>
        <w:t>[</w:t>
      </w:r>
      <w:r w:rsidRPr="007C772E">
        <w:rPr>
          <w:rStyle w:val="Enfasi"/>
          <w:rFonts w:ascii="Myriad Pro" w:hAnsi="Myriad Pro"/>
        </w:rPr>
        <w:t>Alessia Marini</w:t>
      </w:r>
      <w:r w:rsidRPr="007C772E">
        <w:rPr>
          <w:rFonts w:ascii="Myriad Pro" w:hAnsi="Myriad Pro"/>
        </w:rPr>
        <w:t>]</w:t>
      </w:r>
    </w:p>
    <w:p w:rsidR="00A1528F" w:rsidRDefault="00A1528F" w:rsidP="00E72229">
      <w:pPr>
        <w:pStyle w:val="Corpotesto"/>
        <w:jc w:val="both"/>
        <w:rPr>
          <w:rStyle w:val="Enfasiforte"/>
          <w:rFonts w:ascii="Minion Pro" w:hAnsi="Minion Pro"/>
          <w:color w:val="222A35" w:themeColor="text2" w:themeShade="80"/>
          <w:sz w:val="52"/>
        </w:rPr>
      </w:pPr>
    </w:p>
    <w:p w:rsidR="00A1528F" w:rsidRDefault="00A1528F" w:rsidP="00E72229">
      <w:pPr>
        <w:pStyle w:val="Corpotesto"/>
        <w:jc w:val="both"/>
        <w:rPr>
          <w:rStyle w:val="Enfasiforte"/>
          <w:rFonts w:ascii="Minion Pro" w:hAnsi="Minion Pro"/>
          <w:color w:val="222A35" w:themeColor="text2" w:themeShade="80"/>
          <w:sz w:val="52"/>
        </w:rPr>
      </w:pPr>
    </w:p>
    <w:p w:rsidR="00A1528F" w:rsidRDefault="00A1528F" w:rsidP="00E72229">
      <w:pPr>
        <w:pStyle w:val="Corpotesto"/>
        <w:jc w:val="both"/>
        <w:rPr>
          <w:rStyle w:val="Enfasiforte"/>
          <w:rFonts w:ascii="Minion Pro" w:hAnsi="Minion Pro"/>
          <w:color w:val="222A35" w:themeColor="text2" w:themeShade="80"/>
          <w:sz w:val="52"/>
        </w:rPr>
      </w:pPr>
    </w:p>
    <w:p w:rsidR="00A1528F" w:rsidRDefault="00A1528F" w:rsidP="00E72229">
      <w:pPr>
        <w:pStyle w:val="Corpotesto"/>
        <w:jc w:val="both"/>
        <w:rPr>
          <w:rStyle w:val="Enfasiforte"/>
          <w:rFonts w:ascii="Minion Pro" w:hAnsi="Minion Pro"/>
          <w:color w:val="222A35" w:themeColor="text2" w:themeShade="80"/>
          <w:sz w:val="52"/>
        </w:rPr>
      </w:pPr>
    </w:p>
    <w:p w:rsidR="00A1528F" w:rsidRDefault="00A1528F" w:rsidP="00E72229">
      <w:pPr>
        <w:pStyle w:val="Corpotesto"/>
        <w:jc w:val="both"/>
        <w:rPr>
          <w:rStyle w:val="Enfasiforte"/>
          <w:rFonts w:ascii="Minion Pro" w:hAnsi="Minion Pro"/>
          <w:color w:val="222A35" w:themeColor="text2" w:themeShade="80"/>
          <w:sz w:val="52"/>
        </w:rPr>
      </w:pPr>
    </w:p>
    <w:p w:rsidR="00E72229" w:rsidRPr="00355D0C" w:rsidRDefault="00E72229" w:rsidP="00E72229">
      <w:pPr>
        <w:pStyle w:val="Corpotesto"/>
        <w:jc w:val="both"/>
        <w:rPr>
          <w:rStyle w:val="Enfasiforte"/>
          <w:rFonts w:ascii="Minion Pro" w:hAnsi="Minion Pro"/>
          <w:sz w:val="52"/>
        </w:rPr>
      </w:pPr>
      <w:r w:rsidRPr="00355D0C">
        <w:rPr>
          <w:rStyle w:val="Enfasiforte"/>
          <w:rFonts w:ascii="Minion Pro" w:hAnsi="Minion Pro"/>
          <w:sz w:val="52"/>
        </w:rPr>
        <w:lastRenderedPageBreak/>
        <w:t>Tassonomia</w:t>
      </w:r>
    </w:p>
    <w:p w:rsidR="0052622C" w:rsidRPr="00355D0C" w:rsidRDefault="0052622C" w:rsidP="00E72229">
      <w:pPr>
        <w:pStyle w:val="Corpotesto"/>
        <w:jc w:val="both"/>
        <w:rPr>
          <w:rFonts w:ascii="Myriad Pro" w:hAnsi="Myriad Pro"/>
        </w:rPr>
        <w:sectPr w:rsidR="0052622C" w:rsidRPr="00355D0C" w:rsidSect="00C644A2">
          <w:type w:val="continuous"/>
          <w:pgSz w:w="11906" w:h="16838"/>
          <w:pgMar w:top="1985" w:right="1440" w:bottom="1843" w:left="1800" w:header="0" w:footer="0" w:gutter="0"/>
          <w:cols w:space="720"/>
          <w:formProt w:val="0"/>
          <w:docGrid w:linePitch="326"/>
        </w:sectPr>
      </w:pPr>
      <w:bookmarkStart w:id="3" w:name="_GoBack3"/>
      <w:bookmarkEnd w:id="3"/>
    </w:p>
    <w:p w:rsidR="00E72229" w:rsidRPr="007C772E" w:rsidRDefault="00E72229" w:rsidP="00355D0C">
      <w:pPr>
        <w:pStyle w:val="Corpotesto"/>
        <w:spacing w:after="0"/>
        <w:jc w:val="both"/>
        <w:rPr>
          <w:rFonts w:ascii="Myriad Pro" w:hAnsi="Myriad Pro"/>
        </w:rPr>
      </w:pPr>
      <w:r w:rsidRPr="007C772E">
        <w:rPr>
          <w:rFonts w:ascii="Myriad Pro" w:hAnsi="Myriad Pro"/>
        </w:rPr>
        <w:lastRenderedPageBreak/>
        <w:t xml:space="preserve">L’esigenza di creare un sistema di classificazione che miri all’immediata e puntuale reperibilità delle informazioni contenute in una pagina web, ha dato vita alla </w:t>
      </w:r>
      <w:r w:rsidRPr="00355D0C">
        <w:rPr>
          <w:rFonts w:ascii="Myriad Pro" w:hAnsi="Myriad Pro"/>
          <w:i/>
        </w:rPr>
        <w:t>tassonomia</w:t>
      </w:r>
      <w:r w:rsidRPr="007C772E">
        <w:rPr>
          <w:rFonts w:ascii="Myriad Pro" w:hAnsi="Myriad Pro"/>
        </w:rPr>
        <w:t xml:space="preserve"> informatica o informatizzata, che si occupa della classificazione degli argomenti informatici secondo un ordine logico. </w:t>
      </w:r>
    </w:p>
    <w:p w:rsidR="00E72229" w:rsidRPr="007C772E" w:rsidRDefault="00E72229" w:rsidP="00355D0C">
      <w:pPr>
        <w:pStyle w:val="Corpotesto"/>
        <w:spacing w:after="0"/>
        <w:jc w:val="both"/>
        <w:rPr>
          <w:rFonts w:ascii="Myriad Pro" w:hAnsi="Myriad Pro"/>
        </w:rPr>
      </w:pPr>
      <w:r w:rsidRPr="007C772E">
        <w:rPr>
          <w:rFonts w:ascii="Myriad Pro" w:hAnsi="Myriad Pro"/>
        </w:rPr>
        <w:t>L’etimo greco del termine – da τ</w:t>
      </w:r>
      <w:r w:rsidRPr="007C772E">
        <w:rPr>
          <w:rFonts w:ascii="Arial" w:hAnsi="Arial" w:cs="Arial"/>
        </w:rPr>
        <w:t>ά</w:t>
      </w:r>
      <w:r w:rsidRPr="007C772E">
        <w:rPr>
          <w:rFonts w:ascii="Myriad Pro" w:hAnsi="Myriad Pro"/>
        </w:rPr>
        <w:t>ξις (‘ordine’) e ν</w:t>
      </w:r>
      <w:r w:rsidRPr="007C772E">
        <w:rPr>
          <w:rFonts w:ascii="Arial" w:hAnsi="Arial" w:cs="Arial"/>
        </w:rPr>
        <w:t>ό</w:t>
      </w:r>
      <w:r w:rsidRPr="007C772E">
        <w:rPr>
          <w:rFonts w:ascii="Myriad Pro" w:hAnsi="Myriad Pro"/>
        </w:rPr>
        <w:t xml:space="preserve">μος (‘regola’) – designa un’idea di ordinamento che, in un sito web, segue sostanzialmente due criteri: </w:t>
      </w:r>
    </w:p>
    <w:p w:rsidR="00E72229" w:rsidRPr="007C772E" w:rsidRDefault="00E72229" w:rsidP="00355D0C">
      <w:pPr>
        <w:pStyle w:val="Corpotesto"/>
        <w:numPr>
          <w:ilvl w:val="0"/>
          <w:numId w:val="24"/>
        </w:numPr>
        <w:tabs>
          <w:tab w:val="left" w:pos="0"/>
        </w:tabs>
        <w:spacing w:after="0"/>
        <w:ind w:left="0"/>
        <w:jc w:val="both"/>
        <w:rPr>
          <w:rFonts w:ascii="Myriad Pro" w:hAnsi="Myriad Pro"/>
        </w:rPr>
      </w:pPr>
      <w:r w:rsidRPr="007C772E">
        <w:rPr>
          <w:rFonts w:ascii="Myriad Pro" w:hAnsi="Myriad Pro"/>
        </w:rPr>
        <w:t xml:space="preserve">di vicinanza, qualora si uniscano due o più categorie di contenuto simile; </w:t>
      </w:r>
    </w:p>
    <w:p w:rsidR="00E72229" w:rsidRPr="007C772E" w:rsidRDefault="00E72229" w:rsidP="00355D0C">
      <w:pPr>
        <w:pStyle w:val="Corpotesto"/>
        <w:numPr>
          <w:ilvl w:val="0"/>
          <w:numId w:val="24"/>
        </w:numPr>
        <w:tabs>
          <w:tab w:val="left" w:pos="0"/>
        </w:tabs>
        <w:spacing w:after="0"/>
        <w:ind w:left="0"/>
        <w:jc w:val="both"/>
        <w:rPr>
          <w:rFonts w:ascii="Myriad Pro" w:hAnsi="Myriad Pro"/>
        </w:rPr>
      </w:pPr>
      <w:r w:rsidRPr="007C772E">
        <w:rPr>
          <w:rFonts w:ascii="Myriad Pro" w:hAnsi="Myriad Pro"/>
        </w:rPr>
        <w:t xml:space="preserve">di specificità, che corrisponde all’espansione di una categoria i cui contenuti sono circoscritti a un solo argomento. </w:t>
      </w:r>
    </w:p>
    <w:p w:rsidR="00E72229" w:rsidRPr="007C772E" w:rsidRDefault="00E72229" w:rsidP="00355D0C">
      <w:pPr>
        <w:pStyle w:val="Corpotesto"/>
        <w:spacing w:after="0"/>
        <w:jc w:val="both"/>
        <w:rPr>
          <w:rFonts w:ascii="Myriad Pro" w:hAnsi="Myriad Pro"/>
        </w:rPr>
      </w:pPr>
      <w:r w:rsidRPr="007C772E">
        <w:rPr>
          <w:rFonts w:ascii="Myriad Pro" w:hAnsi="Myriad Pro"/>
        </w:rPr>
        <w:t xml:space="preserve">A questi criteri tassonomici si affiancano due tipologie di tassonomie generali: </w:t>
      </w:r>
    </w:p>
    <w:p w:rsidR="00E72229" w:rsidRPr="007C772E" w:rsidRDefault="00E72229" w:rsidP="00355D0C">
      <w:pPr>
        <w:pStyle w:val="Corpotesto"/>
        <w:numPr>
          <w:ilvl w:val="0"/>
          <w:numId w:val="25"/>
        </w:numPr>
        <w:tabs>
          <w:tab w:val="left" w:pos="0"/>
        </w:tabs>
        <w:spacing w:after="0"/>
        <w:ind w:left="0"/>
        <w:jc w:val="both"/>
        <w:rPr>
          <w:rFonts w:ascii="Myriad Pro" w:hAnsi="Myriad Pro"/>
        </w:rPr>
      </w:pPr>
      <w:r w:rsidRPr="00355D0C">
        <w:rPr>
          <w:rFonts w:ascii="Myriad Pro" w:hAnsi="Myriad Pro"/>
          <w:i/>
        </w:rPr>
        <w:t>tassonomia orizzontale</w:t>
      </w:r>
      <w:r w:rsidRPr="007C772E">
        <w:rPr>
          <w:rFonts w:ascii="Myriad Pro" w:hAnsi="Myriad Pro"/>
        </w:rPr>
        <w:t xml:space="preserve">, che si configura come semplice elenco di categorie di primo livello – in cui gli elementi elencati hanno pari importanza –, o come raggruppamenti tematici ottenuti mediante tag. Il tag coincide con una </w:t>
      </w:r>
      <w:r w:rsidRPr="002A6A6D">
        <w:rPr>
          <w:rFonts w:ascii="Myriad Pro" w:hAnsi="Myriad Pro"/>
        </w:rPr>
        <w:t>key</w:t>
      </w:r>
      <w:r w:rsidRPr="007C772E">
        <w:rPr>
          <w:rFonts w:ascii="Myriad Pro" w:hAnsi="Myriad Pro"/>
          <w:i/>
        </w:rPr>
        <w:t>-</w:t>
      </w:r>
      <w:r w:rsidRPr="002A6A6D">
        <w:rPr>
          <w:rFonts w:ascii="Myriad Pro" w:hAnsi="Myriad Pro"/>
        </w:rPr>
        <w:t>words</w:t>
      </w:r>
      <w:r w:rsidRPr="007C772E">
        <w:rPr>
          <w:rFonts w:ascii="Myriad Pro" w:hAnsi="Myriad Pro"/>
        </w:rPr>
        <w:t xml:space="preserve"> orizzontale e trasversale a un </w:t>
      </w:r>
      <w:r w:rsidRPr="007C772E">
        <w:rPr>
          <w:rFonts w:ascii="Myriad Pro" w:hAnsi="Myriad Pro"/>
          <w:i/>
        </w:rPr>
        <w:t>corpus</w:t>
      </w:r>
      <w:r w:rsidRPr="007C772E">
        <w:rPr>
          <w:rFonts w:ascii="Myriad Pro" w:hAnsi="Myriad Pro"/>
        </w:rPr>
        <w:t xml:space="preserve"> di contenuti che unisce diversi documenti, anche non pertinenti alla specifica ricerca dell’utente, ma affini tematicamente; </w:t>
      </w:r>
    </w:p>
    <w:p w:rsidR="00E72229" w:rsidRPr="007C772E" w:rsidRDefault="00E72229" w:rsidP="00355D0C">
      <w:pPr>
        <w:pStyle w:val="Corpotesto"/>
        <w:numPr>
          <w:ilvl w:val="0"/>
          <w:numId w:val="25"/>
        </w:numPr>
        <w:tabs>
          <w:tab w:val="left" w:pos="0"/>
        </w:tabs>
        <w:spacing w:after="0"/>
        <w:ind w:left="0"/>
        <w:jc w:val="both"/>
        <w:rPr>
          <w:rFonts w:ascii="Myriad Pro" w:hAnsi="Myriad Pro"/>
        </w:rPr>
      </w:pPr>
      <w:r w:rsidRPr="00355D0C">
        <w:rPr>
          <w:rFonts w:ascii="Myriad Pro" w:hAnsi="Myriad Pro"/>
          <w:i/>
        </w:rPr>
        <w:t>tassonomia verticale</w:t>
      </w:r>
      <w:r w:rsidRPr="007C772E">
        <w:rPr>
          <w:rFonts w:ascii="Myriad Pro" w:hAnsi="Myriad Pro"/>
        </w:rPr>
        <w:t xml:space="preserve">, in cui i contenuti sono pertinenti a un macro-argomento </w:t>
      </w:r>
      <w:r w:rsidRPr="007C772E">
        <w:rPr>
          <w:rFonts w:ascii="Myriad Pro" w:hAnsi="Myriad Pro"/>
        </w:rPr>
        <w:lastRenderedPageBreak/>
        <w:t xml:space="preserve">di riferimento e le categorie – che contengono a loro volta sottocategorie – sono disposte gerarchicamente all’interno del sito in ordine di importanza. </w:t>
      </w:r>
    </w:p>
    <w:p w:rsidR="00E72229" w:rsidRPr="007C772E" w:rsidRDefault="00E72229" w:rsidP="00355D0C">
      <w:pPr>
        <w:pStyle w:val="Corpotesto"/>
        <w:spacing w:after="0"/>
        <w:jc w:val="both"/>
        <w:rPr>
          <w:rFonts w:ascii="Myriad Pro" w:hAnsi="Myriad Pro"/>
        </w:rPr>
      </w:pPr>
      <w:r w:rsidRPr="007C772E">
        <w:rPr>
          <w:rFonts w:ascii="Myriad Pro" w:hAnsi="Myriad Pro"/>
        </w:rPr>
        <w:t xml:space="preserve">Hanno un impianto tassonomico i vocabolari che organizzano in maniera strutturata categorie concettuali a seconda degli ambiti di analisi, o, in termini meno specifici, qualsiasi pagina o sito web organizzati ordinatamente. </w:t>
      </w:r>
    </w:p>
    <w:p w:rsidR="00E72229" w:rsidRPr="007C772E" w:rsidRDefault="00E72229" w:rsidP="00355D0C">
      <w:pPr>
        <w:pStyle w:val="Corpotesto"/>
        <w:spacing w:after="0"/>
        <w:jc w:val="both"/>
        <w:rPr>
          <w:rFonts w:ascii="Myriad Pro" w:hAnsi="Myriad Pro"/>
        </w:rPr>
      </w:pPr>
      <w:r w:rsidRPr="007C772E">
        <w:rPr>
          <w:rFonts w:ascii="Myriad Pro" w:hAnsi="Myriad Pro"/>
          <w:color w:val="222222"/>
        </w:rPr>
        <w:t xml:space="preserve">I vantaggi ottenuti dall’introduzione della </w:t>
      </w:r>
      <w:r w:rsidRPr="00C13890">
        <w:rPr>
          <w:rFonts w:ascii="Myriad Pro" w:hAnsi="Myriad Pro"/>
          <w:i/>
          <w:color w:val="222222"/>
        </w:rPr>
        <w:t>tassonomia</w:t>
      </w:r>
      <w:r w:rsidRPr="007C772E">
        <w:rPr>
          <w:rFonts w:ascii="Myriad Pro" w:hAnsi="Myriad Pro"/>
          <w:color w:val="222222"/>
        </w:rPr>
        <w:t xml:space="preserve"> consistono nella funzionalità e nell’operabilità di un sito atte a migliorare l’esperienza di navigazione dell’utente (User Experience o UX): la </w:t>
      </w:r>
      <w:r w:rsidRPr="002A6A6D">
        <w:rPr>
          <w:rFonts w:ascii="Myriad Pro" w:hAnsi="Myriad Pro"/>
          <w:i/>
          <w:color w:val="222222"/>
        </w:rPr>
        <w:t>tassonomia</w:t>
      </w:r>
      <w:r w:rsidRPr="007C772E">
        <w:rPr>
          <w:rFonts w:ascii="Myriad Pro" w:hAnsi="Myriad Pro"/>
          <w:color w:val="222222"/>
        </w:rPr>
        <w:t xml:space="preserve">, infatti, </w:t>
      </w:r>
      <w:r w:rsidRPr="007C772E">
        <w:rPr>
          <w:rFonts w:ascii="Myriad Pro" w:hAnsi="Myriad Pro"/>
          <w:color w:val="000000"/>
        </w:rPr>
        <w:t>mette</w:t>
      </w:r>
      <w:r w:rsidRPr="007C772E">
        <w:rPr>
          <w:rFonts w:ascii="Myriad Pro" w:hAnsi="Myriad Pro"/>
          <w:color w:val="222222"/>
        </w:rPr>
        <w:t xml:space="preserve"> gli utenti nella condizione di reperire comodamente un contenuto, </w:t>
      </w:r>
      <w:r w:rsidRPr="007C772E">
        <w:rPr>
          <w:rFonts w:ascii="Myriad Pro" w:hAnsi="Myriad Pro"/>
          <w:color w:val="000000"/>
        </w:rPr>
        <w:t xml:space="preserve">consentendo al motore di ricerca di associare il sito web a un particolare </w:t>
      </w:r>
      <w:r w:rsidRPr="002A6A6D">
        <w:rPr>
          <w:rFonts w:ascii="Myriad Pro" w:hAnsi="Myriad Pro"/>
          <w:color w:val="000000"/>
        </w:rPr>
        <w:t>topic</w:t>
      </w:r>
      <w:r w:rsidRPr="007C772E">
        <w:rPr>
          <w:rFonts w:ascii="Myriad Pro" w:hAnsi="Myriad Pro"/>
          <w:color w:val="000000"/>
        </w:rPr>
        <w:t xml:space="preserve"> (Search Topic)</w:t>
      </w:r>
      <w:r w:rsidRPr="007C772E">
        <w:rPr>
          <w:rFonts w:ascii="Myriad Pro" w:hAnsi="Myriad Pro"/>
          <w:color w:val="4D4C4D"/>
        </w:rPr>
        <w:t xml:space="preserve">. </w:t>
      </w:r>
    </w:p>
    <w:p w:rsidR="00E72229" w:rsidRPr="007C772E" w:rsidRDefault="00E72229" w:rsidP="00355D0C">
      <w:pPr>
        <w:pStyle w:val="Corpotesto"/>
        <w:spacing w:after="0"/>
        <w:jc w:val="both"/>
        <w:rPr>
          <w:rFonts w:ascii="Myriad Pro" w:hAnsi="Myriad Pro"/>
        </w:rPr>
      </w:pPr>
      <w:r w:rsidRPr="007C772E">
        <w:rPr>
          <w:rFonts w:ascii="Myriad Pro" w:hAnsi="Myriad Pro"/>
        </w:rPr>
        <w:t xml:space="preserve">Data l’importanza di questa disciplina, certa è anche la sua validità nell’ambito delle Digital Humanities: essa infatti struttura e utilizza le informazioni importanti per le discipline umanistiche rendendole facilmente individuabili, nonché consultabili, e dispone di un enorme potenziale da esplicarsi soprattutto nella raccolta e nella classificazione delle informazioni, degli strumenti, dei metodi e dei progetti di DH necessari a facilitare la ricerca. </w:t>
      </w:r>
    </w:p>
    <w:p w:rsidR="0052622C" w:rsidRDefault="0052622C" w:rsidP="00E72229">
      <w:pPr>
        <w:pStyle w:val="Corpotesto"/>
        <w:rPr>
          <w:rFonts w:ascii="Myriad Pro" w:hAnsi="Myriad Pro"/>
          <w:color w:val="4D4C4D"/>
        </w:rPr>
        <w:sectPr w:rsidR="0052622C" w:rsidSect="0052622C">
          <w:type w:val="continuous"/>
          <w:pgSz w:w="11906" w:h="16838"/>
          <w:pgMar w:top="1985" w:right="1440" w:bottom="1843" w:left="1800" w:header="0" w:footer="0" w:gutter="0"/>
          <w:cols w:num="2" w:space="720"/>
          <w:formProt w:val="0"/>
          <w:docGrid w:linePitch="326"/>
        </w:sectPr>
      </w:pPr>
    </w:p>
    <w:p w:rsidR="00355D0C" w:rsidRDefault="00355D0C" w:rsidP="00E72229">
      <w:pPr>
        <w:pStyle w:val="Corpotesto"/>
        <w:rPr>
          <w:rFonts w:ascii="Myriad Pro" w:hAnsi="Myriad Pro"/>
        </w:rPr>
      </w:pPr>
    </w:p>
    <w:p w:rsidR="00355D0C" w:rsidRDefault="00355D0C" w:rsidP="00E72229">
      <w:pPr>
        <w:pStyle w:val="Corpotesto"/>
        <w:rPr>
          <w:rFonts w:ascii="Myriad Pro" w:hAnsi="Myriad Pro"/>
        </w:rPr>
      </w:pPr>
    </w:p>
    <w:p w:rsidR="00355D0C" w:rsidRDefault="00E72229" w:rsidP="00355D0C">
      <w:pPr>
        <w:pStyle w:val="Corpotesto"/>
        <w:rPr>
          <w:rFonts w:ascii="Myriad Pro" w:hAnsi="Myriad Pro"/>
          <w:b/>
        </w:rPr>
      </w:pPr>
      <w:r w:rsidRPr="0052622C">
        <w:rPr>
          <w:rFonts w:ascii="Myriad Pro" w:hAnsi="Myriad Pro"/>
          <w:b/>
        </w:rPr>
        <w:t>Bibliografia</w:t>
      </w:r>
      <w:r w:rsidR="00355D0C">
        <w:rPr>
          <w:rFonts w:ascii="Myriad Pro" w:hAnsi="Myriad Pro"/>
          <w:b/>
        </w:rPr>
        <w:t xml:space="preserve"> Consigliata</w:t>
      </w:r>
      <w:r w:rsidRPr="0052622C">
        <w:rPr>
          <w:rFonts w:ascii="Myriad Pro" w:hAnsi="Myriad Pro"/>
          <w:b/>
        </w:rPr>
        <w:t xml:space="preserve">: </w:t>
      </w:r>
    </w:p>
    <w:p w:rsidR="002A6A6D" w:rsidRPr="00256FB7" w:rsidRDefault="00355D0C" w:rsidP="00355D0C">
      <w:pPr>
        <w:pStyle w:val="Corpotesto"/>
        <w:spacing w:after="0"/>
        <w:rPr>
          <w:rStyle w:val="CollegamentoInternet"/>
          <w:rFonts w:ascii="Myriad Pro" w:hAnsi="Myriad Pro"/>
          <w:color w:val="auto"/>
          <w:sz w:val="22"/>
        </w:rPr>
      </w:pPr>
      <w:r w:rsidRPr="00256FB7">
        <w:rPr>
          <w:rFonts w:ascii="Myriad Pro" w:hAnsi="Myriad Pro"/>
          <w:sz w:val="22"/>
        </w:rPr>
        <w:lastRenderedPageBreak/>
        <w:t>Isone L.</w:t>
      </w:r>
      <w:r w:rsidR="00E72229" w:rsidRPr="00256FB7">
        <w:rPr>
          <w:rFonts w:ascii="Myriad Pro" w:hAnsi="Myriad Pro"/>
          <w:sz w:val="22"/>
        </w:rPr>
        <w:t xml:space="preserve">, </w:t>
      </w:r>
      <w:r w:rsidR="00E72229" w:rsidRPr="00256FB7">
        <w:rPr>
          <w:rFonts w:ascii="Myriad Pro" w:hAnsi="Myriad Pro"/>
          <w:i/>
          <w:sz w:val="22"/>
        </w:rPr>
        <w:t>Strategie SEO per l’E-COMMERCE</w:t>
      </w:r>
      <w:r w:rsidR="00E72229" w:rsidRPr="00256FB7">
        <w:rPr>
          <w:rFonts w:ascii="Myriad Pro" w:hAnsi="Myriad Pro"/>
          <w:sz w:val="22"/>
        </w:rPr>
        <w:t xml:space="preserve">, </w:t>
      </w:r>
      <w:r w:rsidRPr="00256FB7">
        <w:rPr>
          <w:rFonts w:ascii="Myriad Pro" w:hAnsi="Myriad Pro"/>
          <w:sz w:val="22"/>
        </w:rPr>
        <w:t>Milano, Hoepli, 2017, &lt;</w:t>
      </w:r>
      <w:hyperlink r:id="rId167" w:anchor="v=onepage&amp;q=tassonomia orizzontale e verticale&amp;f=false" w:history="1">
        <w:r w:rsidR="00E72229" w:rsidRPr="00256FB7">
          <w:rPr>
            <w:rStyle w:val="CollegamentoInternet"/>
            <w:rFonts w:ascii="Myriad Pro" w:hAnsi="Myriad Pro"/>
            <w:color w:val="auto"/>
            <w:sz w:val="22"/>
          </w:rPr>
          <w:t>https://books.google.it/books?id=XjskDwAAQBAJ&amp;pg=PT99&amp;lpg=PT99&amp;dq=tassonomia+orizzontale+e+verticale&amp;source=bl&amp;ots=9GuQqPRwYg&amp;sig=ACfU3U0S6WNix0VGaq70l1yl21x0jk0RVQ&amp;hl=it&amp;sa=X&amp;ved=2ahUKEwjm3v24r5LgAhWGM-wKHUtdDJkQ6AEwCHoECAQQAQ#v=onepage&amp;q=tassonomia%20orizzontale%20e%20verticale&amp;f=false</w:t>
        </w:r>
      </w:hyperlink>
      <w:r w:rsidRPr="00256FB7">
        <w:rPr>
          <w:rStyle w:val="CollegamentoInternet"/>
          <w:rFonts w:ascii="Myriad Pro" w:hAnsi="Myriad Pro"/>
          <w:color w:val="auto"/>
          <w:sz w:val="22"/>
        </w:rPr>
        <w:t>&gt;</w:t>
      </w:r>
    </w:p>
    <w:p w:rsidR="0052622C" w:rsidRPr="0052622C" w:rsidRDefault="0052622C" w:rsidP="0052622C">
      <w:pPr>
        <w:pStyle w:val="Corpotesto"/>
        <w:spacing w:after="0"/>
        <w:rPr>
          <w:rFonts w:ascii="Myriad Pro" w:hAnsi="Myriad Pro"/>
          <w:b/>
          <w:sz w:val="22"/>
        </w:rPr>
      </w:pPr>
    </w:p>
    <w:p w:rsidR="00E72229" w:rsidRPr="00355D0C" w:rsidRDefault="00E72229" w:rsidP="0052622C">
      <w:pPr>
        <w:pStyle w:val="Corpotesto"/>
        <w:spacing w:after="0"/>
        <w:rPr>
          <w:rFonts w:ascii="Myriad Pro" w:hAnsi="Myriad Pro"/>
          <w:b/>
        </w:rPr>
      </w:pPr>
      <w:r w:rsidRPr="00355D0C">
        <w:rPr>
          <w:rFonts w:ascii="Myriad Pro" w:hAnsi="Myriad Pro"/>
          <w:b/>
        </w:rPr>
        <w:t xml:space="preserve">Sitografia: </w:t>
      </w:r>
    </w:p>
    <w:p w:rsidR="00E72229" w:rsidRPr="00256FB7" w:rsidRDefault="00355D0C" w:rsidP="0052622C">
      <w:pPr>
        <w:pStyle w:val="Corpotesto"/>
        <w:spacing w:after="0"/>
        <w:rPr>
          <w:rStyle w:val="CollegamentoInternet"/>
          <w:rFonts w:ascii="Myriad Pro" w:hAnsi="Myriad Pro"/>
          <w:color w:val="auto"/>
          <w:sz w:val="22"/>
        </w:rPr>
      </w:pPr>
      <w:r w:rsidRPr="00256FB7">
        <w:rPr>
          <w:rFonts w:ascii="Myriad Pro" w:hAnsi="Myriad Pro"/>
          <w:sz w:val="22"/>
        </w:rPr>
        <w:t>AaVv</w:t>
      </w:r>
      <w:r w:rsidR="00E72229" w:rsidRPr="00256FB7">
        <w:rPr>
          <w:rFonts w:ascii="Myriad Pro" w:hAnsi="Myriad Pro"/>
          <w:sz w:val="22"/>
        </w:rPr>
        <w:t xml:space="preserve">, </w:t>
      </w:r>
      <w:r w:rsidR="00E72229" w:rsidRPr="00256FB7">
        <w:rPr>
          <w:rFonts w:ascii="Myriad Pro" w:hAnsi="Myriad Pro"/>
          <w:i/>
          <w:sz w:val="22"/>
        </w:rPr>
        <w:t>Dall’informatica umanistica alle culture digitali. In memoria di Giuseppe Gigliozzi</w:t>
      </w:r>
      <w:r w:rsidR="00E72229" w:rsidRPr="00256FB7">
        <w:rPr>
          <w:rFonts w:ascii="Myriad Pro" w:hAnsi="Myriad Pro"/>
          <w:sz w:val="22"/>
        </w:rPr>
        <w:t xml:space="preserve">, </w:t>
      </w:r>
      <w:r w:rsidRPr="00256FB7">
        <w:rPr>
          <w:rFonts w:ascii="Myriad Pro" w:hAnsi="Myriad Pro"/>
          <w:sz w:val="22"/>
        </w:rPr>
        <w:t>&lt;</w:t>
      </w:r>
      <w:hyperlink r:id="rId168" w:history="1">
        <w:r w:rsidRPr="00256FB7">
          <w:rPr>
            <w:rStyle w:val="Collegamentoipertestuale"/>
            <w:rFonts w:ascii="Myriad Pro" w:hAnsi="Myriad Pro"/>
            <w:sz w:val="22"/>
          </w:rPr>
          <w:t>file:///C:/Users/Utente/Downloads/DallInformatica_umanistica_alle_culture.pdf</w:t>
        </w:r>
      </w:hyperlink>
      <w:r w:rsidRPr="00256FB7">
        <w:rPr>
          <w:rStyle w:val="CollegamentoInternet"/>
          <w:rFonts w:ascii="Myriad Pro" w:hAnsi="Myriad Pro"/>
          <w:color w:val="auto"/>
          <w:sz w:val="22"/>
        </w:rPr>
        <w:t>&gt;</w:t>
      </w:r>
    </w:p>
    <w:p w:rsidR="00355D0C" w:rsidRPr="00256FB7" w:rsidRDefault="00355D0C" w:rsidP="0052622C">
      <w:pPr>
        <w:pStyle w:val="Corpotesto"/>
        <w:spacing w:after="0"/>
        <w:rPr>
          <w:rFonts w:ascii="Myriad Pro" w:hAnsi="Myriad Pro"/>
          <w:sz w:val="22"/>
        </w:rPr>
      </w:pPr>
    </w:p>
    <w:p w:rsidR="00E72229" w:rsidRPr="00256FB7" w:rsidRDefault="00E72229" w:rsidP="0052622C">
      <w:pPr>
        <w:pStyle w:val="Corpotesto"/>
        <w:spacing w:after="0"/>
        <w:rPr>
          <w:rStyle w:val="CollegamentoInternet"/>
          <w:rFonts w:ascii="Myriad Pro" w:hAnsi="Myriad Pro"/>
          <w:color w:val="auto"/>
          <w:sz w:val="22"/>
        </w:rPr>
      </w:pPr>
      <w:r w:rsidRPr="00256FB7">
        <w:rPr>
          <w:rFonts w:ascii="Myriad Pro" w:hAnsi="Myriad Pro"/>
          <w:sz w:val="22"/>
        </w:rPr>
        <w:t xml:space="preserve">Minini </w:t>
      </w:r>
      <w:r w:rsidR="00355D0C" w:rsidRPr="00256FB7">
        <w:rPr>
          <w:rFonts w:ascii="Myriad Pro" w:hAnsi="Myriad Pro"/>
          <w:sz w:val="22"/>
        </w:rPr>
        <w:t>A.</w:t>
      </w:r>
      <w:r w:rsidRPr="00256FB7">
        <w:rPr>
          <w:rFonts w:ascii="Myriad Pro" w:hAnsi="Myriad Pro"/>
          <w:sz w:val="22"/>
        </w:rPr>
        <w:t xml:space="preserve">, </w:t>
      </w:r>
      <w:r w:rsidRPr="00256FB7">
        <w:rPr>
          <w:rFonts w:ascii="Myriad Pro" w:hAnsi="Myriad Pro"/>
          <w:i/>
          <w:sz w:val="22"/>
        </w:rPr>
        <w:t>Le tassonomie verticali e orizzontali</w:t>
      </w:r>
      <w:r w:rsidRPr="00256FB7">
        <w:rPr>
          <w:rFonts w:ascii="Myriad Pro" w:hAnsi="Myriad Pro"/>
          <w:sz w:val="22"/>
        </w:rPr>
        <w:t xml:space="preserve">, </w:t>
      </w:r>
      <w:r w:rsidR="00355D0C" w:rsidRPr="00256FB7">
        <w:rPr>
          <w:rFonts w:ascii="Myriad Pro" w:hAnsi="Myriad Pro"/>
          <w:sz w:val="22"/>
        </w:rPr>
        <w:t>&lt;</w:t>
      </w:r>
      <w:hyperlink r:id="rId169">
        <w:r w:rsidRPr="00256FB7">
          <w:rPr>
            <w:rStyle w:val="CollegamentoInternet"/>
            <w:rFonts w:ascii="Myriad Pro" w:hAnsi="Myriad Pro"/>
            <w:color w:val="auto"/>
            <w:sz w:val="22"/>
          </w:rPr>
          <w:t>http://www.andreaminini.com/seo/la-tassonomia-del-sito-web-nella-seo</w:t>
        </w:r>
      </w:hyperlink>
      <w:r w:rsidR="00355D0C" w:rsidRPr="00256FB7">
        <w:rPr>
          <w:rStyle w:val="CollegamentoInternet"/>
          <w:rFonts w:ascii="Myriad Pro" w:hAnsi="Myriad Pro"/>
          <w:color w:val="auto"/>
          <w:sz w:val="22"/>
        </w:rPr>
        <w:t>&gt;</w:t>
      </w:r>
    </w:p>
    <w:p w:rsidR="00355D0C" w:rsidRPr="00256FB7" w:rsidRDefault="00355D0C" w:rsidP="0052622C">
      <w:pPr>
        <w:pStyle w:val="Corpotesto"/>
        <w:spacing w:after="0"/>
        <w:rPr>
          <w:rFonts w:ascii="Myriad Pro" w:hAnsi="Myriad Pro"/>
          <w:sz w:val="22"/>
        </w:rPr>
      </w:pPr>
    </w:p>
    <w:p w:rsidR="00E72229" w:rsidRPr="00256FB7" w:rsidRDefault="00355D0C" w:rsidP="0052622C">
      <w:pPr>
        <w:pStyle w:val="Corpotesto"/>
        <w:spacing w:after="0"/>
        <w:rPr>
          <w:rStyle w:val="CollegamentoInternet"/>
          <w:rFonts w:ascii="Myriad Pro" w:hAnsi="Myriad Pro"/>
          <w:color w:val="auto"/>
          <w:sz w:val="22"/>
          <w:lang w:val="pt-PT"/>
        </w:rPr>
      </w:pPr>
      <w:r w:rsidRPr="00256FB7">
        <w:rPr>
          <w:rFonts w:ascii="Myriad Pro" w:hAnsi="Myriad Pro"/>
          <w:sz w:val="22"/>
          <w:lang w:val="pt-PT"/>
        </w:rPr>
        <w:t>Ruecker S.</w:t>
      </w:r>
      <w:r w:rsidR="00E72229" w:rsidRPr="00256FB7">
        <w:rPr>
          <w:rFonts w:ascii="Myriad Pro" w:hAnsi="Myriad Pro"/>
          <w:sz w:val="22"/>
          <w:lang w:val="pt-PT"/>
        </w:rPr>
        <w:t xml:space="preserve">, </w:t>
      </w:r>
      <w:r w:rsidR="00E72229" w:rsidRPr="00256FB7">
        <w:rPr>
          <w:rFonts w:ascii="Myriad Pro" w:hAnsi="Myriad Pro"/>
          <w:i/>
          <w:sz w:val="22"/>
          <w:lang w:val="pt-PT"/>
        </w:rPr>
        <w:t>A brief taxonomy of prototypes for the Digital Humanities</w:t>
      </w:r>
      <w:r w:rsidR="00E72229" w:rsidRPr="00256FB7">
        <w:rPr>
          <w:rFonts w:ascii="Myriad Pro" w:hAnsi="Myriad Pro"/>
          <w:sz w:val="22"/>
          <w:lang w:val="pt-PT"/>
        </w:rPr>
        <w:t xml:space="preserve">, </w:t>
      </w:r>
      <w:r w:rsidRPr="00256FB7">
        <w:rPr>
          <w:rFonts w:ascii="Myriad Pro" w:hAnsi="Myriad Pro"/>
          <w:sz w:val="22"/>
          <w:lang w:val="pt-PT"/>
        </w:rPr>
        <w:t>&lt;</w:t>
      </w:r>
      <w:hyperlink r:id="rId170">
        <w:r w:rsidR="00E72229" w:rsidRPr="00256FB7">
          <w:rPr>
            <w:rStyle w:val="CollegamentoInternet"/>
            <w:rFonts w:ascii="Myriad Pro" w:hAnsi="Myriad Pro"/>
            <w:color w:val="auto"/>
            <w:sz w:val="22"/>
            <w:lang w:val="pt-PT"/>
          </w:rPr>
          <w:t>file:///C:/Users/Utente/Downloads/222-Article%20Text-2065-2-10-20151015.pdf</w:t>
        </w:r>
      </w:hyperlink>
      <w:r w:rsidRPr="00256FB7">
        <w:rPr>
          <w:rStyle w:val="CollegamentoInternet"/>
          <w:rFonts w:ascii="Myriad Pro" w:hAnsi="Myriad Pro"/>
          <w:color w:val="auto"/>
          <w:sz w:val="22"/>
          <w:lang w:val="pt-PT"/>
        </w:rPr>
        <w:t>&gt;</w:t>
      </w:r>
    </w:p>
    <w:p w:rsidR="00355D0C" w:rsidRPr="00256FB7" w:rsidRDefault="00355D0C" w:rsidP="0052622C">
      <w:pPr>
        <w:pStyle w:val="Corpotesto"/>
        <w:spacing w:after="0"/>
        <w:rPr>
          <w:rFonts w:ascii="Myriad Pro" w:hAnsi="Myriad Pro"/>
          <w:sz w:val="22"/>
          <w:lang w:val="pt-PT"/>
        </w:rPr>
      </w:pPr>
    </w:p>
    <w:p w:rsidR="00E72229" w:rsidRPr="00256FB7" w:rsidRDefault="00E72229" w:rsidP="0052622C">
      <w:pPr>
        <w:pStyle w:val="Corpotesto"/>
        <w:spacing w:after="0"/>
        <w:rPr>
          <w:rFonts w:ascii="Myriad Pro" w:hAnsi="Myriad Pro"/>
          <w:sz w:val="22"/>
        </w:rPr>
      </w:pPr>
      <w:r w:rsidRPr="00256FB7">
        <w:rPr>
          <w:rFonts w:ascii="Myriad Pro" w:hAnsi="Myriad Pro"/>
          <w:sz w:val="22"/>
        </w:rPr>
        <w:t>*</w:t>
      </w:r>
      <w:r w:rsidRPr="00256FB7">
        <w:rPr>
          <w:rFonts w:ascii="Myriad Pro" w:hAnsi="Myriad Pro"/>
          <w:i/>
          <w:sz w:val="22"/>
        </w:rPr>
        <w:t>Tassonomia</w:t>
      </w:r>
      <w:r w:rsidR="00355D0C" w:rsidRPr="00256FB7">
        <w:rPr>
          <w:rFonts w:ascii="Myriad Pro" w:hAnsi="Myriad Pro"/>
          <w:i/>
          <w:sz w:val="22"/>
        </w:rPr>
        <w:t xml:space="preserve"> </w:t>
      </w:r>
      <w:r w:rsidR="00355D0C" w:rsidRPr="00256FB7">
        <w:rPr>
          <w:rFonts w:ascii="Myriad Pro" w:hAnsi="Myriad Pro"/>
          <w:sz w:val="22"/>
        </w:rPr>
        <w:t>(</w:t>
      </w:r>
      <w:r w:rsidR="00355D0C" w:rsidRPr="00256FB7">
        <w:rPr>
          <w:rFonts w:ascii="Myriad Pro" w:hAnsi="Myriad Pro"/>
          <w:i/>
          <w:sz w:val="22"/>
        </w:rPr>
        <w:t>s.v</w:t>
      </w:r>
      <w:r w:rsidR="00355D0C" w:rsidRPr="00256FB7">
        <w:rPr>
          <w:rFonts w:ascii="Myriad Pro" w:hAnsi="Myriad Pro"/>
          <w:sz w:val="22"/>
        </w:rPr>
        <w:t xml:space="preserve">.), </w:t>
      </w:r>
      <w:r w:rsidRPr="00256FB7">
        <w:rPr>
          <w:rFonts w:ascii="Myriad Pro" w:hAnsi="Myriad Pro"/>
          <w:sz w:val="22"/>
        </w:rPr>
        <w:t xml:space="preserve">in </w:t>
      </w:r>
      <w:r w:rsidRPr="00256FB7">
        <w:rPr>
          <w:rFonts w:ascii="Myriad Pro" w:hAnsi="Myriad Pro"/>
          <w:i/>
          <w:sz w:val="22"/>
        </w:rPr>
        <w:t>Treccani</w:t>
      </w:r>
      <w:r w:rsidRPr="00256FB7">
        <w:rPr>
          <w:rFonts w:ascii="Myriad Pro" w:hAnsi="Myriad Pro"/>
          <w:sz w:val="22"/>
        </w:rPr>
        <w:t xml:space="preserve"> </w:t>
      </w:r>
      <w:r w:rsidRPr="00256FB7">
        <w:rPr>
          <w:rFonts w:ascii="Myriad Pro" w:hAnsi="Myriad Pro"/>
          <w:i/>
          <w:sz w:val="22"/>
        </w:rPr>
        <w:t>Enciclopedia</w:t>
      </w:r>
      <w:r w:rsidRPr="00256FB7">
        <w:rPr>
          <w:rFonts w:ascii="Myriad Pro" w:hAnsi="Myriad Pro"/>
          <w:sz w:val="22"/>
        </w:rPr>
        <w:t xml:space="preserve">, </w:t>
      </w:r>
      <w:r w:rsidR="00355D0C" w:rsidRPr="00256FB7">
        <w:rPr>
          <w:rFonts w:ascii="Myriad Pro" w:hAnsi="Myriad Pro"/>
          <w:sz w:val="22"/>
        </w:rPr>
        <w:t>&lt;</w:t>
      </w:r>
      <w:hyperlink r:id="rId171" w:history="1">
        <w:r w:rsidR="00355D0C" w:rsidRPr="00256FB7">
          <w:rPr>
            <w:rStyle w:val="Collegamentoipertestuale"/>
            <w:rFonts w:ascii="Myriad Pro" w:hAnsi="Myriad Pro"/>
            <w:sz w:val="22"/>
          </w:rPr>
          <w:t>http://www.treccani.it/enciclopedia/tassonomia/</w:t>
        </w:r>
      </w:hyperlink>
      <w:r w:rsidR="00355D0C" w:rsidRPr="00256FB7">
        <w:rPr>
          <w:rFonts w:ascii="Myriad Pro" w:hAnsi="Myriad Pro"/>
          <w:sz w:val="22"/>
        </w:rPr>
        <w:t>&gt;</w:t>
      </w:r>
    </w:p>
    <w:p w:rsidR="00355D0C" w:rsidRPr="00256FB7" w:rsidRDefault="00355D0C" w:rsidP="0052622C">
      <w:pPr>
        <w:pStyle w:val="Corpotesto"/>
        <w:spacing w:after="0"/>
        <w:rPr>
          <w:rFonts w:ascii="Myriad Pro" w:hAnsi="Myriad Pro"/>
          <w:sz w:val="22"/>
        </w:rPr>
      </w:pPr>
    </w:p>
    <w:p w:rsidR="00E72229" w:rsidRPr="00256FB7" w:rsidRDefault="00E72229" w:rsidP="0052622C">
      <w:pPr>
        <w:pStyle w:val="Corpotesto"/>
        <w:spacing w:after="0"/>
        <w:rPr>
          <w:rStyle w:val="CollegamentoInternet"/>
          <w:rFonts w:ascii="Myriad Pro" w:hAnsi="Myriad Pro"/>
          <w:color w:val="auto"/>
          <w:sz w:val="22"/>
        </w:rPr>
      </w:pPr>
      <w:r w:rsidRPr="00256FB7">
        <w:rPr>
          <w:rFonts w:ascii="Myriad Pro" w:hAnsi="Myriad Pro"/>
          <w:sz w:val="22"/>
        </w:rPr>
        <w:t>*</w:t>
      </w:r>
      <w:r w:rsidRPr="00256FB7">
        <w:rPr>
          <w:rFonts w:ascii="Myriad Pro" w:hAnsi="Myriad Pro"/>
          <w:i/>
          <w:sz w:val="22"/>
        </w:rPr>
        <w:t>Tassonomia</w:t>
      </w:r>
      <w:r w:rsidRPr="00256FB7">
        <w:rPr>
          <w:rFonts w:ascii="Myriad Pro" w:hAnsi="Myriad Pro"/>
          <w:sz w:val="22"/>
        </w:rPr>
        <w:t xml:space="preserve"> </w:t>
      </w:r>
      <w:r w:rsidR="00355D0C" w:rsidRPr="00256FB7">
        <w:rPr>
          <w:rFonts w:ascii="Myriad Pro" w:hAnsi="Myriad Pro"/>
          <w:sz w:val="22"/>
        </w:rPr>
        <w:t>(</w:t>
      </w:r>
      <w:r w:rsidR="00355D0C" w:rsidRPr="00256FB7">
        <w:rPr>
          <w:rFonts w:ascii="Myriad Pro" w:hAnsi="Myriad Pro"/>
          <w:i/>
          <w:sz w:val="22"/>
        </w:rPr>
        <w:t>s.v</w:t>
      </w:r>
      <w:r w:rsidR="00355D0C" w:rsidRPr="00256FB7">
        <w:rPr>
          <w:rFonts w:ascii="Myriad Pro" w:hAnsi="Myriad Pro"/>
          <w:sz w:val="22"/>
        </w:rPr>
        <w:t xml:space="preserve">.), </w:t>
      </w:r>
      <w:r w:rsidRPr="00256FB7">
        <w:rPr>
          <w:rFonts w:ascii="Myriad Pro" w:hAnsi="Myriad Pro"/>
          <w:sz w:val="22"/>
        </w:rPr>
        <w:t xml:space="preserve">in </w:t>
      </w:r>
      <w:r w:rsidRPr="00256FB7">
        <w:rPr>
          <w:rFonts w:ascii="Myriad Pro" w:hAnsi="Myriad Pro"/>
          <w:i/>
          <w:sz w:val="22"/>
        </w:rPr>
        <w:t>Wikipedia</w:t>
      </w:r>
      <w:r w:rsidRPr="00256FB7">
        <w:rPr>
          <w:rFonts w:ascii="Myriad Pro" w:hAnsi="Myriad Pro"/>
          <w:sz w:val="22"/>
        </w:rPr>
        <w:t xml:space="preserve">, </w:t>
      </w:r>
      <w:r w:rsidR="00355D0C" w:rsidRPr="00256FB7">
        <w:rPr>
          <w:rFonts w:ascii="Myriad Pro" w:hAnsi="Myriad Pro"/>
          <w:sz w:val="22"/>
        </w:rPr>
        <w:t>&lt;</w:t>
      </w:r>
      <w:hyperlink r:id="rId172">
        <w:r w:rsidRPr="00256FB7">
          <w:rPr>
            <w:rStyle w:val="CollegamentoInternet"/>
            <w:rFonts w:ascii="Myriad Pro" w:hAnsi="Myriad Pro"/>
            <w:color w:val="auto"/>
            <w:sz w:val="22"/>
          </w:rPr>
          <w:t>https://it.wikipedia.org/wiki/Tassonomia</w:t>
        </w:r>
      </w:hyperlink>
      <w:r w:rsidR="00355D0C" w:rsidRPr="00256FB7">
        <w:rPr>
          <w:rStyle w:val="CollegamentoInternet"/>
          <w:rFonts w:ascii="Myriad Pro" w:hAnsi="Myriad Pro"/>
          <w:color w:val="auto"/>
          <w:sz w:val="22"/>
        </w:rPr>
        <w:t>&gt;</w:t>
      </w:r>
    </w:p>
    <w:p w:rsidR="00355D0C" w:rsidRPr="00256FB7" w:rsidRDefault="00355D0C" w:rsidP="0052622C">
      <w:pPr>
        <w:pStyle w:val="Corpotesto"/>
        <w:spacing w:after="0"/>
        <w:rPr>
          <w:rFonts w:ascii="Myriad Pro" w:hAnsi="Myriad Pro"/>
          <w:sz w:val="22"/>
        </w:rPr>
      </w:pPr>
    </w:p>
    <w:p w:rsidR="00355D0C" w:rsidRPr="00256FB7" w:rsidRDefault="00355D0C" w:rsidP="00355D0C">
      <w:pPr>
        <w:pStyle w:val="Corpotesto"/>
        <w:spacing w:after="0"/>
        <w:rPr>
          <w:rStyle w:val="CollegamentoInternet"/>
          <w:rFonts w:ascii="Myriad Pro" w:hAnsi="Myriad Pro"/>
          <w:color w:val="auto"/>
          <w:sz w:val="22"/>
        </w:rPr>
      </w:pPr>
      <w:r w:rsidRPr="00256FB7">
        <w:rPr>
          <w:rFonts w:ascii="Myriad Pro" w:hAnsi="Myriad Pro"/>
          <w:sz w:val="22"/>
        </w:rPr>
        <w:t>Wahl Z. - Busch J.</w:t>
      </w:r>
      <w:r w:rsidR="00E72229" w:rsidRPr="00256FB7">
        <w:rPr>
          <w:rFonts w:ascii="Myriad Pro" w:hAnsi="Myriad Pro"/>
          <w:sz w:val="22"/>
        </w:rPr>
        <w:t xml:space="preserve">, </w:t>
      </w:r>
      <w:r w:rsidR="00E72229" w:rsidRPr="00256FB7">
        <w:rPr>
          <w:rFonts w:ascii="Myriad Pro" w:hAnsi="Myriad Pro"/>
          <w:i/>
          <w:sz w:val="22"/>
        </w:rPr>
        <w:t>Il valore della tassonomia nella ricerca delle informazioni</w:t>
      </w:r>
      <w:r w:rsidR="00E72229" w:rsidRPr="00256FB7">
        <w:rPr>
          <w:rFonts w:ascii="Myriad Pro" w:hAnsi="Myriad Pro"/>
          <w:sz w:val="22"/>
        </w:rPr>
        <w:t xml:space="preserve">, </w:t>
      </w:r>
      <w:r w:rsidRPr="00256FB7">
        <w:rPr>
          <w:rFonts w:ascii="Myriad Pro" w:hAnsi="Myriad Pro"/>
          <w:sz w:val="22"/>
        </w:rPr>
        <w:t>&lt;</w:t>
      </w:r>
      <w:hyperlink r:id="rId173">
        <w:r w:rsidR="00E72229" w:rsidRPr="00256FB7">
          <w:rPr>
            <w:rStyle w:val="CollegamentoInternet"/>
            <w:rFonts w:ascii="Myriad Pro" w:hAnsi="Myriad Pro"/>
            <w:color w:val="auto"/>
            <w:sz w:val="22"/>
          </w:rPr>
          <w:t>http://www.datamanager.it/rivista/searching/il-valore-della-tassonomia-nella-ricerca-delle-informazioni/999/</w:t>
        </w:r>
      </w:hyperlink>
      <w:r w:rsidRPr="00256FB7">
        <w:rPr>
          <w:rStyle w:val="CollegamentoInternet"/>
          <w:rFonts w:ascii="Myriad Pro" w:hAnsi="Myriad Pro"/>
          <w:color w:val="auto"/>
          <w:sz w:val="22"/>
        </w:rPr>
        <w:t>&gt;</w:t>
      </w:r>
    </w:p>
    <w:p w:rsidR="006200B6" w:rsidRDefault="006200B6" w:rsidP="006200B6">
      <w:pPr>
        <w:pStyle w:val="Corpotesto"/>
        <w:spacing w:after="0"/>
        <w:rPr>
          <w:rStyle w:val="CollegamentoInternet"/>
          <w:rFonts w:ascii="Myriad Pro" w:hAnsi="Myriad Pro"/>
          <w:color w:val="auto"/>
          <w:sz w:val="22"/>
        </w:rPr>
      </w:pPr>
    </w:p>
    <w:p w:rsidR="00E72229" w:rsidRPr="00355D0C" w:rsidRDefault="00E72229" w:rsidP="006200B6">
      <w:pPr>
        <w:pStyle w:val="Corpotesto"/>
        <w:spacing w:after="0"/>
        <w:jc w:val="right"/>
        <w:rPr>
          <w:rFonts w:ascii="Myriad Pro" w:hAnsi="Myriad Pro"/>
          <w:sz w:val="22"/>
          <w:u w:val="single"/>
        </w:rPr>
      </w:pPr>
      <w:r w:rsidRPr="007C772E">
        <w:rPr>
          <w:rFonts w:ascii="Myriad Pro" w:hAnsi="Myriad Pro"/>
        </w:rPr>
        <w:t>[</w:t>
      </w:r>
      <w:r w:rsidRPr="007C772E">
        <w:rPr>
          <w:rStyle w:val="Enfasi"/>
          <w:rFonts w:ascii="Myriad Pro" w:hAnsi="Myriad Pro"/>
        </w:rPr>
        <w:t>Alessandra Di Meglio</w:t>
      </w:r>
      <w:r w:rsidRPr="007C772E">
        <w:rPr>
          <w:rFonts w:ascii="Myriad Pro" w:hAnsi="Myriad Pro"/>
        </w:rPr>
        <w:t>]</w:t>
      </w:r>
    </w:p>
    <w:p w:rsidR="00355D0C" w:rsidRDefault="00355D0C" w:rsidP="00E72229">
      <w:pPr>
        <w:pStyle w:val="Corpotesto"/>
        <w:jc w:val="both"/>
        <w:rPr>
          <w:rStyle w:val="Enfasiforte"/>
          <w:rFonts w:ascii="Minion Pro" w:hAnsi="Minion Pro"/>
          <w:color w:val="222A35" w:themeColor="text2" w:themeShade="80"/>
          <w:sz w:val="52"/>
        </w:rPr>
      </w:pPr>
    </w:p>
    <w:p w:rsidR="00355D0C" w:rsidRDefault="00355D0C" w:rsidP="00E72229">
      <w:pPr>
        <w:pStyle w:val="Corpotesto"/>
        <w:jc w:val="both"/>
        <w:rPr>
          <w:rStyle w:val="Enfasiforte"/>
          <w:rFonts w:ascii="Minion Pro" w:hAnsi="Minion Pro"/>
          <w:color w:val="222A35" w:themeColor="text2" w:themeShade="80"/>
          <w:sz w:val="52"/>
        </w:rPr>
      </w:pPr>
    </w:p>
    <w:p w:rsidR="00355D0C" w:rsidRDefault="00355D0C" w:rsidP="00E72229">
      <w:pPr>
        <w:pStyle w:val="Corpotesto"/>
        <w:jc w:val="both"/>
        <w:rPr>
          <w:rStyle w:val="Enfasiforte"/>
          <w:rFonts w:ascii="Minion Pro" w:hAnsi="Minion Pro"/>
          <w:color w:val="222A35" w:themeColor="text2" w:themeShade="80"/>
          <w:sz w:val="52"/>
        </w:rPr>
      </w:pPr>
    </w:p>
    <w:p w:rsidR="00355D0C" w:rsidRDefault="00355D0C" w:rsidP="00E72229">
      <w:pPr>
        <w:pStyle w:val="Corpotesto"/>
        <w:jc w:val="both"/>
        <w:rPr>
          <w:rStyle w:val="Enfasiforte"/>
          <w:rFonts w:ascii="Minion Pro" w:hAnsi="Minion Pro"/>
          <w:color w:val="222A35" w:themeColor="text2" w:themeShade="80"/>
          <w:sz w:val="52"/>
        </w:rPr>
      </w:pPr>
    </w:p>
    <w:p w:rsidR="00355D0C" w:rsidRDefault="00355D0C"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6200B6" w:rsidRDefault="006200B6" w:rsidP="00E72229">
      <w:pPr>
        <w:pStyle w:val="Corpotesto"/>
        <w:jc w:val="both"/>
        <w:rPr>
          <w:rStyle w:val="Enfasiforte"/>
          <w:rFonts w:ascii="Minion Pro" w:hAnsi="Minion Pro"/>
          <w:color w:val="222A35" w:themeColor="text2" w:themeShade="80"/>
          <w:sz w:val="52"/>
        </w:rPr>
      </w:pPr>
    </w:p>
    <w:p w:rsidR="00E72229" w:rsidRPr="0052622C" w:rsidRDefault="00E72229" w:rsidP="00E72229">
      <w:pPr>
        <w:pStyle w:val="Corpotesto"/>
        <w:jc w:val="both"/>
        <w:rPr>
          <w:rStyle w:val="Enfasiforte"/>
          <w:rFonts w:ascii="Minion Pro" w:hAnsi="Minion Pro"/>
          <w:color w:val="222A35" w:themeColor="text2" w:themeShade="80"/>
          <w:sz w:val="52"/>
        </w:rPr>
      </w:pPr>
      <w:r w:rsidRPr="0052622C">
        <w:rPr>
          <w:rStyle w:val="Enfasiforte"/>
          <w:rFonts w:ascii="Minion Pro" w:hAnsi="Minion Pro"/>
          <w:color w:val="222A35" w:themeColor="text2" w:themeShade="80"/>
          <w:sz w:val="52"/>
        </w:rPr>
        <w:lastRenderedPageBreak/>
        <w:t>TEI</w:t>
      </w:r>
    </w:p>
    <w:p w:rsidR="00E72229" w:rsidRPr="007C772E" w:rsidRDefault="00E72229" w:rsidP="00E479DF">
      <w:pPr>
        <w:pStyle w:val="Corpotesto"/>
        <w:spacing w:after="0"/>
        <w:jc w:val="both"/>
        <w:rPr>
          <w:rFonts w:ascii="Myriad Pro" w:hAnsi="Myriad Pro"/>
        </w:rPr>
      </w:pPr>
      <w:r w:rsidRPr="007C772E">
        <w:rPr>
          <w:rFonts w:ascii="Myriad Pro" w:hAnsi="Myriad Pro"/>
        </w:rPr>
        <w:t xml:space="preserve">(ingl. Acronimo per </w:t>
      </w:r>
      <w:r w:rsidRPr="007C772E">
        <w:rPr>
          <w:rStyle w:val="Enfasi"/>
          <w:rFonts w:ascii="Myriad Pro" w:hAnsi="Myriad Pro"/>
        </w:rPr>
        <w:t>Text Encoding Initiative</w:t>
      </w:r>
      <w:r w:rsidRPr="007C772E">
        <w:rPr>
          <w:rFonts w:ascii="Myriad Pro" w:hAnsi="Myriad Pro"/>
        </w:rPr>
        <w:t>)</w:t>
      </w:r>
    </w:p>
    <w:p w:rsidR="0052622C" w:rsidRDefault="0052622C" w:rsidP="00E479DF">
      <w:pPr>
        <w:pStyle w:val="Corpotesto"/>
        <w:spacing w:after="0"/>
        <w:jc w:val="both"/>
        <w:rPr>
          <w:rFonts w:ascii="Myriad Pro" w:hAnsi="Myriad Pro"/>
        </w:rPr>
      </w:pPr>
    </w:p>
    <w:p w:rsidR="002A6A6D" w:rsidRDefault="002A6A6D" w:rsidP="00E479DF">
      <w:pPr>
        <w:pStyle w:val="Corpotesto"/>
        <w:spacing w:after="0"/>
        <w:jc w:val="both"/>
        <w:rPr>
          <w:rFonts w:ascii="Myriad Pro" w:hAnsi="Myriad Pro"/>
        </w:rPr>
        <w:sectPr w:rsidR="002A6A6D" w:rsidSect="00C644A2">
          <w:type w:val="continuous"/>
          <w:pgSz w:w="11906" w:h="16838"/>
          <w:pgMar w:top="1985" w:right="1440" w:bottom="1843" w:left="1800" w:header="0" w:footer="0" w:gutter="0"/>
          <w:cols w:space="720"/>
          <w:formProt w:val="0"/>
          <w:docGrid w:linePitch="326"/>
        </w:sectPr>
      </w:pPr>
    </w:p>
    <w:p w:rsidR="00E72229" w:rsidRPr="007C772E" w:rsidRDefault="00E72229" w:rsidP="00E479DF">
      <w:pPr>
        <w:pStyle w:val="Corpotesto"/>
        <w:spacing w:after="0"/>
        <w:jc w:val="both"/>
        <w:rPr>
          <w:rFonts w:ascii="Myriad Pro" w:hAnsi="Myriad Pro"/>
        </w:rPr>
      </w:pPr>
      <w:r w:rsidRPr="007C772E">
        <w:rPr>
          <w:rFonts w:ascii="Myriad Pro" w:hAnsi="Myriad Pro"/>
        </w:rPr>
        <w:lastRenderedPageBreak/>
        <w:t xml:space="preserve">È un progetto sviluppato a partire dal 1987 che si propone di conservare le linee generali per la codifica di testi letterari e linguistici: i suoi scopi sono stati espressi alla fine di una conferenza tenutasi al Vassar College, N.Y., nel novembre dello stesso anno. Si tratta di una marcatura basata sul linguaggio XML e «il suo uso è ambizioso nella sua complessità e generalità, ma fondamentalmente non c’è differenza tra questo e gli altri </w:t>
      </w:r>
      <w:r w:rsidR="00E479DF">
        <w:rPr>
          <w:rFonts w:ascii="Myriad Pro" w:hAnsi="Myriad Pro"/>
        </w:rPr>
        <w:t xml:space="preserve">schemi di markup XML» (Burnardn, </w:t>
      </w:r>
      <w:r w:rsidRPr="007C772E">
        <w:rPr>
          <w:rFonts w:ascii="Myriad Pro" w:hAnsi="Myriad Pro"/>
        </w:rPr>
        <w:t xml:space="preserve">Sperberg-McQueen). Le </w:t>
      </w:r>
      <w:r w:rsidRPr="007C772E">
        <w:rPr>
          <w:rStyle w:val="Enfasi"/>
          <w:rFonts w:ascii="Myriad Pro" w:hAnsi="Myriad Pro"/>
        </w:rPr>
        <w:t>TEI Guidelines</w:t>
      </w:r>
      <w:r w:rsidRPr="007C772E">
        <w:rPr>
          <w:rFonts w:ascii="Myriad Pro" w:hAnsi="Myriad Pro"/>
        </w:rPr>
        <w:t xml:space="preserve">, le linee guida su cui si basa il vocabolario della codifica e che gestisce anche le regole gerarchiche, sono state rese pubbliche nel maggio del 1994, dopo sei anni di sviluppo gestito da centinaia di studiosi, provenienti da differenti discipline, sparsi per il mondo. Da questa conferenza nacque anche quella semplificazione del linguaggio, denominata </w:t>
      </w:r>
      <w:r w:rsidRPr="007C772E">
        <w:rPr>
          <w:rStyle w:val="Enfasi"/>
          <w:rFonts w:ascii="Myriad Pro" w:hAnsi="Myriad Pro"/>
        </w:rPr>
        <w:t>TEI Lite</w:t>
      </w:r>
      <w:r w:rsidRPr="007C772E">
        <w:rPr>
          <w:rFonts w:ascii="Myriad Pro" w:hAnsi="Myriad Pro"/>
        </w:rPr>
        <w:t xml:space="preserve">, che gli ideatori usarono per fornire una dimostrazione di come lo schema di codifica </w:t>
      </w:r>
      <w:r w:rsidRPr="002A6A6D">
        <w:rPr>
          <w:rFonts w:ascii="Myriad Pro" w:hAnsi="Myriad Pro"/>
          <w:i/>
        </w:rPr>
        <w:t>TEI</w:t>
      </w:r>
      <w:r w:rsidRPr="007C772E">
        <w:rPr>
          <w:rFonts w:ascii="Myriad Pro" w:hAnsi="Myriad Pro"/>
        </w:rPr>
        <w:t xml:space="preserve"> poteva essere adottato per servire le necessità dei testi e per rendere la codifica più comprensibile ed usabile da tutti gli utenti, senza il bisogno di una conoscenza approfondita della </w:t>
      </w:r>
      <w:r w:rsidRPr="002A6A6D">
        <w:rPr>
          <w:rFonts w:ascii="Myriad Pro" w:hAnsi="Myriad Pro"/>
          <w:i/>
        </w:rPr>
        <w:t>TEI DTD</w:t>
      </w:r>
      <w:r w:rsidRPr="007C772E">
        <w:rPr>
          <w:rFonts w:ascii="Myriad Pro" w:hAnsi="Myriad Pro"/>
        </w:rPr>
        <w:t>.</w:t>
      </w:r>
    </w:p>
    <w:p w:rsidR="00E72229" w:rsidRPr="007C772E" w:rsidRDefault="00E72229" w:rsidP="00E479DF">
      <w:pPr>
        <w:pStyle w:val="Corpotesto"/>
        <w:spacing w:after="0"/>
        <w:jc w:val="both"/>
        <w:rPr>
          <w:rFonts w:ascii="Myriad Pro" w:hAnsi="Myriad Pro"/>
        </w:rPr>
      </w:pPr>
      <w:r w:rsidRPr="007C772E">
        <w:rPr>
          <w:rFonts w:ascii="Myriad Pro" w:hAnsi="Myriad Pro"/>
        </w:rPr>
        <w:t>Dal punto di vista pratico, la codifica si divide in due parti:</w:t>
      </w:r>
    </w:p>
    <w:p w:rsidR="00E72229" w:rsidRPr="007C772E" w:rsidRDefault="00E72229" w:rsidP="00E479DF">
      <w:pPr>
        <w:pStyle w:val="Corpotesto"/>
        <w:numPr>
          <w:ilvl w:val="0"/>
          <w:numId w:val="26"/>
        </w:numPr>
        <w:tabs>
          <w:tab w:val="left" w:pos="0"/>
        </w:tabs>
        <w:spacing w:after="0"/>
        <w:ind w:left="0"/>
        <w:jc w:val="both"/>
        <w:rPr>
          <w:rFonts w:ascii="Myriad Pro" w:hAnsi="Myriad Pro"/>
        </w:rPr>
      </w:pPr>
      <w:r w:rsidRPr="007C772E">
        <w:rPr>
          <w:rFonts w:ascii="Myriad Pro" w:hAnsi="Myriad Pro"/>
        </w:rPr>
        <w:t xml:space="preserve">un </w:t>
      </w:r>
      <w:r w:rsidRPr="007C772E">
        <w:rPr>
          <w:rStyle w:val="Enfasi"/>
          <w:rFonts w:ascii="Myriad Pro" w:hAnsi="Myriad Pro"/>
        </w:rPr>
        <w:t>&lt;tei header&gt;</w:t>
      </w:r>
      <w:r w:rsidRPr="007C772E">
        <w:rPr>
          <w:rFonts w:ascii="Myriad Pro" w:hAnsi="Myriad Pro"/>
        </w:rPr>
        <w:t xml:space="preserve"> in cui sono contenute tutte le informazioni relative alle notazioni bibliografiche e di catalogazione del testo e le specifiche della codifica;</w:t>
      </w:r>
    </w:p>
    <w:p w:rsidR="00E72229" w:rsidRPr="007C772E" w:rsidRDefault="00E72229" w:rsidP="00E479DF">
      <w:pPr>
        <w:pStyle w:val="Corpotesto"/>
        <w:numPr>
          <w:ilvl w:val="0"/>
          <w:numId w:val="26"/>
        </w:numPr>
        <w:tabs>
          <w:tab w:val="left" w:pos="0"/>
        </w:tabs>
        <w:spacing w:after="0"/>
        <w:ind w:left="0"/>
        <w:jc w:val="both"/>
        <w:rPr>
          <w:rFonts w:ascii="Myriad Pro" w:hAnsi="Myriad Pro"/>
        </w:rPr>
      </w:pPr>
      <w:r w:rsidRPr="007C772E">
        <w:rPr>
          <w:rFonts w:ascii="Myriad Pro" w:hAnsi="Myriad Pro"/>
        </w:rPr>
        <w:lastRenderedPageBreak/>
        <w:t xml:space="preserve">la trascrizione del testo vero e proprio contenuto nel marcatore </w:t>
      </w:r>
      <w:r w:rsidRPr="007C772E">
        <w:rPr>
          <w:rStyle w:val="Enfasi"/>
          <w:rFonts w:ascii="Myriad Pro" w:hAnsi="Myriad Pro"/>
        </w:rPr>
        <w:t>&lt;text&gt;.</w:t>
      </w:r>
    </w:p>
    <w:p w:rsidR="00E72229" w:rsidRPr="007C772E" w:rsidRDefault="00E72229" w:rsidP="00E479DF">
      <w:pPr>
        <w:pStyle w:val="Corpotesto"/>
        <w:spacing w:after="0"/>
        <w:jc w:val="both"/>
        <w:rPr>
          <w:rFonts w:ascii="Myriad Pro" w:hAnsi="Myriad Pro"/>
        </w:rPr>
      </w:pPr>
      <w:r w:rsidRPr="007C772E">
        <w:rPr>
          <w:rFonts w:ascii="Myriad Pro" w:hAnsi="Myriad Pro"/>
        </w:rPr>
        <w:t xml:space="preserve">All’interno del </w:t>
      </w:r>
      <w:r w:rsidRPr="007C772E">
        <w:rPr>
          <w:rStyle w:val="Enfasi"/>
          <w:rFonts w:ascii="Myriad Pro" w:hAnsi="Myriad Pro"/>
        </w:rPr>
        <w:t>&lt;text&gt;</w:t>
      </w:r>
      <w:r w:rsidRPr="007C772E">
        <w:rPr>
          <w:rFonts w:ascii="Myriad Pro" w:hAnsi="Myriad Pro"/>
        </w:rPr>
        <w:t xml:space="preserve"> che possiamo identificare come il macro contenitore in cui sono contenuti frontespizio, testo vero e proprio, apparati paratestuali, sono presenti altri marcatori studiati appositamente per riferirsi a tutte le componenti presenti in un’edizione, studiati sempre per garantire organizzazione e gerarchia del documento di codifica. Troviamo, quindi, in successione:</w:t>
      </w:r>
    </w:p>
    <w:p w:rsidR="00E72229" w:rsidRPr="007C772E" w:rsidRDefault="00E72229" w:rsidP="00E479DF">
      <w:pPr>
        <w:pStyle w:val="Corpotesto"/>
        <w:numPr>
          <w:ilvl w:val="0"/>
          <w:numId w:val="27"/>
        </w:numPr>
        <w:tabs>
          <w:tab w:val="left" w:pos="0"/>
        </w:tabs>
        <w:spacing w:after="0"/>
        <w:ind w:left="0"/>
        <w:jc w:val="both"/>
        <w:rPr>
          <w:rFonts w:ascii="Myriad Pro" w:hAnsi="Myriad Pro"/>
        </w:rPr>
      </w:pPr>
      <w:r w:rsidRPr="007C772E">
        <w:rPr>
          <w:rStyle w:val="Enfasi"/>
          <w:rFonts w:ascii="Myriad Pro" w:hAnsi="Myriad Pro"/>
        </w:rPr>
        <w:t>&lt;</w:t>
      </w:r>
      <w:proofErr w:type="gramStart"/>
      <w:r w:rsidRPr="007C772E">
        <w:rPr>
          <w:rStyle w:val="Enfasi"/>
          <w:rFonts w:ascii="Myriad Pro" w:hAnsi="Myriad Pro"/>
        </w:rPr>
        <w:t>front</w:t>
      </w:r>
      <w:proofErr w:type="gramEnd"/>
      <w:r w:rsidRPr="007C772E">
        <w:rPr>
          <w:rStyle w:val="Enfasi"/>
          <w:rFonts w:ascii="Myriad Pro" w:hAnsi="Myriad Pro"/>
        </w:rPr>
        <w:t>&gt;</w:t>
      </w:r>
      <w:r w:rsidRPr="007C772E">
        <w:rPr>
          <w:rFonts w:ascii="Myriad Pro" w:hAnsi="Myriad Pro"/>
        </w:rPr>
        <w:t xml:space="preserve"> che contiene tutto il materiale paratestuale, come intestazioni, frontespizio, prefazioni, dediche, ecc</w:t>
      </w:r>
      <w:r w:rsidR="002A6A6D">
        <w:rPr>
          <w:rFonts w:ascii="Myriad Pro" w:hAnsi="Myriad Pro"/>
        </w:rPr>
        <w:t>.</w:t>
      </w:r>
      <w:r w:rsidRPr="007C772E">
        <w:rPr>
          <w:rFonts w:ascii="Myriad Pro" w:hAnsi="Myriad Pro"/>
        </w:rPr>
        <w:t>, che si trova prima del testo vero e proprio;</w:t>
      </w:r>
    </w:p>
    <w:p w:rsidR="00E72229" w:rsidRPr="007C772E" w:rsidRDefault="00E72229" w:rsidP="00E479DF">
      <w:pPr>
        <w:pStyle w:val="Corpotesto"/>
        <w:numPr>
          <w:ilvl w:val="0"/>
          <w:numId w:val="27"/>
        </w:numPr>
        <w:tabs>
          <w:tab w:val="left" w:pos="0"/>
        </w:tabs>
        <w:spacing w:after="0"/>
        <w:ind w:left="0"/>
        <w:jc w:val="both"/>
        <w:rPr>
          <w:rFonts w:ascii="Myriad Pro" w:hAnsi="Myriad Pro"/>
        </w:rPr>
      </w:pPr>
      <w:r w:rsidRPr="007C772E">
        <w:rPr>
          <w:rStyle w:val="Enfasi"/>
          <w:rFonts w:ascii="Myriad Pro" w:hAnsi="Myriad Pro"/>
        </w:rPr>
        <w:t>&lt;group&gt;</w:t>
      </w:r>
      <w:r w:rsidRPr="007C772E">
        <w:rPr>
          <w:rFonts w:ascii="Myriad Pro" w:hAnsi="Myriad Pro"/>
        </w:rPr>
        <w:t xml:space="preserve"> mette insieme tutti i testi appartenenti ad un determinato gruppo. È utile, ad esempio, quando ci si trova a dover codificare un’opera omnia di un autore che può, perciò, contenere testi in prosa, in versi o di saggistica;</w:t>
      </w:r>
    </w:p>
    <w:p w:rsidR="00E72229" w:rsidRPr="007C772E" w:rsidRDefault="00E72229" w:rsidP="00E479DF">
      <w:pPr>
        <w:pStyle w:val="Corpotesto"/>
        <w:numPr>
          <w:ilvl w:val="0"/>
          <w:numId w:val="27"/>
        </w:numPr>
        <w:tabs>
          <w:tab w:val="left" w:pos="0"/>
        </w:tabs>
        <w:spacing w:after="0"/>
        <w:ind w:left="0"/>
        <w:jc w:val="both"/>
        <w:rPr>
          <w:rFonts w:ascii="Myriad Pro" w:hAnsi="Myriad Pro"/>
        </w:rPr>
      </w:pPr>
      <w:r w:rsidRPr="007C772E">
        <w:rPr>
          <w:rStyle w:val="Enfasi"/>
          <w:rFonts w:ascii="Myriad Pro" w:hAnsi="Myriad Pro"/>
        </w:rPr>
        <w:t>&lt;body&gt;</w:t>
      </w:r>
      <w:r w:rsidRPr="007C772E">
        <w:rPr>
          <w:rFonts w:ascii="Myriad Pro" w:hAnsi="Myriad Pro"/>
        </w:rPr>
        <w:t xml:space="preserve"> è riferito ad un testo unitario ad esclusione di tutte le aggiunte paratestuali;</w:t>
      </w:r>
    </w:p>
    <w:p w:rsidR="00E72229" w:rsidRPr="007C772E" w:rsidRDefault="00E72229" w:rsidP="00E479DF">
      <w:pPr>
        <w:pStyle w:val="Corpotesto"/>
        <w:numPr>
          <w:ilvl w:val="0"/>
          <w:numId w:val="27"/>
        </w:numPr>
        <w:tabs>
          <w:tab w:val="left" w:pos="0"/>
        </w:tabs>
        <w:spacing w:after="0"/>
        <w:ind w:left="0"/>
        <w:jc w:val="both"/>
        <w:rPr>
          <w:rFonts w:ascii="Myriad Pro" w:hAnsi="Myriad Pro"/>
        </w:rPr>
      </w:pPr>
      <w:r w:rsidRPr="007C772E">
        <w:rPr>
          <w:rStyle w:val="Enfasi"/>
          <w:rFonts w:ascii="Myriad Pro" w:hAnsi="Myriad Pro"/>
        </w:rPr>
        <w:t>&lt;back&gt;</w:t>
      </w:r>
      <w:r w:rsidRPr="007C772E">
        <w:rPr>
          <w:rFonts w:ascii="Myriad Pro" w:hAnsi="Myriad Pro"/>
        </w:rPr>
        <w:t xml:space="preserve"> raggruppa invece tutti quei materiali che sono successivi al testo. Parliamo, in questo caso, di note, appendici, bibliografie, ecc.</w:t>
      </w:r>
    </w:p>
    <w:p w:rsidR="00E72229" w:rsidRPr="007C772E" w:rsidRDefault="00E72229" w:rsidP="00E479DF">
      <w:pPr>
        <w:pStyle w:val="Corpotesto"/>
        <w:spacing w:after="0"/>
        <w:jc w:val="both"/>
        <w:rPr>
          <w:rFonts w:ascii="Myriad Pro" w:hAnsi="Myriad Pro"/>
        </w:rPr>
      </w:pPr>
      <w:r w:rsidRPr="007C772E">
        <w:rPr>
          <w:rFonts w:ascii="Myriad Pro" w:hAnsi="Myriad Pro"/>
        </w:rPr>
        <w:t xml:space="preserve">Tra questi sotto contenitori del </w:t>
      </w:r>
      <w:r w:rsidRPr="007C772E">
        <w:rPr>
          <w:rStyle w:val="Enfasi"/>
          <w:rFonts w:ascii="Myriad Pro" w:hAnsi="Myriad Pro"/>
        </w:rPr>
        <w:t xml:space="preserve">&lt;text&gt; </w:t>
      </w:r>
      <w:r w:rsidRPr="007C772E">
        <w:rPr>
          <w:rFonts w:ascii="Myriad Pro" w:hAnsi="Myriad Pro"/>
        </w:rPr>
        <w:t xml:space="preserve">ciò che ci interessa maggiormente è quello del </w:t>
      </w:r>
      <w:r w:rsidRPr="007C772E">
        <w:rPr>
          <w:rStyle w:val="Enfasi"/>
          <w:rFonts w:ascii="Myriad Pro" w:hAnsi="Myriad Pro"/>
        </w:rPr>
        <w:t>&lt;body&gt;</w:t>
      </w:r>
      <w:r w:rsidRPr="007C772E">
        <w:rPr>
          <w:rFonts w:ascii="Myriad Pro" w:hAnsi="Myriad Pro"/>
        </w:rPr>
        <w:t xml:space="preserve"> nel quale si concentra il grosso degli sforzi del codificatore, poiché il suo obbiettivo primario è quello di rendere fruibile il testo per l’utente.</w:t>
      </w:r>
    </w:p>
    <w:p w:rsidR="00E72229" w:rsidRPr="007C772E" w:rsidRDefault="00E72229" w:rsidP="00E479DF">
      <w:pPr>
        <w:pStyle w:val="Corpotesto"/>
        <w:spacing w:after="0"/>
        <w:jc w:val="both"/>
        <w:rPr>
          <w:rFonts w:ascii="Myriad Pro" w:hAnsi="Myriad Pro"/>
        </w:rPr>
      </w:pPr>
      <w:r w:rsidRPr="007C772E">
        <w:rPr>
          <w:rFonts w:ascii="Myriad Pro" w:hAnsi="Myriad Pro"/>
        </w:rPr>
        <w:lastRenderedPageBreak/>
        <w:t>L’utilizzo delle &lt;</w:t>
      </w:r>
      <w:r w:rsidRPr="00E479DF">
        <w:rPr>
          <w:rFonts w:ascii="Myriad Pro" w:hAnsi="Myriad Pro"/>
          <w:i/>
        </w:rPr>
        <w:t>div</w:t>
      </w:r>
      <w:r w:rsidRPr="007C772E">
        <w:rPr>
          <w:rFonts w:ascii="Myriad Pro" w:hAnsi="Myriad Pro"/>
        </w:rPr>
        <w:t xml:space="preserve">&gt; per organizzare le porzioni di testo è molto comune in tutti i progetti che utilizzano la codifica </w:t>
      </w:r>
      <w:r w:rsidRPr="002A6A6D">
        <w:rPr>
          <w:rFonts w:ascii="Myriad Pro" w:hAnsi="Myriad Pro"/>
          <w:i/>
        </w:rPr>
        <w:t>TEI</w:t>
      </w:r>
      <w:r w:rsidRPr="007C772E">
        <w:rPr>
          <w:rFonts w:ascii="Myriad Pro" w:hAnsi="Myriad Pro"/>
        </w:rPr>
        <w:t>, in quanto è uno degli elementi che, a loro volta, possono essere divisi ed identificati da attributi globali inseriti nella DTD:</w:t>
      </w:r>
    </w:p>
    <w:p w:rsidR="00E72229" w:rsidRPr="007C772E" w:rsidRDefault="00E72229" w:rsidP="00E479DF">
      <w:pPr>
        <w:pStyle w:val="Corpotesto"/>
        <w:numPr>
          <w:ilvl w:val="0"/>
          <w:numId w:val="28"/>
        </w:numPr>
        <w:tabs>
          <w:tab w:val="left" w:pos="0"/>
        </w:tabs>
        <w:spacing w:after="0"/>
        <w:ind w:left="0"/>
        <w:jc w:val="both"/>
        <w:rPr>
          <w:rFonts w:ascii="Myriad Pro" w:hAnsi="Myriad Pro"/>
        </w:rPr>
      </w:pPr>
      <w:proofErr w:type="gramStart"/>
      <w:r w:rsidRPr="002A6A6D">
        <w:rPr>
          <w:rStyle w:val="Enfasiforte"/>
          <w:rFonts w:ascii="Myriad Pro" w:hAnsi="Myriad Pro"/>
          <w:b w:val="0"/>
        </w:rPr>
        <w:t>type</w:t>
      </w:r>
      <w:proofErr w:type="gramEnd"/>
      <w:r w:rsidRPr="007C772E">
        <w:rPr>
          <w:rFonts w:ascii="Myriad Pro" w:hAnsi="Myriad Pro"/>
        </w:rPr>
        <w:t>: sta ad indicare letteralmente il tipo di categoria a cui appartiene la &lt;</w:t>
      </w:r>
      <w:r w:rsidRPr="00E479DF">
        <w:rPr>
          <w:rFonts w:ascii="Myriad Pro" w:hAnsi="Myriad Pro"/>
          <w:i/>
        </w:rPr>
        <w:t>div</w:t>
      </w:r>
      <w:r w:rsidRPr="007C772E">
        <w:rPr>
          <w:rFonts w:ascii="Myriad Pro" w:hAnsi="Myriad Pro"/>
        </w:rPr>
        <w:t>&gt;, che sia riferita ad un capitolo, ad un paragrafo, ad un sonetto, e via discorrendo;</w:t>
      </w:r>
    </w:p>
    <w:p w:rsidR="00E72229" w:rsidRPr="007C772E" w:rsidRDefault="00E72229" w:rsidP="00E479DF">
      <w:pPr>
        <w:pStyle w:val="Corpotesto"/>
        <w:numPr>
          <w:ilvl w:val="0"/>
          <w:numId w:val="28"/>
        </w:numPr>
        <w:tabs>
          <w:tab w:val="left" w:pos="0"/>
        </w:tabs>
        <w:spacing w:after="0"/>
        <w:ind w:left="0"/>
        <w:jc w:val="both"/>
        <w:rPr>
          <w:rFonts w:ascii="Myriad Pro" w:hAnsi="Myriad Pro"/>
        </w:rPr>
      </w:pPr>
      <w:proofErr w:type="gramStart"/>
      <w:r w:rsidRPr="002A6A6D">
        <w:rPr>
          <w:rStyle w:val="Enfasiforte"/>
          <w:rFonts w:ascii="Myriad Pro" w:hAnsi="Myriad Pro"/>
          <w:b w:val="0"/>
        </w:rPr>
        <w:t>id</w:t>
      </w:r>
      <w:proofErr w:type="gramEnd"/>
      <w:r w:rsidRPr="007C772E">
        <w:rPr>
          <w:rFonts w:ascii="Myriad Pro" w:hAnsi="Myriad Pro"/>
        </w:rPr>
        <w:t xml:space="preserve">: specifica un unico identificatore per la divisione, che potrebbe essere usato per inserire del </w:t>
      </w:r>
      <w:r w:rsidR="002A6A6D">
        <w:rPr>
          <w:rFonts w:ascii="Myriad Pro" w:hAnsi="Myriad Pro"/>
        </w:rPr>
        <w:t>‘</w:t>
      </w:r>
      <w:r w:rsidRPr="002A6A6D">
        <w:rPr>
          <w:rStyle w:val="Enfasi"/>
          <w:rFonts w:ascii="Myriad Pro" w:hAnsi="Myriad Pro"/>
          <w:i w:val="0"/>
        </w:rPr>
        <w:t>cross references</w:t>
      </w:r>
      <w:r w:rsidR="002A6A6D">
        <w:rPr>
          <w:rStyle w:val="Enfasi"/>
          <w:rFonts w:ascii="Myriad Pro" w:hAnsi="Myriad Pro"/>
          <w:i w:val="0"/>
        </w:rPr>
        <w:t>’</w:t>
      </w:r>
      <w:r w:rsidRPr="002A6A6D">
        <w:rPr>
          <w:rFonts w:ascii="Myriad Pro" w:hAnsi="Myriad Pro"/>
          <w:i/>
        </w:rPr>
        <w:t xml:space="preserve"> </w:t>
      </w:r>
      <w:r w:rsidRPr="007C772E">
        <w:rPr>
          <w:rFonts w:ascii="Myriad Pro" w:hAnsi="Myriad Pro"/>
        </w:rPr>
        <w:t>o altri link;</w:t>
      </w:r>
    </w:p>
    <w:p w:rsidR="00E72229" w:rsidRPr="007C772E" w:rsidRDefault="00E72229" w:rsidP="00E479DF">
      <w:pPr>
        <w:pStyle w:val="Corpotesto"/>
        <w:numPr>
          <w:ilvl w:val="0"/>
          <w:numId w:val="28"/>
        </w:numPr>
        <w:tabs>
          <w:tab w:val="left" w:pos="0"/>
        </w:tabs>
        <w:spacing w:after="0"/>
        <w:ind w:left="0"/>
        <w:jc w:val="both"/>
        <w:rPr>
          <w:rFonts w:ascii="Myriad Pro" w:hAnsi="Myriad Pro"/>
        </w:rPr>
      </w:pPr>
      <w:proofErr w:type="gramStart"/>
      <w:r w:rsidRPr="002A6A6D">
        <w:rPr>
          <w:rStyle w:val="Enfasiforte"/>
          <w:rFonts w:ascii="Myriad Pro" w:hAnsi="Myriad Pro"/>
          <w:b w:val="0"/>
        </w:rPr>
        <w:t>n</w:t>
      </w:r>
      <w:proofErr w:type="gramEnd"/>
      <w:r w:rsidRPr="007C772E">
        <w:rPr>
          <w:rFonts w:ascii="Myriad Pro" w:hAnsi="Myriad Pro"/>
        </w:rPr>
        <w:t>: specifica il numero della divisione, che può essere usato per identificare una preferenza gerarchica o la successione delle parti.</w:t>
      </w:r>
    </w:p>
    <w:p w:rsidR="00E72229" w:rsidRPr="007C772E" w:rsidRDefault="00E72229" w:rsidP="00E479DF">
      <w:pPr>
        <w:pStyle w:val="Corpotesto"/>
        <w:spacing w:after="0"/>
        <w:jc w:val="both"/>
        <w:rPr>
          <w:rFonts w:ascii="Myriad Pro" w:hAnsi="Myriad Pro"/>
        </w:rPr>
      </w:pPr>
      <w:r w:rsidRPr="007C772E">
        <w:rPr>
          <w:rFonts w:ascii="Myriad Pro" w:hAnsi="Myriad Pro"/>
        </w:rPr>
        <w:t xml:space="preserve">Essendo </w:t>
      </w:r>
      <w:r w:rsidRPr="002A6A6D">
        <w:rPr>
          <w:rFonts w:ascii="Myriad Pro" w:hAnsi="Myriad Pro"/>
          <w:i/>
        </w:rPr>
        <w:t>TEI</w:t>
      </w:r>
      <w:r w:rsidRPr="007C772E">
        <w:rPr>
          <w:rFonts w:ascii="Myriad Pro" w:hAnsi="Myriad Pro"/>
        </w:rPr>
        <w:t xml:space="preserve"> basato su XML è molto importante ricordarsi di chiudere ogni marcatore: la mancata chiusura determinerebbe, infatti, un errore nel documento e, conseguentemente, l’impossibilità di una corretta visualizzazione del testo.</w:t>
      </w:r>
    </w:p>
    <w:p w:rsidR="00E72229" w:rsidRPr="007C772E" w:rsidRDefault="00E72229" w:rsidP="00E479DF">
      <w:pPr>
        <w:pStyle w:val="Corpotesto"/>
        <w:spacing w:after="0"/>
        <w:jc w:val="both"/>
        <w:rPr>
          <w:rFonts w:ascii="Myriad Pro" w:hAnsi="Myriad Pro"/>
        </w:rPr>
      </w:pPr>
      <w:r w:rsidRPr="007C772E">
        <w:rPr>
          <w:rFonts w:ascii="Myriad Pro" w:hAnsi="Myriad Pro"/>
        </w:rPr>
        <w:t xml:space="preserve">Oltre a tutti i marcatori specifici di ogni testo, gli ideatori della </w:t>
      </w:r>
      <w:r w:rsidRPr="002A6A6D">
        <w:rPr>
          <w:rFonts w:ascii="Myriad Pro" w:hAnsi="Myriad Pro"/>
          <w:i/>
        </w:rPr>
        <w:t>TEI Lite</w:t>
      </w:r>
      <w:r w:rsidRPr="007C772E">
        <w:rPr>
          <w:rFonts w:ascii="Myriad Pro" w:hAnsi="Myriad Pro"/>
        </w:rPr>
        <w:t xml:space="preserve"> si sono anche dedicati alla creazione di elementi per mettere in evidenza porzioni di testo:</w:t>
      </w:r>
    </w:p>
    <w:p w:rsidR="00E72229" w:rsidRPr="007C772E" w:rsidRDefault="00E72229" w:rsidP="00E479DF">
      <w:pPr>
        <w:pStyle w:val="Corpotesto"/>
        <w:numPr>
          <w:ilvl w:val="0"/>
          <w:numId w:val="29"/>
        </w:numPr>
        <w:tabs>
          <w:tab w:val="left" w:pos="0"/>
        </w:tabs>
        <w:spacing w:after="0"/>
        <w:ind w:left="0"/>
        <w:jc w:val="both"/>
        <w:rPr>
          <w:rFonts w:ascii="Myriad Pro" w:hAnsi="Myriad Pro"/>
        </w:rPr>
      </w:pPr>
      <w:r w:rsidRPr="007C772E">
        <w:rPr>
          <w:rStyle w:val="Enfasiforte"/>
          <w:rFonts w:ascii="Myriad Pro" w:hAnsi="Myriad Pro"/>
        </w:rPr>
        <w:t>&lt;</w:t>
      </w:r>
      <w:r w:rsidRPr="007C772E">
        <w:rPr>
          <w:rStyle w:val="Enfasi"/>
          <w:rFonts w:ascii="Myriad Pro" w:hAnsi="Myriad Pro"/>
        </w:rPr>
        <w:t>emph</w:t>
      </w:r>
      <w:r w:rsidRPr="007C772E">
        <w:rPr>
          <w:rStyle w:val="Enfasiforte"/>
          <w:rFonts w:ascii="Myriad Pro" w:hAnsi="Myriad Pro"/>
        </w:rPr>
        <w:t>&gt;</w:t>
      </w:r>
      <w:r w:rsidRPr="007C772E">
        <w:rPr>
          <w:rFonts w:ascii="Myriad Pro" w:hAnsi="Myriad Pro"/>
        </w:rPr>
        <w:t xml:space="preserve"> usato per espressioni che vengono messe in qualche modo in risalto.</w:t>
      </w:r>
    </w:p>
    <w:p w:rsidR="00E72229" w:rsidRPr="007C772E" w:rsidRDefault="00E72229" w:rsidP="00E479DF">
      <w:pPr>
        <w:pStyle w:val="Corpotesto"/>
        <w:numPr>
          <w:ilvl w:val="0"/>
          <w:numId w:val="29"/>
        </w:numPr>
        <w:tabs>
          <w:tab w:val="left" w:pos="0"/>
        </w:tabs>
        <w:spacing w:after="0"/>
        <w:ind w:left="0"/>
        <w:jc w:val="both"/>
        <w:rPr>
          <w:rFonts w:ascii="Myriad Pro" w:hAnsi="Myriad Pro"/>
        </w:rPr>
      </w:pPr>
      <w:r w:rsidRPr="007C772E">
        <w:rPr>
          <w:rStyle w:val="Enfasiforte"/>
          <w:rFonts w:ascii="Myriad Pro" w:hAnsi="Myriad Pro"/>
        </w:rPr>
        <w:t>&lt;</w:t>
      </w:r>
      <w:r w:rsidRPr="007C772E">
        <w:rPr>
          <w:rStyle w:val="Enfasi"/>
          <w:rFonts w:ascii="Myriad Pro" w:hAnsi="Myriad Pro"/>
        </w:rPr>
        <w:t>foreign</w:t>
      </w:r>
      <w:r w:rsidRPr="007C772E">
        <w:rPr>
          <w:rStyle w:val="Enfasiforte"/>
          <w:rFonts w:ascii="Myriad Pro" w:hAnsi="Myriad Pro"/>
        </w:rPr>
        <w:t xml:space="preserve">&gt; </w:t>
      </w:r>
      <w:r w:rsidRPr="007C772E">
        <w:rPr>
          <w:rFonts w:ascii="Myriad Pro" w:hAnsi="Myriad Pro"/>
        </w:rPr>
        <w:t>atto all’identificazione di parole o frasi in una lingua diversa da quella dell’intero testo.</w:t>
      </w:r>
    </w:p>
    <w:p w:rsidR="00E72229" w:rsidRPr="007C772E" w:rsidRDefault="00E72229" w:rsidP="00E479DF">
      <w:pPr>
        <w:pStyle w:val="Corpotesto"/>
        <w:numPr>
          <w:ilvl w:val="0"/>
          <w:numId w:val="29"/>
        </w:numPr>
        <w:tabs>
          <w:tab w:val="left" w:pos="0"/>
        </w:tabs>
        <w:spacing w:after="0"/>
        <w:ind w:left="0"/>
        <w:jc w:val="both"/>
        <w:rPr>
          <w:rFonts w:ascii="Myriad Pro" w:hAnsi="Myriad Pro"/>
        </w:rPr>
      </w:pPr>
      <w:r w:rsidRPr="007C772E">
        <w:rPr>
          <w:rStyle w:val="Enfasiforte"/>
          <w:rFonts w:ascii="Myriad Pro" w:hAnsi="Myriad Pro"/>
        </w:rPr>
        <w:t>&lt;</w:t>
      </w:r>
      <w:r w:rsidRPr="007C772E">
        <w:rPr>
          <w:rStyle w:val="Enfasi"/>
          <w:rFonts w:ascii="Myriad Pro" w:hAnsi="Myriad Pro"/>
        </w:rPr>
        <w:t>mentioned</w:t>
      </w:r>
      <w:r w:rsidRPr="007C772E">
        <w:rPr>
          <w:rStyle w:val="Enfasiforte"/>
          <w:rFonts w:ascii="Myriad Pro" w:hAnsi="Myriad Pro"/>
        </w:rPr>
        <w:t xml:space="preserve">&gt; </w:t>
      </w:r>
      <w:r w:rsidRPr="007C772E">
        <w:rPr>
          <w:rFonts w:ascii="Myriad Pro" w:hAnsi="Myriad Pro"/>
        </w:rPr>
        <w:t>indica una menzione o una citazione</w:t>
      </w:r>
    </w:p>
    <w:p w:rsidR="00E72229" w:rsidRPr="007C772E" w:rsidRDefault="00E72229" w:rsidP="00E479DF">
      <w:pPr>
        <w:pStyle w:val="Corpotesto"/>
        <w:numPr>
          <w:ilvl w:val="0"/>
          <w:numId w:val="29"/>
        </w:numPr>
        <w:tabs>
          <w:tab w:val="left" w:pos="0"/>
        </w:tabs>
        <w:spacing w:after="0"/>
        <w:ind w:left="0"/>
        <w:jc w:val="both"/>
        <w:rPr>
          <w:rFonts w:ascii="Myriad Pro" w:hAnsi="Myriad Pro"/>
        </w:rPr>
      </w:pPr>
      <w:r w:rsidRPr="007C772E">
        <w:rPr>
          <w:rStyle w:val="Enfasiforte"/>
          <w:rFonts w:ascii="Myriad Pro" w:hAnsi="Myriad Pro"/>
        </w:rPr>
        <w:t>&lt;</w:t>
      </w:r>
      <w:r w:rsidRPr="007C772E">
        <w:rPr>
          <w:rStyle w:val="Enfasi"/>
          <w:rFonts w:ascii="Myriad Pro" w:hAnsi="Myriad Pro"/>
        </w:rPr>
        <w:t>title</w:t>
      </w:r>
      <w:r w:rsidRPr="007C772E">
        <w:rPr>
          <w:rStyle w:val="Enfasiforte"/>
          <w:rFonts w:ascii="Myriad Pro" w:hAnsi="Myriad Pro"/>
        </w:rPr>
        <w:t xml:space="preserve">&gt; </w:t>
      </w:r>
      <w:r w:rsidRPr="007C772E">
        <w:rPr>
          <w:rFonts w:ascii="Myriad Pro" w:hAnsi="Myriad Pro"/>
        </w:rPr>
        <w:t xml:space="preserve">la quale contiene il titolo di un'opera, sia essa articolo, libro, giornale, o </w:t>
      </w:r>
      <w:r w:rsidRPr="007C772E">
        <w:rPr>
          <w:rFonts w:ascii="Myriad Pro" w:hAnsi="Myriad Pro"/>
        </w:rPr>
        <w:lastRenderedPageBreak/>
        <w:t xml:space="preserve">collana, compreso ogni titolo alternativo o sottotitolo. Viene spesso completato da degli attributi come </w:t>
      </w:r>
      <w:r w:rsidR="002A6A6D">
        <w:rPr>
          <w:rFonts w:ascii="Myriad Pro" w:hAnsi="Myriad Pro"/>
        </w:rPr>
        <w:t>‘</w:t>
      </w:r>
      <w:r w:rsidRPr="002A6A6D">
        <w:rPr>
          <w:rStyle w:val="Enfasi"/>
          <w:rFonts w:ascii="Myriad Pro" w:hAnsi="Myriad Pro"/>
          <w:i w:val="0"/>
        </w:rPr>
        <w:t>level</w:t>
      </w:r>
      <w:r w:rsidR="002A6A6D">
        <w:rPr>
          <w:rStyle w:val="Enfasi"/>
          <w:rFonts w:ascii="Myriad Pro" w:hAnsi="Myriad Pro"/>
          <w:i w:val="0"/>
        </w:rPr>
        <w:t>’</w:t>
      </w:r>
      <w:r w:rsidRPr="007C772E">
        <w:rPr>
          <w:rFonts w:ascii="Myriad Pro" w:hAnsi="Myriad Pro"/>
        </w:rPr>
        <w:t xml:space="preserve"> che indica se il titolo è di un articolo, libro, giornale, collana o materiale inedito, o il già citato </w:t>
      </w:r>
      <w:r w:rsidRPr="002A6A6D">
        <w:rPr>
          <w:rStyle w:val="Enfasi"/>
          <w:rFonts w:ascii="Myriad Pro" w:hAnsi="Myriad Pro"/>
          <w:i w:val="0"/>
        </w:rPr>
        <w:t>type</w:t>
      </w:r>
      <w:r w:rsidRPr="007C772E">
        <w:rPr>
          <w:rStyle w:val="Enfasiforte"/>
          <w:rFonts w:ascii="Myriad Pro" w:hAnsi="Myriad Pro"/>
        </w:rPr>
        <w:t>.</w:t>
      </w:r>
    </w:p>
    <w:p w:rsidR="00E72229" w:rsidRPr="007C772E" w:rsidRDefault="00E72229" w:rsidP="00E479DF">
      <w:pPr>
        <w:pStyle w:val="Corpotesto"/>
        <w:spacing w:after="0"/>
        <w:jc w:val="both"/>
        <w:rPr>
          <w:rFonts w:ascii="Myriad Pro" w:hAnsi="Myriad Pro"/>
        </w:rPr>
      </w:pPr>
      <w:r w:rsidRPr="007C772E">
        <w:rPr>
          <w:rFonts w:ascii="Myriad Pro" w:hAnsi="Myriad Pro"/>
        </w:rPr>
        <w:t xml:space="preserve">Il </w:t>
      </w:r>
      <w:r w:rsidRPr="007C772E">
        <w:rPr>
          <w:rStyle w:val="Enfasi"/>
          <w:rFonts w:ascii="Myriad Pro" w:hAnsi="Myriad Pro"/>
        </w:rPr>
        <w:t>TEI header</w:t>
      </w:r>
      <w:r w:rsidRPr="007C772E">
        <w:rPr>
          <w:rFonts w:ascii="Myriad Pro" w:hAnsi="Myriad Pro"/>
        </w:rPr>
        <w:t xml:space="preserve">, invece, è una sezione iniziale, posizionata esattamente tra la dichiarazione XML e il tag </w:t>
      </w:r>
      <w:r w:rsidRPr="007C772E">
        <w:rPr>
          <w:rStyle w:val="Enfasi"/>
          <w:rFonts w:ascii="Myriad Pro" w:hAnsi="Myriad Pro"/>
        </w:rPr>
        <w:t>&lt;text&gt;</w:t>
      </w:r>
      <w:r w:rsidRPr="007C772E">
        <w:rPr>
          <w:rFonts w:ascii="Myriad Pro" w:hAnsi="Myriad Pro"/>
        </w:rPr>
        <w:t xml:space="preserve"> e contiene informazioni di diverso genere:</w:t>
      </w:r>
    </w:p>
    <w:p w:rsidR="00E72229" w:rsidRPr="007C772E" w:rsidRDefault="00E72229" w:rsidP="00E479DF">
      <w:pPr>
        <w:pStyle w:val="Corpotesto"/>
        <w:numPr>
          <w:ilvl w:val="0"/>
          <w:numId w:val="30"/>
        </w:numPr>
        <w:tabs>
          <w:tab w:val="left" w:pos="0"/>
        </w:tabs>
        <w:spacing w:after="0"/>
        <w:ind w:left="0"/>
        <w:jc w:val="both"/>
        <w:rPr>
          <w:rFonts w:ascii="Myriad Pro" w:hAnsi="Myriad Pro"/>
        </w:rPr>
      </w:pPr>
      <w:r w:rsidRPr="007C772E">
        <w:rPr>
          <w:rStyle w:val="Enfasi"/>
          <w:rFonts w:ascii="Myriad Pro" w:hAnsi="Myriad Pro"/>
        </w:rPr>
        <w:t>&lt;</w:t>
      </w:r>
      <w:proofErr w:type="gramStart"/>
      <w:r w:rsidRPr="007C772E">
        <w:rPr>
          <w:rStyle w:val="Enfasi"/>
          <w:rFonts w:ascii="Myriad Pro" w:hAnsi="Myriad Pro"/>
        </w:rPr>
        <w:t>fileDesc</w:t>
      </w:r>
      <w:proofErr w:type="gramEnd"/>
      <w:r w:rsidRPr="007C772E">
        <w:rPr>
          <w:rStyle w:val="Enfasi"/>
          <w:rFonts w:ascii="Myriad Pro" w:hAnsi="Myriad Pro"/>
        </w:rPr>
        <w:t>&gt;</w:t>
      </w:r>
      <w:r w:rsidRPr="007C772E">
        <w:rPr>
          <w:rFonts w:ascii="Myriad Pro" w:hAnsi="Myriad Pro"/>
        </w:rPr>
        <w:t xml:space="preserve"> contiene una descrizione bibliografica dell’opera (titolo, autore, data e luogo di stampa, numero di pagine, ecc</w:t>
      </w:r>
      <w:r w:rsidR="002A6A6D">
        <w:rPr>
          <w:rFonts w:ascii="Myriad Pro" w:hAnsi="Myriad Pro"/>
        </w:rPr>
        <w:t>.</w:t>
      </w:r>
      <w:r w:rsidRPr="007C772E">
        <w:rPr>
          <w:rFonts w:ascii="Myriad Pro" w:hAnsi="Myriad Pro"/>
        </w:rPr>
        <w:t>). Al suo interno troviamo altri marcatori più specifici quali:</w:t>
      </w:r>
    </w:p>
    <w:p w:rsidR="00E72229" w:rsidRPr="007C772E" w:rsidRDefault="00E72229" w:rsidP="00E479DF">
      <w:pPr>
        <w:pStyle w:val="Corpotesto"/>
        <w:spacing w:after="0"/>
        <w:jc w:val="both"/>
        <w:rPr>
          <w:rFonts w:ascii="Myriad Pro" w:hAnsi="Myriad Pro"/>
        </w:rPr>
      </w:pPr>
      <w:r w:rsidRPr="007C772E">
        <w:rPr>
          <w:rStyle w:val="Enfasi"/>
          <w:rFonts w:ascii="Myriad Pro" w:hAnsi="Myriad Pro"/>
        </w:rPr>
        <w:t>&lt;titleStmt&gt;</w:t>
      </w:r>
      <w:r w:rsidRPr="007C772E">
        <w:rPr>
          <w:rFonts w:ascii="Myriad Pro" w:hAnsi="Myriad Pro"/>
        </w:rPr>
        <w:t xml:space="preserve"> in cui troviamo i riferimenti a titolo, autore e responsabile della codifica.</w:t>
      </w:r>
    </w:p>
    <w:p w:rsidR="00E72229" w:rsidRPr="007C772E" w:rsidRDefault="00E72229" w:rsidP="00E479DF">
      <w:pPr>
        <w:pStyle w:val="Corpotesto"/>
        <w:spacing w:after="0"/>
        <w:jc w:val="both"/>
        <w:rPr>
          <w:rFonts w:ascii="Myriad Pro" w:hAnsi="Myriad Pro"/>
        </w:rPr>
      </w:pPr>
      <w:r w:rsidRPr="007C772E">
        <w:rPr>
          <w:rStyle w:val="Enfasi"/>
          <w:rFonts w:ascii="Myriad Pro" w:hAnsi="Myriad Pro"/>
        </w:rPr>
        <w:t>&lt;editionStmt&gt;</w:t>
      </w:r>
      <w:r w:rsidRPr="007C772E">
        <w:rPr>
          <w:rFonts w:ascii="Myriad Pro" w:hAnsi="Myriad Pro"/>
        </w:rPr>
        <w:t xml:space="preserve"> è il gruppo di informazioni riguardanti l’edizione a testo, nelle quali troviamo anche la descrizione delle particolarità dell’edizione stessa.</w:t>
      </w:r>
    </w:p>
    <w:p w:rsidR="00E72229" w:rsidRPr="007C772E" w:rsidRDefault="00E72229" w:rsidP="00E479DF">
      <w:pPr>
        <w:pStyle w:val="Corpotesto"/>
        <w:spacing w:after="0"/>
        <w:jc w:val="both"/>
        <w:rPr>
          <w:rFonts w:ascii="Myriad Pro" w:hAnsi="Myriad Pro"/>
        </w:rPr>
      </w:pPr>
      <w:r w:rsidRPr="007C772E">
        <w:rPr>
          <w:rStyle w:val="Enfasi"/>
          <w:rFonts w:ascii="Myriad Pro" w:hAnsi="Myriad Pro"/>
        </w:rPr>
        <w:t>&lt;extent&gt;</w:t>
      </w:r>
      <w:r w:rsidRPr="007C772E">
        <w:rPr>
          <w:rFonts w:ascii="Myriad Pro" w:hAnsi="Myriad Pro"/>
        </w:rPr>
        <w:t xml:space="preserve"> descrive quanto pesa il file in </w:t>
      </w:r>
      <w:r w:rsidRPr="007C772E">
        <w:rPr>
          <w:rStyle w:val="Enfasi"/>
          <w:rFonts w:ascii="Myriad Pro" w:hAnsi="Myriad Pro"/>
        </w:rPr>
        <w:t>bytes</w:t>
      </w:r>
      <w:r w:rsidRPr="007C772E">
        <w:rPr>
          <w:rFonts w:ascii="Myriad Pro" w:hAnsi="Myriad Pro"/>
        </w:rPr>
        <w:t>.</w:t>
      </w:r>
    </w:p>
    <w:p w:rsidR="00E72229" w:rsidRPr="007C772E" w:rsidRDefault="00E72229" w:rsidP="00E479DF">
      <w:pPr>
        <w:pStyle w:val="Corpotesto"/>
        <w:spacing w:after="0"/>
        <w:jc w:val="both"/>
        <w:rPr>
          <w:rFonts w:ascii="Myriad Pro" w:hAnsi="Myriad Pro"/>
        </w:rPr>
      </w:pPr>
      <w:r w:rsidRPr="007C772E">
        <w:rPr>
          <w:rStyle w:val="Enfasi"/>
          <w:rFonts w:ascii="Myriad Pro" w:hAnsi="Myriad Pro"/>
        </w:rPr>
        <w:t>&lt;publicationStmt&gt;</w:t>
      </w:r>
      <w:r w:rsidRPr="007C772E">
        <w:rPr>
          <w:rFonts w:ascii="Myriad Pro" w:hAnsi="Myriad Pro"/>
        </w:rPr>
        <w:t xml:space="preserve"> è una sezione obbligatoria, in essa sono contenute informazioni circa l’organizzazione responsabile della pubblicazione, l’agenzia responsabile della dist</w:t>
      </w:r>
      <w:r w:rsidR="00E479DF">
        <w:rPr>
          <w:rFonts w:ascii="Myriad Pro" w:hAnsi="Myriad Pro"/>
        </w:rPr>
        <w:t>r</w:t>
      </w:r>
      <w:r w:rsidRPr="007C772E">
        <w:rPr>
          <w:rFonts w:ascii="Myriad Pro" w:hAnsi="Myriad Pro"/>
        </w:rPr>
        <w:t>ibuzione e il responsabile della messa online del documento codificato. Contiene, inoltre, una serie di informazioni relative alla pubblicazione stessa (anno, luogo, identificazione ISBN) che, però, sono completamente facoltativi.</w:t>
      </w:r>
    </w:p>
    <w:p w:rsidR="00E72229" w:rsidRPr="007C772E" w:rsidRDefault="00E72229" w:rsidP="00E479DF">
      <w:pPr>
        <w:pStyle w:val="Corpotesto"/>
        <w:spacing w:after="0"/>
        <w:jc w:val="both"/>
        <w:rPr>
          <w:rFonts w:ascii="Myriad Pro" w:hAnsi="Myriad Pro"/>
        </w:rPr>
      </w:pPr>
      <w:r w:rsidRPr="007C772E">
        <w:rPr>
          <w:rStyle w:val="Enfasi"/>
          <w:rFonts w:ascii="Myriad Pro" w:hAnsi="Myriad Pro"/>
        </w:rPr>
        <w:t xml:space="preserve">&lt;seriesStmt&gt; </w:t>
      </w:r>
      <w:r w:rsidRPr="007C772E">
        <w:rPr>
          <w:rFonts w:ascii="Myriad Pro" w:hAnsi="Myriad Pro"/>
        </w:rPr>
        <w:t>è un elemento non obbligatorio circa l’inclusione o meno del volume in una serie.</w:t>
      </w:r>
    </w:p>
    <w:p w:rsidR="00E72229" w:rsidRPr="007C772E" w:rsidRDefault="00E72229" w:rsidP="00E479DF">
      <w:pPr>
        <w:pStyle w:val="Corpotesto"/>
        <w:spacing w:after="0"/>
        <w:jc w:val="both"/>
        <w:rPr>
          <w:rFonts w:ascii="Myriad Pro" w:hAnsi="Myriad Pro"/>
        </w:rPr>
      </w:pPr>
      <w:r w:rsidRPr="007C772E">
        <w:rPr>
          <w:rStyle w:val="Enfasi"/>
          <w:rFonts w:ascii="Myriad Pro" w:hAnsi="Myriad Pro"/>
        </w:rPr>
        <w:t>&lt;noteStmt&gt;</w:t>
      </w:r>
      <w:r w:rsidRPr="007C772E">
        <w:rPr>
          <w:rFonts w:ascii="Myriad Pro" w:hAnsi="Myriad Pro"/>
        </w:rPr>
        <w:t xml:space="preserve"> contengono vari elementi </w:t>
      </w:r>
      <w:r w:rsidRPr="007C772E">
        <w:rPr>
          <w:rStyle w:val="Enfasi"/>
          <w:rFonts w:ascii="Myriad Pro" w:hAnsi="Myriad Pro"/>
        </w:rPr>
        <w:t>&lt;note&gt;</w:t>
      </w:r>
      <w:r w:rsidRPr="007C772E">
        <w:rPr>
          <w:rFonts w:ascii="Myriad Pro" w:hAnsi="Myriad Pro"/>
        </w:rPr>
        <w:t xml:space="preserve"> in cui vengono specificate le varie annotazioni al testo.</w:t>
      </w:r>
    </w:p>
    <w:p w:rsidR="00E72229" w:rsidRPr="007C772E" w:rsidRDefault="00E72229" w:rsidP="00E479DF">
      <w:pPr>
        <w:pStyle w:val="Corpotesto"/>
        <w:spacing w:after="0"/>
        <w:jc w:val="both"/>
        <w:rPr>
          <w:rFonts w:ascii="Myriad Pro" w:hAnsi="Myriad Pro"/>
        </w:rPr>
      </w:pPr>
      <w:r w:rsidRPr="007C772E">
        <w:rPr>
          <w:rStyle w:val="Enfasi"/>
          <w:rFonts w:ascii="Myriad Pro" w:hAnsi="Myriad Pro"/>
        </w:rPr>
        <w:lastRenderedPageBreak/>
        <w:t>&lt;sourceDesc&gt;</w:t>
      </w:r>
      <w:r w:rsidRPr="007C772E">
        <w:rPr>
          <w:rFonts w:ascii="Myriad Pro" w:hAnsi="Myriad Pro"/>
        </w:rPr>
        <w:t xml:space="preserve"> è un elemento obbligatorio che registra tutte le fonti da cui il file digitale è derivato.</w:t>
      </w:r>
    </w:p>
    <w:p w:rsidR="00E72229" w:rsidRPr="007C772E" w:rsidRDefault="00E72229" w:rsidP="00E479DF">
      <w:pPr>
        <w:pStyle w:val="Corpotesto"/>
        <w:numPr>
          <w:ilvl w:val="0"/>
          <w:numId w:val="31"/>
        </w:numPr>
        <w:tabs>
          <w:tab w:val="left" w:pos="0"/>
        </w:tabs>
        <w:spacing w:after="0"/>
        <w:ind w:left="0"/>
        <w:jc w:val="both"/>
        <w:rPr>
          <w:rFonts w:ascii="Myriad Pro" w:hAnsi="Myriad Pro"/>
        </w:rPr>
      </w:pPr>
      <w:r w:rsidRPr="007C772E">
        <w:rPr>
          <w:rStyle w:val="Enfasi"/>
          <w:rFonts w:ascii="Myriad Pro" w:hAnsi="Myriad Pro"/>
        </w:rPr>
        <w:t>&lt;</w:t>
      </w:r>
      <w:proofErr w:type="gramStart"/>
      <w:r w:rsidRPr="007C772E">
        <w:rPr>
          <w:rStyle w:val="Enfasi"/>
          <w:rFonts w:ascii="Myriad Pro" w:hAnsi="Myriad Pro"/>
        </w:rPr>
        <w:t>encoudingDesc</w:t>
      </w:r>
      <w:proofErr w:type="gramEnd"/>
      <w:r w:rsidRPr="007C772E">
        <w:rPr>
          <w:rStyle w:val="Enfasi"/>
          <w:rFonts w:ascii="Myriad Pro" w:hAnsi="Myriad Pro"/>
        </w:rPr>
        <w:t>&gt;</w:t>
      </w:r>
      <w:r w:rsidRPr="007C772E">
        <w:rPr>
          <w:rFonts w:ascii="Myriad Pro" w:hAnsi="Myriad Pro"/>
        </w:rPr>
        <w:t xml:space="preserve"> documenta la relazione tra il testo elettronico e la fon</w:t>
      </w:r>
      <w:r w:rsidR="002A6A6D">
        <w:rPr>
          <w:rFonts w:ascii="Myriad Pro" w:hAnsi="Myriad Pro"/>
        </w:rPr>
        <w:t>te o le fonti da cui è derivato.</w:t>
      </w:r>
    </w:p>
    <w:p w:rsidR="00E72229" w:rsidRPr="007C772E" w:rsidRDefault="00E72229" w:rsidP="00E479DF">
      <w:pPr>
        <w:pStyle w:val="Corpotesto"/>
        <w:spacing w:after="0"/>
        <w:jc w:val="both"/>
        <w:rPr>
          <w:rFonts w:ascii="Myriad Pro" w:hAnsi="Myriad Pro"/>
        </w:rPr>
      </w:pPr>
      <w:r w:rsidRPr="007C772E">
        <w:rPr>
          <w:rStyle w:val="Enfasi"/>
          <w:rFonts w:ascii="Myriad Pro" w:hAnsi="Myriad Pro"/>
        </w:rPr>
        <w:t>&lt;</w:t>
      </w:r>
      <w:proofErr w:type="gramStart"/>
      <w:r w:rsidRPr="007C772E">
        <w:rPr>
          <w:rStyle w:val="Enfasi"/>
          <w:rFonts w:ascii="Myriad Pro" w:hAnsi="Myriad Pro"/>
        </w:rPr>
        <w:t>projectDesc</w:t>
      </w:r>
      <w:proofErr w:type="gramEnd"/>
      <w:r w:rsidRPr="007C772E">
        <w:rPr>
          <w:rStyle w:val="Enfasi"/>
          <w:rFonts w:ascii="Myriad Pro" w:hAnsi="Myriad Pro"/>
        </w:rPr>
        <w:t>&gt;</w:t>
      </w:r>
      <w:r w:rsidRPr="007C772E">
        <w:rPr>
          <w:rFonts w:ascii="Myriad Pro" w:hAnsi="Myriad Pro"/>
        </w:rPr>
        <w:t xml:space="preserve"> descrive nei dettagli gli scopi e i propositi che si propone il file codificato, insieme ad altre informazioni sul processo stesso.</w:t>
      </w:r>
    </w:p>
    <w:p w:rsidR="00E72229" w:rsidRPr="007C772E" w:rsidRDefault="00E72229" w:rsidP="00E479DF">
      <w:pPr>
        <w:pStyle w:val="Corpotesto"/>
        <w:spacing w:after="0"/>
        <w:jc w:val="both"/>
        <w:rPr>
          <w:rFonts w:ascii="Myriad Pro" w:hAnsi="Myriad Pro"/>
        </w:rPr>
      </w:pPr>
      <w:r w:rsidRPr="007C772E">
        <w:rPr>
          <w:rStyle w:val="Enfasi"/>
          <w:rFonts w:ascii="Myriad Pro" w:hAnsi="Myriad Pro"/>
        </w:rPr>
        <w:t xml:space="preserve">&lt;semplingDecl&gt; </w:t>
      </w:r>
      <w:r w:rsidRPr="007C772E">
        <w:rPr>
          <w:rFonts w:ascii="Myriad Pro" w:hAnsi="Myriad Pro"/>
        </w:rPr>
        <w:t>contiene una spiegazione su metodi di codifica.</w:t>
      </w:r>
    </w:p>
    <w:p w:rsidR="00E72229" w:rsidRPr="007C772E" w:rsidRDefault="00E72229" w:rsidP="00E479DF">
      <w:pPr>
        <w:pStyle w:val="Corpotesto"/>
        <w:spacing w:after="0"/>
        <w:jc w:val="both"/>
        <w:rPr>
          <w:rFonts w:ascii="Myriad Pro" w:hAnsi="Myriad Pro"/>
        </w:rPr>
      </w:pPr>
      <w:r w:rsidRPr="007C772E">
        <w:rPr>
          <w:rStyle w:val="Enfasi"/>
          <w:rFonts w:ascii="Myriad Pro" w:hAnsi="Myriad Pro"/>
        </w:rPr>
        <w:t xml:space="preserve">&lt;editorialDecl&gt; </w:t>
      </w:r>
      <w:r w:rsidRPr="007C772E">
        <w:rPr>
          <w:rFonts w:ascii="Myriad Pro" w:hAnsi="Myriad Pro"/>
        </w:rPr>
        <w:t>descrive i principi editoriali e le pratiche utilizzate durante la codifica.</w:t>
      </w:r>
    </w:p>
    <w:p w:rsidR="00E72229" w:rsidRPr="007C772E" w:rsidRDefault="00E72229" w:rsidP="00E479DF">
      <w:pPr>
        <w:pStyle w:val="Corpotesto"/>
        <w:spacing w:after="0"/>
        <w:jc w:val="both"/>
        <w:rPr>
          <w:rFonts w:ascii="Myriad Pro" w:hAnsi="Myriad Pro"/>
        </w:rPr>
      </w:pPr>
      <w:r w:rsidRPr="007C772E">
        <w:rPr>
          <w:rStyle w:val="Enfasi"/>
          <w:rFonts w:ascii="Myriad Pro" w:hAnsi="Myriad Pro"/>
        </w:rPr>
        <w:t>&lt;tagsDecl&gt;</w:t>
      </w:r>
      <w:r w:rsidRPr="007C772E">
        <w:rPr>
          <w:rFonts w:ascii="Myriad Pro" w:hAnsi="Myriad Pro"/>
        </w:rPr>
        <w:t xml:space="preserve"> contiene informazioni circa la marcatura applicata ad un documento SGML.</w:t>
      </w:r>
    </w:p>
    <w:p w:rsidR="00E72229" w:rsidRPr="007C772E" w:rsidRDefault="00E72229" w:rsidP="00E479DF">
      <w:pPr>
        <w:pStyle w:val="Corpotesto"/>
        <w:spacing w:after="0"/>
        <w:jc w:val="both"/>
        <w:rPr>
          <w:rFonts w:ascii="Myriad Pro" w:hAnsi="Myriad Pro"/>
        </w:rPr>
      </w:pPr>
      <w:r w:rsidRPr="007C772E">
        <w:rPr>
          <w:rStyle w:val="Enfasi"/>
          <w:rFonts w:ascii="Myriad Pro" w:hAnsi="Myriad Pro"/>
        </w:rPr>
        <w:lastRenderedPageBreak/>
        <w:t>&lt;refsDecl&gt;</w:t>
      </w:r>
      <w:r w:rsidRPr="007C772E">
        <w:rPr>
          <w:rFonts w:ascii="Myriad Pro" w:hAnsi="Myriad Pro"/>
        </w:rPr>
        <w:t xml:space="preserve"> riassume i riferimenti usati durante la codifica.</w:t>
      </w:r>
    </w:p>
    <w:p w:rsidR="00E72229" w:rsidRPr="007C772E" w:rsidRDefault="00E72229" w:rsidP="00E479DF">
      <w:pPr>
        <w:pStyle w:val="Corpotesto"/>
        <w:spacing w:after="0"/>
        <w:jc w:val="both"/>
        <w:rPr>
          <w:rFonts w:ascii="Myriad Pro" w:hAnsi="Myriad Pro"/>
        </w:rPr>
      </w:pPr>
      <w:r w:rsidRPr="007C772E">
        <w:rPr>
          <w:rStyle w:val="Enfasi"/>
          <w:rFonts w:ascii="Myriad Pro" w:hAnsi="Myriad Pro"/>
        </w:rPr>
        <w:t>&lt;classDecl&gt;</w:t>
      </w:r>
      <w:r w:rsidRPr="007C772E">
        <w:rPr>
          <w:rFonts w:ascii="Myriad Pro" w:hAnsi="Myriad Pro"/>
        </w:rPr>
        <w:t xml:space="preserve"> contiene una o più tassonomie che definiscono ciascun codice di classificazione usato nel testo.</w:t>
      </w:r>
    </w:p>
    <w:p w:rsidR="00E72229" w:rsidRPr="007C772E" w:rsidRDefault="00E72229" w:rsidP="00E479DF">
      <w:pPr>
        <w:pStyle w:val="Corpotesto"/>
        <w:numPr>
          <w:ilvl w:val="0"/>
          <w:numId w:val="32"/>
        </w:numPr>
        <w:tabs>
          <w:tab w:val="left" w:pos="0"/>
        </w:tabs>
        <w:spacing w:after="0"/>
        <w:ind w:left="0"/>
        <w:jc w:val="both"/>
        <w:rPr>
          <w:rFonts w:ascii="Myriad Pro" w:hAnsi="Myriad Pro"/>
        </w:rPr>
      </w:pPr>
      <w:r w:rsidRPr="007C772E">
        <w:rPr>
          <w:rStyle w:val="Enfasi"/>
          <w:rFonts w:ascii="Myriad Pro" w:hAnsi="Myriad Pro"/>
        </w:rPr>
        <w:t>&lt;profileDesc&gt;</w:t>
      </w:r>
      <w:r w:rsidRPr="007C772E">
        <w:rPr>
          <w:rFonts w:ascii="Myriad Pro" w:hAnsi="Myriad Pro"/>
        </w:rPr>
        <w:t xml:space="preserve"> sottolinea gli aspetti non bibliografici, facendo quindi riferiment</w:t>
      </w:r>
      <w:r w:rsidR="00E479DF">
        <w:rPr>
          <w:rFonts w:ascii="Myriad Pro" w:hAnsi="Myriad Pro"/>
        </w:rPr>
        <w:t>o alla lingua e alle sottolingue</w:t>
      </w:r>
      <w:r w:rsidRPr="007C772E">
        <w:rPr>
          <w:rFonts w:ascii="Myriad Pro" w:hAnsi="Myriad Pro"/>
        </w:rPr>
        <w:t xml:space="preserve"> utilizzate, a come è stato prodotto, ai partecipanti alla codifica e alle loro impostazioni.</w:t>
      </w:r>
    </w:p>
    <w:p w:rsidR="00E72229" w:rsidRPr="007C772E" w:rsidRDefault="00E72229" w:rsidP="00E479DF">
      <w:pPr>
        <w:pStyle w:val="Corpotesto"/>
        <w:spacing w:after="0"/>
        <w:rPr>
          <w:rFonts w:ascii="Myriad Pro" w:hAnsi="Myriad Pro"/>
        </w:rPr>
      </w:pPr>
      <w:r w:rsidRPr="007C772E">
        <w:rPr>
          <w:rStyle w:val="Enfasi"/>
          <w:rFonts w:ascii="Myriad Pro" w:hAnsi="Myriad Pro"/>
        </w:rPr>
        <w:t>&lt;creation&gt;</w:t>
      </w:r>
      <w:r w:rsidRPr="007C772E">
        <w:rPr>
          <w:rFonts w:ascii="Myriad Pro" w:hAnsi="Myriad Pro"/>
        </w:rPr>
        <w:t xml:space="preserve"> informa su come è stato creato il testo.</w:t>
      </w:r>
    </w:p>
    <w:p w:rsidR="00E72229" w:rsidRPr="007C772E" w:rsidRDefault="00E72229" w:rsidP="00E479DF">
      <w:pPr>
        <w:pStyle w:val="Corpotesto"/>
        <w:spacing w:after="0"/>
        <w:rPr>
          <w:rFonts w:ascii="Myriad Pro" w:hAnsi="Myriad Pro"/>
        </w:rPr>
      </w:pPr>
      <w:r w:rsidRPr="007C772E">
        <w:rPr>
          <w:rStyle w:val="Enfasi"/>
          <w:rFonts w:ascii="Myriad Pro" w:hAnsi="Myriad Pro"/>
        </w:rPr>
        <w:t>&lt;laugUsage&gt;</w:t>
      </w:r>
      <w:r w:rsidRPr="007C772E">
        <w:rPr>
          <w:rFonts w:ascii="Myriad Pro" w:hAnsi="Myriad Pro"/>
        </w:rPr>
        <w:t xml:space="preserve"> regista le lingue, le sottolingue, i dialetti, ecc presentati all’interno del testo.</w:t>
      </w:r>
    </w:p>
    <w:p w:rsidR="0052622C" w:rsidRDefault="00E72229" w:rsidP="00E479DF">
      <w:pPr>
        <w:pStyle w:val="Corpotesto"/>
        <w:spacing w:after="0"/>
        <w:rPr>
          <w:rFonts w:ascii="Myriad Pro" w:hAnsi="Myriad Pro"/>
        </w:rPr>
        <w:sectPr w:rsidR="0052622C" w:rsidSect="0052622C">
          <w:type w:val="continuous"/>
          <w:pgSz w:w="11906" w:h="16838"/>
          <w:pgMar w:top="1985" w:right="1440" w:bottom="1843" w:left="1800" w:header="0" w:footer="0" w:gutter="0"/>
          <w:cols w:num="2" w:space="720"/>
          <w:formProt w:val="0"/>
          <w:docGrid w:linePitch="326"/>
        </w:sectPr>
      </w:pPr>
      <w:r w:rsidRPr="007C772E">
        <w:rPr>
          <w:rStyle w:val="Enfasi"/>
          <w:rFonts w:ascii="Myriad Pro" w:hAnsi="Myriad Pro"/>
        </w:rPr>
        <w:t>&lt;textClass&gt;</w:t>
      </w:r>
      <w:r w:rsidRPr="007C772E">
        <w:rPr>
          <w:rFonts w:ascii="Myriad Pro" w:hAnsi="Myriad Pro"/>
        </w:rPr>
        <w:t xml:space="preserve"> è una serie di informazioni che descrivono la natura o l’argomento del testo</w:t>
      </w:r>
      <w:r w:rsidR="0052622C">
        <w:rPr>
          <w:rFonts w:ascii="Myriad Pro" w:hAnsi="Myriad Pro"/>
        </w:rPr>
        <w:t>.</w:t>
      </w:r>
    </w:p>
    <w:p w:rsidR="00E479DF" w:rsidRDefault="00E479DF" w:rsidP="0052622C">
      <w:pPr>
        <w:pStyle w:val="Corpotesto"/>
        <w:spacing w:after="0"/>
        <w:jc w:val="both"/>
        <w:rPr>
          <w:rFonts w:ascii="Myriad Pro" w:hAnsi="Myriad Pro"/>
          <w:b/>
        </w:rPr>
      </w:pPr>
    </w:p>
    <w:p w:rsidR="00E479DF" w:rsidRDefault="00E479DF" w:rsidP="0052622C">
      <w:pPr>
        <w:pStyle w:val="Corpotesto"/>
        <w:spacing w:after="0"/>
        <w:jc w:val="both"/>
        <w:rPr>
          <w:rFonts w:ascii="Myriad Pro" w:hAnsi="Myriad Pro"/>
          <w:b/>
        </w:rPr>
      </w:pPr>
    </w:p>
    <w:p w:rsidR="00E72229" w:rsidRPr="00E479DF" w:rsidRDefault="00E72229" w:rsidP="0052622C">
      <w:pPr>
        <w:pStyle w:val="Corpotesto"/>
        <w:spacing w:after="0"/>
        <w:jc w:val="both"/>
        <w:rPr>
          <w:rFonts w:ascii="Myriad Pro" w:hAnsi="Myriad Pro"/>
          <w:b/>
        </w:rPr>
      </w:pPr>
      <w:r w:rsidRPr="00E479DF">
        <w:rPr>
          <w:rFonts w:ascii="Myriad Pro" w:hAnsi="Myriad Pro"/>
          <w:b/>
        </w:rPr>
        <w:t>Sitografia:</w:t>
      </w:r>
    </w:p>
    <w:p w:rsidR="002A6A6D" w:rsidRDefault="00E479DF" w:rsidP="00E479DF">
      <w:pPr>
        <w:pStyle w:val="Corpotesto"/>
        <w:tabs>
          <w:tab w:val="left" w:pos="0"/>
        </w:tabs>
        <w:spacing w:after="0"/>
        <w:jc w:val="both"/>
        <w:rPr>
          <w:rFonts w:ascii="Myriad Pro" w:hAnsi="Myriad Pro"/>
          <w:sz w:val="22"/>
        </w:rPr>
      </w:pPr>
      <w:r>
        <w:rPr>
          <w:rFonts w:ascii="Myriad Pro" w:hAnsi="Myriad Pro"/>
          <w:sz w:val="22"/>
        </w:rPr>
        <w:t>Burnard L. -</w:t>
      </w:r>
      <w:r w:rsidRPr="0052622C">
        <w:rPr>
          <w:rFonts w:ascii="Myriad Pro" w:hAnsi="Myriad Pro"/>
          <w:sz w:val="22"/>
        </w:rPr>
        <w:t xml:space="preserve"> Sperberg-McQueen C. M</w:t>
      </w:r>
      <w:r w:rsidRPr="0052622C">
        <w:rPr>
          <w:rStyle w:val="Enfasi"/>
          <w:rFonts w:ascii="Myriad Pro" w:hAnsi="Myriad Pro"/>
          <w:sz w:val="22"/>
        </w:rPr>
        <w:t>., TEI Lite: an intorduction to Text Encodign for Interchange</w:t>
      </w:r>
      <w:r w:rsidRPr="0052622C">
        <w:rPr>
          <w:rFonts w:ascii="Myriad Pro" w:hAnsi="Myriad Pro"/>
          <w:sz w:val="22"/>
        </w:rPr>
        <w:t xml:space="preserve">, </w:t>
      </w:r>
      <w:r>
        <w:rPr>
          <w:rFonts w:ascii="Myriad Pro" w:hAnsi="Myriad Pro"/>
          <w:sz w:val="22"/>
        </w:rPr>
        <w:t xml:space="preserve">1995 (revisited May 2002), </w:t>
      </w:r>
      <w:r w:rsidR="002A6A6D">
        <w:rPr>
          <w:rFonts w:ascii="Myriad Pro" w:hAnsi="Myriad Pro"/>
          <w:sz w:val="22"/>
        </w:rPr>
        <w:t>&lt;</w:t>
      </w:r>
      <w:hyperlink r:id="rId174" w:history="1">
        <w:r w:rsidR="002A6A6D" w:rsidRPr="00247EE6">
          <w:rPr>
            <w:rStyle w:val="Collegamentoipertestuale"/>
            <w:rFonts w:ascii="Myriad Pro" w:hAnsi="Myriad Pro"/>
            <w:sz w:val="22"/>
          </w:rPr>
          <w:t>https://www.tei-c.org/Vault/P4/Lite/teiu5_en.pdf</w:t>
        </w:r>
      </w:hyperlink>
      <w:r w:rsidR="002A6A6D">
        <w:rPr>
          <w:rFonts w:ascii="Myriad Pro" w:hAnsi="Myriad Pro"/>
          <w:sz w:val="22"/>
        </w:rPr>
        <w:t>&gt;</w:t>
      </w:r>
    </w:p>
    <w:p w:rsidR="002A6A6D" w:rsidRDefault="002A6A6D" w:rsidP="00E479DF">
      <w:pPr>
        <w:pStyle w:val="Corpotesto"/>
        <w:tabs>
          <w:tab w:val="left" w:pos="0"/>
        </w:tabs>
        <w:spacing w:after="0"/>
        <w:jc w:val="both"/>
        <w:rPr>
          <w:rFonts w:ascii="Myriad Pro" w:hAnsi="Myriad Pro"/>
          <w:sz w:val="22"/>
        </w:rPr>
      </w:pPr>
    </w:p>
    <w:p w:rsidR="00E72229" w:rsidRPr="00256FB7" w:rsidRDefault="00E72229" w:rsidP="0052622C">
      <w:pPr>
        <w:pStyle w:val="Corpotesto"/>
        <w:tabs>
          <w:tab w:val="left" w:pos="0"/>
        </w:tabs>
        <w:spacing w:after="0"/>
        <w:jc w:val="both"/>
        <w:rPr>
          <w:rFonts w:ascii="Myriad Pro" w:hAnsi="Myriad Pro"/>
          <w:sz w:val="22"/>
          <w:szCs w:val="22"/>
        </w:rPr>
      </w:pPr>
      <w:r w:rsidRPr="00256FB7">
        <w:rPr>
          <w:rStyle w:val="Enfasi"/>
          <w:rFonts w:ascii="Myriad Pro" w:hAnsi="Myriad Pro"/>
          <w:sz w:val="22"/>
          <w:szCs w:val="22"/>
        </w:rPr>
        <w:t>TE</w:t>
      </w:r>
      <w:r w:rsidR="00E479DF" w:rsidRPr="00256FB7">
        <w:rPr>
          <w:rStyle w:val="Enfasi"/>
          <w:rFonts w:ascii="Myriad Pro" w:hAnsi="Myriad Pro"/>
          <w:sz w:val="22"/>
          <w:szCs w:val="22"/>
        </w:rPr>
        <w:t xml:space="preserve">I: Guidelines, </w:t>
      </w:r>
      <w:r w:rsidR="00E479DF" w:rsidRPr="00256FB7">
        <w:rPr>
          <w:rStyle w:val="Enfasi"/>
          <w:rFonts w:ascii="Myriad Pro" w:hAnsi="Myriad Pro"/>
          <w:i w:val="0"/>
          <w:sz w:val="22"/>
          <w:szCs w:val="22"/>
        </w:rPr>
        <w:t xml:space="preserve">in </w:t>
      </w:r>
      <w:r w:rsidR="00E479DF" w:rsidRPr="00256FB7">
        <w:rPr>
          <w:rStyle w:val="Enfasi"/>
          <w:rFonts w:ascii="Myriad Pro" w:hAnsi="Myriad Pro"/>
          <w:sz w:val="22"/>
          <w:szCs w:val="22"/>
        </w:rPr>
        <w:t>Text Encoding Initiative</w:t>
      </w:r>
      <w:r w:rsidR="00E479DF" w:rsidRPr="00256FB7">
        <w:rPr>
          <w:rStyle w:val="Enfasi"/>
          <w:rFonts w:ascii="Myriad Pro" w:hAnsi="Myriad Pro"/>
          <w:i w:val="0"/>
          <w:sz w:val="22"/>
          <w:szCs w:val="22"/>
        </w:rPr>
        <w:t>, &lt;</w:t>
      </w:r>
      <w:hyperlink r:id="rId175">
        <w:r w:rsidRPr="00256FB7">
          <w:rPr>
            <w:rStyle w:val="CollegamentoInternet"/>
            <w:rFonts w:ascii="Myriad Pro" w:hAnsi="Myriad Pro"/>
            <w:sz w:val="22"/>
            <w:szCs w:val="22"/>
          </w:rPr>
          <w:t>http://www.tei-c.org/Guidelines/</w:t>
        </w:r>
      </w:hyperlink>
      <w:r w:rsidR="00E479DF" w:rsidRPr="00256FB7">
        <w:rPr>
          <w:rFonts w:ascii="Myriad Pro" w:hAnsi="Myriad Pro"/>
          <w:sz w:val="22"/>
          <w:szCs w:val="22"/>
        </w:rPr>
        <w:t>&gt;</w:t>
      </w:r>
    </w:p>
    <w:p w:rsidR="006200B6" w:rsidRDefault="006200B6" w:rsidP="006200B6">
      <w:pPr>
        <w:pStyle w:val="Corpotesto"/>
        <w:rPr>
          <w:rFonts w:ascii="Myriad Pro" w:hAnsi="Myriad Pro"/>
          <w:sz w:val="22"/>
        </w:rPr>
      </w:pPr>
    </w:p>
    <w:p w:rsidR="00E72229" w:rsidRPr="007C772E" w:rsidRDefault="00E72229" w:rsidP="006200B6">
      <w:pPr>
        <w:pStyle w:val="Corpotesto"/>
        <w:jc w:val="right"/>
        <w:rPr>
          <w:rFonts w:ascii="Myriad Pro" w:hAnsi="Myriad Pro"/>
        </w:rPr>
      </w:pPr>
      <w:r w:rsidRPr="007C772E">
        <w:rPr>
          <w:rFonts w:ascii="Myriad Pro" w:hAnsi="Myriad Pro"/>
        </w:rPr>
        <w:t>[</w:t>
      </w:r>
      <w:r w:rsidRPr="007C772E">
        <w:rPr>
          <w:rStyle w:val="Enfasi"/>
          <w:rFonts w:ascii="Myriad Pro" w:hAnsi="Myriad Pro"/>
        </w:rPr>
        <w:t>Alessia Marini</w:t>
      </w:r>
      <w:r w:rsidRPr="007C772E">
        <w:rPr>
          <w:rFonts w:ascii="Myriad Pro" w:hAnsi="Myriad Pro"/>
        </w:rPr>
        <w:t>]</w:t>
      </w:r>
    </w:p>
    <w:p w:rsidR="00E479DF" w:rsidRDefault="00E479DF" w:rsidP="00E72229">
      <w:pPr>
        <w:pStyle w:val="Corpotesto"/>
        <w:jc w:val="both"/>
        <w:rPr>
          <w:rStyle w:val="Enfasiforte"/>
          <w:rFonts w:ascii="Minion Pro" w:hAnsi="Minion Pro"/>
          <w:color w:val="222A35" w:themeColor="text2" w:themeShade="80"/>
          <w:sz w:val="52"/>
        </w:rPr>
      </w:pPr>
    </w:p>
    <w:p w:rsidR="00E479DF" w:rsidRDefault="00E479DF" w:rsidP="00E72229">
      <w:pPr>
        <w:pStyle w:val="Corpotesto"/>
        <w:jc w:val="both"/>
        <w:rPr>
          <w:rStyle w:val="Enfasiforte"/>
          <w:rFonts w:ascii="Minion Pro" w:hAnsi="Minion Pro"/>
          <w:color w:val="222A35" w:themeColor="text2" w:themeShade="80"/>
          <w:sz w:val="52"/>
        </w:rPr>
      </w:pPr>
    </w:p>
    <w:p w:rsidR="00E479DF" w:rsidRDefault="00E479DF" w:rsidP="00E72229">
      <w:pPr>
        <w:pStyle w:val="Corpotesto"/>
        <w:jc w:val="both"/>
        <w:rPr>
          <w:rStyle w:val="Enfasiforte"/>
          <w:rFonts w:ascii="Minion Pro" w:hAnsi="Minion Pro"/>
          <w:color w:val="222A35" w:themeColor="text2" w:themeShade="80"/>
          <w:sz w:val="52"/>
        </w:rPr>
      </w:pPr>
    </w:p>
    <w:p w:rsidR="00E479DF" w:rsidRDefault="00E479DF"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color w:val="222A35" w:themeColor="text2" w:themeShade="80"/>
          <w:sz w:val="52"/>
        </w:rPr>
      </w:pPr>
    </w:p>
    <w:p w:rsidR="00E72229" w:rsidRPr="0052622C" w:rsidRDefault="00E72229" w:rsidP="00E72229">
      <w:pPr>
        <w:pStyle w:val="Corpotesto"/>
        <w:jc w:val="both"/>
        <w:rPr>
          <w:rStyle w:val="Enfasiforte"/>
          <w:rFonts w:ascii="Minion Pro" w:hAnsi="Minion Pro"/>
          <w:color w:val="222A35" w:themeColor="text2" w:themeShade="80"/>
          <w:sz w:val="52"/>
        </w:rPr>
      </w:pPr>
      <w:r w:rsidRPr="0052622C">
        <w:rPr>
          <w:rStyle w:val="Enfasiforte"/>
          <w:rFonts w:ascii="Minion Pro" w:hAnsi="Minion Pro"/>
          <w:color w:val="222A35" w:themeColor="text2" w:themeShade="80"/>
          <w:sz w:val="52"/>
        </w:rPr>
        <w:lastRenderedPageBreak/>
        <w:t>Thesaurus</w:t>
      </w:r>
    </w:p>
    <w:p w:rsidR="0052622C" w:rsidRDefault="0052622C" w:rsidP="00E72229">
      <w:pPr>
        <w:pStyle w:val="Corpotesto"/>
        <w:jc w:val="both"/>
        <w:rPr>
          <w:rFonts w:ascii="Myriad Pro" w:hAnsi="Myriad Pro"/>
        </w:rPr>
        <w:sectPr w:rsidR="0052622C" w:rsidSect="00C644A2">
          <w:type w:val="continuous"/>
          <w:pgSz w:w="11906" w:h="16838"/>
          <w:pgMar w:top="1985" w:right="1440" w:bottom="1843" w:left="1800" w:header="0" w:footer="0" w:gutter="0"/>
          <w:cols w:space="720"/>
          <w:formProt w:val="0"/>
          <w:docGrid w:linePitch="326"/>
        </w:sectPr>
      </w:pPr>
    </w:p>
    <w:p w:rsidR="00E72229" w:rsidRPr="007C772E" w:rsidRDefault="00E72229" w:rsidP="00E479DF">
      <w:pPr>
        <w:pStyle w:val="Corpotesto"/>
        <w:spacing w:after="0"/>
        <w:jc w:val="both"/>
        <w:rPr>
          <w:rFonts w:ascii="Myriad Pro" w:hAnsi="Myriad Pro"/>
        </w:rPr>
      </w:pPr>
      <w:r w:rsidRPr="007C772E">
        <w:rPr>
          <w:rFonts w:ascii="Myriad Pro" w:hAnsi="Myriad Pro"/>
        </w:rPr>
        <w:lastRenderedPageBreak/>
        <w:t xml:space="preserve">Il termine </w:t>
      </w:r>
      <w:r w:rsidRPr="007C772E">
        <w:rPr>
          <w:rStyle w:val="Enfasi"/>
          <w:rFonts w:ascii="Myriad Pro" w:hAnsi="Myriad Pro"/>
        </w:rPr>
        <w:t>thesaurus</w:t>
      </w:r>
      <w:r w:rsidRPr="007C772E">
        <w:rPr>
          <w:rFonts w:ascii="Myriad Pro" w:hAnsi="Myriad Pro"/>
        </w:rPr>
        <w:t xml:space="preserve"> è – per così dire – semanticamente figlio dei tempi nei quali è stato utilizzato. Nel periodo medievale, ad esempio, il termine è utilizzato per indicare repertori scientifici, opere di carattere enciclopedico e/o divulgativo (</w:t>
      </w:r>
      <w:r w:rsidRPr="007C772E">
        <w:rPr>
          <w:rStyle w:val="Enfasi"/>
          <w:rFonts w:ascii="Myriad Pro" w:hAnsi="Myriad Pro"/>
        </w:rPr>
        <w:t>e. g. Thesaurus pauperum</w:t>
      </w:r>
      <w:r w:rsidRPr="007C772E">
        <w:rPr>
          <w:rFonts w:ascii="Myriad Pro" w:hAnsi="Myriad Pro"/>
        </w:rPr>
        <w:t xml:space="preserve">, ricettario medico </w:t>
      </w:r>
      <w:r w:rsidRPr="007C772E">
        <w:rPr>
          <w:rStyle w:val="Enfasi"/>
          <w:rFonts w:ascii="Myriad Pro" w:hAnsi="Myriad Pro"/>
        </w:rPr>
        <w:t>a capite ad pedes</w:t>
      </w:r>
      <w:r w:rsidRPr="007C772E">
        <w:rPr>
          <w:rFonts w:ascii="Myriad Pro" w:hAnsi="Myriad Pro"/>
        </w:rPr>
        <w:t xml:space="preserve"> del XIII secolo; il </w:t>
      </w:r>
      <w:r w:rsidRPr="007C772E">
        <w:rPr>
          <w:rStyle w:val="Enfasi"/>
          <w:rFonts w:ascii="Myriad Pro" w:hAnsi="Myriad Pro"/>
        </w:rPr>
        <w:t>Trésor</w:t>
      </w:r>
      <w:r w:rsidRPr="007C772E">
        <w:rPr>
          <w:rFonts w:ascii="Myriad Pro" w:hAnsi="Myriad Pro"/>
        </w:rPr>
        <w:t xml:space="preserve"> di Brunetto Latini </w:t>
      </w:r>
      <w:r w:rsidRPr="007C772E">
        <w:rPr>
          <w:rStyle w:val="Enfasi"/>
          <w:rFonts w:ascii="Myriad Pro" w:hAnsi="Myriad Pro"/>
        </w:rPr>
        <w:t>et alia</w:t>
      </w:r>
      <w:r w:rsidRPr="007C772E">
        <w:rPr>
          <w:rFonts w:ascii="Myriad Pro" w:hAnsi="Myriad Pro"/>
        </w:rPr>
        <w:t xml:space="preserve">). Successivamente, il termine è utilizzato in riferimento a vocabolarî, soprattutto delle lingue classiche: </w:t>
      </w:r>
      <w:r w:rsidRPr="007C772E">
        <w:rPr>
          <w:rStyle w:val="Enfasi"/>
          <w:rFonts w:ascii="Myriad Pro" w:hAnsi="Myriad Pro"/>
        </w:rPr>
        <w:t>Thesaurus Linguae Graecae</w:t>
      </w:r>
      <w:r w:rsidRPr="007C772E">
        <w:rPr>
          <w:rFonts w:ascii="Myriad Pro" w:hAnsi="Myriad Pro"/>
        </w:rPr>
        <w:t xml:space="preserve"> di Henri Estienne (1572), </w:t>
      </w:r>
      <w:r w:rsidRPr="007C772E">
        <w:rPr>
          <w:rStyle w:val="Enfasi"/>
          <w:rFonts w:ascii="Myriad Pro" w:hAnsi="Myriad Pro"/>
        </w:rPr>
        <w:t>Thesaurus Linguae Latinae</w:t>
      </w:r>
      <w:r w:rsidRPr="007C772E">
        <w:rPr>
          <w:rFonts w:ascii="Myriad Pro" w:hAnsi="Myriad Pro"/>
        </w:rPr>
        <w:t xml:space="preserve"> di Robert Estienne (1532), </w:t>
      </w:r>
      <w:r w:rsidRPr="007C772E">
        <w:rPr>
          <w:rStyle w:val="Enfasi"/>
          <w:rFonts w:ascii="Myriad Pro" w:hAnsi="Myriad Pro"/>
        </w:rPr>
        <w:t>Thesaurus Linguae Latinae Epigraphicae</w:t>
      </w:r>
      <w:r w:rsidRPr="007C772E">
        <w:rPr>
          <w:rFonts w:ascii="Myriad Pro" w:hAnsi="Myriad Pro"/>
        </w:rPr>
        <w:t xml:space="preserve"> di G. N. Olcott (1904).</w:t>
      </w:r>
    </w:p>
    <w:p w:rsidR="00E72229" w:rsidRPr="007C772E" w:rsidRDefault="00E72229" w:rsidP="00E479DF">
      <w:pPr>
        <w:pStyle w:val="Corpotesto"/>
        <w:spacing w:after="0"/>
        <w:jc w:val="both"/>
        <w:rPr>
          <w:rFonts w:ascii="Myriad Pro" w:hAnsi="Myriad Pro"/>
        </w:rPr>
      </w:pPr>
      <w:r w:rsidRPr="007C772E">
        <w:rPr>
          <w:rFonts w:ascii="Myriad Pro" w:hAnsi="Myriad Pro"/>
        </w:rPr>
        <w:t>Oggi il termine ha un campo semantico più ampio e più generico; l’antico concetto di tesaurizzazione lessicale, semantica, concettuale ed enciclopedica s’i</w:t>
      </w:r>
      <w:r w:rsidR="00E479DF">
        <w:rPr>
          <w:rFonts w:ascii="Myriad Pro" w:hAnsi="Myriad Pro"/>
        </w:rPr>
        <w:t>ntreccia con la dimensione del W</w:t>
      </w:r>
      <w:r w:rsidRPr="007C772E">
        <w:rPr>
          <w:rFonts w:ascii="Myriad Pro" w:hAnsi="Myriad Pro"/>
        </w:rPr>
        <w:t xml:space="preserve">eb, sicché il termine </w:t>
      </w:r>
      <w:r w:rsidRPr="007C772E">
        <w:rPr>
          <w:rStyle w:val="Enfasi"/>
          <w:rFonts w:ascii="Myriad Pro" w:hAnsi="Myriad Pro"/>
        </w:rPr>
        <w:t>thesaurus</w:t>
      </w:r>
      <w:r w:rsidRPr="007C772E">
        <w:rPr>
          <w:rFonts w:ascii="Myriad Pro" w:hAnsi="Myriad Pro"/>
        </w:rPr>
        <w:t xml:space="preserve"> oggi viene utilizzato per indicare un database terminologico relativo ad un determinato campo del sapere. Nella definizione moderna assume particolare rilevanza anche l’utente e la sua necessità di reperire informazioni ‘strutturate’. Pertanto, più precisamente, si potrebbe affermare che il </w:t>
      </w:r>
      <w:r w:rsidRPr="007C772E">
        <w:rPr>
          <w:rStyle w:val="Enfasi"/>
          <w:rFonts w:ascii="Myriad Pro" w:hAnsi="Myriad Pro"/>
        </w:rPr>
        <w:t>thesaurus</w:t>
      </w:r>
      <w:r w:rsidRPr="007C772E">
        <w:rPr>
          <w:rFonts w:ascii="Myriad Pro" w:hAnsi="Myriad Pro"/>
        </w:rPr>
        <w:t xml:space="preserve">, nella sua accezione moderna, sia sostanzialmente concepito come uno strumento gnoseologico tassonomico, funzionale alla indicizzazione di documenti (afferenti ad uno specifico settore o campo semantico) ed atto a semplificare e rendere più efficaci le ricerche condotte dagli utenti. Infatti, la </w:t>
      </w:r>
      <w:r w:rsidRPr="007C772E">
        <w:rPr>
          <w:rFonts w:ascii="Myriad Pro" w:hAnsi="Myriad Pro"/>
        </w:rPr>
        <w:lastRenderedPageBreak/>
        <w:t xml:space="preserve">Broughton (2006a, 4) definisce il </w:t>
      </w:r>
      <w:r w:rsidRPr="007C772E">
        <w:rPr>
          <w:rStyle w:val="Enfasi"/>
          <w:rFonts w:ascii="Myriad Pro" w:hAnsi="Myriad Pro"/>
        </w:rPr>
        <w:t>thesaurus</w:t>
      </w:r>
      <w:r w:rsidR="00E479DF">
        <w:rPr>
          <w:rFonts w:ascii="Myriad Pro" w:hAnsi="Myriad Pro"/>
        </w:rPr>
        <w:t xml:space="preserve"> come «</w:t>
      </w:r>
      <w:r w:rsidRPr="007C772E">
        <w:rPr>
          <w:rFonts w:ascii="Myriad Pro" w:hAnsi="Myriad Pro"/>
        </w:rPr>
        <w:t>a tool used for the subject indexing of documents. It consists of terms (usually in one particular subject field) than an indexer or records manager may use to describe documents so that end-users can retrieve relevant items when searching for mate</w:t>
      </w:r>
      <w:r w:rsidR="00E479DF">
        <w:rPr>
          <w:rFonts w:ascii="Myriad Pro" w:hAnsi="Myriad Pro"/>
        </w:rPr>
        <w:t>rial about a particular subject»</w:t>
      </w:r>
      <w:r w:rsidRPr="007C772E">
        <w:rPr>
          <w:rFonts w:ascii="Myriad Pro" w:hAnsi="Myriad Pro"/>
        </w:rPr>
        <w:t xml:space="preserve">. A tale definizione è possibile accostare quella elaborata più recentemente dalla </w:t>
      </w:r>
      <w:r w:rsidRPr="007C772E">
        <w:rPr>
          <w:rStyle w:val="Enfasi"/>
          <w:rFonts w:ascii="Myriad Pro" w:hAnsi="Myriad Pro"/>
        </w:rPr>
        <w:t>International Organization for Standardization</w:t>
      </w:r>
      <w:r w:rsidRPr="007C772E">
        <w:rPr>
          <w:rFonts w:ascii="Myriad Pro" w:hAnsi="Myriad Pro"/>
        </w:rPr>
        <w:t>, che</w:t>
      </w:r>
      <w:r w:rsidR="00E479DF">
        <w:rPr>
          <w:rFonts w:ascii="Myriad Pro" w:hAnsi="Myriad Pro"/>
        </w:rPr>
        <w:t xml:space="preserve"> descrive il </w:t>
      </w:r>
      <w:r w:rsidR="00E479DF" w:rsidRPr="00C13890">
        <w:rPr>
          <w:rFonts w:ascii="Myriad Pro" w:hAnsi="Myriad Pro"/>
          <w:i/>
        </w:rPr>
        <w:t>thesaurus</w:t>
      </w:r>
      <w:r w:rsidR="00E479DF">
        <w:rPr>
          <w:rFonts w:ascii="Myriad Pro" w:hAnsi="Myriad Pro"/>
        </w:rPr>
        <w:t xml:space="preserve"> come un «</w:t>
      </w:r>
      <w:r w:rsidRPr="007C772E">
        <w:rPr>
          <w:rFonts w:ascii="Myriad Pro" w:hAnsi="Myriad Pro"/>
        </w:rPr>
        <w:t>controlled and structured vocabulary in which concepts are represented by terms, organized so that relationship between concepts are made explicit, and preferred terms are accompanied by lead-in entries</w:t>
      </w:r>
      <w:r w:rsidR="00E479DF">
        <w:rPr>
          <w:rFonts w:ascii="Myriad Pro" w:hAnsi="Myriad Pro"/>
        </w:rPr>
        <w:t xml:space="preserve"> for synonyms or quasi-synonyms» </w:t>
      </w:r>
      <w:r w:rsidRPr="007C772E">
        <w:rPr>
          <w:rFonts w:ascii="Myriad Pro" w:hAnsi="Myriad Pro"/>
        </w:rPr>
        <w:t>(ISO 2011; cfr. ISO 2013).</w:t>
      </w:r>
    </w:p>
    <w:p w:rsidR="00E72229" w:rsidRPr="007C772E" w:rsidRDefault="00E72229" w:rsidP="00E479DF">
      <w:pPr>
        <w:pStyle w:val="Corpotesto"/>
        <w:spacing w:after="0"/>
        <w:jc w:val="both"/>
        <w:rPr>
          <w:rFonts w:ascii="Myriad Pro" w:hAnsi="Myriad Pro"/>
        </w:rPr>
      </w:pPr>
      <w:r w:rsidRPr="007C772E">
        <w:rPr>
          <w:rFonts w:ascii="Myriad Pro" w:hAnsi="Myriad Pro"/>
        </w:rPr>
        <w:t xml:space="preserve">L’uso di </w:t>
      </w:r>
      <w:r w:rsidRPr="007C772E">
        <w:rPr>
          <w:rStyle w:val="Enfasi"/>
          <w:rFonts w:ascii="Myriad Pro" w:hAnsi="Myriad Pro"/>
        </w:rPr>
        <w:t>thesauri online</w:t>
      </w:r>
      <w:r w:rsidRPr="007C772E">
        <w:rPr>
          <w:rFonts w:ascii="Myriad Pro" w:hAnsi="Myriad Pro"/>
        </w:rPr>
        <w:t xml:space="preserve"> va sempre più accrescendosi e ciò è legato ad una serie di concomitanti motivazioni, quali l’ingente mole di informazioni disponibili </w:t>
      </w:r>
      <w:r w:rsidRPr="00E479DF">
        <w:rPr>
          <w:rStyle w:val="Enfasi"/>
          <w:rFonts w:ascii="Myriad Pro" w:hAnsi="Myriad Pro"/>
          <w:i w:val="0"/>
        </w:rPr>
        <w:t>online</w:t>
      </w:r>
      <w:r w:rsidRPr="007C772E">
        <w:rPr>
          <w:rFonts w:ascii="Myriad Pro" w:hAnsi="Myriad Pro"/>
        </w:rPr>
        <w:t>, la ‘migrazione’ s</w:t>
      </w:r>
      <w:r w:rsidR="00E479DF">
        <w:rPr>
          <w:rFonts w:ascii="Myriad Pro" w:hAnsi="Myriad Pro"/>
        </w:rPr>
        <w:t xml:space="preserve">ul Web </w:t>
      </w:r>
      <w:r w:rsidRPr="007C772E">
        <w:rPr>
          <w:rFonts w:ascii="Myriad Pro" w:hAnsi="Myriad Pro"/>
        </w:rPr>
        <w:t xml:space="preserve">di molte informazioni in precedenza fruibili solo su supporto cartaceo, la necessità di garantire un certo livello qualitativo </w:t>
      </w:r>
      <w:r w:rsidR="00E479DF">
        <w:rPr>
          <w:rFonts w:ascii="Myriad Pro" w:hAnsi="Myriad Pro"/>
        </w:rPr>
        <w:t xml:space="preserve">delle informazioni presenti sul Web </w:t>
      </w:r>
      <w:r w:rsidRPr="007C772E">
        <w:rPr>
          <w:rFonts w:ascii="Myriad Pro" w:hAnsi="Myriad Pro"/>
        </w:rPr>
        <w:t xml:space="preserve">e la necessità di offrire agli utenti un sapere ‘strutturato’ (cfr. Shiri-Revie 2000, 273-274). In sintesi, i </w:t>
      </w:r>
      <w:r w:rsidRPr="007C772E">
        <w:rPr>
          <w:rStyle w:val="Enfasi"/>
          <w:rFonts w:ascii="Myriad Pro" w:hAnsi="Myriad Pro"/>
        </w:rPr>
        <w:t>thesauri</w:t>
      </w:r>
      <w:r w:rsidRPr="007C772E">
        <w:rPr>
          <w:rFonts w:ascii="Myriad Pro" w:hAnsi="Myriad Pro"/>
        </w:rPr>
        <w:t xml:space="preserve"> si configurano come un </w:t>
      </w:r>
      <w:r w:rsidR="004A0669">
        <w:rPr>
          <w:rFonts w:ascii="Myriad Pro" w:hAnsi="Myriad Pro"/>
        </w:rPr>
        <w:t>‘</w:t>
      </w:r>
      <w:r w:rsidRPr="004A0669">
        <w:rPr>
          <w:rStyle w:val="Enfasi"/>
          <w:rFonts w:ascii="Myriad Pro" w:hAnsi="Myriad Pro"/>
          <w:i w:val="0"/>
        </w:rPr>
        <w:t>bi-functional tool</w:t>
      </w:r>
      <w:r w:rsidR="004A0669">
        <w:rPr>
          <w:rStyle w:val="Enfasi"/>
          <w:rFonts w:ascii="Myriad Pro" w:hAnsi="Myriad Pro"/>
          <w:i w:val="0"/>
        </w:rPr>
        <w:t>’</w:t>
      </w:r>
      <w:r w:rsidRPr="007C772E">
        <w:rPr>
          <w:rFonts w:ascii="Myriad Pro" w:hAnsi="Myriad Pro"/>
        </w:rPr>
        <w:t xml:space="preserve"> e rivelano la propria utilità sia nell’organizzazione che nel recupero delle informazioni (cfr. Feldvari 2009). I </w:t>
      </w:r>
      <w:r w:rsidRPr="007C772E">
        <w:rPr>
          <w:rStyle w:val="Enfasi"/>
          <w:rFonts w:ascii="Myriad Pro" w:hAnsi="Myriad Pro"/>
        </w:rPr>
        <w:t>thesauri</w:t>
      </w:r>
      <w:r w:rsidRPr="007C772E">
        <w:rPr>
          <w:rFonts w:ascii="Myriad Pro" w:hAnsi="Myriad Pro"/>
        </w:rPr>
        <w:t xml:space="preserve"> hanno, inoltre, importanza trasversale, giacché potenzialmente l’uso di un </w:t>
      </w:r>
      <w:r w:rsidRPr="007C772E">
        <w:rPr>
          <w:rStyle w:val="Enfasi"/>
          <w:rFonts w:ascii="Myriad Pro" w:hAnsi="Myriad Pro"/>
        </w:rPr>
        <w:t>thesaurus</w:t>
      </w:r>
      <w:r w:rsidRPr="007C772E">
        <w:rPr>
          <w:rFonts w:ascii="Myriad Pro" w:hAnsi="Myriad Pro"/>
        </w:rPr>
        <w:t xml:space="preserve"> può rive</w:t>
      </w:r>
      <w:r w:rsidRPr="007C772E">
        <w:rPr>
          <w:rFonts w:ascii="Myriad Pro" w:hAnsi="Myriad Pro"/>
        </w:rPr>
        <w:lastRenderedPageBreak/>
        <w:t>larsi produttivo in ogni campo del sapere, come è evidente dalla recente definizio</w:t>
      </w:r>
      <w:r w:rsidR="00E479DF">
        <w:rPr>
          <w:rFonts w:ascii="Myriad Pro" w:hAnsi="Myriad Pro"/>
        </w:rPr>
        <w:t>ne proposta da Ryan (2014, 6): «</w:t>
      </w:r>
      <w:r w:rsidRPr="007C772E">
        <w:rPr>
          <w:rStyle w:val="Enfasi"/>
          <w:rFonts w:ascii="Myriad Pro" w:hAnsi="Myriad Pro"/>
        </w:rPr>
        <w:t>thesauri</w:t>
      </w:r>
      <w:r w:rsidRPr="007C772E">
        <w:rPr>
          <w:rFonts w:ascii="Myriad Pro" w:hAnsi="Myriad Pro"/>
        </w:rPr>
        <w:t xml:space="preserve"> are vital and valuable tools in content discovery, and in information organization and retrieval, activities common to all fileds, including cultural heritage and higher education as well as business and enterprise. </w:t>
      </w:r>
      <w:r w:rsidRPr="007C772E">
        <w:rPr>
          <w:rStyle w:val="Enfasi"/>
          <w:rFonts w:ascii="Myriad Pro" w:hAnsi="Myriad Pro"/>
        </w:rPr>
        <w:t>Thesauri</w:t>
      </w:r>
      <w:r w:rsidRPr="007C772E">
        <w:rPr>
          <w:rFonts w:ascii="Myriad Pro" w:hAnsi="Myriad Pro"/>
        </w:rPr>
        <w:t xml:space="preserve"> allow information professionals to represent content in a consistent manner and enable researchers, employees and the public to find t</w:t>
      </w:r>
      <w:r w:rsidR="00E479DF">
        <w:rPr>
          <w:rFonts w:ascii="Myriad Pro" w:hAnsi="Myriad Pro"/>
        </w:rPr>
        <w:t xml:space="preserve">his content easily and quickly». </w:t>
      </w:r>
    </w:p>
    <w:p w:rsidR="00E72229" w:rsidRPr="007C772E" w:rsidRDefault="00E72229" w:rsidP="00E479DF">
      <w:pPr>
        <w:pStyle w:val="Corpotesto"/>
        <w:spacing w:after="0"/>
        <w:jc w:val="both"/>
        <w:rPr>
          <w:rFonts w:ascii="Myriad Pro" w:hAnsi="Myriad Pro"/>
        </w:rPr>
      </w:pPr>
      <w:r w:rsidRPr="007C772E">
        <w:rPr>
          <w:rFonts w:ascii="Myriad Pro" w:hAnsi="Myriad Pro"/>
        </w:rPr>
        <w:t>Davies (1996, 38-39) ha proposto una prima classificazione dei</w:t>
      </w:r>
      <w:r w:rsidR="004A0669">
        <w:rPr>
          <w:rStyle w:val="Enfasi"/>
          <w:rFonts w:ascii="Myriad Pro" w:hAnsi="Myriad Pro"/>
        </w:rPr>
        <w:t xml:space="preserve"> thesauri on</w:t>
      </w:r>
      <w:r w:rsidRPr="007C772E">
        <w:rPr>
          <w:rStyle w:val="Enfasi"/>
          <w:rFonts w:ascii="Myriad Pro" w:hAnsi="Myriad Pro"/>
        </w:rPr>
        <w:t>line</w:t>
      </w:r>
      <w:r w:rsidRPr="007C772E">
        <w:rPr>
          <w:rFonts w:ascii="Myriad Pro" w:hAnsi="Myriad Pro"/>
        </w:rPr>
        <w:t xml:space="preserve">, suddividendoli – per quanto attiene al </w:t>
      </w:r>
      <w:r w:rsidRPr="007C772E">
        <w:rPr>
          <w:rFonts w:ascii="Myriad Pro" w:hAnsi="Myriad Pro"/>
        </w:rPr>
        <w:lastRenderedPageBreak/>
        <w:t xml:space="preserve">formato e al </w:t>
      </w:r>
      <w:r w:rsidR="00E479DF">
        <w:rPr>
          <w:rFonts w:ascii="Myriad Pro" w:hAnsi="Myriad Pro"/>
        </w:rPr>
        <w:t>processo di pubblicazione – in ‘statici’ e ‘dinamici’</w:t>
      </w:r>
      <w:r w:rsidRPr="007C772E">
        <w:rPr>
          <w:rFonts w:ascii="Myriad Pro" w:hAnsi="Myriad Pro"/>
        </w:rPr>
        <w:t>. Shiri-Revie (2000, 274) hanno proposto una c</w:t>
      </w:r>
      <w:r w:rsidR="00E479DF">
        <w:rPr>
          <w:rFonts w:ascii="Myriad Pro" w:hAnsi="Myriad Pro"/>
        </w:rPr>
        <w:t>lassificazione più articolata: «</w:t>
      </w:r>
      <w:r w:rsidRPr="007C772E">
        <w:rPr>
          <w:rFonts w:ascii="Myriad Pro" w:hAnsi="Myriad Pro"/>
        </w:rPr>
        <w:t>1. thesauri in simple static formats (ASFA Thesaurus); 2. thesauri in HTML format but still static, without effective use of hyperlinks (Infoterms); 3. thesauri in dynamic HTML format with fully navigable hyperlinks MeSH); 4. thesauri with advanced visual and graphical interfaces (Plumb Design Visual Thesaurus); 5. thesauri in XML</w:t>
      </w:r>
      <w:r w:rsidR="00E479DF">
        <w:rPr>
          <w:rFonts w:ascii="Myriad Pro" w:hAnsi="Myriad Pro"/>
        </w:rPr>
        <w:t xml:space="preserve"> format (Virtual HyperGlossary)»</w:t>
      </w:r>
      <w:r w:rsidRPr="007C772E">
        <w:rPr>
          <w:rFonts w:ascii="Myriad Pro" w:hAnsi="Myriad Pro"/>
        </w:rPr>
        <w:t xml:space="preserve">. Per una accurata disamina quantitativa dei principali </w:t>
      </w:r>
      <w:r w:rsidRPr="00E479DF">
        <w:rPr>
          <w:rFonts w:ascii="Myriad Pro" w:hAnsi="Myriad Pro"/>
          <w:i/>
        </w:rPr>
        <w:t>thesauri</w:t>
      </w:r>
      <w:r w:rsidRPr="007C772E">
        <w:rPr>
          <w:rFonts w:ascii="Myriad Pro" w:hAnsi="Myriad Pro"/>
        </w:rPr>
        <w:t xml:space="preserve"> liberamente interrogabili in varie lingue europee, cfr. Mochó Bezares-Sorli Rojo (2010, 643-663).</w:t>
      </w:r>
    </w:p>
    <w:p w:rsidR="0052622C" w:rsidRDefault="0052622C" w:rsidP="00E72229">
      <w:pPr>
        <w:pStyle w:val="Corpotesto"/>
        <w:jc w:val="both"/>
        <w:rPr>
          <w:rFonts w:ascii="Myriad Pro" w:hAnsi="Myriad Pro"/>
        </w:rPr>
        <w:sectPr w:rsidR="0052622C" w:rsidSect="0052622C">
          <w:type w:val="continuous"/>
          <w:pgSz w:w="11906" w:h="16838"/>
          <w:pgMar w:top="1985" w:right="1440" w:bottom="1843" w:left="1800" w:header="0" w:footer="0" w:gutter="0"/>
          <w:cols w:num="2" w:space="720"/>
          <w:formProt w:val="0"/>
          <w:docGrid w:linePitch="326"/>
        </w:sectPr>
      </w:pPr>
    </w:p>
    <w:p w:rsidR="00E479DF" w:rsidRDefault="00E479DF" w:rsidP="001C2814">
      <w:pPr>
        <w:pStyle w:val="Corpotesto"/>
        <w:spacing w:after="0"/>
        <w:jc w:val="both"/>
        <w:rPr>
          <w:rFonts w:ascii="Myriad Pro" w:hAnsi="Myriad Pro"/>
        </w:rPr>
      </w:pPr>
    </w:p>
    <w:p w:rsidR="00E479DF" w:rsidRDefault="00E479DF" w:rsidP="001C2814">
      <w:pPr>
        <w:pStyle w:val="Corpotesto"/>
        <w:spacing w:after="0"/>
        <w:jc w:val="both"/>
        <w:rPr>
          <w:rFonts w:ascii="Myriad Pro" w:hAnsi="Myriad Pro"/>
        </w:rPr>
      </w:pPr>
    </w:p>
    <w:p w:rsidR="00E72229" w:rsidRPr="00E479DF" w:rsidRDefault="00E72229" w:rsidP="0052622C">
      <w:pPr>
        <w:pStyle w:val="Corpotesto"/>
        <w:spacing w:after="0"/>
        <w:jc w:val="both"/>
        <w:rPr>
          <w:rFonts w:ascii="Myriad Pro" w:hAnsi="Myriad Pro"/>
          <w:b/>
          <w:szCs w:val="22"/>
        </w:rPr>
      </w:pPr>
      <w:r w:rsidRPr="00E479DF">
        <w:rPr>
          <w:rFonts w:ascii="Myriad Pro" w:hAnsi="Myriad Pro"/>
          <w:b/>
          <w:szCs w:val="22"/>
        </w:rPr>
        <w:t xml:space="preserve">Bibliografia </w:t>
      </w:r>
      <w:r w:rsidR="00E479DF" w:rsidRPr="00E479DF">
        <w:rPr>
          <w:rFonts w:ascii="Myriad Pro" w:hAnsi="Myriad Pro"/>
          <w:b/>
          <w:szCs w:val="22"/>
        </w:rPr>
        <w:t xml:space="preserve">Consigliata: </w:t>
      </w:r>
    </w:p>
    <w:p w:rsidR="00E72229" w:rsidRPr="00256FB7" w:rsidRDefault="00E479DF" w:rsidP="0052622C">
      <w:pPr>
        <w:pStyle w:val="Corpotesto"/>
        <w:spacing w:after="0"/>
        <w:jc w:val="both"/>
        <w:rPr>
          <w:rFonts w:ascii="Myriad Pro" w:hAnsi="Myriad Pro"/>
          <w:sz w:val="22"/>
          <w:szCs w:val="22"/>
        </w:rPr>
      </w:pPr>
      <w:r w:rsidRPr="00256FB7">
        <w:rPr>
          <w:rFonts w:ascii="Myriad Pro" w:hAnsi="Myriad Pro"/>
          <w:sz w:val="22"/>
          <w:szCs w:val="22"/>
        </w:rPr>
        <w:t>Aitchinson J. - Gilchrist A. - Bawden</w:t>
      </w:r>
      <w:r w:rsidR="00E72229" w:rsidRPr="00256FB7">
        <w:rPr>
          <w:rFonts w:ascii="Myriad Pro" w:hAnsi="Myriad Pro"/>
          <w:sz w:val="22"/>
          <w:szCs w:val="22"/>
        </w:rPr>
        <w:t xml:space="preserve"> D., </w:t>
      </w:r>
      <w:r w:rsidR="00E72229" w:rsidRPr="00256FB7">
        <w:rPr>
          <w:rStyle w:val="Enfasi"/>
          <w:rFonts w:ascii="Myriad Pro" w:hAnsi="Myriad Pro"/>
          <w:sz w:val="22"/>
          <w:szCs w:val="22"/>
        </w:rPr>
        <w:t>Thesaurus construction and use: a practical manual</w:t>
      </w:r>
      <w:r w:rsidR="00E72229" w:rsidRPr="00256FB7">
        <w:rPr>
          <w:rFonts w:ascii="Myriad Pro" w:hAnsi="Myriad Pro"/>
          <w:sz w:val="22"/>
          <w:szCs w:val="22"/>
        </w:rPr>
        <w:t>, London</w:t>
      </w:r>
      <w:r w:rsidR="001F19C2" w:rsidRPr="00256FB7">
        <w:rPr>
          <w:rFonts w:ascii="Myriad Pro" w:hAnsi="Myriad Pro"/>
          <w:sz w:val="22"/>
          <w:szCs w:val="22"/>
        </w:rPr>
        <w:t>, Fitzroy Dearden, 2005</w:t>
      </w:r>
    </w:p>
    <w:p w:rsidR="00E72229" w:rsidRPr="00256FB7" w:rsidRDefault="00E72229" w:rsidP="0052622C">
      <w:pPr>
        <w:pStyle w:val="Corpotesto"/>
        <w:spacing w:after="0"/>
        <w:jc w:val="both"/>
        <w:rPr>
          <w:rFonts w:ascii="Myriad Pro" w:hAnsi="Myriad Pro"/>
          <w:sz w:val="22"/>
          <w:szCs w:val="22"/>
        </w:rPr>
      </w:pPr>
      <w:r w:rsidRPr="00256FB7">
        <w:rPr>
          <w:rFonts w:ascii="Myriad Pro" w:hAnsi="Myriad Pro"/>
          <w:sz w:val="22"/>
          <w:szCs w:val="22"/>
        </w:rPr>
        <w:t>Br</w:t>
      </w:r>
      <w:r w:rsidR="001F19C2" w:rsidRPr="00256FB7">
        <w:rPr>
          <w:rFonts w:ascii="Myriad Pro" w:hAnsi="Myriad Pro"/>
          <w:sz w:val="22"/>
          <w:szCs w:val="22"/>
        </w:rPr>
        <w:t xml:space="preserve">oughton </w:t>
      </w:r>
      <w:r w:rsidRPr="00256FB7">
        <w:rPr>
          <w:rFonts w:ascii="Myriad Pro" w:hAnsi="Myriad Pro"/>
          <w:sz w:val="22"/>
          <w:szCs w:val="22"/>
        </w:rPr>
        <w:t xml:space="preserve">V., </w:t>
      </w:r>
      <w:r w:rsidRPr="00256FB7">
        <w:rPr>
          <w:rStyle w:val="Enfasi"/>
          <w:rFonts w:ascii="Myriad Pro" w:hAnsi="Myriad Pro"/>
          <w:sz w:val="22"/>
          <w:szCs w:val="22"/>
        </w:rPr>
        <w:t>Essential Thesaurus Construction</w:t>
      </w:r>
      <w:r w:rsidRPr="00256FB7">
        <w:rPr>
          <w:rFonts w:ascii="Myriad Pro" w:hAnsi="Myriad Pro"/>
          <w:sz w:val="22"/>
          <w:szCs w:val="22"/>
        </w:rPr>
        <w:t>, London</w:t>
      </w:r>
      <w:r w:rsidR="001F19C2" w:rsidRPr="00256FB7">
        <w:rPr>
          <w:rFonts w:ascii="Myriad Pro" w:hAnsi="Myriad Pro"/>
          <w:sz w:val="22"/>
          <w:szCs w:val="22"/>
        </w:rPr>
        <w:t>, Facet Publishing, 2006</w:t>
      </w:r>
    </w:p>
    <w:p w:rsidR="001F19C2" w:rsidRPr="00256FB7" w:rsidRDefault="00E72229" w:rsidP="0052622C">
      <w:pPr>
        <w:pStyle w:val="Corpotesto"/>
        <w:spacing w:after="0"/>
        <w:jc w:val="both"/>
        <w:rPr>
          <w:rFonts w:ascii="Myriad Pro" w:hAnsi="Myriad Pro"/>
          <w:sz w:val="22"/>
          <w:szCs w:val="22"/>
        </w:rPr>
      </w:pPr>
      <w:r w:rsidRPr="00256FB7">
        <w:rPr>
          <w:rFonts w:ascii="Myriad Pro" w:hAnsi="Myriad Pro"/>
          <w:sz w:val="22"/>
          <w:szCs w:val="22"/>
        </w:rPr>
        <w:t xml:space="preserve">Broughton, V., </w:t>
      </w:r>
      <w:r w:rsidRPr="00256FB7">
        <w:rPr>
          <w:rStyle w:val="Enfasi"/>
          <w:rFonts w:ascii="Myriad Pro" w:hAnsi="Myriad Pro"/>
          <w:sz w:val="22"/>
          <w:szCs w:val="22"/>
        </w:rPr>
        <w:t>The need for a faceted classification as the basis of all methods of information retrieval</w:t>
      </w:r>
      <w:r w:rsidR="001F19C2" w:rsidRPr="00256FB7">
        <w:rPr>
          <w:rFonts w:ascii="Myriad Pro" w:hAnsi="Myriad Pro"/>
          <w:sz w:val="22"/>
          <w:szCs w:val="22"/>
        </w:rPr>
        <w:t xml:space="preserve">, in </w:t>
      </w:r>
      <w:r w:rsidRPr="00256FB7">
        <w:rPr>
          <w:rFonts w:ascii="Myriad Pro" w:hAnsi="Myriad Pro"/>
          <w:i/>
          <w:sz w:val="22"/>
          <w:szCs w:val="22"/>
        </w:rPr>
        <w:t>Aslib Proceeding</w:t>
      </w:r>
      <w:r w:rsidR="001F19C2" w:rsidRPr="00256FB7">
        <w:rPr>
          <w:rFonts w:ascii="Myriad Pro" w:hAnsi="Myriad Pro"/>
          <w:i/>
          <w:sz w:val="22"/>
          <w:szCs w:val="22"/>
        </w:rPr>
        <w:t>s: New Information Perspectives</w:t>
      </w:r>
      <w:r w:rsidR="001F19C2" w:rsidRPr="00256FB7">
        <w:rPr>
          <w:rFonts w:ascii="Myriad Pro" w:hAnsi="Myriad Pro"/>
          <w:sz w:val="22"/>
          <w:szCs w:val="22"/>
        </w:rPr>
        <w:t>, 58, 1/2, 2006</w:t>
      </w:r>
      <w:r w:rsidRPr="00256FB7">
        <w:rPr>
          <w:rFonts w:ascii="Myriad Pro" w:hAnsi="Myriad Pro"/>
          <w:sz w:val="22"/>
          <w:szCs w:val="22"/>
        </w:rPr>
        <w:t xml:space="preserve">, </w:t>
      </w:r>
      <w:r w:rsidR="001F19C2" w:rsidRPr="00256FB7">
        <w:rPr>
          <w:rFonts w:ascii="Myriad Pro" w:hAnsi="Myriad Pro"/>
          <w:sz w:val="22"/>
          <w:szCs w:val="22"/>
        </w:rPr>
        <w:t xml:space="preserve">pp. </w:t>
      </w:r>
      <w:r w:rsidRPr="00256FB7">
        <w:rPr>
          <w:rFonts w:ascii="Myriad Pro" w:hAnsi="Myriad Pro"/>
          <w:sz w:val="22"/>
          <w:szCs w:val="22"/>
        </w:rPr>
        <w:t>49</w:t>
      </w:r>
      <w:r w:rsidR="001F19C2" w:rsidRPr="00256FB7">
        <w:rPr>
          <w:rFonts w:ascii="Myriad Pro" w:hAnsi="Myriad Pro"/>
          <w:sz w:val="22"/>
          <w:szCs w:val="22"/>
        </w:rPr>
        <w:t>-72, &lt;</w:t>
      </w:r>
      <w:hyperlink r:id="rId176">
        <w:r w:rsidRPr="00256FB7">
          <w:rPr>
            <w:rStyle w:val="CollegamentoInternet"/>
            <w:rFonts w:ascii="Myriad Pro" w:hAnsi="Myriad Pro"/>
            <w:sz w:val="22"/>
            <w:szCs w:val="22"/>
          </w:rPr>
          <w:t>https://www.researchgate.net/publication/32895215_The_need_for_a_FC_as_the_basis_of_all_methods_of_Information_retrieval</w:t>
        </w:r>
      </w:hyperlink>
      <w:r w:rsidR="001F19C2" w:rsidRPr="00256FB7">
        <w:rPr>
          <w:rFonts w:ascii="Myriad Pro" w:hAnsi="Myriad Pro"/>
          <w:sz w:val="22"/>
          <w:szCs w:val="22"/>
        </w:rPr>
        <w:t>&gt;</w:t>
      </w:r>
    </w:p>
    <w:p w:rsidR="001F19C2" w:rsidRPr="00256FB7" w:rsidRDefault="001F19C2" w:rsidP="0052622C">
      <w:pPr>
        <w:pStyle w:val="Corpotesto"/>
        <w:spacing w:after="0"/>
        <w:jc w:val="both"/>
        <w:rPr>
          <w:rFonts w:ascii="Myriad Pro" w:hAnsi="Myriad Pro"/>
          <w:sz w:val="22"/>
          <w:szCs w:val="22"/>
        </w:rPr>
      </w:pPr>
      <w:r w:rsidRPr="00256FB7">
        <w:rPr>
          <w:rFonts w:ascii="Myriad Pro" w:hAnsi="Myriad Pro"/>
          <w:sz w:val="22"/>
          <w:szCs w:val="22"/>
        </w:rPr>
        <w:t>Davies</w:t>
      </w:r>
      <w:r w:rsidR="00E72229" w:rsidRPr="00256FB7">
        <w:rPr>
          <w:rFonts w:ascii="Myriad Pro" w:hAnsi="Myriad Pro"/>
          <w:sz w:val="22"/>
          <w:szCs w:val="22"/>
        </w:rPr>
        <w:t xml:space="preserve"> R., </w:t>
      </w:r>
      <w:r w:rsidR="00E72229" w:rsidRPr="00256FB7">
        <w:rPr>
          <w:rStyle w:val="Enfasi"/>
          <w:rFonts w:ascii="Myriad Pro" w:hAnsi="Myriad Pro"/>
          <w:sz w:val="22"/>
          <w:szCs w:val="22"/>
        </w:rPr>
        <w:t>Publishing thesauri on the World Wide Web</w:t>
      </w:r>
      <w:r w:rsidR="00E72229" w:rsidRPr="00256FB7">
        <w:rPr>
          <w:rFonts w:ascii="Myriad Pro" w:hAnsi="Myriad Pro"/>
          <w:sz w:val="22"/>
          <w:szCs w:val="22"/>
        </w:rPr>
        <w:t xml:space="preserve">, in </w:t>
      </w:r>
      <w:r w:rsidR="00E72229" w:rsidRPr="00256FB7">
        <w:rPr>
          <w:rStyle w:val="Enfasi"/>
          <w:rFonts w:ascii="Myriad Pro" w:hAnsi="Myriad Pro"/>
          <w:sz w:val="22"/>
          <w:szCs w:val="22"/>
        </w:rPr>
        <w:t>Proceedings of the 7</w:t>
      </w:r>
      <w:r w:rsidR="00E72229" w:rsidRPr="00256FB7">
        <w:rPr>
          <w:rStyle w:val="Enfasi"/>
          <w:rFonts w:ascii="Myriad Pro" w:hAnsi="Myriad Pro"/>
          <w:position w:val="9"/>
          <w:sz w:val="22"/>
          <w:szCs w:val="22"/>
        </w:rPr>
        <w:t>th</w:t>
      </w:r>
      <w:r w:rsidR="00E72229" w:rsidRPr="00256FB7">
        <w:rPr>
          <w:rStyle w:val="Enfasi"/>
          <w:rFonts w:ascii="Myriad Pro" w:hAnsi="Myriad Pro"/>
          <w:sz w:val="22"/>
          <w:szCs w:val="22"/>
        </w:rPr>
        <w:t xml:space="preserve"> ASIS SIG/CR Classification Research Workshop</w:t>
      </w:r>
      <w:r w:rsidR="00E72229" w:rsidRPr="00256FB7">
        <w:rPr>
          <w:rFonts w:ascii="Myriad Pro" w:hAnsi="Myriad Pro"/>
          <w:sz w:val="22"/>
          <w:szCs w:val="22"/>
        </w:rPr>
        <w:t xml:space="preserve"> (1996), </w:t>
      </w:r>
      <w:r w:rsidRPr="00256FB7">
        <w:rPr>
          <w:rFonts w:ascii="Myriad Pro" w:hAnsi="Myriad Pro"/>
          <w:sz w:val="22"/>
          <w:szCs w:val="22"/>
        </w:rPr>
        <w:t>pp. 37-48, &lt;</w:t>
      </w:r>
      <w:hyperlink r:id="rId177">
        <w:r w:rsidR="00E72229" w:rsidRPr="00256FB7">
          <w:rPr>
            <w:rStyle w:val="CollegamentoInternet"/>
            <w:rFonts w:ascii="Myriad Pro" w:hAnsi="Myriad Pro"/>
            <w:sz w:val="22"/>
            <w:szCs w:val="22"/>
          </w:rPr>
          <w:t>http://journals.lib.washington.edu/index.php/acro/article/view/12688/11192</w:t>
        </w:r>
      </w:hyperlink>
      <w:r w:rsidRPr="00256FB7">
        <w:rPr>
          <w:rFonts w:ascii="Myriad Pro" w:hAnsi="Myriad Pro"/>
          <w:sz w:val="22"/>
          <w:szCs w:val="22"/>
        </w:rPr>
        <w:t>&gt;</w:t>
      </w:r>
    </w:p>
    <w:p w:rsidR="001F19C2" w:rsidRPr="00256FB7" w:rsidRDefault="001F19C2" w:rsidP="0052622C">
      <w:pPr>
        <w:pStyle w:val="Corpotesto"/>
        <w:spacing w:after="0"/>
        <w:jc w:val="both"/>
        <w:rPr>
          <w:rFonts w:ascii="Myriad Pro" w:hAnsi="Myriad Pro"/>
          <w:sz w:val="22"/>
          <w:szCs w:val="22"/>
        </w:rPr>
      </w:pPr>
      <w:r w:rsidRPr="00256FB7">
        <w:rPr>
          <w:rFonts w:ascii="Myriad Pro" w:hAnsi="Myriad Pro"/>
          <w:sz w:val="22"/>
          <w:szCs w:val="22"/>
        </w:rPr>
        <w:t>Feldvari</w:t>
      </w:r>
      <w:r w:rsidR="00E72229" w:rsidRPr="00256FB7">
        <w:rPr>
          <w:rFonts w:ascii="Myriad Pro" w:hAnsi="Myriad Pro"/>
          <w:sz w:val="22"/>
          <w:szCs w:val="22"/>
        </w:rPr>
        <w:t xml:space="preserve"> K., </w:t>
      </w:r>
      <w:r w:rsidR="00E72229" w:rsidRPr="00256FB7">
        <w:rPr>
          <w:rStyle w:val="Enfasi"/>
          <w:rFonts w:ascii="Myriad Pro" w:hAnsi="Myriad Pro"/>
          <w:sz w:val="22"/>
          <w:szCs w:val="22"/>
        </w:rPr>
        <w:t>Thesauri usage in Information Retrieval Systems: Example of LISTA and ERIC Database Thesaurus</w:t>
      </w:r>
      <w:r w:rsidRPr="00256FB7">
        <w:rPr>
          <w:rFonts w:ascii="Myriad Pro" w:hAnsi="Myriad Pro"/>
          <w:sz w:val="22"/>
          <w:szCs w:val="22"/>
        </w:rPr>
        <w:t xml:space="preserve">, in </w:t>
      </w:r>
      <w:r w:rsidR="00E72229" w:rsidRPr="00256FB7">
        <w:rPr>
          <w:rFonts w:ascii="Myriad Pro" w:hAnsi="Myriad Pro"/>
          <w:i/>
          <w:sz w:val="22"/>
          <w:szCs w:val="22"/>
        </w:rPr>
        <w:t xml:space="preserve">INFuture 2009-Digital </w:t>
      </w:r>
      <w:r w:rsidRPr="00256FB7">
        <w:rPr>
          <w:rFonts w:ascii="Myriad Pro" w:hAnsi="Myriad Pro"/>
          <w:i/>
          <w:sz w:val="22"/>
          <w:szCs w:val="22"/>
        </w:rPr>
        <w:t>Resources and Knowledge Sharing</w:t>
      </w:r>
      <w:r w:rsidRPr="00256FB7">
        <w:rPr>
          <w:rFonts w:ascii="Myriad Pro" w:hAnsi="Myriad Pro"/>
          <w:sz w:val="22"/>
          <w:szCs w:val="22"/>
        </w:rPr>
        <w:t>, 2009</w:t>
      </w:r>
      <w:r w:rsidR="00E72229" w:rsidRPr="00256FB7">
        <w:rPr>
          <w:rFonts w:ascii="Myriad Pro" w:hAnsi="Myriad Pro"/>
          <w:sz w:val="22"/>
          <w:szCs w:val="22"/>
        </w:rPr>
        <w:t xml:space="preserve">, </w:t>
      </w:r>
      <w:r w:rsidRPr="00256FB7">
        <w:rPr>
          <w:rFonts w:ascii="Myriad Pro" w:hAnsi="Myriad Pro"/>
          <w:sz w:val="22"/>
          <w:szCs w:val="22"/>
        </w:rPr>
        <w:t xml:space="preserve">pp. </w:t>
      </w:r>
      <w:r w:rsidR="00E72229" w:rsidRPr="00256FB7">
        <w:rPr>
          <w:rFonts w:ascii="Myriad Pro" w:hAnsi="Myriad Pro"/>
          <w:sz w:val="22"/>
          <w:szCs w:val="22"/>
        </w:rPr>
        <w:t xml:space="preserve">279-288 </w:t>
      </w:r>
      <w:r w:rsidRPr="00256FB7">
        <w:rPr>
          <w:rFonts w:ascii="Myriad Pro" w:hAnsi="Myriad Pro"/>
          <w:sz w:val="22"/>
          <w:szCs w:val="22"/>
        </w:rPr>
        <w:t>&lt;</w:t>
      </w:r>
      <w:hyperlink r:id="rId178">
        <w:r w:rsidR="00E72229" w:rsidRPr="00256FB7">
          <w:rPr>
            <w:rStyle w:val="CollegamentoInternet"/>
            <w:rFonts w:ascii="Myriad Pro" w:hAnsi="Myriad Pro"/>
            <w:sz w:val="22"/>
            <w:szCs w:val="22"/>
          </w:rPr>
          <w:t>https://infoz.ffzg.hr/infuture/2009/papers/4-09%20Feldvari,%20Thesauri%20usage%20in%20information%20retrieval%20systems.pdf</w:t>
        </w:r>
      </w:hyperlink>
      <w:r w:rsidRPr="00256FB7">
        <w:rPr>
          <w:rFonts w:ascii="Myriad Pro" w:hAnsi="Myriad Pro"/>
          <w:sz w:val="22"/>
          <w:szCs w:val="22"/>
        </w:rPr>
        <w:t>&gt;</w:t>
      </w:r>
    </w:p>
    <w:p w:rsidR="00E72229" w:rsidRPr="00256FB7" w:rsidRDefault="00E72229" w:rsidP="0052622C">
      <w:pPr>
        <w:pStyle w:val="Corpotesto"/>
        <w:spacing w:after="0"/>
        <w:jc w:val="both"/>
        <w:rPr>
          <w:rFonts w:ascii="Myriad Pro" w:hAnsi="Myriad Pro"/>
          <w:sz w:val="22"/>
          <w:szCs w:val="22"/>
        </w:rPr>
      </w:pPr>
      <w:r w:rsidRPr="00256FB7">
        <w:rPr>
          <w:rFonts w:ascii="Myriad Pro" w:hAnsi="Myriad Pro"/>
          <w:sz w:val="22"/>
          <w:szCs w:val="22"/>
        </w:rPr>
        <w:t xml:space="preserve">International Organization for Standardization, information and documentation, </w:t>
      </w:r>
      <w:r w:rsidRPr="00256FB7">
        <w:rPr>
          <w:rStyle w:val="Enfasi"/>
          <w:rFonts w:ascii="Myriad Pro" w:hAnsi="Myriad Pro"/>
          <w:sz w:val="22"/>
          <w:szCs w:val="22"/>
        </w:rPr>
        <w:t>Thesauri and interoperability with other vocabularies. Part 1: thesauri for information retrieval</w:t>
      </w:r>
      <w:r w:rsidR="001F19C2" w:rsidRPr="00256FB7">
        <w:rPr>
          <w:rFonts w:ascii="Myriad Pro" w:hAnsi="Myriad Pro"/>
          <w:sz w:val="22"/>
          <w:szCs w:val="22"/>
        </w:rPr>
        <w:t>, Geneva, ISO, 2011</w:t>
      </w:r>
    </w:p>
    <w:p w:rsidR="00E72229" w:rsidRPr="00256FB7" w:rsidRDefault="00E72229" w:rsidP="0052622C">
      <w:pPr>
        <w:pStyle w:val="Corpotesto"/>
        <w:spacing w:after="0"/>
        <w:jc w:val="both"/>
        <w:rPr>
          <w:rFonts w:ascii="Myriad Pro" w:hAnsi="Myriad Pro"/>
          <w:sz w:val="22"/>
          <w:szCs w:val="22"/>
        </w:rPr>
      </w:pPr>
      <w:r w:rsidRPr="00256FB7">
        <w:rPr>
          <w:rFonts w:ascii="Myriad Pro" w:hAnsi="Myriad Pro"/>
          <w:sz w:val="22"/>
          <w:szCs w:val="22"/>
        </w:rPr>
        <w:t xml:space="preserve">International Organization for Standardization, information and documentation, </w:t>
      </w:r>
      <w:r w:rsidRPr="00256FB7">
        <w:rPr>
          <w:rStyle w:val="Enfasi"/>
          <w:rFonts w:ascii="Myriad Pro" w:hAnsi="Myriad Pro"/>
          <w:sz w:val="22"/>
          <w:szCs w:val="22"/>
        </w:rPr>
        <w:t>Thesauri and interoperability with other vocabularies. Part 2: interoperability with other vocabularies</w:t>
      </w:r>
      <w:r w:rsidR="001F19C2" w:rsidRPr="00256FB7">
        <w:rPr>
          <w:rFonts w:ascii="Myriad Pro" w:hAnsi="Myriad Pro"/>
          <w:sz w:val="22"/>
          <w:szCs w:val="22"/>
        </w:rPr>
        <w:t>, Geneva, ISO, 2013</w:t>
      </w:r>
    </w:p>
    <w:p w:rsidR="001F19C2" w:rsidRPr="00256FB7" w:rsidRDefault="001F19C2" w:rsidP="0052622C">
      <w:pPr>
        <w:pStyle w:val="Corpotesto"/>
        <w:spacing w:after="0"/>
        <w:jc w:val="both"/>
        <w:rPr>
          <w:rFonts w:ascii="Myriad Pro" w:hAnsi="Myriad Pro"/>
          <w:sz w:val="22"/>
          <w:szCs w:val="22"/>
        </w:rPr>
      </w:pPr>
      <w:r w:rsidRPr="00256FB7">
        <w:rPr>
          <w:rFonts w:ascii="Myriad Pro" w:hAnsi="Myriad Pro"/>
          <w:sz w:val="22"/>
          <w:szCs w:val="22"/>
        </w:rPr>
        <w:t>Mochón Bezares</w:t>
      </w:r>
      <w:r w:rsidR="00E72229" w:rsidRPr="00256FB7">
        <w:rPr>
          <w:rFonts w:ascii="Myriad Pro" w:hAnsi="Myriad Pro"/>
          <w:sz w:val="22"/>
          <w:szCs w:val="22"/>
        </w:rPr>
        <w:t xml:space="preserve"> G.</w:t>
      </w:r>
      <w:r w:rsidRPr="00256FB7">
        <w:rPr>
          <w:rFonts w:ascii="Myriad Pro" w:hAnsi="Myriad Pro"/>
          <w:sz w:val="22"/>
          <w:szCs w:val="22"/>
        </w:rPr>
        <w:t xml:space="preserve"> </w:t>
      </w:r>
      <w:r w:rsidR="00E72229" w:rsidRPr="00256FB7">
        <w:rPr>
          <w:rFonts w:ascii="Myriad Pro" w:hAnsi="Myriad Pro"/>
          <w:sz w:val="22"/>
          <w:szCs w:val="22"/>
        </w:rPr>
        <w:t>-</w:t>
      </w:r>
      <w:r w:rsidRPr="00256FB7">
        <w:rPr>
          <w:rFonts w:ascii="Myriad Pro" w:hAnsi="Myriad Pro"/>
          <w:sz w:val="22"/>
          <w:szCs w:val="22"/>
        </w:rPr>
        <w:t xml:space="preserve"> Sorli Rojo</w:t>
      </w:r>
      <w:r w:rsidR="00E72229" w:rsidRPr="00256FB7">
        <w:rPr>
          <w:rFonts w:ascii="Myriad Pro" w:hAnsi="Myriad Pro"/>
          <w:sz w:val="22"/>
          <w:szCs w:val="22"/>
        </w:rPr>
        <w:t xml:space="preserve"> A., </w:t>
      </w:r>
      <w:r w:rsidR="00E72229" w:rsidRPr="00256FB7">
        <w:rPr>
          <w:rStyle w:val="Enfasi"/>
          <w:rFonts w:ascii="Myriad Pro" w:hAnsi="Myriad Pro"/>
          <w:sz w:val="22"/>
          <w:szCs w:val="22"/>
        </w:rPr>
        <w:t>Thesauros en acceso abierto en Internet. Un análisis cuantitativo</w:t>
      </w:r>
      <w:r w:rsidRPr="00256FB7">
        <w:rPr>
          <w:rFonts w:ascii="Myriad Pro" w:hAnsi="Myriad Pro"/>
          <w:sz w:val="22"/>
          <w:szCs w:val="22"/>
        </w:rPr>
        <w:t xml:space="preserve">, in </w:t>
      </w:r>
      <w:r w:rsidR="00E72229" w:rsidRPr="00256FB7">
        <w:rPr>
          <w:rFonts w:ascii="Myriad Pro" w:hAnsi="Myriad Pro"/>
          <w:i/>
          <w:sz w:val="22"/>
          <w:szCs w:val="22"/>
        </w:rPr>
        <w:t>Revista Españ</w:t>
      </w:r>
      <w:r w:rsidRPr="00256FB7">
        <w:rPr>
          <w:rFonts w:ascii="Myriad Pro" w:hAnsi="Myriad Pro"/>
          <w:i/>
          <w:sz w:val="22"/>
          <w:szCs w:val="22"/>
        </w:rPr>
        <w:t>ola de Documentación Cientifica</w:t>
      </w:r>
      <w:r w:rsidRPr="00256FB7">
        <w:rPr>
          <w:rFonts w:ascii="Myriad Pro" w:hAnsi="Myriad Pro"/>
          <w:sz w:val="22"/>
          <w:szCs w:val="22"/>
        </w:rPr>
        <w:t>,</w:t>
      </w:r>
      <w:r w:rsidR="00E72229" w:rsidRPr="00256FB7">
        <w:rPr>
          <w:rFonts w:ascii="Myriad Pro" w:hAnsi="Myriad Pro"/>
          <w:sz w:val="22"/>
          <w:szCs w:val="22"/>
        </w:rPr>
        <w:t xml:space="preserve"> 33,</w:t>
      </w:r>
      <w:r w:rsidRPr="00256FB7">
        <w:rPr>
          <w:rFonts w:ascii="Myriad Pro" w:hAnsi="Myriad Pro"/>
          <w:sz w:val="22"/>
          <w:szCs w:val="22"/>
        </w:rPr>
        <w:t xml:space="preserve"> </w:t>
      </w:r>
      <w:r w:rsidR="00E72229" w:rsidRPr="00256FB7">
        <w:rPr>
          <w:rFonts w:ascii="Myriad Pro" w:hAnsi="Myriad Pro"/>
          <w:sz w:val="22"/>
          <w:szCs w:val="22"/>
        </w:rPr>
        <w:t xml:space="preserve">4, </w:t>
      </w:r>
      <w:r w:rsidRPr="00256FB7">
        <w:rPr>
          <w:rFonts w:ascii="Myriad Pro" w:hAnsi="Myriad Pro"/>
          <w:sz w:val="22"/>
          <w:szCs w:val="22"/>
        </w:rPr>
        <w:t>2010</w:t>
      </w:r>
      <w:r w:rsidR="00E72229" w:rsidRPr="00256FB7">
        <w:rPr>
          <w:rFonts w:ascii="Myriad Pro" w:hAnsi="Myriad Pro"/>
          <w:sz w:val="22"/>
          <w:szCs w:val="22"/>
        </w:rPr>
        <w:t xml:space="preserve">, </w:t>
      </w:r>
      <w:r w:rsidRPr="00256FB7">
        <w:rPr>
          <w:rFonts w:ascii="Myriad Pro" w:hAnsi="Myriad Pro"/>
          <w:sz w:val="22"/>
          <w:szCs w:val="22"/>
        </w:rPr>
        <w:t>pp. 643-663, &lt;</w:t>
      </w:r>
      <w:hyperlink r:id="rId179">
        <w:r w:rsidR="00E72229" w:rsidRPr="00256FB7">
          <w:rPr>
            <w:rStyle w:val="CollegamentoInternet"/>
            <w:rFonts w:ascii="Myriad Pro" w:hAnsi="Myriad Pro"/>
            <w:sz w:val="22"/>
            <w:szCs w:val="22"/>
          </w:rPr>
          <w:t>http://redc.revistas.csic.es/index.php/redc/article/view/675/750</w:t>
        </w:r>
      </w:hyperlink>
      <w:r w:rsidRPr="00256FB7">
        <w:rPr>
          <w:rFonts w:ascii="Myriad Pro" w:hAnsi="Myriad Pro"/>
          <w:sz w:val="22"/>
          <w:szCs w:val="22"/>
        </w:rPr>
        <w:t>&gt;</w:t>
      </w:r>
    </w:p>
    <w:p w:rsidR="00E72229" w:rsidRPr="00256FB7" w:rsidRDefault="001F19C2" w:rsidP="0052622C">
      <w:pPr>
        <w:pStyle w:val="Corpotesto"/>
        <w:spacing w:after="0"/>
        <w:jc w:val="both"/>
        <w:rPr>
          <w:rFonts w:ascii="Myriad Pro" w:hAnsi="Myriad Pro"/>
          <w:sz w:val="22"/>
          <w:szCs w:val="22"/>
        </w:rPr>
      </w:pPr>
      <w:r w:rsidRPr="00256FB7">
        <w:rPr>
          <w:rFonts w:ascii="Myriad Pro" w:hAnsi="Myriad Pro"/>
          <w:sz w:val="22"/>
          <w:szCs w:val="22"/>
        </w:rPr>
        <w:lastRenderedPageBreak/>
        <w:t>Ryan</w:t>
      </w:r>
      <w:r w:rsidR="00E72229" w:rsidRPr="00256FB7">
        <w:rPr>
          <w:rFonts w:ascii="Myriad Pro" w:hAnsi="Myriad Pro"/>
          <w:sz w:val="22"/>
          <w:szCs w:val="22"/>
        </w:rPr>
        <w:t xml:space="preserve"> C., </w:t>
      </w:r>
      <w:r w:rsidR="00E72229" w:rsidRPr="00256FB7">
        <w:rPr>
          <w:rStyle w:val="Enfasi"/>
          <w:rFonts w:ascii="Myriad Pro" w:hAnsi="Myriad Pro"/>
          <w:sz w:val="22"/>
          <w:szCs w:val="22"/>
        </w:rPr>
        <w:t>Thesauri Construction Guidelines: An Introduction to thesauri and guidelines on their construction</w:t>
      </w:r>
      <w:r w:rsidRPr="00256FB7">
        <w:rPr>
          <w:rFonts w:ascii="Myriad Pro" w:hAnsi="Myriad Pro"/>
          <w:sz w:val="22"/>
          <w:szCs w:val="22"/>
        </w:rPr>
        <w:t>, Dublin 2014, &lt;</w:t>
      </w:r>
      <w:hyperlink r:id="rId180">
        <w:r w:rsidR="00E72229" w:rsidRPr="00256FB7">
          <w:rPr>
            <w:rStyle w:val="CollegamentoInternet"/>
            <w:rFonts w:ascii="Myriad Pro" w:hAnsi="Myriad Pro"/>
            <w:sz w:val="22"/>
            <w:szCs w:val="22"/>
          </w:rPr>
          <w:t>http://apps.dri.ie/motif/docs/guidelines.pdf</w:t>
        </w:r>
      </w:hyperlink>
      <w:r w:rsidRPr="00256FB7">
        <w:rPr>
          <w:rFonts w:ascii="Myriad Pro" w:hAnsi="Myriad Pro"/>
          <w:sz w:val="22"/>
          <w:szCs w:val="22"/>
        </w:rPr>
        <w:t>&gt;</w:t>
      </w:r>
    </w:p>
    <w:p w:rsidR="001F19C2" w:rsidRPr="00256FB7" w:rsidRDefault="00E72229" w:rsidP="0052622C">
      <w:pPr>
        <w:pStyle w:val="Corpotesto"/>
        <w:spacing w:after="0"/>
        <w:jc w:val="both"/>
        <w:rPr>
          <w:rFonts w:ascii="Myriad Pro" w:hAnsi="Myriad Pro"/>
          <w:sz w:val="22"/>
          <w:szCs w:val="22"/>
        </w:rPr>
      </w:pPr>
      <w:r w:rsidRPr="00256FB7">
        <w:rPr>
          <w:rFonts w:ascii="Myriad Pro" w:hAnsi="Myriad Pro"/>
          <w:sz w:val="22"/>
          <w:szCs w:val="22"/>
        </w:rPr>
        <w:t>Sh</w:t>
      </w:r>
      <w:r w:rsidR="001F19C2" w:rsidRPr="00256FB7">
        <w:rPr>
          <w:rFonts w:ascii="Myriad Pro" w:hAnsi="Myriad Pro"/>
          <w:sz w:val="22"/>
          <w:szCs w:val="22"/>
        </w:rPr>
        <w:t>iri A. A. - Revie</w:t>
      </w:r>
      <w:r w:rsidRPr="00256FB7">
        <w:rPr>
          <w:rFonts w:ascii="Myriad Pro" w:hAnsi="Myriad Pro"/>
          <w:sz w:val="22"/>
          <w:szCs w:val="22"/>
        </w:rPr>
        <w:t xml:space="preserve"> C., Thesauri </w:t>
      </w:r>
      <w:r w:rsidRPr="00256FB7">
        <w:rPr>
          <w:rStyle w:val="Enfasi"/>
          <w:rFonts w:ascii="Myriad Pro" w:hAnsi="Myriad Pro"/>
          <w:sz w:val="22"/>
          <w:szCs w:val="22"/>
        </w:rPr>
        <w:t>on the web: current developments and trends</w:t>
      </w:r>
      <w:r w:rsidR="001F19C2" w:rsidRPr="00256FB7">
        <w:rPr>
          <w:rFonts w:ascii="Myriad Pro" w:hAnsi="Myriad Pro"/>
          <w:sz w:val="22"/>
          <w:szCs w:val="22"/>
        </w:rPr>
        <w:t xml:space="preserve">, in </w:t>
      </w:r>
      <w:r w:rsidR="001F19C2" w:rsidRPr="00256FB7">
        <w:rPr>
          <w:rFonts w:ascii="Myriad Pro" w:hAnsi="Myriad Pro"/>
          <w:i/>
          <w:sz w:val="22"/>
          <w:szCs w:val="22"/>
        </w:rPr>
        <w:t>Online Information Review</w:t>
      </w:r>
      <w:r w:rsidR="001F19C2" w:rsidRPr="00256FB7">
        <w:rPr>
          <w:rFonts w:ascii="Myriad Pro" w:hAnsi="Myriad Pro"/>
          <w:sz w:val="22"/>
          <w:szCs w:val="22"/>
        </w:rPr>
        <w:t xml:space="preserve"> 24, 4, 2000</w:t>
      </w:r>
      <w:r w:rsidRPr="00256FB7">
        <w:rPr>
          <w:rFonts w:ascii="Myriad Pro" w:hAnsi="Myriad Pro"/>
          <w:sz w:val="22"/>
          <w:szCs w:val="22"/>
        </w:rPr>
        <w:t xml:space="preserve">, </w:t>
      </w:r>
      <w:r w:rsidR="001F19C2" w:rsidRPr="00256FB7">
        <w:rPr>
          <w:rFonts w:ascii="Myriad Pro" w:hAnsi="Myriad Pro"/>
          <w:sz w:val="22"/>
          <w:szCs w:val="22"/>
        </w:rPr>
        <w:t>pp. 273-279, &lt;</w:t>
      </w:r>
      <w:hyperlink r:id="rId181">
        <w:r w:rsidRPr="00256FB7">
          <w:rPr>
            <w:rStyle w:val="CollegamentoInternet"/>
            <w:rFonts w:ascii="Myriad Pro" w:hAnsi="Myriad Pro"/>
            <w:sz w:val="22"/>
            <w:szCs w:val="22"/>
          </w:rPr>
          <w:t>https://strathprints.strath.ac.uk/1896/1/strathprints001896.pdf</w:t>
        </w:r>
      </w:hyperlink>
      <w:r w:rsidR="001F19C2" w:rsidRPr="00256FB7">
        <w:rPr>
          <w:rFonts w:ascii="Myriad Pro" w:hAnsi="Myriad Pro"/>
          <w:sz w:val="22"/>
          <w:szCs w:val="22"/>
        </w:rPr>
        <w:t>&gt;</w:t>
      </w:r>
    </w:p>
    <w:p w:rsidR="001F19C2" w:rsidRDefault="001F19C2" w:rsidP="0052622C">
      <w:pPr>
        <w:pStyle w:val="Corpotesto"/>
        <w:spacing w:after="0"/>
        <w:jc w:val="both"/>
        <w:rPr>
          <w:rFonts w:ascii="Myriad Pro" w:hAnsi="Myriad Pro"/>
          <w:sz w:val="22"/>
          <w:szCs w:val="22"/>
        </w:rPr>
      </w:pPr>
    </w:p>
    <w:p w:rsidR="00E72229" w:rsidRPr="001F19C2" w:rsidRDefault="00E72229" w:rsidP="0052622C">
      <w:pPr>
        <w:pStyle w:val="Corpotesto"/>
        <w:spacing w:after="0"/>
        <w:jc w:val="both"/>
        <w:rPr>
          <w:rFonts w:ascii="Myriad Pro" w:hAnsi="Myriad Pro"/>
          <w:b/>
          <w:szCs w:val="22"/>
        </w:rPr>
      </w:pPr>
      <w:r w:rsidRPr="001F19C2">
        <w:rPr>
          <w:rFonts w:ascii="Myriad Pro" w:hAnsi="Myriad Pro"/>
          <w:b/>
          <w:szCs w:val="22"/>
        </w:rPr>
        <w:t>Sitografia</w:t>
      </w:r>
      <w:r w:rsidR="001F19C2">
        <w:rPr>
          <w:rFonts w:ascii="Myriad Pro" w:hAnsi="Myriad Pro"/>
          <w:b/>
          <w:szCs w:val="22"/>
        </w:rPr>
        <w:t xml:space="preserve">: </w:t>
      </w:r>
    </w:p>
    <w:p w:rsidR="001F19C2" w:rsidRPr="00256FB7" w:rsidRDefault="001F19C2" w:rsidP="0052622C">
      <w:pPr>
        <w:pStyle w:val="Corpotesto"/>
        <w:spacing w:after="0"/>
        <w:jc w:val="both"/>
        <w:rPr>
          <w:rFonts w:ascii="Myriad Pro" w:hAnsi="Myriad Pro"/>
          <w:sz w:val="22"/>
          <w:szCs w:val="22"/>
          <w:lang w:val="pt-PT"/>
        </w:rPr>
      </w:pPr>
      <w:r w:rsidRPr="00256FB7">
        <w:rPr>
          <w:rFonts w:ascii="Myriad Pro" w:hAnsi="Myriad Pro"/>
          <w:sz w:val="22"/>
          <w:szCs w:val="22"/>
          <w:lang w:val="pt-PT"/>
        </w:rPr>
        <w:t>*</w:t>
      </w:r>
      <w:r w:rsidR="00E72229" w:rsidRPr="00256FB7">
        <w:rPr>
          <w:rFonts w:ascii="Myriad Pro" w:hAnsi="Myriad Pro"/>
          <w:i/>
          <w:sz w:val="22"/>
          <w:szCs w:val="22"/>
          <w:lang w:val="pt-PT"/>
        </w:rPr>
        <w:t>Quick Guide to publishing a Thesaurus on the Semantic Web</w:t>
      </w:r>
      <w:r w:rsidRPr="00256FB7">
        <w:rPr>
          <w:rFonts w:ascii="Myriad Pro" w:hAnsi="Myriad Pro"/>
          <w:sz w:val="22"/>
          <w:szCs w:val="22"/>
          <w:lang w:val="pt-PT"/>
        </w:rPr>
        <w:t>, &lt;</w:t>
      </w:r>
      <w:hyperlink r:id="rId182">
        <w:r w:rsidR="00E72229" w:rsidRPr="00256FB7">
          <w:rPr>
            <w:rStyle w:val="CollegamentoInternet"/>
            <w:rFonts w:ascii="Myriad Pro" w:hAnsi="Myriad Pro"/>
            <w:sz w:val="22"/>
            <w:szCs w:val="22"/>
            <w:lang w:val="pt-PT"/>
          </w:rPr>
          <w:t>https://www.w3.org/TR/2005/WD-swbp-thesaurus-pubguide-20050517/</w:t>
        </w:r>
      </w:hyperlink>
      <w:r w:rsidRPr="00256FB7">
        <w:rPr>
          <w:rFonts w:ascii="Myriad Pro" w:hAnsi="Myriad Pro"/>
          <w:sz w:val="22"/>
          <w:szCs w:val="22"/>
          <w:lang w:val="pt-PT"/>
        </w:rPr>
        <w:t>&gt;</w:t>
      </w:r>
    </w:p>
    <w:p w:rsidR="00DC371B" w:rsidRPr="00256FB7" w:rsidRDefault="00DC371B" w:rsidP="0052622C">
      <w:pPr>
        <w:pStyle w:val="Corpotesto"/>
        <w:spacing w:after="0"/>
        <w:jc w:val="both"/>
        <w:rPr>
          <w:rFonts w:ascii="Myriad Pro" w:hAnsi="Myriad Pro"/>
          <w:sz w:val="22"/>
          <w:szCs w:val="22"/>
          <w:lang w:val="pt-PT"/>
        </w:rPr>
      </w:pPr>
    </w:p>
    <w:p w:rsidR="00DC371B" w:rsidRPr="00256FB7" w:rsidRDefault="00DC371B" w:rsidP="0052622C">
      <w:pPr>
        <w:pStyle w:val="Corpotesto"/>
        <w:spacing w:after="0"/>
        <w:jc w:val="both"/>
        <w:rPr>
          <w:rFonts w:ascii="Myriad Pro" w:hAnsi="Myriad Pro"/>
          <w:sz w:val="22"/>
          <w:szCs w:val="22"/>
        </w:rPr>
      </w:pPr>
      <w:r w:rsidRPr="00256FB7">
        <w:rPr>
          <w:rFonts w:ascii="Myriad Pro" w:hAnsi="Myriad Pro"/>
          <w:sz w:val="22"/>
          <w:szCs w:val="22"/>
        </w:rPr>
        <w:t>*</w:t>
      </w:r>
      <w:r w:rsidRPr="00256FB7">
        <w:rPr>
          <w:rStyle w:val="Enfasi"/>
          <w:rFonts w:ascii="Myriad Pro" w:hAnsi="Myriad Pro"/>
          <w:sz w:val="22"/>
          <w:szCs w:val="22"/>
        </w:rPr>
        <w:t xml:space="preserve"> Thesaurus</w:t>
      </w:r>
      <w:r w:rsidRPr="00256FB7">
        <w:rPr>
          <w:rFonts w:ascii="Myriad Pro" w:hAnsi="Myriad Pro"/>
          <w:sz w:val="22"/>
          <w:szCs w:val="22"/>
        </w:rPr>
        <w:t xml:space="preserve"> (</w:t>
      </w:r>
      <w:r w:rsidRPr="00256FB7">
        <w:rPr>
          <w:rStyle w:val="Enfasi"/>
          <w:rFonts w:ascii="Myriad Pro" w:hAnsi="Myriad Pro"/>
          <w:sz w:val="22"/>
          <w:szCs w:val="22"/>
        </w:rPr>
        <w:t>s. v.</w:t>
      </w:r>
      <w:r w:rsidRPr="00256FB7">
        <w:rPr>
          <w:rStyle w:val="Enfasi"/>
          <w:rFonts w:ascii="Myriad Pro" w:hAnsi="Myriad Pro"/>
          <w:i w:val="0"/>
          <w:sz w:val="22"/>
          <w:szCs w:val="22"/>
        </w:rPr>
        <w:t>)</w:t>
      </w:r>
      <w:r w:rsidRPr="00256FB7">
        <w:rPr>
          <w:rStyle w:val="Enfasi"/>
          <w:rFonts w:ascii="Myriad Pro" w:hAnsi="Myriad Pro"/>
          <w:sz w:val="22"/>
          <w:szCs w:val="22"/>
        </w:rPr>
        <w:t xml:space="preserve">, </w:t>
      </w:r>
      <w:r w:rsidRPr="00256FB7">
        <w:rPr>
          <w:rStyle w:val="Enfasi"/>
          <w:rFonts w:ascii="Myriad Pro" w:hAnsi="Myriad Pro"/>
          <w:i w:val="0"/>
          <w:sz w:val="22"/>
          <w:szCs w:val="22"/>
        </w:rPr>
        <w:t>in</w:t>
      </w:r>
      <w:r w:rsidRPr="00256FB7">
        <w:rPr>
          <w:rStyle w:val="Enfasi"/>
          <w:rFonts w:ascii="Myriad Pro" w:hAnsi="Myriad Pro"/>
          <w:sz w:val="22"/>
          <w:szCs w:val="22"/>
        </w:rPr>
        <w:t xml:space="preserve"> </w:t>
      </w:r>
      <w:r w:rsidRPr="00256FB7">
        <w:rPr>
          <w:rFonts w:ascii="Myriad Pro" w:hAnsi="Myriad Pro"/>
          <w:i/>
          <w:sz w:val="22"/>
          <w:szCs w:val="22"/>
        </w:rPr>
        <w:t>Treccani</w:t>
      </w:r>
      <w:r w:rsidRPr="00256FB7">
        <w:rPr>
          <w:rFonts w:ascii="Myriad Pro" w:hAnsi="Myriad Pro"/>
          <w:sz w:val="22"/>
          <w:szCs w:val="22"/>
        </w:rPr>
        <w:t>, &lt;</w:t>
      </w:r>
      <w:hyperlink r:id="rId183">
        <w:r w:rsidR="00E72229" w:rsidRPr="00256FB7">
          <w:rPr>
            <w:rStyle w:val="CollegamentoInternet"/>
            <w:rFonts w:ascii="Myriad Pro" w:hAnsi="Myriad Pro"/>
            <w:sz w:val="22"/>
            <w:szCs w:val="22"/>
          </w:rPr>
          <w:t>http://www.treccani.it/enciclopedia/thesaurus/</w:t>
        </w:r>
      </w:hyperlink>
      <w:r w:rsidRPr="00256FB7">
        <w:rPr>
          <w:rFonts w:ascii="Myriad Pro" w:hAnsi="Myriad Pro"/>
          <w:sz w:val="22"/>
          <w:szCs w:val="22"/>
        </w:rPr>
        <w:t>&gt;</w:t>
      </w:r>
    </w:p>
    <w:p w:rsidR="00DC371B" w:rsidRPr="00256FB7" w:rsidRDefault="00DC371B" w:rsidP="0052622C">
      <w:pPr>
        <w:pStyle w:val="Corpotesto"/>
        <w:spacing w:after="0"/>
        <w:jc w:val="both"/>
        <w:rPr>
          <w:rFonts w:ascii="Myriad Pro" w:hAnsi="Myriad Pro"/>
          <w:sz w:val="22"/>
          <w:szCs w:val="22"/>
        </w:rPr>
      </w:pPr>
    </w:p>
    <w:p w:rsidR="00E72229" w:rsidRPr="00256FB7" w:rsidRDefault="00E72229" w:rsidP="00DC371B">
      <w:pPr>
        <w:pStyle w:val="Corpotesto"/>
        <w:spacing w:after="0"/>
        <w:jc w:val="both"/>
        <w:rPr>
          <w:rFonts w:ascii="Myriad Pro" w:hAnsi="Myriad Pro"/>
          <w:sz w:val="22"/>
          <w:szCs w:val="22"/>
        </w:rPr>
      </w:pPr>
      <w:r w:rsidRPr="00256FB7">
        <w:rPr>
          <w:rFonts w:ascii="Myriad Pro" w:hAnsi="Myriad Pro"/>
          <w:sz w:val="22"/>
          <w:szCs w:val="22"/>
        </w:rPr>
        <w:t>*</w:t>
      </w:r>
      <w:r w:rsidR="00DC371B" w:rsidRPr="00256FB7">
        <w:rPr>
          <w:rStyle w:val="Enfasi"/>
          <w:rFonts w:ascii="Myriad Pro" w:hAnsi="Myriad Pro"/>
          <w:sz w:val="22"/>
          <w:szCs w:val="22"/>
        </w:rPr>
        <w:t xml:space="preserve"> Thesaurus</w:t>
      </w:r>
      <w:r w:rsidR="00DC371B" w:rsidRPr="00256FB7">
        <w:rPr>
          <w:rFonts w:ascii="Myriad Pro" w:hAnsi="Myriad Pro"/>
          <w:sz w:val="22"/>
          <w:szCs w:val="22"/>
        </w:rPr>
        <w:t xml:space="preserve"> </w:t>
      </w:r>
      <w:r w:rsidR="00DC371B" w:rsidRPr="00256FB7">
        <w:rPr>
          <w:rFonts w:ascii="Myriad Pro" w:hAnsi="Myriad Pro"/>
          <w:i/>
          <w:sz w:val="22"/>
          <w:szCs w:val="22"/>
        </w:rPr>
        <w:t>interrogabili</w:t>
      </w:r>
      <w:r w:rsidR="00DC371B" w:rsidRPr="00256FB7">
        <w:rPr>
          <w:rFonts w:ascii="Myriad Pro" w:hAnsi="Myriad Pro"/>
          <w:sz w:val="22"/>
          <w:szCs w:val="22"/>
        </w:rPr>
        <w:t xml:space="preserve"> (</w:t>
      </w:r>
      <w:r w:rsidR="00DC371B" w:rsidRPr="00256FB7">
        <w:rPr>
          <w:rStyle w:val="Enfasi"/>
          <w:rFonts w:ascii="Myriad Pro" w:hAnsi="Myriad Pro"/>
          <w:sz w:val="22"/>
          <w:szCs w:val="22"/>
        </w:rPr>
        <w:t>s. v.</w:t>
      </w:r>
      <w:r w:rsidR="00DC371B" w:rsidRPr="00256FB7">
        <w:rPr>
          <w:rStyle w:val="Enfasi"/>
          <w:rFonts w:ascii="Myriad Pro" w:hAnsi="Myriad Pro"/>
          <w:i w:val="0"/>
          <w:sz w:val="22"/>
          <w:szCs w:val="22"/>
        </w:rPr>
        <w:t>)</w:t>
      </w:r>
      <w:r w:rsidR="00DC371B" w:rsidRPr="00256FB7">
        <w:rPr>
          <w:rStyle w:val="Enfasi"/>
          <w:rFonts w:ascii="Myriad Pro" w:hAnsi="Myriad Pro"/>
          <w:sz w:val="22"/>
          <w:szCs w:val="22"/>
        </w:rPr>
        <w:t xml:space="preserve">, </w:t>
      </w:r>
      <w:r w:rsidR="00DC371B" w:rsidRPr="00256FB7">
        <w:rPr>
          <w:rStyle w:val="Enfasi"/>
          <w:rFonts w:ascii="Myriad Pro" w:hAnsi="Myriad Pro"/>
          <w:i w:val="0"/>
          <w:sz w:val="22"/>
          <w:szCs w:val="22"/>
        </w:rPr>
        <w:t>in</w:t>
      </w:r>
      <w:r w:rsidR="00DC371B" w:rsidRPr="00256FB7">
        <w:rPr>
          <w:rStyle w:val="Enfasi"/>
          <w:rFonts w:ascii="Myriad Pro" w:hAnsi="Myriad Pro"/>
          <w:sz w:val="22"/>
          <w:szCs w:val="22"/>
        </w:rPr>
        <w:t xml:space="preserve"> Treccani</w:t>
      </w:r>
      <w:r w:rsidR="00DC371B" w:rsidRPr="00256FB7">
        <w:rPr>
          <w:rStyle w:val="Enfasi"/>
          <w:rFonts w:ascii="Myriad Pro" w:hAnsi="Myriad Pro"/>
          <w:i w:val="0"/>
          <w:sz w:val="22"/>
          <w:szCs w:val="22"/>
        </w:rPr>
        <w:t>, &lt;</w:t>
      </w:r>
      <w:hyperlink r:id="rId184">
        <w:r w:rsidRPr="00256FB7">
          <w:rPr>
            <w:rStyle w:val="CollegamentoInternet"/>
            <w:rFonts w:ascii="Myriad Pro" w:hAnsi="Myriad Pro"/>
            <w:sz w:val="22"/>
            <w:szCs w:val="22"/>
          </w:rPr>
          <w:t>http://www.treccani.it/vocabolario/thesaurus/</w:t>
        </w:r>
      </w:hyperlink>
      <w:r w:rsidR="00DC371B" w:rsidRPr="00256FB7">
        <w:rPr>
          <w:rFonts w:ascii="Myriad Pro" w:hAnsi="Myriad Pro"/>
          <w:sz w:val="22"/>
          <w:szCs w:val="22"/>
        </w:rPr>
        <w:t>&gt;</w:t>
      </w:r>
    </w:p>
    <w:p w:rsidR="00DC371B" w:rsidRPr="00256FB7" w:rsidRDefault="00DC371B" w:rsidP="00DC371B">
      <w:pPr>
        <w:pStyle w:val="Corpotesto"/>
        <w:spacing w:after="0"/>
        <w:jc w:val="both"/>
        <w:rPr>
          <w:rFonts w:ascii="Myriad Pro" w:hAnsi="Myriad Pro"/>
          <w:sz w:val="22"/>
          <w:szCs w:val="22"/>
        </w:rPr>
      </w:pPr>
    </w:p>
    <w:p w:rsidR="00DC371B" w:rsidRPr="00256FB7" w:rsidRDefault="00E72229" w:rsidP="0052622C">
      <w:pPr>
        <w:pStyle w:val="Corpotesto"/>
        <w:spacing w:after="0"/>
        <w:jc w:val="both"/>
        <w:rPr>
          <w:rFonts w:ascii="Myriad Pro" w:hAnsi="Myriad Pro"/>
          <w:sz w:val="22"/>
          <w:szCs w:val="22"/>
        </w:rPr>
      </w:pPr>
      <w:r w:rsidRPr="00256FB7">
        <w:rPr>
          <w:rFonts w:ascii="Myriad Pro" w:hAnsi="Myriad Pro"/>
          <w:sz w:val="22"/>
          <w:szCs w:val="22"/>
        </w:rPr>
        <w:t>*</w:t>
      </w:r>
      <w:r w:rsidRPr="00256FB7">
        <w:rPr>
          <w:rStyle w:val="Enfasi"/>
          <w:rFonts w:ascii="Myriad Pro" w:hAnsi="Myriad Pro"/>
          <w:sz w:val="22"/>
          <w:szCs w:val="22"/>
        </w:rPr>
        <w:t>Thesaurus Linguae Grecae</w:t>
      </w:r>
      <w:r w:rsidR="00DC371B" w:rsidRPr="00256FB7">
        <w:rPr>
          <w:rFonts w:ascii="Myriad Pro" w:hAnsi="Myriad Pro"/>
          <w:sz w:val="22"/>
          <w:szCs w:val="22"/>
        </w:rPr>
        <w:t xml:space="preserve"> (online), &lt;</w:t>
      </w:r>
      <w:hyperlink r:id="rId185">
        <w:r w:rsidRPr="00256FB7">
          <w:rPr>
            <w:rStyle w:val="CollegamentoInternet"/>
            <w:rFonts w:ascii="Myriad Pro" w:hAnsi="Myriad Pro"/>
            <w:sz w:val="22"/>
            <w:szCs w:val="22"/>
          </w:rPr>
          <w:t>http://stephanus.tlg.uci.edu/</w:t>
        </w:r>
      </w:hyperlink>
      <w:r w:rsidR="00DC371B" w:rsidRPr="00256FB7">
        <w:rPr>
          <w:rFonts w:ascii="Myriad Pro" w:hAnsi="Myriad Pro"/>
          <w:sz w:val="22"/>
          <w:szCs w:val="22"/>
        </w:rPr>
        <w:t>&gt;</w:t>
      </w:r>
    </w:p>
    <w:p w:rsidR="00DC371B" w:rsidRPr="00256FB7" w:rsidRDefault="00DC371B" w:rsidP="0052622C">
      <w:pPr>
        <w:pStyle w:val="Corpotesto"/>
        <w:spacing w:after="0"/>
        <w:jc w:val="both"/>
        <w:rPr>
          <w:rFonts w:ascii="Myriad Pro" w:hAnsi="Myriad Pro"/>
          <w:sz w:val="22"/>
          <w:szCs w:val="22"/>
        </w:rPr>
      </w:pPr>
    </w:p>
    <w:p w:rsidR="00DC371B" w:rsidRPr="00256FB7" w:rsidRDefault="00DC371B" w:rsidP="0052622C">
      <w:pPr>
        <w:pStyle w:val="Corpotesto"/>
        <w:spacing w:after="0"/>
        <w:jc w:val="both"/>
        <w:rPr>
          <w:rFonts w:ascii="Myriad Pro" w:hAnsi="Myriad Pro"/>
          <w:sz w:val="22"/>
          <w:szCs w:val="22"/>
        </w:rPr>
      </w:pPr>
      <w:r w:rsidRPr="00256FB7">
        <w:rPr>
          <w:rFonts w:ascii="Myriad Pro" w:hAnsi="Myriad Pro"/>
          <w:sz w:val="22"/>
          <w:szCs w:val="22"/>
        </w:rPr>
        <w:t>*</w:t>
      </w:r>
      <w:r w:rsidR="00E72229" w:rsidRPr="00256FB7">
        <w:rPr>
          <w:rStyle w:val="Enfasi"/>
          <w:rFonts w:ascii="Myriad Pro" w:hAnsi="Myriad Pro"/>
          <w:sz w:val="22"/>
          <w:szCs w:val="22"/>
        </w:rPr>
        <w:t>Thesaurus Linguae Latinae</w:t>
      </w:r>
      <w:r w:rsidR="00E72229" w:rsidRPr="00256FB7">
        <w:rPr>
          <w:rFonts w:ascii="Myriad Pro" w:hAnsi="Myriad Pro"/>
          <w:sz w:val="22"/>
          <w:szCs w:val="22"/>
        </w:rPr>
        <w:t xml:space="preserve"> </w:t>
      </w:r>
      <w:r w:rsidRPr="00256FB7">
        <w:rPr>
          <w:rFonts w:ascii="Myriad Pro" w:hAnsi="Myriad Pro"/>
          <w:sz w:val="22"/>
          <w:szCs w:val="22"/>
        </w:rPr>
        <w:t>(</w:t>
      </w:r>
      <w:r w:rsidR="00E72229" w:rsidRPr="00256FB7">
        <w:rPr>
          <w:rFonts w:ascii="Myriad Pro" w:hAnsi="Myriad Pro"/>
          <w:sz w:val="22"/>
          <w:szCs w:val="22"/>
        </w:rPr>
        <w:t>online</w:t>
      </w:r>
      <w:r w:rsidRPr="00256FB7">
        <w:rPr>
          <w:rFonts w:ascii="Myriad Pro" w:hAnsi="Myriad Pro"/>
          <w:sz w:val="22"/>
          <w:szCs w:val="22"/>
        </w:rPr>
        <w:t>), &lt;</w:t>
      </w:r>
      <w:hyperlink r:id="rId186">
        <w:r w:rsidR="00E72229" w:rsidRPr="00256FB7">
          <w:rPr>
            <w:rStyle w:val="CollegamentoInternet"/>
            <w:rFonts w:ascii="Myriad Pro" w:hAnsi="Myriad Pro"/>
            <w:sz w:val="22"/>
            <w:szCs w:val="22"/>
          </w:rPr>
          <w:t>https://www.degruyter.com/view/db/tll</w:t>
        </w:r>
      </w:hyperlink>
      <w:r w:rsidRPr="00256FB7">
        <w:rPr>
          <w:rFonts w:ascii="Myriad Pro" w:hAnsi="Myriad Pro"/>
          <w:sz w:val="22"/>
          <w:szCs w:val="22"/>
        </w:rPr>
        <w:t>&gt;</w:t>
      </w:r>
    </w:p>
    <w:p w:rsidR="00DC371B" w:rsidRPr="00256FB7" w:rsidRDefault="00DC371B" w:rsidP="0052622C">
      <w:pPr>
        <w:pStyle w:val="Corpotesto"/>
        <w:spacing w:after="0"/>
        <w:jc w:val="both"/>
        <w:rPr>
          <w:rFonts w:ascii="Myriad Pro" w:hAnsi="Myriad Pro"/>
          <w:sz w:val="22"/>
          <w:szCs w:val="22"/>
        </w:rPr>
      </w:pPr>
    </w:p>
    <w:p w:rsidR="00DC371B" w:rsidRPr="00256FB7" w:rsidRDefault="00DC371B" w:rsidP="0052622C">
      <w:pPr>
        <w:pStyle w:val="Corpotesto"/>
        <w:spacing w:after="0"/>
        <w:jc w:val="both"/>
        <w:rPr>
          <w:rFonts w:ascii="Myriad Pro" w:hAnsi="Myriad Pro"/>
          <w:sz w:val="22"/>
          <w:szCs w:val="22"/>
        </w:rPr>
      </w:pPr>
      <w:r w:rsidRPr="00256FB7">
        <w:rPr>
          <w:rFonts w:ascii="Myriad Pro" w:hAnsi="Myriad Pro"/>
          <w:sz w:val="22"/>
          <w:szCs w:val="22"/>
        </w:rPr>
        <w:t>*</w:t>
      </w:r>
      <w:r w:rsidR="00E72229" w:rsidRPr="00256FB7">
        <w:rPr>
          <w:rStyle w:val="Enfasi"/>
          <w:rFonts w:ascii="Myriad Pro" w:hAnsi="Myriad Pro"/>
          <w:sz w:val="22"/>
          <w:szCs w:val="22"/>
        </w:rPr>
        <w:t>Thesaurus Linguae Latinae Epigraphicae</w:t>
      </w:r>
      <w:r w:rsidR="00E72229" w:rsidRPr="00256FB7">
        <w:rPr>
          <w:rFonts w:ascii="Myriad Pro" w:hAnsi="Myriad Pro"/>
          <w:sz w:val="22"/>
          <w:szCs w:val="22"/>
        </w:rPr>
        <w:t xml:space="preserve"> </w:t>
      </w:r>
      <w:r w:rsidRPr="00256FB7">
        <w:rPr>
          <w:rFonts w:ascii="Myriad Pro" w:hAnsi="Myriad Pro"/>
          <w:sz w:val="22"/>
          <w:szCs w:val="22"/>
        </w:rPr>
        <w:t xml:space="preserve">(online, </w:t>
      </w:r>
      <w:r w:rsidR="00E72229" w:rsidRPr="00256FB7">
        <w:rPr>
          <w:rFonts w:ascii="Myriad Pro" w:hAnsi="Myriad Pro"/>
          <w:sz w:val="22"/>
          <w:szCs w:val="22"/>
        </w:rPr>
        <w:t xml:space="preserve">scaricabile), </w:t>
      </w:r>
      <w:r w:rsidRPr="00256FB7">
        <w:rPr>
          <w:rFonts w:ascii="Myriad Pro" w:hAnsi="Myriad Pro"/>
          <w:sz w:val="22"/>
          <w:szCs w:val="22"/>
        </w:rPr>
        <w:t>I, &lt;</w:t>
      </w:r>
      <w:hyperlink r:id="rId187">
        <w:r w:rsidR="00E72229" w:rsidRPr="00256FB7">
          <w:rPr>
            <w:rStyle w:val="CollegamentoInternet"/>
            <w:rFonts w:ascii="Myriad Pro" w:hAnsi="Myriad Pro"/>
            <w:sz w:val="22"/>
            <w:szCs w:val="22"/>
          </w:rPr>
          <w:t>https://archive.org/details/ThesaurusLinguaeLatinaeEpigraphicae</w:t>
        </w:r>
      </w:hyperlink>
      <w:r w:rsidRPr="00256FB7">
        <w:rPr>
          <w:rFonts w:ascii="Myriad Pro" w:hAnsi="Myriad Pro"/>
          <w:sz w:val="22"/>
          <w:szCs w:val="22"/>
        </w:rPr>
        <w:t>&gt;</w:t>
      </w:r>
    </w:p>
    <w:p w:rsidR="00DC371B" w:rsidRPr="00256FB7" w:rsidRDefault="00DC371B" w:rsidP="0052622C">
      <w:pPr>
        <w:pStyle w:val="Corpotesto"/>
        <w:spacing w:after="0"/>
        <w:jc w:val="both"/>
        <w:rPr>
          <w:rFonts w:ascii="Myriad Pro" w:hAnsi="Myriad Pro"/>
          <w:sz w:val="22"/>
          <w:szCs w:val="22"/>
        </w:rPr>
      </w:pPr>
    </w:p>
    <w:p w:rsidR="00E72229" w:rsidRPr="00256FB7" w:rsidRDefault="00DC371B" w:rsidP="0052622C">
      <w:pPr>
        <w:pStyle w:val="Corpotesto"/>
        <w:spacing w:after="0"/>
        <w:jc w:val="both"/>
        <w:rPr>
          <w:rFonts w:ascii="Myriad Pro" w:hAnsi="Myriad Pro"/>
          <w:sz w:val="22"/>
          <w:szCs w:val="22"/>
          <w:lang w:val="pt-PT"/>
        </w:rPr>
      </w:pPr>
      <w:r w:rsidRPr="00256FB7">
        <w:rPr>
          <w:rFonts w:ascii="Myriad Pro" w:hAnsi="Myriad Pro"/>
          <w:sz w:val="22"/>
          <w:szCs w:val="22"/>
          <w:lang w:val="pt-PT"/>
        </w:rPr>
        <w:t>*</w:t>
      </w:r>
      <w:r w:rsidR="00E72229" w:rsidRPr="00256FB7">
        <w:rPr>
          <w:rStyle w:val="Enfasi"/>
          <w:rFonts w:ascii="Myriad Pro" w:hAnsi="Myriad Pro"/>
          <w:sz w:val="22"/>
          <w:szCs w:val="22"/>
          <w:lang w:val="pt-PT"/>
        </w:rPr>
        <w:t>Thesaurus Musicarum Latinarum</w:t>
      </w:r>
      <w:r w:rsidR="00E72229" w:rsidRPr="00256FB7">
        <w:rPr>
          <w:rFonts w:ascii="Myriad Pro" w:hAnsi="Myriad Pro"/>
          <w:sz w:val="22"/>
          <w:szCs w:val="22"/>
          <w:lang w:val="pt-PT"/>
        </w:rPr>
        <w:t xml:space="preserve"> </w:t>
      </w:r>
      <w:r w:rsidRPr="00256FB7">
        <w:rPr>
          <w:rFonts w:ascii="Myriad Pro" w:hAnsi="Myriad Pro"/>
          <w:sz w:val="22"/>
          <w:szCs w:val="22"/>
          <w:lang w:val="pt-PT"/>
        </w:rPr>
        <w:t>(</w:t>
      </w:r>
      <w:r w:rsidR="00E72229" w:rsidRPr="00256FB7">
        <w:rPr>
          <w:rFonts w:ascii="Myriad Pro" w:hAnsi="Myriad Pro"/>
          <w:sz w:val="22"/>
          <w:szCs w:val="22"/>
          <w:lang w:val="pt-PT"/>
        </w:rPr>
        <w:t>online</w:t>
      </w:r>
      <w:r w:rsidRPr="00256FB7">
        <w:rPr>
          <w:rFonts w:ascii="Myriad Pro" w:hAnsi="Myriad Pro"/>
          <w:sz w:val="22"/>
          <w:szCs w:val="22"/>
          <w:lang w:val="pt-PT"/>
        </w:rPr>
        <w:t>), &lt;</w:t>
      </w:r>
      <w:hyperlink r:id="rId188">
        <w:r w:rsidR="00E72229" w:rsidRPr="00256FB7">
          <w:rPr>
            <w:rStyle w:val="CollegamentoInternet"/>
            <w:rFonts w:ascii="Myriad Pro" w:hAnsi="Myriad Pro"/>
            <w:sz w:val="22"/>
            <w:szCs w:val="22"/>
            <w:lang w:val="pt-PT"/>
          </w:rPr>
          <w:t>http://boethius.music.indiana.edu/tml/</w:t>
        </w:r>
      </w:hyperlink>
      <w:r w:rsidRPr="00256FB7">
        <w:rPr>
          <w:rFonts w:ascii="Myriad Pro" w:hAnsi="Myriad Pro"/>
          <w:sz w:val="22"/>
          <w:szCs w:val="22"/>
          <w:lang w:val="pt-PT"/>
        </w:rPr>
        <w:t>&gt;</w:t>
      </w:r>
    </w:p>
    <w:p w:rsidR="006200B6" w:rsidRDefault="006200B6" w:rsidP="006200B6">
      <w:pPr>
        <w:pStyle w:val="Corpotesto"/>
        <w:rPr>
          <w:rFonts w:ascii="Myriad Pro" w:hAnsi="Myriad Pro"/>
          <w:lang w:val="pt-PT"/>
        </w:rPr>
      </w:pPr>
    </w:p>
    <w:p w:rsidR="00E72229" w:rsidRPr="007C772E" w:rsidRDefault="00E72229" w:rsidP="006200B6">
      <w:pPr>
        <w:pStyle w:val="Corpotesto"/>
        <w:jc w:val="right"/>
        <w:rPr>
          <w:rFonts w:ascii="Myriad Pro" w:hAnsi="Myriad Pro"/>
        </w:rPr>
      </w:pPr>
      <w:r w:rsidRPr="007C772E">
        <w:rPr>
          <w:rFonts w:ascii="Myriad Pro" w:hAnsi="Myriad Pro"/>
        </w:rPr>
        <w:t>[</w:t>
      </w:r>
      <w:r w:rsidRPr="007C772E">
        <w:rPr>
          <w:rStyle w:val="Enfasi"/>
          <w:rFonts w:ascii="Myriad Pro" w:hAnsi="Myriad Pro"/>
        </w:rPr>
        <w:t>Giovanna Battaglino</w:t>
      </w:r>
      <w:r w:rsidRPr="007C772E">
        <w:rPr>
          <w:rFonts w:ascii="Myriad Pro" w:hAnsi="Myriad Pro"/>
        </w:rPr>
        <w:t>]</w:t>
      </w:r>
    </w:p>
    <w:p w:rsidR="00DC371B" w:rsidRDefault="00DC371B" w:rsidP="00E72229">
      <w:pPr>
        <w:pStyle w:val="Corpotesto"/>
        <w:jc w:val="both"/>
        <w:rPr>
          <w:rStyle w:val="Enfasiforte"/>
          <w:rFonts w:ascii="Minion Pro" w:hAnsi="Minion Pro"/>
          <w:color w:val="222A35" w:themeColor="text2" w:themeShade="80"/>
          <w:sz w:val="52"/>
        </w:rPr>
      </w:pPr>
    </w:p>
    <w:p w:rsidR="00DC371B" w:rsidRDefault="00DC371B" w:rsidP="00E72229">
      <w:pPr>
        <w:pStyle w:val="Corpotesto"/>
        <w:jc w:val="both"/>
        <w:rPr>
          <w:rStyle w:val="Enfasiforte"/>
          <w:rFonts w:ascii="Minion Pro" w:hAnsi="Minion Pro"/>
          <w:color w:val="222A35" w:themeColor="text2" w:themeShade="80"/>
          <w:sz w:val="52"/>
        </w:rPr>
      </w:pPr>
    </w:p>
    <w:p w:rsidR="00DC371B" w:rsidRDefault="00DC371B" w:rsidP="00E72229">
      <w:pPr>
        <w:pStyle w:val="Corpotesto"/>
        <w:jc w:val="both"/>
        <w:rPr>
          <w:rStyle w:val="Enfasiforte"/>
          <w:rFonts w:ascii="Minion Pro" w:hAnsi="Minion Pro"/>
          <w:color w:val="222A35" w:themeColor="text2" w:themeShade="80"/>
          <w:sz w:val="52"/>
        </w:rPr>
      </w:pPr>
    </w:p>
    <w:p w:rsidR="00DC371B" w:rsidRDefault="00DC371B" w:rsidP="00E72229">
      <w:pPr>
        <w:pStyle w:val="Corpotesto"/>
        <w:jc w:val="both"/>
        <w:rPr>
          <w:rStyle w:val="Enfasiforte"/>
          <w:rFonts w:ascii="Minion Pro" w:hAnsi="Minion Pro"/>
          <w:color w:val="222A35" w:themeColor="text2" w:themeShade="80"/>
          <w:sz w:val="52"/>
        </w:rPr>
      </w:pPr>
    </w:p>
    <w:p w:rsidR="00DC371B" w:rsidRDefault="00DC371B" w:rsidP="00E72229">
      <w:pPr>
        <w:pStyle w:val="Corpotesto"/>
        <w:jc w:val="both"/>
        <w:rPr>
          <w:rStyle w:val="Enfasiforte"/>
          <w:rFonts w:ascii="Minion Pro" w:hAnsi="Minion Pro"/>
          <w:color w:val="222A35" w:themeColor="text2" w:themeShade="80"/>
          <w:sz w:val="52"/>
        </w:rPr>
      </w:pPr>
    </w:p>
    <w:p w:rsidR="00DC371B" w:rsidRDefault="00DC371B" w:rsidP="00E72229">
      <w:pPr>
        <w:pStyle w:val="Corpotesto"/>
        <w:jc w:val="both"/>
        <w:rPr>
          <w:rStyle w:val="Enfasiforte"/>
          <w:rFonts w:ascii="Minion Pro" w:hAnsi="Minion Pro"/>
          <w:color w:val="222A35" w:themeColor="text2" w:themeShade="80"/>
          <w:sz w:val="52"/>
        </w:rPr>
      </w:pPr>
    </w:p>
    <w:p w:rsidR="006200B6" w:rsidRDefault="006200B6" w:rsidP="00E72229">
      <w:pPr>
        <w:pStyle w:val="Corpotesto"/>
        <w:jc w:val="both"/>
        <w:rPr>
          <w:rStyle w:val="Enfasiforte"/>
          <w:rFonts w:ascii="Minion Pro" w:hAnsi="Minion Pro"/>
          <w:color w:val="222A35" w:themeColor="text2" w:themeShade="80"/>
          <w:sz w:val="52"/>
        </w:rPr>
      </w:pPr>
    </w:p>
    <w:p w:rsidR="00E72229" w:rsidRPr="0052622C" w:rsidRDefault="00E72229" w:rsidP="00E72229">
      <w:pPr>
        <w:pStyle w:val="Corpotesto"/>
        <w:jc w:val="both"/>
        <w:rPr>
          <w:rStyle w:val="Enfasiforte"/>
          <w:rFonts w:ascii="Minion Pro" w:hAnsi="Minion Pro"/>
          <w:color w:val="222A35" w:themeColor="text2" w:themeShade="80"/>
          <w:sz w:val="52"/>
        </w:rPr>
      </w:pPr>
      <w:r w:rsidRPr="0052622C">
        <w:rPr>
          <w:rStyle w:val="Enfasiforte"/>
          <w:rFonts w:ascii="Minion Pro" w:hAnsi="Minion Pro"/>
          <w:color w:val="222A35" w:themeColor="text2" w:themeShade="80"/>
          <w:sz w:val="52"/>
        </w:rPr>
        <w:lastRenderedPageBreak/>
        <w:t>Web Semantico</w:t>
      </w:r>
    </w:p>
    <w:p w:rsidR="0052622C" w:rsidRDefault="0052622C" w:rsidP="00E72229">
      <w:pPr>
        <w:pStyle w:val="Corpotesto"/>
        <w:jc w:val="both"/>
        <w:rPr>
          <w:rFonts w:ascii="Myriad Pro" w:hAnsi="Myriad Pro"/>
        </w:rPr>
        <w:sectPr w:rsidR="0052622C" w:rsidSect="00C644A2">
          <w:type w:val="continuous"/>
          <w:pgSz w:w="11906" w:h="16838"/>
          <w:pgMar w:top="1985" w:right="1440" w:bottom="1843" w:left="1800" w:header="0" w:footer="0" w:gutter="0"/>
          <w:cols w:space="720"/>
          <w:formProt w:val="0"/>
          <w:docGrid w:linePitch="326"/>
        </w:sectPr>
      </w:pPr>
    </w:p>
    <w:p w:rsidR="00E72229" w:rsidRPr="007C772E" w:rsidRDefault="002B0035" w:rsidP="002B0035">
      <w:pPr>
        <w:pStyle w:val="Corpotesto"/>
        <w:spacing w:after="0"/>
        <w:jc w:val="both"/>
        <w:rPr>
          <w:rFonts w:ascii="Myriad Pro" w:hAnsi="Myriad Pro"/>
        </w:rPr>
      </w:pPr>
      <w:r>
        <w:rPr>
          <w:rFonts w:ascii="Myriad Pro" w:hAnsi="Myriad Pro"/>
        </w:rPr>
        <w:lastRenderedPageBreak/>
        <w:t xml:space="preserve">Il </w:t>
      </w:r>
      <w:r w:rsidRPr="002B0035">
        <w:rPr>
          <w:rFonts w:ascii="Myriad Pro" w:hAnsi="Myriad Pro"/>
          <w:i/>
        </w:rPr>
        <w:t>W</w:t>
      </w:r>
      <w:r w:rsidR="00C13890">
        <w:rPr>
          <w:rFonts w:ascii="Myriad Pro" w:hAnsi="Myriad Pro"/>
          <w:i/>
        </w:rPr>
        <w:t>eb S</w:t>
      </w:r>
      <w:r w:rsidR="00E72229" w:rsidRPr="002B0035">
        <w:rPr>
          <w:rFonts w:ascii="Myriad Pro" w:hAnsi="Myriad Pro"/>
          <w:i/>
        </w:rPr>
        <w:t>emantico</w:t>
      </w:r>
      <w:r w:rsidR="00E72229" w:rsidRPr="007C772E">
        <w:rPr>
          <w:rFonts w:ascii="Myriad Pro" w:hAnsi="Myriad Pro"/>
        </w:rPr>
        <w:t xml:space="preserve">, detto anche </w:t>
      </w:r>
      <w:r w:rsidR="004A0669">
        <w:rPr>
          <w:rFonts w:ascii="Myriad Pro" w:hAnsi="Myriad Pro"/>
        </w:rPr>
        <w:t>‘</w:t>
      </w:r>
      <w:r w:rsidRPr="004A0669">
        <w:rPr>
          <w:rFonts w:ascii="Myriad Pro" w:hAnsi="Myriad Pro"/>
        </w:rPr>
        <w:t>W</w:t>
      </w:r>
      <w:r w:rsidR="00E72229" w:rsidRPr="004A0669">
        <w:rPr>
          <w:rFonts w:ascii="Myriad Pro" w:hAnsi="Myriad Pro"/>
        </w:rPr>
        <w:t>eb dei dati</w:t>
      </w:r>
      <w:r w:rsidR="004A0669">
        <w:rPr>
          <w:rFonts w:ascii="Myriad Pro" w:hAnsi="Myriad Pro"/>
        </w:rPr>
        <w:t>’</w:t>
      </w:r>
      <w:r w:rsidR="00E72229" w:rsidRPr="004A0669">
        <w:rPr>
          <w:rFonts w:ascii="Myriad Pro" w:hAnsi="Myriad Pro"/>
        </w:rPr>
        <w:t xml:space="preserve"> </w:t>
      </w:r>
      <w:r w:rsidR="00E72229" w:rsidRPr="007C772E">
        <w:rPr>
          <w:rFonts w:ascii="Myriad Pro" w:hAnsi="Myriad Pro"/>
        </w:rPr>
        <w:t>è l'insieme dei servizi e delle strutture capaci di interpretare il</w:t>
      </w:r>
      <w:r>
        <w:rPr>
          <w:rFonts w:ascii="Myriad Pro" w:hAnsi="Myriad Pro"/>
        </w:rPr>
        <w:t xml:space="preserve"> significato dei contenuti del W</w:t>
      </w:r>
      <w:r w:rsidR="00E72229" w:rsidRPr="007C772E">
        <w:rPr>
          <w:rFonts w:ascii="Myriad Pro" w:hAnsi="Myriad Pro"/>
        </w:rPr>
        <w:t>eb. In</w:t>
      </w:r>
      <w:r>
        <w:rPr>
          <w:rFonts w:ascii="Myriad Pro" w:hAnsi="Myriad Pro"/>
        </w:rPr>
        <w:t xml:space="preserve"> buona sostanza si tratta di un’estensione del W</w:t>
      </w:r>
      <w:r w:rsidR="00E72229" w:rsidRPr="007C772E">
        <w:rPr>
          <w:rFonts w:ascii="Myriad Pro" w:hAnsi="Myriad Pro"/>
        </w:rPr>
        <w:t>eb che implica un nuovo modo di concepirne i documenti, in cui le informazioni assumono un ruolo ben preciso e in cui computer e utenti lavorano in cooperazione, secondo le inte</w:t>
      </w:r>
      <w:r>
        <w:rPr>
          <w:rFonts w:ascii="Myriad Pro" w:hAnsi="Myriad Pro"/>
        </w:rPr>
        <w:t>nzioni di Tim Berners-Lee che l’</w:t>
      </w:r>
      <w:r w:rsidR="00E72229" w:rsidRPr="007C772E">
        <w:rPr>
          <w:rFonts w:ascii="Myriad Pro" w:hAnsi="Myriad Pro"/>
        </w:rPr>
        <w:t>ha ipotizzata nel 2001.</w:t>
      </w:r>
    </w:p>
    <w:p w:rsidR="00E72229" w:rsidRPr="007C772E" w:rsidRDefault="002B0035" w:rsidP="002B0035">
      <w:pPr>
        <w:pStyle w:val="Corpotesto"/>
        <w:spacing w:after="0"/>
        <w:jc w:val="both"/>
        <w:rPr>
          <w:rFonts w:ascii="Myriad Pro" w:hAnsi="Myriad Pro"/>
        </w:rPr>
      </w:pPr>
      <w:r>
        <w:rPr>
          <w:rFonts w:ascii="Myriad Pro" w:hAnsi="Myriad Pro"/>
        </w:rPr>
        <w:t>Il W</w:t>
      </w:r>
      <w:r w:rsidR="00E72229" w:rsidRPr="007C772E">
        <w:rPr>
          <w:rFonts w:ascii="Myriad Pro" w:hAnsi="Myriad Pro"/>
        </w:rPr>
        <w:t xml:space="preserve">eb attuale è un insieme di testi collegati tra loro da link, in cui i soli utenti umani sono in grado di leggere e comprendere i contenuti delle pagine che stanno visitando, grazie alla loro esperienza di navigazione e alla capacità di interpretazione. </w:t>
      </w:r>
    </w:p>
    <w:p w:rsidR="00E72229" w:rsidRPr="007C772E" w:rsidRDefault="00E72229" w:rsidP="002B0035">
      <w:pPr>
        <w:pStyle w:val="Corpotesto"/>
        <w:spacing w:after="0"/>
        <w:jc w:val="both"/>
        <w:rPr>
          <w:rFonts w:ascii="Myriad Pro" w:hAnsi="Myriad Pro"/>
        </w:rPr>
      </w:pPr>
      <w:r w:rsidRPr="007C772E">
        <w:rPr>
          <w:rFonts w:ascii="Myriad Pro" w:hAnsi="Myriad Pro"/>
        </w:rPr>
        <w:t>Da un</w:t>
      </w:r>
      <w:r w:rsidR="002B0035">
        <w:rPr>
          <w:rFonts w:ascii="Myriad Pro" w:hAnsi="Myriad Pro"/>
        </w:rPr>
        <w:t xml:space="preserve"> punto di vista strutturale il </w:t>
      </w:r>
      <w:r w:rsidR="002B0035" w:rsidRPr="002B0035">
        <w:rPr>
          <w:rFonts w:ascii="Myriad Pro" w:hAnsi="Myriad Pro"/>
          <w:i/>
        </w:rPr>
        <w:t>W</w:t>
      </w:r>
      <w:r w:rsidR="00C13890">
        <w:rPr>
          <w:rFonts w:ascii="Myriad Pro" w:hAnsi="Myriad Pro"/>
          <w:i/>
        </w:rPr>
        <w:t>eb S</w:t>
      </w:r>
      <w:r w:rsidRPr="002B0035">
        <w:rPr>
          <w:rFonts w:ascii="Myriad Pro" w:hAnsi="Myriad Pro"/>
          <w:i/>
        </w:rPr>
        <w:t>emantico</w:t>
      </w:r>
      <w:r w:rsidRPr="007C772E">
        <w:rPr>
          <w:rFonts w:ascii="Myriad Pro" w:hAnsi="Myriad Pro"/>
        </w:rPr>
        <w:t xml:space="preserve"> è stato rappresentato da Berners-Lee come una piramide di sette strati, composta da nove elementi. Tale modello architettonico sorregge tre tipologie di informazioni: documenti autodescrittivi, dati e regole. Il significato della nuova architettura va segu</w:t>
      </w:r>
      <w:r w:rsidR="002B0035">
        <w:rPr>
          <w:rFonts w:ascii="Myriad Pro" w:hAnsi="Myriad Pro"/>
        </w:rPr>
        <w:t>ito dal basso verso l’alto: il W</w:t>
      </w:r>
      <w:r w:rsidRPr="007C772E">
        <w:rPr>
          <w:rFonts w:ascii="Myriad Pro" w:hAnsi="Myriad Pro"/>
        </w:rPr>
        <w:t xml:space="preserve">eb può essere concepito come un insieme di strati con standard, linguaggi o protocolli che agiscono come piattaforme sulle quali possano poggiarsi formalismi nuovi, più ricchi e più espressivi. </w:t>
      </w:r>
    </w:p>
    <w:p w:rsidR="00E72229" w:rsidRPr="007C772E" w:rsidRDefault="00E72229" w:rsidP="002B0035">
      <w:pPr>
        <w:pStyle w:val="Corpotesto"/>
        <w:spacing w:after="0"/>
        <w:jc w:val="both"/>
        <w:rPr>
          <w:rFonts w:ascii="Myriad Pro" w:hAnsi="Myriad Pro"/>
        </w:rPr>
      </w:pPr>
      <w:r w:rsidRPr="007C772E">
        <w:rPr>
          <w:rFonts w:ascii="Myriad Pro" w:hAnsi="Myriad Pro"/>
        </w:rPr>
        <w:t>Aspetti fondamentali delle innovazioni tecnologiche che s</w:t>
      </w:r>
      <w:r w:rsidR="002B0035">
        <w:rPr>
          <w:rFonts w:ascii="Myriad Pro" w:hAnsi="Myriad Pro"/>
        </w:rPr>
        <w:t xml:space="preserve">ottendono all'architettura del </w:t>
      </w:r>
      <w:r w:rsidR="002B0035" w:rsidRPr="002B0035">
        <w:rPr>
          <w:rFonts w:ascii="Myriad Pro" w:hAnsi="Myriad Pro"/>
          <w:i/>
        </w:rPr>
        <w:t>W</w:t>
      </w:r>
      <w:r w:rsidR="00C13890">
        <w:rPr>
          <w:rFonts w:ascii="Myriad Pro" w:hAnsi="Myriad Pro"/>
          <w:i/>
        </w:rPr>
        <w:t>eb S</w:t>
      </w:r>
      <w:r w:rsidRPr="002B0035">
        <w:rPr>
          <w:rFonts w:ascii="Myriad Pro" w:hAnsi="Myriad Pro"/>
          <w:i/>
        </w:rPr>
        <w:t>emantico</w:t>
      </w:r>
      <w:r w:rsidRPr="007C772E">
        <w:rPr>
          <w:rFonts w:ascii="Myriad Pro" w:hAnsi="Myriad Pro"/>
        </w:rPr>
        <w:t xml:space="preserve"> sono rappresentati da metadati; identificatori di dati (URI); ontologie, reti di fiducia.</w:t>
      </w:r>
    </w:p>
    <w:p w:rsidR="00E72229" w:rsidRPr="007C772E" w:rsidRDefault="00E72229" w:rsidP="002B0035">
      <w:pPr>
        <w:pStyle w:val="Corpotesto"/>
        <w:spacing w:after="0"/>
        <w:jc w:val="both"/>
        <w:rPr>
          <w:rFonts w:ascii="Myriad Pro" w:hAnsi="Myriad Pro"/>
        </w:rPr>
      </w:pPr>
      <w:r w:rsidRPr="007C772E">
        <w:rPr>
          <w:rFonts w:ascii="Myriad Pro" w:hAnsi="Myriad Pro"/>
        </w:rPr>
        <w:t xml:space="preserve">La presenza di sistemi rigorosi e standardizzati di metadati nei contenuti delle </w:t>
      </w:r>
      <w:r w:rsidRPr="007C772E">
        <w:rPr>
          <w:rFonts w:ascii="Myriad Pro" w:hAnsi="Myriad Pro"/>
        </w:rPr>
        <w:lastRenderedPageBreak/>
        <w:t>pagine e di correlazioni tra essi, invece, consentirebbe l’uso di automi in grado di comprendere il significato dei testi pre</w:t>
      </w:r>
      <w:r w:rsidR="002B0035">
        <w:rPr>
          <w:rFonts w:ascii="Myriad Pro" w:hAnsi="Myriad Pro"/>
        </w:rPr>
        <w:t>senti sulla rete e di guidare l’</w:t>
      </w:r>
      <w:r w:rsidRPr="007C772E">
        <w:rPr>
          <w:rFonts w:ascii="Myriad Pro" w:hAnsi="Myriad Pro"/>
        </w:rPr>
        <w:t>utente direttamente verso l</w:t>
      </w:r>
      <w:r w:rsidR="002B0035">
        <w:rPr>
          <w:rFonts w:ascii="Myriad Pro" w:hAnsi="Myriad Pro"/>
        </w:rPr>
        <w:t>’</w:t>
      </w:r>
      <w:r w:rsidRPr="007C772E">
        <w:rPr>
          <w:rFonts w:ascii="Myriad Pro" w:hAnsi="Myriad Pro"/>
        </w:rPr>
        <w:t xml:space="preserve">informazione cercata, oppure di svolgere compiti per suo conto, rispondendo così in maniera efficace anche ai problemi posti dalla crescita esponenziale della quantità di informazione disponibile in rete e dal moltiplicarsi delle sue tipologie. La semantica dei dati consiste nel rappresentare il modello di uno specifico dominio di conoscenza codificando le informazioni mediante ontologie, con la descrizione formale dei concetti articolata per classi, relazioni e regole, in modo che la macchina sia in grado d'interpretare le informazioni e di utilizzarle correttamente. </w:t>
      </w:r>
    </w:p>
    <w:p w:rsidR="00E72229" w:rsidRPr="007C772E" w:rsidRDefault="00E72229" w:rsidP="002B0035">
      <w:pPr>
        <w:pStyle w:val="Corpotesto"/>
        <w:spacing w:after="0"/>
        <w:jc w:val="both"/>
        <w:rPr>
          <w:rFonts w:ascii="Myriad Pro" w:hAnsi="Myriad Pro"/>
        </w:rPr>
      </w:pPr>
      <w:r w:rsidRPr="007C772E">
        <w:rPr>
          <w:rFonts w:ascii="Myriad Pro" w:hAnsi="Myriad Pro"/>
        </w:rPr>
        <w:t>Per definire una f</w:t>
      </w:r>
      <w:r w:rsidR="002B0035">
        <w:rPr>
          <w:rFonts w:ascii="Myriad Pro" w:hAnsi="Myriad Pro"/>
        </w:rPr>
        <w:t xml:space="preserve">ondamentale caratteristica del </w:t>
      </w:r>
      <w:r w:rsidR="002B0035" w:rsidRPr="002B0035">
        <w:rPr>
          <w:rFonts w:ascii="Myriad Pro" w:hAnsi="Myriad Pro"/>
          <w:i/>
        </w:rPr>
        <w:t>W</w:t>
      </w:r>
      <w:r w:rsidR="00C13890">
        <w:rPr>
          <w:rFonts w:ascii="Myriad Pro" w:hAnsi="Myriad Pro"/>
          <w:i/>
        </w:rPr>
        <w:t>eb S</w:t>
      </w:r>
      <w:r w:rsidRPr="002B0035">
        <w:rPr>
          <w:rFonts w:ascii="Myriad Pro" w:hAnsi="Myriad Pro"/>
          <w:i/>
        </w:rPr>
        <w:t>emantico</w:t>
      </w:r>
      <w:r w:rsidRPr="007C772E">
        <w:rPr>
          <w:rFonts w:ascii="Myriad Pro" w:hAnsi="Myriad Pro"/>
        </w:rPr>
        <w:t xml:space="preserve"> si fa riferimento agli </w:t>
      </w:r>
      <w:r w:rsidRPr="004A0669">
        <w:rPr>
          <w:rFonts w:ascii="Myriad Pro" w:hAnsi="Myriad Pro"/>
        </w:rPr>
        <w:t>open data</w:t>
      </w:r>
      <w:r w:rsidRPr="007C772E">
        <w:rPr>
          <w:rFonts w:ascii="Myriad Pro" w:hAnsi="Myriad Pro"/>
        </w:rPr>
        <w:t xml:space="preserve"> e in particolare alla disponibilità dei dati e alla conseguente possibilità </w:t>
      </w:r>
      <w:r w:rsidR="002B0035">
        <w:rPr>
          <w:rFonts w:ascii="Myriad Pro" w:hAnsi="Myriad Pro"/>
        </w:rPr>
        <w:t xml:space="preserve">di identificarli e citarli. Il </w:t>
      </w:r>
      <w:r w:rsidR="002B0035" w:rsidRPr="002B0035">
        <w:rPr>
          <w:rFonts w:ascii="Myriad Pro" w:hAnsi="Myriad Pro"/>
          <w:i/>
        </w:rPr>
        <w:t>W</w:t>
      </w:r>
      <w:r w:rsidR="00C13890">
        <w:rPr>
          <w:rFonts w:ascii="Myriad Pro" w:hAnsi="Myriad Pro"/>
          <w:i/>
        </w:rPr>
        <w:t>eb S</w:t>
      </w:r>
      <w:r w:rsidRPr="002B0035">
        <w:rPr>
          <w:rFonts w:ascii="Myriad Pro" w:hAnsi="Myriad Pro"/>
          <w:i/>
        </w:rPr>
        <w:t>emantico</w:t>
      </w:r>
      <w:r w:rsidRPr="007C772E">
        <w:rPr>
          <w:rFonts w:ascii="Myriad Pro" w:hAnsi="Myriad Pro"/>
        </w:rPr>
        <w:t xml:space="preserve"> è quindi come </w:t>
      </w:r>
      <w:r w:rsidR="002B0035">
        <w:rPr>
          <w:rFonts w:ascii="Myriad Pro" w:hAnsi="Myriad Pro"/>
        </w:rPr>
        <w:t>già indicato un'estensione del W</w:t>
      </w:r>
      <w:r w:rsidRPr="007C772E">
        <w:rPr>
          <w:rFonts w:ascii="Myriad Pro" w:hAnsi="Myriad Pro"/>
        </w:rPr>
        <w:t>eb tradizionale, nel senso che rappresenta il successivo passaggio del linking ed è pensato per funzionare nel contesto di un modello relazionale di dati, in cui il link - da collegamento generico e cieco tra due documenti - diviene capace di esprimere relazioni concettuali che convogliano significati.</w:t>
      </w:r>
    </w:p>
    <w:p w:rsidR="00E72229" w:rsidRPr="007C772E" w:rsidRDefault="002B0035" w:rsidP="002B0035">
      <w:pPr>
        <w:pStyle w:val="Corpotesto"/>
        <w:spacing w:after="0"/>
        <w:jc w:val="both"/>
        <w:rPr>
          <w:rFonts w:ascii="Myriad Pro" w:hAnsi="Myriad Pro"/>
        </w:rPr>
      </w:pPr>
      <w:r>
        <w:rPr>
          <w:rFonts w:ascii="Myriad Pro" w:hAnsi="Myriad Pro"/>
        </w:rPr>
        <w:t xml:space="preserve">La prospettiva di un </w:t>
      </w:r>
      <w:r w:rsidRPr="002B0035">
        <w:rPr>
          <w:rFonts w:ascii="Myriad Pro" w:hAnsi="Myriad Pro"/>
          <w:i/>
        </w:rPr>
        <w:t>W</w:t>
      </w:r>
      <w:r w:rsidR="00C13890">
        <w:rPr>
          <w:rFonts w:ascii="Myriad Pro" w:hAnsi="Myriad Pro"/>
          <w:i/>
        </w:rPr>
        <w:t>eb S</w:t>
      </w:r>
      <w:r w:rsidR="00E72229" w:rsidRPr="002B0035">
        <w:rPr>
          <w:rFonts w:ascii="Myriad Pro" w:hAnsi="Myriad Pro"/>
          <w:i/>
        </w:rPr>
        <w:t>emantico</w:t>
      </w:r>
      <w:r w:rsidR="00E72229" w:rsidRPr="007C772E">
        <w:rPr>
          <w:rFonts w:ascii="Myriad Pro" w:hAnsi="Myriad Pro"/>
        </w:rPr>
        <w:t xml:space="preserve"> realmente sviluppato non è ancora matura, ma non vi è dubbio che la tendenza alla standardizzazione e all’interoperabi</w:t>
      </w:r>
      <w:r w:rsidR="00E72229" w:rsidRPr="007C772E">
        <w:rPr>
          <w:rFonts w:ascii="Myriad Pro" w:hAnsi="Myriad Pro"/>
        </w:rPr>
        <w:lastRenderedPageBreak/>
        <w:t>lità degli strumenti e dei parametri descrittivi abbia ricevuto, con la crescita di Internet, un impulso notevole. I primi passi in questa direzione sono stati compiuti garantendo l’interoperabilità dei cataloghi ad accesso pubblico dei sistemi bibliotecari (OPAC, </w:t>
      </w:r>
      <w:r w:rsidR="00E72229" w:rsidRPr="007C772E">
        <w:rPr>
          <w:rStyle w:val="Enfasi"/>
          <w:rFonts w:ascii="Myriad Pro" w:hAnsi="Myriad Pro"/>
        </w:rPr>
        <w:t>On-line public access catalogue</w:t>
      </w:r>
      <w:r w:rsidR="00E72229" w:rsidRPr="007C772E">
        <w:rPr>
          <w:rFonts w:ascii="Myriad Pro" w:hAnsi="Myriad Pro"/>
        </w:rPr>
        <w:t>).</w:t>
      </w:r>
    </w:p>
    <w:p w:rsidR="00E72229" w:rsidRPr="007C772E" w:rsidRDefault="002B0035" w:rsidP="002B0035">
      <w:pPr>
        <w:pStyle w:val="Corpotesto"/>
        <w:spacing w:after="0"/>
        <w:jc w:val="both"/>
        <w:rPr>
          <w:rFonts w:ascii="Myriad Pro" w:hAnsi="Myriad Pro"/>
        </w:rPr>
      </w:pPr>
      <w:r>
        <w:rPr>
          <w:rFonts w:ascii="Myriad Pro" w:hAnsi="Myriad Pro"/>
        </w:rPr>
        <w:lastRenderedPageBreak/>
        <w:t>Chiaramente l’</w:t>
      </w:r>
      <w:r w:rsidR="00E72229" w:rsidRPr="007C772E">
        <w:rPr>
          <w:rFonts w:ascii="Myriad Pro" w:hAnsi="Myriad Pro"/>
        </w:rPr>
        <w:t>aspirazione della rete semantica non è quella di rappresentare tutti i dati o il sapere in qualche ristretto insieme di formalismi, ma ottenere che la possibilità di linkare i dati a nuovi dati permetta di usarli in maniera se</w:t>
      </w:r>
      <w:r>
        <w:rPr>
          <w:rFonts w:ascii="Myriad Pro" w:hAnsi="Myriad Pro"/>
        </w:rPr>
        <w:t>mpre più ampia, confidando nell’</w:t>
      </w:r>
      <w:r w:rsidR="00E72229" w:rsidRPr="007C772E">
        <w:rPr>
          <w:rFonts w:ascii="Myriad Pro" w:hAnsi="Myriad Pro"/>
        </w:rPr>
        <w:t>intelligenza distribuita e interconnessa dei navigatori.</w:t>
      </w:r>
    </w:p>
    <w:p w:rsidR="0052622C" w:rsidRDefault="0052622C" w:rsidP="00E72229">
      <w:pPr>
        <w:pStyle w:val="Corpotesto"/>
        <w:jc w:val="both"/>
        <w:rPr>
          <w:rFonts w:ascii="Myriad Pro" w:hAnsi="Myriad Pro"/>
          <w:lang w:val="en-US"/>
        </w:rPr>
        <w:sectPr w:rsidR="0052622C" w:rsidSect="0052622C">
          <w:type w:val="continuous"/>
          <w:pgSz w:w="11906" w:h="16838"/>
          <w:pgMar w:top="1985" w:right="1440" w:bottom="1843" w:left="1800" w:header="0" w:footer="0" w:gutter="0"/>
          <w:cols w:num="2" w:space="720"/>
          <w:formProt w:val="0"/>
          <w:docGrid w:linePitch="326"/>
        </w:sectPr>
      </w:pPr>
    </w:p>
    <w:p w:rsidR="002B0035" w:rsidRDefault="002B0035" w:rsidP="0052622C">
      <w:pPr>
        <w:pStyle w:val="Corpotesto"/>
        <w:spacing w:after="0"/>
        <w:jc w:val="both"/>
        <w:rPr>
          <w:rFonts w:ascii="Myriad Pro" w:hAnsi="Myriad Pro"/>
          <w:lang w:val="en-US"/>
        </w:rPr>
      </w:pPr>
    </w:p>
    <w:p w:rsidR="002B0035" w:rsidRDefault="002B0035" w:rsidP="0052622C">
      <w:pPr>
        <w:pStyle w:val="Corpotesto"/>
        <w:spacing w:after="0"/>
        <w:jc w:val="both"/>
        <w:rPr>
          <w:rFonts w:ascii="Myriad Pro" w:hAnsi="Myriad Pro"/>
          <w:lang w:val="en-US"/>
        </w:rPr>
      </w:pPr>
    </w:p>
    <w:p w:rsidR="00E72229" w:rsidRPr="002B0035" w:rsidRDefault="00E72229" w:rsidP="0052622C">
      <w:pPr>
        <w:pStyle w:val="Corpotesto"/>
        <w:spacing w:after="0"/>
        <w:jc w:val="both"/>
        <w:rPr>
          <w:rFonts w:ascii="Myriad Pro" w:hAnsi="Myriad Pro"/>
          <w:b/>
          <w:szCs w:val="22"/>
          <w:lang w:val="en-US"/>
        </w:rPr>
      </w:pPr>
      <w:r w:rsidRPr="002B0035">
        <w:rPr>
          <w:rFonts w:ascii="Myriad Pro" w:hAnsi="Myriad Pro"/>
          <w:b/>
          <w:szCs w:val="22"/>
          <w:lang w:val="en-US"/>
        </w:rPr>
        <w:t>Bibliografia</w:t>
      </w:r>
      <w:r w:rsidR="002B0035" w:rsidRPr="002B0035">
        <w:rPr>
          <w:rFonts w:ascii="Myriad Pro" w:hAnsi="Myriad Pro"/>
          <w:b/>
          <w:szCs w:val="22"/>
          <w:lang w:val="en-US"/>
        </w:rPr>
        <w:t xml:space="preserve"> Consigliata: </w:t>
      </w:r>
    </w:p>
    <w:p w:rsidR="00E72229" w:rsidRPr="001C2814" w:rsidRDefault="00E72229" w:rsidP="0052622C">
      <w:pPr>
        <w:pStyle w:val="Corpotesto"/>
        <w:spacing w:after="0"/>
        <w:jc w:val="both"/>
        <w:rPr>
          <w:rFonts w:ascii="Myriad Pro" w:hAnsi="Myriad Pro"/>
          <w:sz w:val="22"/>
          <w:szCs w:val="22"/>
        </w:rPr>
      </w:pPr>
      <w:r w:rsidRPr="001C2814">
        <w:rPr>
          <w:rFonts w:ascii="Myriad Pro" w:hAnsi="Myriad Pro"/>
          <w:sz w:val="22"/>
          <w:szCs w:val="22"/>
        </w:rPr>
        <w:t xml:space="preserve">Berners-Lee T., </w:t>
      </w:r>
      <w:r w:rsidRPr="002B0035">
        <w:rPr>
          <w:rFonts w:ascii="Myriad Pro" w:hAnsi="Myriad Pro"/>
          <w:i/>
          <w:sz w:val="22"/>
          <w:szCs w:val="22"/>
        </w:rPr>
        <w:t>L'architettura del nuovo Web. Dall'inventore della rete il progetto di una comunicazione democratica, interattiva e intercreativa</w:t>
      </w:r>
      <w:r w:rsidRPr="001C2814">
        <w:rPr>
          <w:rFonts w:ascii="Myriad Pro" w:hAnsi="Myriad Pro"/>
          <w:sz w:val="22"/>
          <w:szCs w:val="22"/>
        </w:rPr>
        <w:t xml:space="preserve">, Milano, </w:t>
      </w:r>
      <w:r w:rsidR="002B0035" w:rsidRPr="001C2814">
        <w:rPr>
          <w:rFonts w:ascii="Myriad Pro" w:hAnsi="Myriad Pro"/>
          <w:sz w:val="22"/>
          <w:szCs w:val="22"/>
        </w:rPr>
        <w:t>Feltrinelli</w:t>
      </w:r>
      <w:r w:rsidR="002B0035">
        <w:rPr>
          <w:rFonts w:ascii="Myriad Pro" w:hAnsi="Myriad Pro"/>
          <w:sz w:val="22"/>
          <w:szCs w:val="22"/>
        </w:rPr>
        <w:t xml:space="preserve">, </w:t>
      </w:r>
      <w:r w:rsidRPr="001C2814">
        <w:rPr>
          <w:rFonts w:ascii="Myriad Pro" w:hAnsi="Myriad Pro"/>
          <w:sz w:val="22"/>
          <w:szCs w:val="22"/>
        </w:rPr>
        <w:t>2001</w:t>
      </w:r>
    </w:p>
    <w:p w:rsidR="00E72229" w:rsidRPr="001C2814" w:rsidRDefault="00E72229" w:rsidP="0052622C">
      <w:pPr>
        <w:pStyle w:val="Corpotesto"/>
        <w:spacing w:after="0"/>
        <w:jc w:val="both"/>
        <w:rPr>
          <w:rFonts w:ascii="Myriad Pro" w:hAnsi="Myriad Pro"/>
          <w:sz w:val="22"/>
          <w:szCs w:val="22"/>
        </w:rPr>
      </w:pPr>
      <w:r w:rsidRPr="001C2814">
        <w:rPr>
          <w:rFonts w:ascii="Myriad Pro" w:hAnsi="Myriad Pro"/>
          <w:sz w:val="22"/>
          <w:szCs w:val="22"/>
        </w:rPr>
        <w:t xml:space="preserve">Di Donato F., </w:t>
      </w:r>
      <w:r w:rsidRPr="001C2814">
        <w:rPr>
          <w:rFonts w:ascii="Myriad Pro" w:hAnsi="Myriad Pro"/>
          <w:i/>
          <w:sz w:val="22"/>
          <w:szCs w:val="22"/>
        </w:rPr>
        <w:t>La scienza e la rete. L'uso pubblico della ragione nell'età del web</w:t>
      </w:r>
      <w:r w:rsidRPr="001C2814">
        <w:rPr>
          <w:rFonts w:ascii="Myriad Pro" w:hAnsi="Myriad Pro"/>
          <w:sz w:val="22"/>
          <w:szCs w:val="22"/>
        </w:rPr>
        <w:t>, Firenze, Firenze University Press, 2009</w:t>
      </w:r>
    </w:p>
    <w:p w:rsidR="002B0035" w:rsidRDefault="002B0035" w:rsidP="0052622C">
      <w:pPr>
        <w:pStyle w:val="Corpotesto"/>
        <w:spacing w:after="0"/>
        <w:jc w:val="both"/>
        <w:rPr>
          <w:rFonts w:ascii="Myriad Pro" w:hAnsi="Myriad Pro"/>
          <w:i/>
          <w:sz w:val="22"/>
          <w:szCs w:val="22"/>
        </w:rPr>
      </w:pPr>
    </w:p>
    <w:p w:rsidR="002B0035" w:rsidRPr="002B0035" w:rsidRDefault="002B0035" w:rsidP="0052622C">
      <w:pPr>
        <w:pStyle w:val="Corpotesto"/>
        <w:spacing w:after="0"/>
        <w:jc w:val="both"/>
        <w:rPr>
          <w:rFonts w:ascii="Myriad Pro" w:hAnsi="Myriad Pro"/>
          <w:b/>
          <w:szCs w:val="22"/>
        </w:rPr>
      </w:pPr>
      <w:r w:rsidRPr="002B0035">
        <w:rPr>
          <w:rFonts w:ascii="Myriad Pro" w:hAnsi="Myriad Pro"/>
          <w:b/>
          <w:szCs w:val="22"/>
        </w:rPr>
        <w:t xml:space="preserve">Sitografia: </w:t>
      </w:r>
    </w:p>
    <w:p w:rsidR="00E72229" w:rsidRDefault="002B0035" w:rsidP="0052622C">
      <w:pPr>
        <w:pStyle w:val="Corpotesto"/>
        <w:spacing w:after="0"/>
        <w:jc w:val="both"/>
        <w:rPr>
          <w:rFonts w:ascii="Myriad Pro" w:hAnsi="Myriad Pro"/>
          <w:sz w:val="22"/>
        </w:rPr>
      </w:pPr>
      <w:r>
        <w:rPr>
          <w:rFonts w:ascii="Myriad Pro" w:hAnsi="Myriad Pro"/>
          <w:i/>
          <w:sz w:val="22"/>
          <w:szCs w:val="22"/>
        </w:rPr>
        <w:t>*</w:t>
      </w:r>
      <w:r w:rsidR="00E72229" w:rsidRPr="001C2814">
        <w:rPr>
          <w:rFonts w:ascii="Myriad Pro" w:hAnsi="Myriad Pro"/>
          <w:i/>
          <w:sz w:val="22"/>
          <w:szCs w:val="22"/>
        </w:rPr>
        <w:t>Web semantico</w:t>
      </w:r>
      <w:r w:rsidR="00E72229" w:rsidRPr="001C2814">
        <w:rPr>
          <w:rFonts w:ascii="Myriad Pro" w:hAnsi="Myriad Pro"/>
          <w:sz w:val="22"/>
          <w:szCs w:val="22"/>
        </w:rPr>
        <w:t xml:space="preserve"> (</w:t>
      </w:r>
      <w:r w:rsidRPr="002B0035">
        <w:rPr>
          <w:rFonts w:ascii="Myriad Pro" w:hAnsi="Myriad Pro"/>
          <w:i/>
          <w:sz w:val="22"/>
          <w:szCs w:val="22"/>
        </w:rPr>
        <w:t>s.v</w:t>
      </w:r>
      <w:r>
        <w:rPr>
          <w:rFonts w:ascii="Myriad Pro" w:hAnsi="Myriad Pro"/>
          <w:sz w:val="22"/>
          <w:szCs w:val="22"/>
        </w:rPr>
        <w:t>.</w:t>
      </w:r>
      <w:r w:rsidR="00E72229" w:rsidRPr="001C2814">
        <w:rPr>
          <w:rFonts w:ascii="Myriad Pro" w:hAnsi="Myriad Pro"/>
          <w:sz w:val="22"/>
          <w:szCs w:val="22"/>
        </w:rPr>
        <w:t>)</w:t>
      </w:r>
      <w:r>
        <w:rPr>
          <w:rFonts w:ascii="Myriad Pro" w:hAnsi="Myriad Pro"/>
          <w:sz w:val="22"/>
          <w:szCs w:val="22"/>
        </w:rPr>
        <w:t>,</w:t>
      </w:r>
      <w:r w:rsidR="00E72229" w:rsidRPr="001C2814">
        <w:rPr>
          <w:rFonts w:ascii="Myriad Pro" w:hAnsi="Myriad Pro"/>
          <w:sz w:val="22"/>
          <w:szCs w:val="22"/>
        </w:rPr>
        <w:t xml:space="preserve"> in </w:t>
      </w:r>
      <w:r w:rsidR="00E72229" w:rsidRPr="002B0035">
        <w:rPr>
          <w:rFonts w:ascii="Myriad Pro" w:hAnsi="Myriad Pro"/>
          <w:i/>
          <w:sz w:val="22"/>
          <w:szCs w:val="22"/>
        </w:rPr>
        <w:t>Treccani</w:t>
      </w:r>
      <w:r w:rsidR="00E72229" w:rsidRPr="001C2814">
        <w:rPr>
          <w:rFonts w:ascii="Myriad Pro" w:hAnsi="Myriad Pro"/>
          <w:sz w:val="22"/>
          <w:szCs w:val="22"/>
        </w:rPr>
        <w:t xml:space="preserve"> - </w:t>
      </w:r>
      <w:r w:rsidR="00E72229" w:rsidRPr="00C13890">
        <w:rPr>
          <w:rFonts w:ascii="Myriad Pro" w:hAnsi="Myriad Pro"/>
          <w:i/>
          <w:sz w:val="22"/>
          <w:szCs w:val="22"/>
        </w:rPr>
        <w:t>Lessico del XXI secolo</w:t>
      </w:r>
      <w:r w:rsidR="00E72229" w:rsidRPr="001C2814">
        <w:rPr>
          <w:rFonts w:ascii="Myriad Pro" w:hAnsi="Myriad Pro"/>
          <w:sz w:val="22"/>
          <w:szCs w:val="22"/>
        </w:rPr>
        <w:t xml:space="preserve">, </w:t>
      </w:r>
      <w:r>
        <w:rPr>
          <w:rFonts w:ascii="Myriad Pro" w:hAnsi="Myriad Pro"/>
          <w:sz w:val="22"/>
          <w:szCs w:val="22"/>
        </w:rPr>
        <w:t>&lt;</w:t>
      </w:r>
      <w:hyperlink r:id="rId189" w:history="1">
        <w:r w:rsidRPr="00247EE6">
          <w:rPr>
            <w:rStyle w:val="Collegamentoipertestuale"/>
            <w:rFonts w:ascii="Myriad Pro" w:hAnsi="Myriad Pro"/>
            <w:sz w:val="22"/>
            <w:szCs w:val="22"/>
          </w:rPr>
          <w:t>http://www.treccani.it/enciclopedia/web-semantico_%28Lessico-del-XXI-Secolo%</w:t>
        </w:r>
        <w:r w:rsidRPr="00247EE6">
          <w:rPr>
            <w:rStyle w:val="Collegamentoipertestuale"/>
            <w:rFonts w:ascii="Myriad Pro" w:hAnsi="Myriad Pro"/>
            <w:sz w:val="22"/>
          </w:rPr>
          <w:t>29/</w:t>
        </w:r>
      </w:hyperlink>
      <w:r>
        <w:rPr>
          <w:rFonts w:ascii="Myriad Pro" w:hAnsi="Myriad Pro"/>
          <w:sz w:val="22"/>
          <w:szCs w:val="22"/>
        </w:rPr>
        <w:t>&gt;</w:t>
      </w:r>
    </w:p>
    <w:p w:rsidR="006200B6" w:rsidRDefault="006200B6" w:rsidP="006200B6">
      <w:pPr>
        <w:pStyle w:val="Corpotesto"/>
        <w:spacing w:after="0"/>
        <w:rPr>
          <w:rFonts w:ascii="Myriad Pro" w:hAnsi="Myriad Pro"/>
          <w:sz w:val="22"/>
        </w:rPr>
      </w:pPr>
    </w:p>
    <w:p w:rsidR="00E72229" w:rsidRPr="007C772E" w:rsidRDefault="00E72229" w:rsidP="006200B6">
      <w:pPr>
        <w:pStyle w:val="Corpotesto"/>
        <w:spacing w:after="0"/>
        <w:jc w:val="right"/>
        <w:rPr>
          <w:rFonts w:ascii="Myriad Pro" w:hAnsi="Myriad Pro"/>
        </w:rPr>
      </w:pPr>
      <w:r w:rsidRPr="007C772E">
        <w:rPr>
          <w:rFonts w:ascii="Myriad Pro" w:hAnsi="Myriad Pro"/>
        </w:rPr>
        <w:t>[</w:t>
      </w:r>
      <w:r w:rsidRPr="007C772E">
        <w:rPr>
          <w:rStyle w:val="Enfasi"/>
          <w:rFonts w:ascii="Myriad Pro" w:hAnsi="Myriad Pro"/>
        </w:rPr>
        <w:t>Concetta Damiani</w:t>
      </w:r>
      <w:r w:rsidRPr="007C772E">
        <w:rPr>
          <w:rFonts w:ascii="Myriad Pro" w:hAnsi="Myriad Pro"/>
        </w:rPr>
        <w:t>]</w:t>
      </w:r>
    </w:p>
    <w:p w:rsidR="0052622C" w:rsidRDefault="0052622C" w:rsidP="00E72229">
      <w:pPr>
        <w:pStyle w:val="Corpotesto"/>
        <w:jc w:val="both"/>
        <w:rPr>
          <w:rStyle w:val="Enfasiforte"/>
          <w:rFonts w:ascii="Myriad Pro" w:hAnsi="Myriad Pro"/>
        </w:rPr>
      </w:pPr>
    </w:p>
    <w:p w:rsidR="002B0035" w:rsidRDefault="002B0035" w:rsidP="00E72229">
      <w:pPr>
        <w:pStyle w:val="Corpotesto"/>
        <w:jc w:val="both"/>
        <w:rPr>
          <w:rStyle w:val="Enfasiforte"/>
          <w:rFonts w:ascii="Minion Pro" w:hAnsi="Minion Pro"/>
          <w:color w:val="222A35" w:themeColor="text2" w:themeShade="80"/>
          <w:sz w:val="52"/>
        </w:rPr>
      </w:pPr>
    </w:p>
    <w:p w:rsidR="002B0035" w:rsidRDefault="002B0035" w:rsidP="00E72229">
      <w:pPr>
        <w:pStyle w:val="Corpotesto"/>
        <w:jc w:val="both"/>
        <w:rPr>
          <w:rStyle w:val="Enfasiforte"/>
          <w:rFonts w:ascii="Minion Pro" w:hAnsi="Minion Pro"/>
          <w:color w:val="222A35" w:themeColor="text2" w:themeShade="80"/>
          <w:sz w:val="52"/>
        </w:rPr>
      </w:pPr>
    </w:p>
    <w:p w:rsidR="002B0035" w:rsidRDefault="002B0035" w:rsidP="00E72229">
      <w:pPr>
        <w:pStyle w:val="Corpotesto"/>
        <w:jc w:val="both"/>
        <w:rPr>
          <w:rStyle w:val="Enfasiforte"/>
          <w:rFonts w:ascii="Minion Pro" w:hAnsi="Minion Pro"/>
          <w:color w:val="222A35" w:themeColor="text2" w:themeShade="80"/>
          <w:sz w:val="52"/>
        </w:rPr>
      </w:pPr>
    </w:p>
    <w:p w:rsidR="002B0035" w:rsidRDefault="002B0035" w:rsidP="00E72229">
      <w:pPr>
        <w:pStyle w:val="Corpotesto"/>
        <w:jc w:val="both"/>
        <w:rPr>
          <w:rStyle w:val="Enfasiforte"/>
          <w:rFonts w:ascii="Minion Pro" w:hAnsi="Minion Pro"/>
          <w:color w:val="222A35" w:themeColor="text2" w:themeShade="80"/>
          <w:sz w:val="52"/>
        </w:rPr>
      </w:pPr>
    </w:p>
    <w:p w:rsidR="002B0035" w:rsidRDefault="002B0035" w:rsidP="00E72229">
      <w:pPr>
        <w:pStyle w:val="Corpotesto"/>
        <w:jc w:val="both"/>
        <w:rPr>
          <w:rStyle w:val="Enfasiforte"/>
          <w:rFonts w:ascii="Minion Pro" w:hAnsi="Minion Pro"/>
          <w:color w:val="222A35" w:themeColor="text2" w:themeShade="80"/>
          <w:sz w:val="52"/>
        </w:rPr>
      </w:pPr>
    </w:p>
    <w:p w:rsidR="002B0035" w:rsidRDefault="002B0035" w:rsidP="00E72229">
      <w:pPr>
        <w:pStyle w:val="Corpotesto"/>
        <w:jc w:val="both"/>
        <w:rPr>
          <w:rStyle w:val="Enfasiforte"/>
          <w:rFonts w:ascii="Minion Pro" w:hAnsi="Minion Pro"/>
          <w:color w:val="222A35" w:themeColor="text2" w:themeShade="80"/>
          <w:sz w:val="52"/>
        </w:rPr>
      </w:pPr>
    </w:p>
    <w:p w:rsidR="006200B6" w:rsidRDefault="006200B6" w:rsidP="00E72229">
      <w:pPr>
        <w:pStyle w:val="Corpotesto"/>
        <w:jc w:val="both"/>
        <w:rPr>
          <w:rStyle w:val="Enfasiforte"/>
          <w:rFonts w:ascii="Minion Pro" w:hAnsi="Minion Pro"/>
          <w:color w:val="222A35" w:themeColor="text2" w:themeShade="80"/>
          <w:sz w:val="52"/>
        </w:rPr>
      </w:pPr>
    </w:p>
    <w:p w:rsidR="00E72229" w:rsidRPr="0052622C" w:rsidRDefault="00E72229" w:rsidP="00E72229">
      <w:pPr>
        <w:pStyle w:val="Corpotesto"/>
        <w:jc w:val="both"/>
        <w:rPr>
          <w:rStyle w:val="Enfasiforte"/>
          <w:rFonts w:ascii="Minion Pro" w:hAnsi="Minion Pro"/>
          <w:color w:val="222A35" w:themeColor="text2" w:themeShade="80"/>
          <w:sz w:val="52"/>
        </w:rPr>
      </w:pPr>
      <w:r w:rsidRPr="0052622C">
        <w:rPr>
          <w:rStyle w:val="Enfasiforte"/>
          <w:rFonts w:ascii="Minion Pro" w:hAnsi="Minion Pro"/>
          <w:color w:val="222A35" w:themeColor="text2" w:themeShade="80"/>
          <w:sz w:val="52"/>
        </w:rPr>
        <w:lastRenderedPageBreak/>
        <w:t>XSL</w:t>
      </w:r>
    </w:p>
    <w:p w:rsidR="00E72229" w:rsidRDefault="00E72229" w:rsidP="00062FA4">
      <w:pPr>
        <w:pStyle w:val="Corpotesto"/>
        <w:spacing w:after="0"/>
        <w:jc w:val="both"/>
        <w:rPr>
          <w:rFonts w:ascii="Myriad Pro" w:hAnsi="Myriad Pro"/>
        </w:rPr>
      </w:pPr>
      <w:r w:rsidRPr="007C772E">
        <w:rPr>
          <w:rFonts w:ascii="Myriad Pro" w:hAnsi="Myriad Pro"/>
        </w:rPr>
        <w:t xml:space="preserve">(ingl. Acronimo per </w:t>
      </w:r>
      <w:r w:rsidRPr="007C772E">
        <w:rPr>
          <w:rStyle w:val="Enfasi"/>
          <w:rFonts w:ascii="Myriad Pro" w:hAnsi="Myriad Pro"/>
        </w:rPr>
        <w:t>Exstensible Stylesheet Language</w:t>
      </w:r>
      <w:r w:rsidRPr="007C772E">
        <w:rPr>
          <w:rFonts w:ascii="Myriad Pro" w:hAnsi="Myriad Pro"/>
        </w:rPr>
        <w:t>)</w:t>
      </w:r>
    </w:p>
    <w:p w:rsidR="004A0669" w:rsidRPr="007C772E" w:rsidRDefault="004A0669" w:rsidP="00062FA4">
      <w:pPr>
        <w:pStyle w:val="Corpotesto"/>
        <w:spacing w:after="0"/>
        <w:jc w:val="both"/>
        <w:rPr>
          <w:rFonts w:ascii="Myriad Pro" w:hAnsi="Myriad Pro"/>
        </w:rPr>
      </w:pPr>
    </w:p>
    <w:p w:rsidR="0052622C" w:rsidRDefault="0052622C" w:rsidP="00062FA4">
      <w:pPr>
        <w:pStyle w:val="Corpotesto"/>
        <w:spacing w:after="0"/>
        <w:jc w:val="both"/>
        <w:rPr>
          <w:rFonts w:ascii="Myriad Pro" w:hAnsi="Myriad Pro"/>
        </w:rPr>
        <w:sectPr w:rsidR="0052622C" w:rsidSect="00C644A2">
          <w:type w:val="continuous"/>
          <w:pgSz w:w="11906" w:h="16838"/>
          <w:pgMar w:top="1985" w:right="1440" w:bottom="1843" w:left="1800" w:header="0" w:footer="0" w:gutter="0"/>
          <w:cols w:space="720"/>
          <w:formProt w:val="0"/>
          <w:docGrid w:linePitch="326"/>
        </w:sectPr>
      </w:pPr>
    </w:p>
    <w:p w:rsidR="00E72229" w:rsidRPr="007C772E" w:rsidRDefault="00E72229" w:rsidP="00062FA4">
      <w:pPr>
        <w:pStyle w:val="Corpotesto"/>
        <w:spacing w:after="0"/>
        <w:jc w:val="both"/>
        <w:rPr>
          <w:rFonts w:ascii="Myriad Pro" w:hAnsi="Myriad Pro"/>
        </w:rPr>
      </w:pPr>
      <w:r w:rsidRPr="007C772E">
        <w:rPr>
          <w:rFonts w:ascii="Myriad Pro" w:hAnsi="Myriad Pro"/>
        </w:rPr>
        <w:lastRenderedPageBreak/>
        <w:t>Si occupa di definire, all’interno di un document XML, quale sarà la sua visualizzazione sul browser, in quanto è in grado di contenere le informazioni su formattazione e visualizzazione del documento, filtrare i dati, riorganizzarli nelle gerarchie ed eseguire calcoli. Volgarmente definito come foglio di stile, l’</w:t>
      </w:r>
      <w:r w:rsidRPr="00062FA4">
        <w:rPr>
          <w:rFonts w:ascii="Myriad Pro" w:hAnsi="Myriad Pro"/>
          <w:i/>
        </w:rPr>
        <w:t>XSL</w:t>
      </w:r>
      <w:r w:rsidRPr="007C772E">
        <w:rPr>
          <w:rFonts w:ascii="Myriad Pro" w:hAnsi="Myriad Pro"/>
        </w:rPr>
        <w:t xml:space="preserve"> è più che altro un insieme di linguaggi atti a rendere possibile la trasformazione del documento, in modo da renderlo leggibile e visualizzabile sui browser. Tra tutti i linguaggi, quello maggiormente interessante è l’</w:t>
      </w:r>
      <w:r w:rsidRPr="004A0669">
        <w:rPr>
          <w:rFonts w:ascii="Myriad Pro" w:hAnsi="Myriad Pro"/>
          <w:i/>
        </w:rPr>
        <w:t xml:space="preserve">XSLT </w:t>
      </w:r>
      <w:r w:rsidRPr="007C772E">
        <w:rPr>
          <w:rFonts w:ascii="Myriad Pro" w:hAnsi="Myriad Pro"/>
        </w:rPr>
        <w:t>(</w:t>
      </w:r>
      <w:r w:rsidRPr="007C772E">
        <w:rPr>
          <w:rStyle w:val="Enfasi"/>
          <w:rFonts w:ascii="Myriad Pro" w:hAnsi="Myriad Pro"/>
        </w:rPr>
        <w:t>Extensible Stylesheet Languages for Transfomation</w:t>
      </w:r>
      <w:r w:rsidRPr="007C772E">
        <w:rPr>
          <w:rFonts w:ascii="Myriad Pro" w:hAnsi="Myriad Pro"/>
        </w:rPr>
        <w:t>), raccomandato ufficialmente dal W3C nel novembre del 1999.</w:t>
      </w:r>
    </w:p>
    <w:p w:rsidR="00E72229" w:rsidRPr="007C772E" w:rsidRDefault="00E72229" w:rsidP="00062FA4">
      <w:pPr>
        <w:pStyle w:val="Corpotesto"/>
        <w:spacing w:after="0"/>
        <w:jc w:val="both"/>
        <w:rPr>
          <w:rFonts w:ascii="Myriad Pro" w:hAnsi="Myriad Pro"/>
        </w:rPr>
      </w:pPr>
      <w:r w:rsidRPr="007C772E">
        <w:rPr>
          <w:rFonts w:ascii="Myriad Pro" w:hAnsi="Myriad Pro"/>
        </w:rPr>
        <w:t xml:space="preserve">La sua funzione primaria è quella di trasformare letteralmente il documento XML in HTML e, per farlo, utilizza un linguaggio basato su regole di </w:t>
      </w:r>
      <w:r w:rsidR="004A0669">
        <w:rPr>
          <w:rFonts w:ascii="Myriad Pro" w:hAnsi="Myriad Pro"/>
        </w:rPr>
        <w:t>‘</w:t>
      </w:r>
      <w:r w:rsidRPr="004A0669">
        <w:rPr>
          <w:rStyle w:val="Enfasi"/>
          <w:rFonts w:ascii="Myriad Pro" w:hAnsi="Myriad Pro"/>
          <w:i w:val="0"/>
        </w:rPr>
        <w:t>pattern</w:t>
      </w:r>
      <w:r w:rsidRPr="007C772E">
        <w:rPr>
          <w:rStyle w:val="Enfasi"/>
          <w:rFonts w:ascii="Myriad Pro" w:hAnsi="Myriad Pro"/>
        </w:rPr>
        <w:t xml:space="preserve"> </w:t>
      </w:r>
      <w:r w:rsidRPr="004A0669">
        <w:rPr>
          <w:rStyle w:val="Enfasi"/>
          <w:rFonts w:ascii="Myriad Pro" w:hAnsi="Myriad Pro"/>
          <w:i w:val="0"/>
        </w:rPr>
        <w:t>matching</w:t>
      </w:r>
      <w:r w:rsidR="004A0669">
        <w:rPr>
          <w:rStyle w:val="Enfasi"/>
          <w:rFonts w:ascii="Myriad Pro" w:hAnsi="Myriad Pro"/>
          <w:i w:val="0"/>
        </w:rPr>
        <w:t>’</w:t>
      </w:r>
      <w:r w:rsidRPr="007C772E">
        <w:rPr>
          <w:rFonts w:ascii="Myriad Pro" w:hAnsi="Myriad Pro"/>
        </w:rPr>
        <w:t>, con le quali si danno delle specifiche di visualizzazione a delle porzioni di testo, in modo tale che ogni volta che quella determinata parte, o una simile, viene rinvenuta nel docu</w:t>
      </w:r>
      <w:r w:rsidRPr="007C772E">
        <w:rPr>
          <w:rFonts w:ascii="Myriad Pro" w:hAnsi="Myriad Pro"/>
        </w:rPr>
        <w:lastRenderedPageBreak/>
        <w:t>mento, verrà immediatamente sostituita con l’impostazione data dalle regole di visualizzazione.</w:t>
      </w:r>
    </w:p>
    <w:p w:rsidR="00E72229" w:rsidRPr="007C772E" w:rsidRDefault="00E72229" w:rsidP="00062FA4">
      <w:pPr>
        <w:pStyle w:val="Corpotesto"/>
        <w:spacing w:after="0"/>
        <w:jc w:val="both"/>
        <w:rPr>
          <w:rFonts w:ascii="Myriad Pro" w:hAnsi="Myriad Pro"/>
        </w:rPr>
      </w:pPr>
      <w:r w:rsidRPr="007C772E">
        <w:rPr>
          <w:rFonts w:ascii="Myriad Pro" w:hAnsi="Myriad Pro"/>
        </w:rPr>
        <w:t xml:space="preserve">Un documento </w:t>
      </w:r>
      <w:r w:rsidRPr="004A0669">
        <w:rPr>
          <w:rFonts w:ascii="Myriad Pro" w:hAnsi="Myriad Pro"/>
          <w:i/>
        </w:rPr>
        <w:t>XSLT</w:t>
      </w:r>
      <w:r w:rsidRPr="007C772E">
        <w:rPr>
          <w:rFonts w:ascii="Myriad Pro" w:hAnsi="Myriad Pro"/>
        </w:rPr>
        <w:t xml:space="preserve"> si compone di tre fasi fondamentali: nella prima </w:t>
      </w:r>
      <w:r w:rsidRPr="007C772E">
        <w:rPr>
          <w:rStyle w:val="Enfasi"/>
          <w:rFonts w:ascii="Myriad Pro" w:hAnsi="Myriad Pro"/>
        </w:rPr>
        <w:t>&lt;xsl: output&gt;</w:t>
      </w:r>
      <w:r w:rsidRPr="007C772E">
        <w:rPr>
          <w:rFonts w:ascii="Myriad Pro" w:hAnsi="Myriad Pro"/>
        </w:rPr>
        <w:t xml:space="preserve"> è il marcatore che specifica il tipo di formato in cui verrà visualizzato il documento finale, ad es. HTML, mentre </w:t>
      </w:r>
      <w:r w:rsidRPr="007C772E">
        <w:rPr>
          <w:rStyle w:val="Enfasi"/>
          <w:rFonts w:ascii="Myriad Pro" w:hAnsi="Myriad Pro"/>
        </w:rPr>
        <w:t>&lt;</w:t>
      </w:r>
      <w:proofErr w:type="gramStart"/>
      <w:r w:rsidRPr="007C772E">
        <w:rPr>
          <w:rStyle w:val="Enfasi"/>
          <w:rFonts w:ascii="Myriad Pro" w:hAnsi="Myriad Pro"/>
        </w:rPr>
        <w:t>xsl:template</w:t>
      </w:r>
      <w:proofErr w:type="gramEnd"/>
      <w:r w:rsidRPr="007C772E">
        <w:rPr>
          <w:rStyle w:val="Enfasi"/>
          <w:rFonts w:ascii="Myriad Pro" w:hAnsi="Myriad Pro"/>
        </w:rPr>
        <w:t>&gt;</w:t>
      </w:r>
      <w:r w:rsidRPr="007C772E">
        <w:rPr>
          <w:rFonts w:ascii="Myriad Pro" w:hAnsi="Myriad Pro"/>
        </w:rPr>
        <w:t xml:space="preserve"> specifica quali parti del documento XML dovranno essere trasformate. Nella seconda fase si ha una trasformazione strutturale dei dati: si passa quindi dalla struttura dell’</w:t>
      </w:r>
      <w:r w:rsidRPr="004A0669">
        <w:rPr>
          <w:rStyle w:val="Enfasi"/>
          <w:rFonts w:ascii="Myriad Pro" w:hAnsi="Myriad Pro"/>
          <w:i w:val="0"/>
        </w:rPr>
        <w:t>input</w:t>
      </w:r>
      <w:r w:rsidRPr="004A0669">
        <w:rPr>
          <w:rFonts w:ascii="Myriad Pro" w:hAnsi="Myriad Pro"/>
          <w:i/>
        </w:rPr>
        <w:t xml:space="preserve"> </w:t>
      </w:r>
      <w:r w:rsidRPr="007C772E">
        <w:rPr>
          <w:rFonts w:ascii="Myriad Pro" w:hAnsi="Myriad Pro"/>
        </w:rPr>
        <w:t>a quella dell’</w:t>
      </w:r>
      <w:r w:rsidRPr="004A0669">
        <w:rPr>
          <w:rStyle w:val="Enfasi"/>
          <w:rFonts w:ascii="Myriad Pro" w:hAnsi="Myriad Pro"/>
          <w:i w:val="0"/>
        </w:rPr>
        <w:t>output</w:t>
      </w:r>
      <w:r w:rsidRPr="007C772E">
        <w:rPr>
          <w:rFonts w:ascii="Myriad Pro" w:hAnsi="Myriad Pro"/>
        </w:rPr>
        <w:t xml:space="preserve"> desiderato. Nella terza ed ultima fase avviene la formattazione dei dati secondo le specifiche dell’</w:t>
      </w:r>
      <w:r w:rsidRPr="004A0669">
        <w:rPr>
          <w:rStyle w:val="Enfasi"/>
          <w:rFonts w:ascii="Myriad Pro" w:hAnsi="Myriad Pro"/>
          <w:i w:val="0"/>
        </w:rPr>
        <w:t>output</w:t>
      </w:r>
      <w:r w:rsidRPr="007C772E">
        <w:rPr>
          <w:rStyle w:val="Enfasi"/>
          <w:rFonts w:ascii="Myriad Pro" w:hAnsi="Myriad Pro"/>
        </w:rPr>
        <w:t xml:space="preserve"> </w:t>
      </w:r>
      <w:r w:rsidRPr="007C772E">
        <w:rPr>
          <w:rFonts w:ascii="Myriad Pro" w:hAnsi="Myriad Pro"/>
        </w:rPr>
        <w:t>selezionato. In parole più semplici il compito dell’</w:t>
      </w:r>
      <w:r w:rsidRPr="004A0669">
        <w:rPr>
          <w:rFonts w:ascii="Myriad Pro" w:hAnsi="Myriad Pro"/>
          <w:i/>
        </w:rPr>
        <w:t xml:space="preserve">XSLT </w:t>
      </w:r>
      <w:r w:rsidRPr="007C772E">
        <w:rPr>
          <w:rFonts w:ascii="Myriad Pro" w:hAnsi="Myriad Pro"/>
        </w:rPr>
        <w:t>è quello di prendere le informazioni da un documento di partenza, trasformarle secondo il linguaggio del documento finale e poi formattare questa nuova gerarchia di informazioni secondo le specifiche del foglio di stile dell’</w:t>
      </w:r>
      <w:r w:rsidRPr="004A0669">
        <w:rPr>
          <w:rStyle w:val="Enfasi"/>
          <w:rFonts w:ascii="Myriad Pro" w:hAnsi="Myriad Pro"/>
          <w:i w:val="0"/>
        </w:rPr>
        <w:t>output</w:t>
      </w:r>
      <w:r w:rsidRPr="004A0669">
        <w:rPr>
          <w:rFonts w:ascii="Myriad Pro" w:hAnsi="Myriad Pro"/>
          <w:i/>
        </w:rPr>
        <w:t xml:space="preserve"> </w:t>
      </w:r>
      <w:r w:rsidRPr="007C772E">
        <w:rPr>
          <w:rFonts w:ascii="Myriad Pro" w:hAnsi="Myriad Pro"/>
        </w:rPr>
        <w:t>(si passerà, quindi, da un file.xml ad un file.html che verrà di visualizzato ed organizzato con CSS).</w:t>
      </w:r>
    </w:p>
    <w:p w:rsidR="0052622C" w:rsidRDefault="0052622C" w:rsidP="00E72229">
      <w:pPr>
        <w:pStyle w:val="Corpotesto"/>
        <w:jc w:val="both"/>
        <w:rPr>
          <w:rFonts w:ascii="Myriad Pro" w:hAnsi="Myriad Pro"/>
        </w:rPr>
        <w:sectPr w:rsidR="0052622C" w:rsidSect="0052622C">
          <w:type w:val="continuous"/>
          <w:pgSz w:w="11906" w:h="16838"/>
          <w:pgMar w:top="1985" w:right="1440" w:bottom="1843" w:left="1800" w:header="0" w:footer="0" w:gutter="0"/>
          <w:cols w:num="2" w:space="720"/>
          <w:formProt w:val="0"/>
          <w:docGrid w:linePitch="326"/>
        </w:sectPr>
      </w:pPr>
    </w:p>
    <w:p w:rsidR="00062FA4" w:rsidRDefault="00062FA4" w:rsidP="0052622C">
      <w:pPr>
        <w:pStyle w:val="Corpotesto"/>
        <w:spacing w:after="0"/>
        <w:jc w:val="both"/>
        <w:rPr>
          <w:rFonts w:ascii="Myriad Pro" w:hAnsi="Myriad Pro"/>
          <w:b/>
        </w:rPr>
      </w:pPr>
    </w:p>
    <w:p w:rsidR="00062FA4" w:rsidRDefault="00062FA4" w:rsidP="0052622C">
      <w:pPr>
        <w:pStyle w:val="Corpotesto"/>
        <w:spacing w:after="0"/>
        <w:jc w:val="both"/>
        <w:rPr>
          <w:rFonts w:ascii="Myriad Pro" w:hAnsi="Myriad Pro"/>
          <w:b/>
        </w:rPr>
      </w:pPr>
    </w:p>
    <w:p w:rsidR="00E72229" w:rsidRPr="00062FA4" w:rsidRDefault="00E72229" w:rsidP="0052622C">
      <w:pPr>
        <w:pStyle w:val="Corpotesto"/>
        <w:spacing w:after="0"/>
        <w:jc w:val="both"/>
        <w:rPr>
          <w:rFonts w:ascii="Myriad Pro" w:hAnsi="Myriad Pro"/>
          <w:b/>
        </w:rPr>
      </w:pPr>
      <w:r w:rsidRPr="00062FA4">
        <w:rPr>
          <w:rFonts w:ascii="Myriad Pro" w:hAnsi="Myriad Pro"/>
          <w:b/>
        </w:rPr>
        <w:t>Bibliografia</w:t>
      </w:r>
      <w:r w:rsidR="00062FA4" w:rsidRPr="00062FA4">
        <w:rPr>
          <w:rFonts w:ascii="Myriad Pro" w:hAnsi="Myriad Pro"/>
          <w:b/>
        </w:rPr>
        <w:t xml:space="preserve"> Consigliata</w:t>
      </w:r>
      <w:r w:rsidRPr="00062FA4">
        <w:rPr>
          <w:rFonts w:ascii="Myriad Pro" w:hAnsi="Myriad Pro"/>
          <w:b/>
        </w:rPr>
        <w:t>:</w:t>
      </w:r>
    </w:p>
    <w:p w:rsidR="00E72229" w:rsidRPr="001C2814" w:rsidRDefault="00062FA4" w:rsidP="0052622C">
      <w:pPr>
        <w:pStyle w:val="Corpotesto"/>
        <w:tabs>
          <w:tab w:val="left" w:pos="0"/>
        </w:tabs>
        <w:spacing w:after="0"/>
        <w:jc w:val="both"/>
        <w:rPr>
          <w:rFonts w:ascii="Myriad Pro" w:hAnsi="Myriad Pro"/>
          <w:sz w:val="22"/>
        </w:rPr>
      </w:pPr>
      <w:r>
        <w:rPr>
          <w:rFonts w:ascii="Myriad Pro" w:hAnsi="Myriad Pro"/>
          <w:sz w:val="22"/>
        </w:rPr>
        <w:t xml:space="preserve">Ausiello G. </w:t>
      </w:r>
      <w:r w:rsidR="00E72229" w:rsidRPr="00062FA4">
        <w:rPr>
          <w:rFonts w:ascii="Myriad Pro" w:hAnsi="Myriad Pro"/>
          <w:i/>
          <w:sz w:val="22"/>
        </w:rPr>
        <w:t xml:space="preserve">et </w:t>
      </w:r>
      <w:proofErr w:type="gramStart"/>
      <w:r w:rsidR="00E72229" w:rsidRPr="00062FA4">
        <w:rPr>
          <w:rFonts w:ascii="Myriad Pro" w:hAnsi="Myriad Pro"/>
          <w:i/>
          <w:sz w:val="22"/>
        </w:rPr>
        <w:t>al</w:t>
      </w:r>
      <w:r>
        <w:rPr>
          <w:rFonts w:ascii="Myriad Pro" w:hAnsi="Myriad Pro"/>
          <w:sz w:val="22"/>
        </w:rPr>
        <w:t>.</w:t>
      </w:r>
      <w:r w:rsidR="00E72229" w:rsidRPr="001C2814">
        <w:rPr>
          <w:rFonts w:ascii="Myriad Pro" w:hAnsi="Myriad Pro"/>
          <w:sz w:val="22"/>
        </w:rPr>
        <w:t>,</w:t>
      </w:r>
      <w:proofErr w:type="gramEnd"/>
      <w:r w:rsidR="00E72229" w:rsidRPr="001C2814">
        <w:rPr>
          <w:rFonts w:ascii="Myriad Pro" w:hAnsi="Myriad Pro"/>
          <w:sz w:val="22"/>
        </w:rPr>
        <w:t xml:space="preserve"> </w:t>
      </w:r>
      <w:r w:rsidR="00E72229" w:rsidRPr="001C2814">
        <w:rPr>
          <w:rStyle w:val="Enfasi"/>
          <w:rFonts w:ascii="Myriad Pro" w:hAnsi="Myriad Pro"/>
          <w:sz w:val="22"/>
        </w:rPr>
        <w:t>Modelli e linguaggi dell'informatica</w:t>
      </w:r>
      <w:r w:rsidR="00E72229" w:rsidRPr="001C2814">
        <w:rPr>
          <w:rFonts w:ascii="Myriad Pro" w:hAnsi="Myriad Pro"/>
          <w:sz w:val="22"/>
        </w:rPr>
        <w:t>, Milano, McGraw-Hill</w:t>
      </w:r>
      <w:r w:rsidR="004A0669">
        <w:rPr>
          <w:rFonts w:ascii="Myriad Pro" w:hAnsi="Myriad Pro"/>
          <w:sz w:val="22"/>
        </w:rPr>
        <w:t xml:space="preserve"> Education</w:t>
      </w:r>
      <w:r w:rsidR="00E72229" w:rsidRPr="001C2814">
        <w:rPr>
          <w:rFonts w:ascii="Myriad Pro" w:hAnsi="Myriad Pro"/>
          <w:sz w:val="22"/>
        </w:rPr>
        <w:t>, 1991</w:t>
      </w:r>
    </w:p>
    <w:p w:rsidR="00E72229" w:rsidRPr="001C2814" w:rsidRDefault="00E72229" w:rsidP="0052622C">
      <w:pPr>
        <w:pStyle w:val="Corpotesto"/>
        <w:tabs>
          <w:tab w:val="left" w:pos="0"/>
        </w:tabs>
        <w:spacing w:after="0"/>
        <w:jc w:val="both"/>
        <w:rPr>
          <w:rFonts w:ascii="Myriad Pro" w:hAnsi="Myriad Pro"/>
          <w:sz w:val="22"/>
        </w:rPr>
      </w:pPr>
      <w:r w:rsidRPr="001C2814">
        <w:rPr>
          <w:rFonts w:ascii="Myriad Pro" w:hAnsi="Myriad Pro"/>
          <w:sz w:val="22"/>
        </w:rPr>
        <w:t xml:space="preserve">Ciotti F., </w:t>
      </w:r>
      <w:r w:rsidRPr="001C2814">
        <w:rPr>
          <w:rStyle w:val="Enfasi"/>
          <w:rFonts w:ascii="Myriad Pro" w:hAnsi="Myriad Pro"/>
          <w:sz w:val="22"/>
        </w:rPr>
        <w:t>Il testo e l'automa. Saggi di teoria e critica computazionale dei testi letterari</w:t>
      </w:r>
      <w:r w:rsidRPr="001C2814">
        <w:rPr>
          <w:rFonts w:ascii="Myriad Pro" w:hAnsi="Myriad Pro"/>
          <w:sz w:val="22"/>
        </w:rPr>
        <w:t>, Rom</w:t>
      </w:r>
      <w:r w:rsidR="00062FA4">
        <w:rPr>
          <w:rFonts w:ascii="Myriad Pro" w:hAnsi="Myriad Pro"/>
          <w:sz w:val="22"/>
        </w:rPr>
        <w:t>a, ARACNE editrice s.r.l., 2007</w:t>
      </w:r>
    </w:p>
    <w:p w:rsidR="00E72229" w:rsidRPr="001C2814" w:rsidRDefault="00062FA4" w:rsidP="0052622C">
      <w:pPr>
        <w:pStyle w:val="Corpotesto"/>
        <w:tabs>
          <w:tab w:val="left" w:pos="0"/>
        </w:tabs>
        <w:spacing w:after="0"/>
        <w:jc w:val="both"/>
        <w:rPr>
          <w:rFonts w:ascii="Myriad Pro" w:hAnsi="Myriad Pro"/>
          <w:sz w:val="22"/>
        </w:rPr>
      </w:pPr>
      <w:r>
        <w:rPr>
          <w:rFonts w:ascii="Myriad Pro" w:hAnsi="Myriad Pro"/>
          <w:sz w:val="22"/>
        </w:rPr>
        <w:t>Moller A. - Schwartzbach M.I. -</w:t>
      </w:r>
      <w:r w:rsidR="00E72229" w:rsidRPr="001C2814">
        <w:rPr>
          <w:rFonts w:ascii="Myriad Pro" w:hAnsi="Myriad Pro"/>
          <w:sz w:val="22"/>
        </w:rPr>
        <w:t xml:space="preserve"> Gaburri S. (a cura di), </w:t>
      </w:r>
      <w:r w:rsidR="00E72229" w:rsidRPr="001C2814">
        <w:rPr>
          <w:rStyle w:val="Enfasi"/>
          <w:rFonts w:ascii="Myriad Pro" w:hAnsi="Myriad Pro"/>
          <w:sz w:val="22"/>
        </w:rPr>
        <w:t>Introduzione a XML</w:t>
      </w:r>
      <w:r w:rsidR="00E72229" w:rsidRPr="001C2814">
        <w:rPr>
          <w:rFonts w:ascii="Myriad Pro" w:hAnsi="Myriad Pro"/>
          <w:sz w:val="22"/>
        </w:rPr>
        <w:t xml:space="preserve">, </w:t>
      </w:r>
      <w:r>
        <w:rPr>
          <w:rFonts w:ascii="Myriad Pro" w:hAnsi="Myriad Pro"/>
          <w:sz w:val="22"/>
        </w:rPr>
        <w:t xml:space="preserve">Milano, </w:t>
      </w:r>
      <w:r w:rsidR="00E72229" w:rsidRPr="001C2814">
        <w:rPr>
          <w:rFonts w:ascii="Myriad Pro" w:hAnsi="Myriad Pro"/>
          <w:sz w:val="22"/>
        </w:rPr>
        <w:t>Pearson, 2007</w:t>
      </w:r>
    </w:p>
    <w:p w:rsidR="00E72229" w:rsidRPr="001C2814" w:rsidRDefault="00E72229" w:rsidP="0052622C">
      <w:pPr>
        <w:pStyle w:val="Corpotesto"/>
        <w:tabs>
          <w:tab w:val="left" w:pos="0"/>
        </w:tabs>
        <w:spacing w:after="0"/>
        <w:jc w:val="both"/>
        <w:rPr>
          <w:rFonts w:ascii="Myriad Pro" w:hAnsi="Myriad Pro"/>
          <w:sz w:val="22"/>
        </w:rPr>
      </w:pPr>
      <w:r w:rsidRPr="001C2814">
        <w:rPr>
          <w:rFonts w:ascii="Myriad Pro" w:hAnsi="Myriad Pro"/>
          <w:sz w:val="22"/>
        </w:rPr>
        <w:t xml:space="preserve">Tissoni F., </w:t>
      </w:r>
      <w:r w:rsidRPr="001C2814">
        <w:rPr>
          <w:rStyle w:val="Enfasi"/>
          <w:rFonts w:ascii="Myriad Pro" w:hAnsi="Myriad Pro"/>
          <w:sz w:val="22"/>
        </w:rPr>
        <w:t>Lineamenti di editoria multimediale</w:t>
      </w:r>
      <w:r w:rsidRPr="001C2814">
        <w:rPr>
          <w:rFonts w:ascii="Myriad Pro" w:hAnsi="Myriad Pro"/>
          <w:sz w:val="22"/>
        </w:rPr>
        <w:t>, Milano, Edizioni Unicopli, 2009</w:t>
      </w:r>
    </w:p>
    <w:p w:rsidR="0052622C" w:rsidRPr="001C2814" w:rsidRDefault="0052622C" w:rsidP="0052622C">
      <w:pPr>
        <w:pStyle w:val="Corpotesto"/>
        <w:spacing w:after="0"/>
        <w:jc w:val="both"/>
        <w:rPr>
          <w:rFonts w:ascii="Myriad Pro" w:hAnsi="Myriad Pro"/>
          <w:b/>
          <w:sz w:val="22"/>
        </w:rPr>
      </w:pPr>
    </w:p>
    <w:p w:rsidR="00E72229" w:rsidRPr="00062FA4" w:rsidRDefault="00E72229" w:rsidP="0052622C">
      <w:pPr>
        <w:pStyle w:val="Corpotesto"/>
        <w:spacing w:after="0"/>
        <w:jc w:val="both"/>
        <w:rPr>
          <w:rFonts w:ascii="Myriad Pro" w:hAnsi="Myriad Pro"/>
          <w:b/>
        </w:rPr>
      </w:pPr>
      <w:r w:rsidRPr="00062FA4">
        <w:rPr>
          <w:rFonts w:ascii="Myriad Pro" w:hAnsi="Myriad Pro"/>
          <w:b/>
        </w:rPr>
        <w:t>Sitografia:</w:t>
      </w:r>
    </w:p>
    <w:p w:rsidR="00B42812" w:rsidRPr="00256FB7" w:rsidRDefault="00062FA4" w:rsidP="00B42812">
      <w:pPr>
        <w:pStyle w:val="Corpotesto"/>
        <w:tabs>
          <w:tab w:val="left" w:pos="0"/>
        </w:tabs>
        <w:spacing w:after="0"/>
        <w:jc w:val="both"/>
        <w:rPr>
          <w:rFonts w:ascii="Myriad Pro" w:hAnsi="Myriad Pro"/>
          <w:sz w:val="22"/>
          <w:szCs w:val="22"/>
        </w:rPr>
      </w:pPr>
      <w:r w:rsidRPr="00256FB7">
        <w:rPr>
          <w:rFonts w:ascii="Myriad Pro" w:hAnsi="Myriad Pro"/>
          <w:sz w:val="22"/>
          <w:szCs w:val="22"/>
        </w:rPr>
        <w:lastRenderedPageBreak/>
        <w:t>*</w:t>
      </w:r>
      <w:r w:rsidRPr="00256FB7">
        <w:rPr>
          <w:rFonts w:ascii="Myriad Pro" w:hAnsi="Myriad Pro"/>
          <w:i/>
          <w:sz w:val="22"/>
          <w:szCs w:val="22"/>
        </w:rPr>
        <w:t xml:space="preserve">Learn </w:t>
      </w:r>
      <w:r w:rsidR="00E72229" w:rsidRPr="00256FB7">
        <w:rPr>
          <w:rFonts w:ascii="Myriad Pro" w:hAnsi="Myriad Pro"/>
          <w:i/>
          <w:sz w:val="22"/>
          <w:szCs w:val="22"/>
        </w:rPr>
        <w:t>W3C</w:t>
      </w:r>
      <w:r w:rsidRPr="00256FB7">
        <w:rPr>
          <w:rFonts w:ascii="Myriad Pro" w:hAnsi="Myriad Pro"/>
          <w:sz w:val="22"/>
          <w:szCs w:val="22"/>
        </w:rPr>
        <w:t xml:space="preserve"> (</w:t>
      </w:r>
      <w:r w:rsidRPr="00256FB7">
        <w:rPr>
          <w:rFonts w:ascii="Myriad Pro" w:hAnsi="Myriad Pro"/>
          <w:i/>
          <w:sz w:val="22"/>
          <w:szCs w:val="22"/>
        </w:rPr>
        <w:t>s.v</w:t>
      </w:r>
      <w:r w:rsidRPr="00256FB7">
        <w:rPr>
          <w:rFonts w:ascii="Myriad Pro" w:hAnsi="Myriad Pro"/>
          <w:sz w:val="22"/>
          <w:szCs w:val="22"/>
        </w:rPr>
        <w:t xml:space="preserve">.), in </w:t>
      </w:r>
      <w:r w:rsidRPr="00256FB7">
        <w:rPr>
          <w:rFonts w:ascii="Myriad Pro" w:hAnsi="Myriad Pro"/>
          <w:i/>
          <w:sz w:val="22"/>
          <w:szCs w:val="22"/>
        </w:rPr>
        <w:t>w3schools.com</w:t>
      </w:r>
      <w:r w:rsidRPr="00256FB7">
        <w:rPr>
          <w:rFonts w:ascii="Myriad Pro" w:hAnsi="Myriad Pro"/>
          <w:sz w:val="22"/>
          <w:szCs w:val="22"/>
        </w:rPr>
        <w:t>, &lt;</w:t>
      </w:r>
      <w:hyperlink r:id="rId190">
        <w:r w:rsidR="00E72229" w:rsidRPr="00256FB7">
          <w:rPr>
            <w:rStyle w:val="CollegamentoInternet"/>
            <w:rFonts w:ascii="Myriad Pro" w:hAnsi="Myriad Pro"/>
            <w:sz w:val="22"/>
            <w:szCs w:val="22"/>
          </w:rPr>
          <w:t>http://www.w3schools.com/</w:t>
        </w:r>
      </w:hyperlink>
      <w:r w:rsidRPr="00256FB7">
        <w:rPr>
          <w:rStyle w:val="CollegamentoInternet"/>
          <w:rFonts w:ascii="Myriad Pro" w:hAnsi="Myriad Pro"/>
          <w:sz w:val="22"/>
          <w:szCs w:val="22"/>
        </w:rPr>
        <w:t>&gt;</w:t>
      </w:r>
    </w:p>
    <w:p w:rsidR="006200B6" w:rsidRDefault="006200B6" w:rsidP="006200B6">
      <w:pPr>
        <w:pStyle w:val="Corpotesto"/>
        <w:tabs>
          <w:tab w:val="left" w:pos="0"/>
        </w:tabs>
        <w:spacing w:after="0"/>
        <w:rPr>
          <w:rFonts w:ascii="Myriad Pro" w:hAnsi="Myriad Pro"/>
          <w:sz w:val="22"/>
        </w:rPr>
      </w:pPr>
    </w:p>
    <w:p w:rsidR="00E72229" w:rsidRPr="00B42812" w:rsidRDefault="00E72229" w:rsidP="006200B6">
      <w:pPr>
        <w:pStyle w:val="Corpotesto"/>
        <w:tabs>
          <w:tab w:val="left" w:pos="0"/>
        </w:tabs>
        <w:spacing w:after="0"/>
        <w:jc w:val="right"/>
        <w:rPr>
          <w:rFonts w:ascii="Myriad Pro" w:hAnsi="Myriad Pro"/>
          <w:sz w:val="22"/>
        </w:rPr>
      </w:pPr>
      <w:r w:rsidRPr="007C772E">
        <w:rPr>
          <w:rFonts w:ascii="Myriad Pro" w:hAnsi="Myriad Pro"/>
        </w:rPr>
        <w:t>[</w:t>
      </w:r>
      <w:r w:rsidRPr="007C772E">
        <w:rPr>
          <w:rStyle w:val="Enfasi"/>
          <w:rFonts w:ascii="Myriad Pro" w:hAnsi="Myriad Pro"/>
        </w:rPr>
        <w:t>Alessia Marini</w:t>
      </w:r>
      <w:r w:rsidRPr="007C772E">
        <w:rPr>
          <w:rFonts w:ascii="Myriad Pro" w:hAnsi="Myriad Pro"/>
        </w:rPr>
        <w:t>]</w:t>
      </w:r>
    </w:p>
    <w:p w:rsidR="00B42812" w:rsidRDefault="00B42812" w:rsidP="00E72229">
      <w:pPr>
        <w:pStyle w:val="Corpotesto"/>
        <w:jc w:val="both"/>
        <w:rPr>
          <w:rStyle w:val="Enfasiforte"/>
          <w:rFonts w:ascii="Minion Pro" w:hAnsi="Minion Pro"/>
          <w:color w:val="222A35" w:themeColor="text2" w:themeShade="80"/>
          <w:sz w:val="52"/>
        </w:rPr>
      </w:pPr>
    </w:p>
    <w:p w:rsidR="00B42812" w:rsidRDefault="00B42812" w:rsidP="00E72229">
      <w:pPr>
        <w:pStyle w:val="Corpotesto"/>
        <w:jc w:val="both"/>
        <w:rPr>
          <w:rStyle w:val="Enfasiforte"/>
          <w:rFonts w:ascii="Minion Pro" w:hAnsi="Minion Pro"/>
          <w:color w:val="222A35" w:themeColor="text2" w:themeShade="80"/>
          <w:sz w:val="52"/>
        </w:rPr>
      </w:pPr>
    </w:p>
    <w:p w:rsidR="00B42812" w:rsidRDefault="00B42812" w:rsidP="00E72229">
      <w:pPr>
        <w:pStyle w:val="Corpotesto"/>
        <w:jc w:val="both"/>
        <w:rPr>
          <w:rStyle w:val="Enfasiforte"/>
          <w:rFonts w:ascii="Minion Pro" w:hAnsi="Minion Pro"/>
          <w:color w:val="222A35" w:themeColor="text2" w:themeShade="80"/>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0C03D7" w:rsidRDefault="000C03D7" w:rsidP="00E72229">
      <w:pPr>
        <w:pStyle w:val="Corpotesto"/>
        <w:jc w:val="both"/>
        <w:rPr>
          <w:rStyle w:val="Enfasiforte"/>
          <w:rFonts w:ascii="Minion Pro" w:hAnsi="Minion Pro"/>
          <w:sz w:val="52"/>
        </w:rPr>
      </w:pPr>
    </w:p>
    <w:p w:rsidR="00E72229" w:rsidRPr="00B42812" w:rsidRDefault="00E72229" w:rsidP="00E72229">
      <w:pPr>
        <w:pStyle w:val="Corpotesto"/>
        <w:jc w:val="both"/>
        <w:rPr>
          <w:rStyle w:val="Enfasiforte"/>
          <w:rFonts w:ascii="Minion Pro" w:hAnsi="Minion Pro"/>
          <w:sz w:val="52"/>
        </w:rPr>
      </w:pPr>
      <w:r w:rsidRPr="00B42812">
        <w:rPr>
          <w:rStyle w:val="Enfasiforte"/>
          <w:rFonts w:ascii="Minion Pro" w:hAnsi="Minion Pro"/>
          <w:sz w:val="52"/>
        </w:rPr>
        <w:lastRenderedPageBreak/>
        <w:t>XML</w:t>
      </w:r>
    </w:p>
    <w:p w:rsidR="00E72229" w:rsidRDefault="00E72229" w:rsidP="00B42812">
      <w:pPr>
        <w:pStyle w:val="Corpotesto"/>
        <w:spacing w:after="0"/>
        <w:jc w:val="both"/>
        <w:rPr>
          <w:rFonts w:ascii="Myriad Pro" w:hAnsi="Myriad Pro"/>
        </w:rPr>
      </w:pPr>
      <w:r w:rsidRPr="007C772E">
        <w:rPr>
          <w:rFonts w:ascii="Myriad Pro" w:hAnsi="Myriad Pro"/>
        </w:rPr>
        <w:t xml:space="preserve">(ingl. Acronimo per </w:t>
      </w:r>
      <w:r w:rsidRPr="007C772E">
        <w:rPr>
          <w:rStyle w:val="Enfasi"/>
          <w:rFonts w:ascii="Myriad Pro" w:hAnsi="Myriad Pro"/>
        </w:rPr>
        <w:t>eXstensible Markup Language</w:t>
      </w:r>
      <w:r w:rsidRPr="007C772E">
        <w:rPr>
          <w:rFonts w:ascii="Myriad Pro" w:hAnsi="Myriad Pro"/>
        </w:rPr>
        <w:t>)</w:t>
      </w:r>
    </w:p>
    <w:p w:rsidR="00B42812" w:rsidRPr="007C772E" w:rsidRDefault="00B42812" w:rsidP="00B42812">
      <w:pPr>
        <w:pStyle w:val="Corpotesto"/>
        <w:spacing w:after="0"/>
        <w:jc w:val="both"/>
        <w:rPr>
          <w:rFonts w:ascii="Myriad Pro" w:hAnsi="Myriad Pro"/>
        </w:rPr>
      </w:pPr>
    </w:p>
    <w:p w:rsidR="0052622C" w:rsidRDefault="0052622C" w:rsidP="00B42812">
      <w:pPr>
        <w:pStyle w:val="Corpotesto"/>
        <w:spacing w:after="0"/>
        <w:jc w:val="both"/>
        <w:rPr>
          <w:rFonts w:ascii="Myriad Pro" w:hAnsi="Myriad Pro"/>
        </w:rPr>
        <w:sectPr w:rsidR="0052622C" w:rsidSect="00C644A2">
          <w:type w:val="continuous"/>
          <w:pgSz w:w="11906" w:h="16838"/>
          <w:pgMar w:top="1985" w:right="1440" w:bottom="1843" w:left="1800" w:header="0" w:footer="0" w:gutter="0"/>
          <w:cols w:space="720"/>
          <w:formProt w:val="0"/>
          <w:docGrid w:linePitch="326"/>
        </w:sectPr>
      </w:pPr>
    </w:p>
    <w:p w:rsidR="00E72229" w:rsidRPr="007C772E" w:rsidRDefault="00E72229" w:rsidP="00B42812">
      <w:pPr>
        <w:pStyle w:val="Corpotesto"/>
        <w:spacing w:after="0"/>
        <w:jc w:val="both"/>
        <w:rPr>
          <w:rFonts w:ascii="Myriad Pro" w:hAnsi="Myriad Pro"/>
        </w:rPr>
      </w:pPr>
      <w:r w:rsidRPr="007C772E">
        <w:rPr>
          <w:rFonts w:ascii="Myriad Pro" w:hAnsi="Myriad Pro"/>
        </w:rPr>
        <w:lastRenderedPageBreak/>
        <w:t>Assieme ad HTML (</w:t>
      </w:r>
      <w:r w:rsidRPr="007C772E">
        <w:rPr>
          <w:rStyle w:val="Enfasi"/>
          <w:rFonts w:ascii="Myriad Pro" w:hAnsi="Myriad Pro"/>
        </w:rPr>
        <w:t>HiperText Markup Language</w:t>
      </w:r>
      <w:r w:rsidRPr="007C772E">
        <w:rPr>
          <w:rFonts w:ascii="Myriad Pro" w:hAnsi="Myriad Pro"/>
        </w:rPr>
        <w:t>), è un linguaggio di marcatura derivato da SGML (</w:t>
      </w:r>
      <w:r w:rsidRPr="007C772E">
        <w:rPr>
          <w:rStyle w:val="Enfasi"/>
          <w:rFonts w:ascii="Myriad Pro" w:hAnsi="Myriad Pro"/>
        </w:rPr>
        <w:t>Standard Generalized Markup Language</w:t>
      </w:r>
      <w:r w:rsidRPr="007C772E">
        <w:rPr>
          <w:rFonts w:ascii="Myriad Pro" w:hAnsi="Myriad Pro"/>
        </w:rPr>
        <w:t>). Esattamente come il suo genitore è di tipo descrittivo, ciò vuol dire che tutti i marcatori sono creati e pensati per descrivere la funzione delle porzioni di testo che racchiudono.</w:t>
      </w:r>
    </w:p>
    <w:p w:rsidR="00E72229" w:rsidRPr="007C772E" w:rsidRDefault="00E72229" w:rsidP="00B42812">
      <w:pPr>
        <w:pStyle w:val="Corpotesto"/>
        <w:spacing w:after="0"/>
        <w:jc w:val="both"/>
        <w:rPr>
          <w:rFonts w:ascii="Myriad Pro" w:hAnsi="Myriad Pro"/>
        </w:rPr>
      </w:pPr>
      <w:r w:rsidRPr="007C772E">
        <w:rPr>
          <w:rFonts w:ascii="Myriad Pro" w:hAnsi="Myriad Pro"/>
        </w:rPr>
        <w:t xml:space="preserve">Il progetto per lo sviluppo del </w:t>
      </w:r>
      <w:r w:rsidRPr="00B42812">
        <w:rPr>
          <w:rFonts w:ascii="Myriad Pro" w:hAnsi="Myriad Pro"/>
          <w:i/>
        </w:rPr>
        <w:t>XML</w:t>
      </w:r>
      <w:r w:rsidRPr="007C772E">
        <w:rPr>
          <w:rFonts w:ascii="Myriad Pro" w:hAnsi="Myriad Pro"/>
        </w:rPr>
        <w:t xml:space="preserve"> ha inizio nel 1996 con il fine di ampliare e potenziare la capacità di gestione ed </w:t>
      </w:r>
      <w:r w:rsidR="00B42812">
        <w:rPr>
          <w:rFonts w:ascii="Myriad Pro" w:hAnsi="Myriad Pro"/>
        </w:rPr>
        <w:t>elaborazione dei documenti sul W</w:t>
      </w:r>
      <w:r w:rsidRPr="007C772E">
        <w:rPr>
          <w:rFonts w:ascii="Myriad Pro" w:hAnsi="Myriad Pro"/>
        </w:rPr>
        <w:t xml:space="preserve">eb; per questo venne creato un gruppo di lavoro </w:t>
      </w:r>
      <w:r w:rsidRPr="007C772E">
        <w:rPr>
          <w:rStyle w:val="Enfasi"/>
          <w:rFonts w:ascii="Myriad Pro" w:hAnsi="Myriad Pro"/>
        </w:rPr>
        <w:t>XML Working Group</w:t>
      </w:r>
      <w:r w:rsidRPr="007C772E">
        <w:rPr>
          <w:rFonts w:ascii="Myriad Pro" w:hAnsi="Myriad Pro"/>
        </w:rPr>
        <w:t>, composto dai maggiori esperti mondiali di SGML, che nel 1998 completarono lo sviluppo del linguaggio di marcatura. Con la successiva sottoscrizione di Michael Sunshine, allora presidente del W3C (</w:t>
      </w:r>
      <w:r w:rsidRPr="007C772E">
        <w:rPr>
          <w:rStyle w:val="Enfasi"/>
          <w:rFonts w:ascii="Myriad Pro" w:hAnsi="Myriad Pro"/>
        </w:rPr>
        <w:t>Web Consortium</w:t>
      </w:r>
      <w:r w:rsidRPr="007C772E">
        <w:rPr>
          <w:rFonts w:ascii="Myriad Pro" w:hAnsi="Myriad Pro"/>
        </w:rPr>
        <w:t>), il linguaggio divenne uno standard internazionale.</w:t>
      </w:r>
    </w:p>
    <w:p w:rsidR="00E72229" w:rsidRPr="007C772E" w:rsidRDefault="00E72229" w:rsidP="00B42812">
      <w:pPr>
        <w:pStyle w:val="Corpotesto"/>
        <w:spacing w:after="0"/>
        <w:jc w:val="both"/>
        <w:rPr>
          <w:rFonts w:ascii="Myriad Pro" w:hAnsi="Myriad Pro"/>
        </w:rPr>
      </w:pPr>
      <w:r w:rsidRPr="00B42812">
        <w:rPr>
          <w:rFonts w:ascii="Myriad Pro" w:hAnsi="Myriad Pro"/>
          <w:i/>
        </w:rPr>
        <w:t>XML</w:t>
      </w:r>
      <w:r w:rsidRPr="007C772E">
        <w:rPr>
          <w:rFonts w:ascii="Myriad Pro" w:hAnsi="Myriad Pro"/>
        </w:rPr>
        <w:t xml:space="preserve"> può essere pensato come un sottoinsieme di SGML da cui eredita sia la sintassi sia la logica di funzionamento. Al contrario dell’HTML, </w:t>
      </w:r>
      <w:r w:rsidRPr="004A0669">
        <w:rPr>
          <w:rFonts w:ascii="Myriad Pro" w:hAnsi="Myriad Pro"/>
          <w:i/>
        </w:rPr>
        <w:t>XML</w:t>
      </w:r>
      <w:r w:rsidRPr="007C772E">
        <w:rPr>
          <w:rFonts w:ascii="Myriad Pro" w:hAnsi="Myriad Pro"/>
        </w:rPr>
        <w:t xml:space="preserve"> non ha dei marcatori fissi e determinati, ma, come ci suggerisce il nome,</w:t>
      </w:r>
      <w:r w:rsidR="00A87088">
        <w:rPr>
          <w:rFonts w:ascii="Myriad Pro" w:hAnsi="Myriad Pro"/>
        </w:rPr>
        <w:t xml:space="preserve"> è estensibile e modificabile. </w:t>
      </w:r>
      <w:r w:rsidRPr="007C772E">
        <w:rPr>
          <w:rFonts w:ascii="Myriad Pro" w:hAnsi="Myriad Pro"/>
        </w:rPr>
        <w:t>Tutto ciò è possibile grazie all’uso di una DTD (</w:t>
      </w:r>
      <w:r w:rsidRPr="007C772E">
        <w:rPr>
          <w:rStyle w:val="Enfasi"/>
          <w:rFonts w:ascii="Myriad Pro" w:hAnsi="Myriad Pro"/>
        </w:rPr>
        <w:t>Document Type Description</w:t>
      </w:r>
      <w:r w:rsidRPr="007C772E">
        <w:rPr>
          <w:rFonts w:ascii="Myriad Pro" w:hAnsi="Myriad Pro"/>
        </w:rPr>
        <w:t xml:space="preserve">): è importante avere ben chiaro, prima di iniziare ad avventurarsi nella pratica di questo linguaggio, che non può esistere un file </w:t>
      </w:r>
      <w:r w:rsidRPr="004A0669">
        <w:rPr>
          <w:rFonts w:ascii="Myriad Pro" w:hAnsi="Myriad Pro"/>
          <w:i/>
        </w:rPr>
        <w:t>XML</w:t>
      </w:r>
      <w:r w:rsidRPr="007C772E">
        <w:rPr>
          <w:rFonts w:ascii="Myriad Pro" w:hAnsi="Myriad Pro"/>
        </w:rPr>
        <w:t xml:space="preserve"> privo di DTD in quanto essa ne rappresenta implicitamente le fondamenta.</w:t>
      </w:r>
    </w:p>
    <w:p w:rsidR="00E72229" w:rsidRPr="007C772E" w:rsidRDefault="00E72229" w:rsidP="00B42812">
      <w:pPr>
        <w:pStyle w:val="Corpotesto"/>
        <w:spacing w:after="0"/>
        <w:jc w:val="both"/>
        <w:rPr>
          <w:rFonts w:ascii="Myriad Pro" w:hAnsi="Myriad Pro"/>
        </w:rPr>
      </w:pPr>
      <w:r w:rsidRPr="007C772E">
        <w:rPr>
          <w:rFonts w:ascii="Myriad Pro" w:hAnsi="Myriad Pro"/>
        </w:rPr>
        <w:lastRenderedPageBreak/>
        <w:t>Un’altra differenza fondamentale con l’HTML è che esso si preoccupa più di descrivere i pa</w:t>
      </w:r>
      <w:r w:rsidR="00B42812">
        <w:rPr>
          <w:rFonts w:ascii="Myriad Pro" w:hAnsi="Myriad Pro"/>
        </w:rPr>
        <w:t>rticolari fisici del </w:t>
      </w:r>
      <w:r w:rsidRPr="007C772E">
        <w:rPr>
          <w:rFonts w:ascii="Myriad Pro" w:hAnsi="Myriad Pro"/>
        </w:rPr>
        <w:t xml:space="preserve">documento (utilizzando </w:t>
      </w:r>
      <w:r w:rsidRPr="007C772E">
        <w:rPr>
          <w:rStyle w:val="Enfasi"/>
          <w:rFonts w:ascii="Myriad Pro" w:hAnsi="Myriad Pro"/>
        </w:rPr>
        <w:t>&lt;i&gt; &lt;/i&gt;</w:t>
      </w:r>
      <w:r w:rsidRPr="007C772E">
        <w:rPr>
          <w:rFonts w:ascii="Myriad Pro" w:hAnsi="Myriad Pro"/>
        </w:rPr>
        <w:t xml:space="preserve"> per segnalare un titolo in corsivo), l’</w:t>
      </w:r>
      <w:r w:rsidRPr="004A0669">
        <w:rPr>
          <w:rFonts w:ascii="Myriad Pro" w:hAnsi="Myriad Pro"/>
          <w:i/>
        </w:rPr>
        <w:t>XML</w:t>
      </w:r>
      <w:r w:rsidRPr="007C772E">
        <w:rPr>
          <w:rFonts w:ascii="Myriad Pro" w:hAnsi="Myriad Pro"/>
        </w:rPr>
        <w:t xml:space="preserve"> invece preferisce un tipo di descrizione degli aspetti logici, così un titolo in corsivo viene marcato come </w:t>
      </w:r>
      <w:r w:rsidRPr="007C772E">
        <w:rPr>
          <w:rStyle w:val="Enfasi"/>
          <w:rFonts w:ascii="Myriad Pro" w:hAnsi="Myriad Pro"/>
        </w:rPr>
        <w:t>&lt;title&gt;</w:t>
      </w:r>
      <w:r w:rsidRPr="007C772E">
        <w:rPr>
          <w:rFonts w:ascii="Myriad Pro" w:hAnsi="Myriad Pro"/>
        </w:rPr>
        <w:t xml:space="preserve"> per differenziarlo logicamente, e non graficamente, dagli altri oggetti testuali. Il li</w:t>
      </w:r>
      <w:r w:rsidR="00B42812">
        <w:rPr>
          <w:rFonts w:ascii="Myriad Pro" w:hAnsi="Myriad Pro"/>
        </w:rPr>
        <w:t xml:space="preserve">nguaggio di marcatura, quindi, </w:t>
      </w:r>
      <w:r w:rsidRPr="007C772E">
        <w:rPr>
          <w:rFonts w:ascii="Myriad Pro" w:hAnsi="Myriad Pro"/>
        </w:rPr>
        <w:t>non si interessa tanto di espletare il significato del singolo elemento, quanto di definire quale sia la sua relazione con gli altri.</w:t>
      </w:r>
    </w:p>
    <w:p w:rsidR="00E72229" w:rsidRPr="007C772E" w:rsidRDefault="00E72229" w:rsidP="00B42812">
      <w:pPr>
        <w:pStyle w:val="Corpotesto"/>
        <w:spacing w:after="0"/>
        <w:jc w:val="both"/>
        <w:rPr>
          <w:rFonts w:ascii="Myriad Pro" w:hAnsi="Myriad Pro"/>
        </w:rPr>
      </w:pPr>
      <w:r w:rsidRPr="007C772E">
        <w:rPr>
          <w:rFonts w:ascii="Myriad Pro" w:hAnsi="Myriad Pro"/>
        </w:rPr>
        <w:t>Altra peculiarità dell’</w:t>
      </w:r>
      <w:r w:rsidRPr="00B42812">
        <w:rPr>
          <w:rFonts w:ascii="Myriad Pro" w:hAnsi="Myriad Pro"/>
          <w:i/>
        </w:rPr>
        <w:t>XML</w:t>
      </w:r>
      <w:r w:rsidRPr="007C772E">
        <w:rPr>
          <w:rFonts w:ascii="Myriad Pro" w:hAnsi="Myriad Pro"/>
        </w:rPr>
        <w:t xml:space="preserve"> è il foglio di stile necessario per la visualizzazione sui browser: chiamato XSL (</w:t>
      </w:r>
      <w:r w:rsidRPr="007C772E">
        <w:rPr>
          <w:rStyle w:val="Enfasi"/>
          <w:rFonts w:ascii="Myriad Pro" w:hAnsi="Myriad Pro"/>
        </w:rPr>
        <w:t>Exstensible Stylesheet Language</w:t>
      </w:r>
      <w:r w:rsidRPr="007C772E">
        <w:rPr>
          <w:rFonts w:ascii="Myriad Pro" w:hAnsi="Myriad Pro"/>
        </w:rPr>
        <w:t xml:space="preserve">), esso permette non solo l’inserimento di specifiche di visualizzazione come i contenuti grafici ed il posizionamento dei contenuti, ma principalmente di preoccupa rendere leggibile il file </w:t>
      </w:r>
      <w:r w:rsidRPr="004A0669">
        <w:rPr>
          <w:rFonts w:ascii="Myriad Pro" w:hAnsi="Myriad Pro"/>
          <w:i/>
        </w:rPr>
        <w:t>XML</w:t>
      </w:r>
      <w:r w:rsidRPr="007C772E">
        <w:rPr>
          <w:rFonts w:ascii="Myriad Pro" w:hAnsi="Myriad Pro"/>
        </w:rPr>
        <w:t xml:space="preserve"> per il browser.</w:t>
      </w:r>
    </w:p>
    <w:p w:rsidR="00E72229" w:rsidRPr="007C772E" w:rsidRDefault="00E72229" w:rsidP="00B42812">
      <w:pPr>
        <w:pStyle w:val="Corpotesto"/>
        <w:spacing w:after="0"/>
        <w:jc w:val="both"/>
        <w:rPr>
          <w:rFonts w:ascii="Myriad Pro" w:hAnsi="Myriad Pro"/>
        </w:rPr>
      </w:pPr>
      <w:r w:rsidRPr="007C772E">
        <w:rPr>
          <w:rFonts w:ascii="Myriad Pro" w:hAnsi="Myriad Pro"/>
        </w:rPr>
        <w:t xml:space="preserve">Indispensabile in ogni documento </w:t>
      </w:r>
      <w:r w:rsidRPr="00B42812">
        <w:rPr>
          <w:rFonts w:ascii="Myriad Pro" w:hAnsi="Myriad Pro"/>
          <w:i/>
        </w:rPr>
        <w:t>XML</w:t>
      </w:r>
      <w:r w:rsidRPr="007C772E">
        <w:rPr>
          <w:rFonts w:ascii="Myriad Pro" w:hAnsi="Myriad Pro"/>
        </w:rPr>
        <w:t xml:space="preserve"> è il prologo nel quale è contenuta la dichiarazione della versione del linguaggio utilizzata e specifica il set di caratteri usati dalla codifica caratteri.</w:t>
      </w:r>
    </w:p>
    <w:p w:rsidR="00E72229" w:rsidRPr="007C772E" w:rsidRDefault="00E72229" w:rsidP="00B42812">
      <w:pPr>
        <w:pStyle w:val="Corpotesto"/>
        <w:spacing w:after="0"/>
        <w:jc w:val="both"/>
        <w:rPr>
          <w:rFonts w:ascii="Myriad Pro" w:hAnsi="Myriad Pro"/>
        </w:rPr>
      </w:pPr>
      <w:r w:rsidRPr="007C772E">
        <w:rPr>
          <w:rFonts w:ascii="Myriad Pro" w:hAnsi="Myriad Pro"/>
        </w:rPr>
        <w:t>All’interno della codifica è anche possibile utilizzare dei commenti utili nel caso in cui un certo documento subisca più lavorazioni da parte di mani diverse: l’uso dei commenti serve al codificatore per segnalare delle particolarità del documento o per suggerire metodi di lavorazione.</w:t>
      </w:r>
    </w:p>
    <w:p w:rsidR="00E72229" w:rsidRPr="007C772E" w:rsidRDefault="00E72229" w:rsidP="00B42812">
      <w:pPr>
        <w:pStyle w:val="Corpotesto"/>
        <w:spacing w:after="0"/>
        <w:jc w:val="both"/>
        <w:rPr>
          <w:rFonts w:ascii="Myriad Pro" w:hAnsi="Myriad Pro"/>
        </w:rPr>
      </w:pPr>
      <w:r w:rsidRPr="007C772E">
        <w:rPr>
          <w:rFonts w:ascii="Myriad Pro" w:hAnsi="Myriad Pro"/>
        </w:rPr>
        <w:lastRenderedPageBreak/>
        <w:t>In ultimo va citato l’uso delle entità che aiuta a codificare tutte quelle parti, non necessariamente testuali, che non possono essere piegate alla lo</w:t>
      </w:r>
      <w:r w:rsidR="00B42812">
        <w:rPr>
          <w:rFonts w:ascii="Myriad Pro" w:hAnsi="Myriad Pro"/>
        </w:rPr>
        <w:t>gica gerarchica del documento. P</w:t>
      </w:r>
      <w:r w:rsidRPr="007C772E">
        <w:rPr>
          <w:rFonts w:ascii="Myriad Pro" w:hAnsi="Myriad Pro"/>
        </w:rPr>
        <w:t>osso</w:t>
      </w:r>
      <w:r w:rsidR="00B42812">
        <w:rPr>
          <w:rFonts w:ascii="Myriad Pro" w:hAnsi="Myriad Pro"/>
        </w:rPr>
        <w:t>no</w:t>
      </w:r>
      <w:r w:rsidRPr="007C772E">
        <w:rPr>
          <w:rFonts w:ascii="Myriad Pro" w:hAnsi="Myriad Pro"/>
        </w:rPr>
        <w:t xml:space="preserve"> essere, quindi, di due tipi, quelle generali, già </w:t>
      </w:r>
      <w:r w:rsidRPr="007C772E">
        <w:rPr>
          <w:rFonts w:ascii="Myriad Pro" w:hAnsi="Myriad Pro"/>
        </w:rPr>
        <w:lastRenderedPageBreak/>
        <w:t>normalmente inserite nella DTD (delimitate da &amp; e ;), e quelle parametriche, più specifiche, che vengono usate solo nelle dichiarazioni di markup (delimitate da % e ;).</w:t>
      </w:r>
    </w:p>
    <w:p w:rsidR="0052622C" w:rsidRDefault="0052622C" w:rsidP="00E72229">
      <w:pPr>
        <w:pStyle w:val="Corpotesto"/>
        <w:jc w:val="both"/>
        <w:rPr>
          <w:rFonts w:ascii="Myriad Pro" w:hAnsi="Myriad Pro"/>
        </w:rPr>
        <w:sectPr w:rsidR="0052622C" w:rsidSect="0052622C">
          <w:type w:val="continuous"/>
          <w:pgSz w:w="11906" w:h="16838"/>
          <w:pgMar w:top="1985" w:right="1440" w:bottom="1843" w:left="1800" w:header="0" w:footer="0" w:gutter="0"/>
          <w:cols w:num="2" w:space="720"/>
          <w:formProt w:val="0"/>
          <w:docGrid w:linePitch="326"/>
        </w:sectPr>
      </w:pPr>
    </w:p>
    <w:p w:rsidR="00B42812" w:rsidRDefault="00B42812" w:rsidP="0052622C">
      <w:pPr>
        <w:pStyle w:val="Corpotesto"/>
        <w:spacing w:after="0"/>
        <w:jc w:val="both"/>
        <w:rPr>
          <w:rFonts w:ascii="Myriad Pro" w:hAnsi="Myriad Pro"/>
        </w:rPr>
      </w:pPr>
    </w:p>
    <w:p w:rsidR="00B42812" w:rsidRDefault="00B42812" w:rsidP="0052622C">
      <w:pPr>
        <w:pStyle w:val="Corpotesto"/>
        <w:spacing w:after="0"/>
        <w:jc w:val="both"/>
        <w:rPr>
          <w:rFonts w:ascii="Myriad Pro" w:hAnsi="Myriad Pro"/>
        </w:rPr>
      </w:pPr>
    </w:p>
    <w:p w:rsidR="00E72229" w:rsidRPr="00B42812" w:rsidRDefault="00E72229" w:rsidP="0052622C">
      <w:pPr>
        <w:pStyle w:val="Corpotesto"/>
        <w:spacing w:after="0"/>
        <w:jc w:val="both"/>
        <w:rPr>
          <w:rFonts w:ascii="Myriad Pro" w:hAnsi="Myriad Pro"/>
          <w:b/>
        </w:rPr>
      </w:pPr>
      <w:r w:rsidRPr="00B42812">
        <w:rPr>
          <w:rFonts w:ascii="Myriad Pro" w:hAnsi="Myriad Pro"/>
          <w:b/>
        </w:rPr>
        <w:t>Bibliografia</w:t>
      </w:r>
      <w:r w:rsidR="00B42812" w:rsidRPr="00B42812">
        <w:rPr>
          <w:rFonts w:ascii="Myriad Pro" w:hAnsi="Myriad Pro"/>
          <w:b/>
        </w:rPr>
        <w:t xml:space="preserve"> Consigliata</w:t>
      </w:r>
      <w:r w:rsidRPr="00B42812">
        <w:rPr>
          <w:rFonts w:ascii="Myriad Pro" w:hAnsi="Myriad Pro"/>
          <w:b/>
        </w:rPr>
        <w:t>:</w:t>
      </w:r>
    </w:p>
    <w:p w:rsidR="00E72229" w:rsidRPr="0052622C" w:rsidRDefault="00B42812" w:rsidP="0052622C">
      <w:pPr>
        <w:pStyle w:val="Corpotesto"/>
        <w:tabs>
          <w:tab w:val="left" w:pos="0"/>
        </w:tabs>
        <w:spacing w:after="0"/>
        <w:jc w:val="both"/>
        <w:rPr>
          <w:rFonts w:ascii="Myriad Pro" w:hAnsi="Myriad Pro"/>
          <w:sz w:val="22"/>
        </w:rPr>
      </w:pPr>
      <w:r>
        <w:rPr>
          <w:rFonts w:ascii="Myriad Pro" w:hAnsi="Myriad Pro"/>
          <w:sz w:val="22"/>
        </w:rPr>
        <w:t xml:space="preserve">Ausiello G. </w:t>
      </w:r>
      <w:r w:rsidRPr="00B42812">
        <w:rPr>
          <w:rFonts w:ascii="Myriad Pro" w:hAnsi="Myriad Pro"/>
          <w:i/>
          <w:sz w:val="22"/>
        </w:rPr>
        <w:t xml:space="preserve">et </w:t>
      </w:r>
      <w:proofErr w:type="gramStart"/>
      <w:r w:rsidRPr="00B42812">
        <w:rPr>
          <w:rFonts w:ascii="Myriad Pro" w:hAnsi="Myriad Pro"/>
          <w:i/>
          <w:sz w:val="22"/>
        </w:rPr>
        <w:t>al</w:t>
      </w:r>
      <w:r>
        <w:rPr>
          <w:rFonts w:ascii="Myriad Pro" w:hAnsi="Myriad Pro"/>
          <w:sz w:val="22"/>
        </w:rPr>
        <w:t>.</w:t>
      </w:r>
      <w:r w:rsidR="00E72229" w:rsidRPr="0052622C">
        <w:rPr>
          <w:rFonts w:ascii="Myriad Pro" w:hAnsi="Myriad Pro"/>
          <w:sz w:val="22"/>
        </w:rPr>
        <w:t>,</w:t>
      </w:r>
      <w:proofErr w:type="gramEnd"/>
      <w:r w:rsidR="00E72229" w:rsidRPr="0052622C">
        <w:rPr>
          <w:rFonts w:ascii="Myriad Pro" w:hAnsi="Myriad Pro"/>
          <w:sz w:val="22"/>
        </w:rPr>
        <w:t xml:space="preserve"> </w:t>
      </w:r>
      <w:r w:rsidR="00E72229" w:rsidRPr="0052622C">
        <w:rPr>
          <w:rStyle w:val="Enfasi"/>
          <w:rFonts w:ascii="Myriad Pro" w:hAnsi="Myriad Pro"/>
          <w:sz w:val="22"/>
        </w:rPr>
        <w:t>Modelli e linguaggi dell'informatica</w:t>
      </w:r>
      <w:r w:rsidR="00E72229" w:rsidRPr="0052622C">
        <w:rPr>
          <w:rFonts w:ascii="Myriad Pro" w:hAnsi="Myriad Pro"/>
          <w:sz w:val="22"/>
        </w:rPr>
        <w:t>, Milano, McGraw-Hill</w:t>
      </w:r>
      <w:r w:rsidR="004A0669">
        <w:rPr>
          <w:rFonts w:ascii="Myriad Pro" w:hAnsi="Myriad Pro"/>
          <w:sz w:val="22"/>
        </w:rPr>
        <w:t xml:space="preserve"> Education</w:t>
      </w:r>
      <w:r w:rsidR="00E72229" w:rsidRPr="0052622C">
        <w:rPr>
          <w:rFonts w:ascii="Myriad Pro" w:hAnsi="Myriad Pro"/>
          <w:sz w:val="22"/>
        </w:rPr>
        <w:t>, 1991</w:t>
      </w:r>
    </w:p>
    <w:p w:rsidR="00E72229" w:rsidRPr="0052622C" w:rsidRDefault="00E72229" w:rsidP="0052622C">
      <w:pPr>
        <w:pStyle w:val="Corpotesto"/>
        <w:tabs>
          <w:tab w:val="left" w:pos="0"/>
        </w:tabs>
        <w:spacing w:after="0"/>
        <w:jc w:val="both"/>
        <w:rPr>
          <w:rFonts w:ascii="Myriad Pro" w:hAnsi="Myriad Pro"/>
          <w:sz w:val="22"/>
        </w:rPr>
      </w:pPr>
      <w:r w:rsidRPr="0052622C">
        <w:rPr>
          <w:rFonts w:ascii="Myriad Pro" w:hAnsi="Myriad Pro"/>
          <w:sz w:val="22"/>
        </w:rPr>
        <w:t xml:space="preserve">Ciotti F., </w:t>
      </w:r>
      <w:r w:rsidRPr="0052622C">
        <w:rPr>
          <w:rStyle w:val="Enfasi"/>
          <w:rFonts w:ascii="Myriad Pro" w:hAnsi="Myriad Pro"/>
          <w:sz w:val="22"/>
        </w:rPr>
        <w:t>Il testo e l'automa. Saggi di teoria e critica computazionale dei testi letterari</w:t>
      </w:r>
      <w:r w:rsidRPr="0052622C">
        <w:rPr>
          <w:rFonts w:ascii="Myriad Pro" w:hAnsi="Myriad Pro"/>
          <w:sz w:val="22"/>
        </w:rPr>
        <w:t>, Rom</w:t>
      </w:r>
      <w:r w:rsidR="00F712C4">
        <w:rPr>
          <w:rFonts w:ascii="Myriad Pro" w:hAnsi="Myriad Pro"/>
          <w:sz w:val="22"/>
        </w:rPr>
        <w:t>a, ARACNE editrice s.r.l., 2007</w:t>
      </w:r>
    </w:p>
    <w:p w:rsidR="00E72229" w:rsidRPr="0052622C" w:rsidRDefault="00F712C4" w:rsidP="0052622C">
      <w:pPr>
        <w:pStyle w:val="Corpotesto"/>
        <w:tabs>
          <w:tab w:val="left" w:pos="0"/>
        </w:tabs>
        <w:spacing w:after="0"/>
        <w:jc w:val="both"/>
        <w:rPr>
          <w:rFonts w:ascii="Myriad Pro" w:hAnsi="Myriad Pro"/>
          <w:sz w:val="22"/>
        </w:rPr>
      </w:pPr>
      <w:r>
        <w:rPr>
          <w:rFonts w:ascii="Myriad Pro" w:hAnsi="Myriad Pro"/>
          <w:sz w:val="22"/>
        </w:rPr>
        <w:t xml:space="preserve">Moller A. - Schwartzbach M.I. - </w:t>
      </w:r>
      <w:r w:rsidR="00E72229" w:rsidRPr="0052622C">
        <w:rPr>
          <w:rFonts w:ascii="Myriad Pro" w:hAnsi="Myriad Pro"/>
          <w:sz w:val="22"/>
        </w:rPr>
        <w:t xml:space="preserve">Gaburri S. (a cura di), </w:t>
      </w:r>
      <w:r w:rsidR="00E72229" w:rsidRPr="0052622C">
        <w:rPr>
          <w:rStyle w:val="Enfasi"/>
          <w:rFonts w:ascii="Myriad Pro" w:hAnsi="Myriad Pro"/>
          <w:sz w:val="22"/>
        </w:rPr>
        <w:t>Introduzione a XML</w:t>
      </w:r>
      <w:r w:rsidR="00E72229" w:rsidRPr="0052622C">
        <w:rPr>
          <w:rFonts w:ascii="Myriad Pro" w:hAnsi="Myriad Pro"/>
          <w:sz w:val="22"/>
        </w:rPr>
        <w:t xml:space="preserve">, </w:t>
      </w:r>
      <w:r>
        <w:rPr>
          <w:rFonts w:ascii="Myriad Pro" w:hAnsi="Myriad Pro"/>
          <w:sz w:val="22"/>
        </w:rPr>
        <w:t xml:space="preserve">Milano, </w:t>
      </w:r>
      <w:r w:rsidR="00E72229" w:rsidRPr="0052622C">
        <w:rPr>
          <w:rFonts w:ascii="Myriad Pro" w:hAnsi="Myriad Pro"/>
          <w:sz w:val="22"/>
        </w:rPr>
        <w:t>Pearson, 2007</w:t>
      </w:r>
    </w:p>
    <w:p w:rsidR="00E72229" w:rsidRPr="0052622C" w:rsidRDefault="00E72229" w:rsidP="0052622C">
      <w:pPr>
        <w:pStyle w:val="Corpotesto"/>
        <w:tabs>
          <w:tab w:val="left" w:pos="0"/>
        </w:tabs>
        <w:spacing w:after="0"/>
        <w:jc w:val="both"/>
        <w:rPr>
          <w:rFonts w:ascii="Myriad Pro" w:hAnsi="Myriad Pro"/>
          <w:sz w:val="22"/>
        </w:rPr>
      </w:pPr>
      <w:r w:rsidRPr="0052622C">
        <w:rPr>
          <w:rFonts w:ascii="Myriad Pro" w:hAnsi="Myriad Pro"/>
          <w:sz w:val="22"/>
        </w:rPr>
        <w:t xml:space="preserve">Tissoni F., </w:t>
      </w:r>
      <w:r w:rsidRPr="0052622C">
        <w:rPr>
          <w:rStyle w:val="Enfasi"/>
          <w:rFonts w:ascii="Myriad Pro" w:hAnsi="Myriad Pro"/>
          <w:sz w:val="22"/>
        </w:rPr>
        <w:t>Lineamenti di editoria multimediale</w:t>
      </w:r>
      <w:r w:rsidRPr="0052622C">
        <w:rPr>
          <w:rFonts w:ascii="Myriad Pro" w:hAnsi="Myriad Pro"/>
          <w:sz w:val="22"/>
        </w:rPr>
        <w:t>, Milano, Edizioni Unicopli, 2009</w:t>
      </w:r>
    </w:p>
    <w:p w:rsidR="0052622C" w:rsidRDefault="0052622C" w:rsidP="0052622C">
      <w:pPr>
        <w:pStyle w:val="Corpotesto"/>
        <w:spacing w:after="0"/>
        <w:jc w:val="both"/>
        <w:rPr>
          <w:rFonts w:ascii="Myriad Pro" w:hAnsi="Myriad Pro"/>
          <w:b/>
          <w:sz w:val="22"/>
        </w:rPr>
      </w:pPr>
    </w:p>
    <w:p w:rsidR="00E72229" w:rsidRPr="0052622C" w:rsidRDefault="00E72229" w:rsidP="0052622C">
      <w:pPr>
        <w:pStyle w:val="Corpotesto"/>
        <w:spacing w:after="0"/>
        <w:jc w:val="both"/>
        <w:rPr>
          <w:rFonts w:ascii="Myriad Pro" w:hAnsi="Myriad Pro"/>
          <w:b/>
          <w:sz w:val="22"/>
        </w:rPr>
      </w:pPr>
      <w:r w:rsidRPr="0052622C">
        <w:rPr>
          <w:rFonts w:ascii="Myriad Pro" w:hAnsi="Myriad Pro"/>
          <w:b/>
          <w:sz w:val="22"/>
        </w:rPr>
        <w:t>Sitografia:</w:t>
      </w:r>
    </w:p>
    <w:p w:rsidR="00E72229" w:rsidRPr="00256FB7" w:rsidRDefault="00E72229" w:rsidP="0052622C">
      <w:pPr>
        <w:pStyle w:val="Corpotesto"/>
        <w:tabs>
          <w:tab w:val="left" w:pos="0"/>
        </w:tabs>
        <w:spacing w:after="0"/>
        <w:jc w:val="both"/>
        <w:rPr>
          <w:rStyle w:val="CollegamentoInternet"/>
          <w:rFonts w:ascii="Myriad Pro" w:hAnsi="Myriad Pro"/>
          <w:sz w:val="22"/>
          <w:szCs w:val="22"/>
        </w:rPr>
      </w:pPr>
      <w:r w:rsidRPr="00256FB7">
        <w:rPr>
          <w:rFonts w:ascii="Myriad Pro" w:hAnsi="Myriad Pro"/>
          <w:sz w:val="22"/>
          <w:szCs w:val="22"/>
        </w:rPr>
        <w:t xml:space="preserve">Sorato </w:t>
      </w:r>
      <w:r w:rsidR="00F712C4" w:rsidRPr="00256FB7">
        <w:rPr>
          <w:rFonts w:ascii="Myriad Pro" w:hAnsi="Myriad Pro"/>
          <w:sz w:val="22"/>
          <w:szCs w:val="22"/>
        </w:rPr>
        <w:t>A.,</w:t>
      </w:r>
      <w:r w:rsidRPr="00256FB7">
        <w:rPr>
          <w:rFonts w:ascii="Myriad Pro" w:hAnsi="Myriad Pro"/>
          <w:sz w:val="22"/>
          <w:szCs w:val="22"/>
        </w:rPr>
        <w:t xml:space="preserve"> </w:t>
      </w:r>
      <w:r w:rsidRPr="00256FB7">
        <w:rPr>
          <w:rStyle w:val="Enfasi"/>
          <w:rFonts w:ascii="Myriad Pro" w:hAnsi="Myriad Pro"/>
          <w:sz w:val="22"/>
          <w:szCs w:val="22"/>
        </w:rPr>
        <w:t>Linguaggi per la rete: XML</w:t>
      </w:r>
      <w:r w:rsidR="00F712C4" w:rsidRPr="00256FB7">
        <w:rPr>
          <w:rFonts w:ascii="Myriad Pro" w:hAnsi="Myriad Pro"/>
          <w:sz w:val="22"/>
          <w:szCs w:val="22"/>
        </w:rPr>
        <w:t>, &lt;</w:t>
      </w:r>
      <w:hyperlink r:id="rId191">
        <w:r w:rsidRPr="00256FB7">
          <w:rPr>
            <w:rStyle w:val="CollegamentoInternet"/>
            <w:rFonts w:ascii="Myriad Pro" w:hAnsi="Myriad Pro"/>
            <w:sz w:val="22"/>
            <w:szCs w:val="22"/>
          </w:rPr>
          <w:t>http://www.dsi.unive.it/~asorato/SlideXML/DTD.pdf</w:t>
        </w:r>
      </w:hyperlink>
      <w:r w:rsidR="00F712C4" w:rsidRPr="00256FB7">
        <w:rPr>
          <w:rStyle w:val="CollegamentoInternet"/>
          <w:rFonts w:ascii="Myriad Pro" w:hAnsi="Myriad Pro"/>
          <w:sz w:val="22"/>
          <w:szCs w:val="22"/>
        </w:rPr>
        <w:t>&gt;</w:t>
      </w:r>
    </w:p>
    <w:p w:rsidR="00F712C4" w:rsidRPr="00256FB7" w:rsidRDefault="00F712C4" w:rsidP="0052622C">
      <w:pPr>
        <w:pStyle w:val="Corpotesto"/>
        <w:tabs>
          <w:tab w:val="left" w:pos="0"/>
        </w:tabs>
        <w:spacing w:after="0"/>
        <w:jc w:val="both"/>
        <w:rPr>
          <w:rFonts w:ascii="Myriad Pro" w:hAnsi="Myriad Pro"/>
          <w:sz w:val="22"/>
          <w:szCs w:val="22"/>
        </w:rPr>
      </w:pPr>
    </w:p>
    <w:p w:rsidR="00F712C4" w:rsidRPr="00256FB7" w:rsidRDefault="00F712C4" w:rsidP="00F712C4">
      <w:pPr>
        <w:pStyle w:val="Corpotesto"/>
        <w:tabs>
          <w:tab w:val="left" w:pos="0"/>
        </w:tabs>
        <w:spacing w:after="0"/>
        <w:jc w:val="both"/>
        <w:rPr>
          <w:rFonts w:ascii="Myriad Pro" w:hAnsi="Myriad Pro"/>
          <w:sz w:val="22"/>
          <w:szCs w:val="22"/>
        </w:rPr>
      </w:pPr>
      <w:r w:rsidRPr="00256FB7">
        <w:rPr>
          <w:rFonts w:ascii="Myriad Pro" w:hAnsi="Myriad Pro"/>
          <w:sz w:val="22"/>
          <w:szCs w:val="22"/>
        </w:rPr>
        <w:t>*</w:t>
      </w:r>
      <w:r w:rsidRPr="00256FB7">
        <w:rPr>
          <w:rFonts w:ascii="Myriad Pro" w:hAnsi="Myriad Pro"/>
          <w:i/>
          <w:sz w:val="22"/>
          <w:szCs w:val="22"/>
        </w:rPr>
        <w:t>Learn W3C</w:t>
      </w:r>
      <w:r w:rsidRPr="00256FB7">
        <w:rPr>
          <w:rFonts w:ascii="Myriad Pro" w:hAnsi="Myriad Pro"/>
          <w:sz w:val="22"/>
          <w:szCs w:val="22"/>
        </w:rPr>
        <w:t xml:space="preserve"> (</w:t>
      </w:r>
      <w:r w:rsidRPr="00256FB7">
        <w:rPr>
          <w:rFonts w:ascii="Myriad Pro" w:hAnsi="Myriad Pro"/>
          <w:i/>
          <w:sz w:val="22"/>
          <w:szCs w:val="22"/>
        </w:rPr>
        <w:t>s.v</w:t>
      </w:r>
      <w:r w:rsidRPr="00256FB7">
        <w:rPr>
          <w:rFonts w:ascii="Myriad Pro" w:hAnsi="Myriad Pro"/>
          <w:sz w:val="22"/>
          <w:szCs w:val="22"/>
        </w:rPr>
        <w:t xml:space="preserve">.), in </w:t>
      </w:r>
      <w:r w:rsidRPr="00256FB7">
        <w:rPr>
          <w:rFonts w:ascii="Myriad Pro" w:hAnsi="Myriad Pro"/>
          <w:i/>
          <w:sz w:val="22"/>
          <w:szCs w:val="22"/>
        </w:rPr>
        <w:t>w3schools.com</w:t>
      </w:r>
      <w:r w:rsidRPr="00256FB7">
        <w:rPr>
          <w:rFonts w:ascii="Myriad Pro" w:hAnsi="Myriad Pro"/>
          <w:sz w:val="22"/>
          <w:szCs w:val="22"/>
        </w:rPr>
        <w:t>, &lt;</w:t>
      </w:r>
      <w:hyperlink r:id="rId192">
        <w:r w:rsidRPr="00256FB7">
          <w:rPr>
            <w:rStyle w:val="CollegamentoInternet"/>
            <w:rFonts w:ascii="Myriad Pro" w:hAnsi="Myriad Pro"/>
            <w:sz w:val="22"/>
            <w:szCs w:val="22"/>
          </w:rPr>
          <w:t>http://www.w3schools.com/</w:t>
        </w:r>
      </w:hyperlink>
      <w:r w:rsidRPr="00256FB7">
        <w:rPr>
          <w:rStyle w:val="CollegamentoInternet"/>
          <w:rFonts w:ascii="Myriad Pro" w:hAnsi="Myriad Pro"/>
          <w:sz w:val="22"/>
          <w:szCs w:val="22"/>
        </w:rPr>
        <w:t>&gt;</w:t>
      </w:r>
    </w:p>
    <w:p w:rsidR="006200B6" w:rsidRDefault="006200B6" w:rsidP="006200B6">
      <w:pPr>
        <w:pStyle w:val="Corpotesto"/>
        <w:spacing w:after="0"/>
        <w:rPr>
          <w:rFonts w:ascii="Myriad Pro" w:hAnsi="Myriad Pro"/>
          <w:sz w:val="22"/>
        </w:rPr>
      </w:pPr>
    </w:p>
    <w:p w:rsidR="00E72229" w:rsidRPr="0052622C" w:rsidRDefault="00E72229" w:rsidP="006200B6">
      <w:pPr>
        <w:pStyle w:val="Corpotesto"/>
        <w:spacing w:after="0"/>
        <w:jc w:val="right"/>
        <w:rPr>
          <w:rFonts w:ascii="Myriad Pro" w:hAnsi="Myriad Pro"/>
        </w:rPr>
      </w:pPr>
      <w:r w:rsidRPr="0052622C">
        <w:rPr>
          <w:rFonts w:ascii="Myriad Pro" w:hAnsi="Myriad Pro"/>
        </w:rPr>
        <w:t>[</w:t>
      </w:r>
      <w:r w:rsidRPr="0052622C">
        <w:rPr>
          <w:rStyle w:val="Enfasi"/>
          <w:rFonts w:ascii="Myriad Pro" w:hAnsi="Myriad Pro"/>
        </w:rPr>
        <w:t>Alessia Marini</w:t>
      </w:r>
      <w:r w:rsidRPr="0052622C">
        <w:rPr>
          <w:rFonts w:ascii="Myriad Pro" w:hAnsi="Myriad Pro"/>
        </w:rPr>
        <w:t>]</w:t>
      </w:r>
    </w:p>
    <w:p w:rsidR="00E72229" w:rsidRPr="0052622C" w:rsidRDefault="00E72229" w:rsidP="0052622C">
      <w:pPr>
        <w:rPr>
          <w:sz w:val="22"/>
        </w:rPr>
      </w:pPr>
    </w:p>
    <w:p w:rsidR="00DC5CA8" w:rsidRPr="0052622C" w:rsidRDefault="00DC5CA8" w:rsidP="0052622C">
      <w:pPr>
        <w:pStyle w:val="Corpotesto"/>
        <w:spacing w:after="0"/>
        <w:jc w:val="both"/>
        <w:rPr>
          <w:rFonts w:ascii="Myriad Pro" w:hAnsi="Myriad Pro"/>
          <w:sz w:val="22"/>
        </w:rPr>
      </w:pPr>
      <w:bookmarkStart w:id="4" w:name="_GoBack"/>
      <w:bookmarkEnd w:id="4"/>
    </w:p>
    <w:sectPr w:rsidR="00DC5CA8" w:rsidRPr="0052622C" w:rsidSect="00C644A2">
      <w:type w:val="continuous"/>
      <w:pgSz w:w="11906" w:h="16838"/>
      <w:pgMar w:top="1985" w:right="1440" w:bottom="1843" w:left="180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A9B" w:rsidRDefault="004F4A9B" w:rsidP="00F9120A">
      <w:r>
        <w:separator/>
      </w:r>
    </w:p>
  </w:endnote>
  <w:endnote w:type="continuationSeparator" w:id="0">
    <w:p w:rsidR="004F4A9B" w:rsidRDefault="004F4A9B" w:rsidP="00F9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 Pro">
    <w:altName w:val="Corbel"/>
    <w:panose1 w:val="00000000000000000000"/>
    <w:charset w:val="00"/>
    <w:family w:val="swiss"/>
    <w:notTrueType/>
    <w:pitch w:val="variable"/>
    <w:sig w:usb0="A00002AF" w:usb1="5000204B" w:usb2="00000000" w:usb3="00000000" w:csb0="0000009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font>
  <w:font w:name="Liberation Serif">
    <w:altName w:val="Times New Roman"/>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Minion Pro">
    <w:altName w:val="Cambria Math"/>
    <w:panose1 w:val="00000000000000000000"/>
    <w:charset w:val="00"/>
    <w:family w:val="roman"/>
    <w:notTrueType/>
    <w:pitch w:val="variable"/>
    <w:sig w:usb0="00000001" w:usb1="00000001" w:usb2="00000000" w:usb3="00000000" w:csb0="0000019F" w:csb1="00000000"/>
  </w:font>
  <w:font w:name="Times New Roman;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A6D" w:rsidRDefault="002A6A6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A9B" w:rsidRDefault="004F4A9B" w:rsidP="00F9120A">
      <w:r>
        <w:separator/>
      </w:r>
    </w:p>
  </w:footnote>
  <w:footnote w:type="continuationSeparator" w:id="0">
    <w:p w:rsidR="004F4A9B" w:rsidRDefault="004F4A9B" w:rsidP="00F912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47AF"/>
    <w:multiLevelType w:val="multilevel"/>
    <w:tmpl w:val="9A4CC776"/>
    <w:lvl w:ilvl="0">
      <w:start w:val="1"/>
      <w:numFmt w:val="decimal"/>
      <w:lvlText w:val="%1."/>
      <w:lvlJc w:val="left"/>
      <w:pPr>
        <w:tabs>
          <w:tab w:val="num" w:pos="283"/>
        </w:tabs>
        <w:ind w:left="283" w:hanging="283"/>
      </w:pPr>
    </w:lvl>
    <w:lvl w:ilvl="1">
      <w:start w:val="1"/>
      <w:numFmt w:val="decimal"/>
      <w:lvlText w:val="%2."/>
      <w:lvlJc w:val="left"/>
      <w:pPr>
        <w:tabs>
          <w:tab w:val="num" w:pos="990"/>
        </w:tabs>
        <w:ind w:left="990" w:hanging="283"/>
      </w:p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1">
    <w:nsid w:val="0475291B"/>
    <w:multiLevelType w:val="multilevel"/>
    <w:tmpl w:val="BBCC16C6"/>
    <w:lvl w:ilvl="0">
      <w:start w:val="1"/>
      <w:numFmt w:val="decimal"/>
      <w:lvlText w:val="%1."/>
      <w:lvlJc w:val="left"/>
      <w:pPr>
        <w:tabs>
          <w:tab w:val="num" w:pos="283"/>
        </w:tabs>
        <w:ind w:left="283" w:hanging="283"/>
      </w:pPr>
      <w:rPr>
        <w:rFonts w:ascii="Myriad Pro" w:eastAsia="Noto Serif CJK SC" w:hAnsi="Myriad Pro" w:cs="Lohit Devanagari"/>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2">
    <w:nsid w:val="07D06210"/>
    <w:multiLevelType w:val="multilevel"/>
    <w:tmpl w:val="B7D2A796"/>
    <w:lvl w:ilvl="0">
      <w:start w:val="1"/>
      <w:numFmt w:val="bullet"/>
      <w:lvlText w:val=""/>
      <w:lvlJc w:val="left"/>
      <w:pPr>
        <w:tabs>
          <w:tab w:val="num" w:pos="283"/>
        </w:tabs>
        <w:ind w:left="283" w:hanging="283"/>
      </w:pPr>
      <w:rPr>
        <w:rFonts w:ascii="Symbol" w:hAnsi="Symbol" w:cs="OpenSymbol" w:hint="default"/>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3">
    <w:nsid w:val="11EC2F33"/>
    <w:multiLevelType w:val="multilevel"/>
    <w:tmpl w:val="D99248DC"/>
    <w:lvl w:ilvl="0">
      <w:start w:val="1"/>
      <w:numFmt w:val="decimal"/>
      <w:lvlText w:val="%1."/>
      <w:lvlJc w:val="left"/>
      <w:pPr>
        <w:tabs>
          <w:tab w:val="num" w:pos="283"/>
        </w:tabs>
        <w:ind w:left="283" w:hanging="283"/>
      </w:pPr>
      <w:rPr>
        <w:rFonts w:ascii="Myriad Pro" w:eastAsia="Noto Serif CJK SC" w:hAnsi="Myriad Pro" w:cs="Lohit Devanagari"/>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4">
    <w:nsid w:val="1B944308"/>
    <w:multiLevelType w:val="multilevel"/>
    <w:tmpl w:val="94F029FA"/>
    <w:lvl w:ilvl="0">
      <w:start w:val="1"/>
      <w:numFmt w:val="bullet"/>
      <w:lvlText w:val=""/>
      <w:lvlJc w:val="left"/>
      <w:pPr>
        <w:tabs>
          <w:tab w:val="num" w:pos="283"/>
        </w:tabs>
        <w:ind w:left="283" w:hanging="283"/>
      </w:pPr>
      <w:rPr>
        <w:rFonts w:ascii="Symbol" w:hAnsi="Symbol" w:cs="OpenSymbol" w:hint="default"/>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5">
    <w:nsid w:val="1D7F4A7C"/>
    <w:multiLevelType w:val="multilevel"/>
    <w:tmpl w:val="79F88742"/>
    <w:lvl w:ilvl="0">
      <w:start w:val="1"/>
      <w:numFmt w:val="decimal"/>
      <w:lvlText w:val="%1."/>
      <w:lvlJc w:val="left"/>
      <w:pPr>
        <w:tabs>
          <w:tab w:val="num" w:pos="283"/>
        </w:tabs>
        <w:ind w:left="283" w:hanging="283"/>
      </w:pPr>
      <w:rPr>
        <w:rFonts w:ascii="Myriad Pro" w:eastAsia="Noto Serif CJK SC" w:hAnsi="Myriad Pro" w:cs="Lohit Devanagari"/>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6">
    <w:nsid w:val="1EE72F8D"/>
    <w:multiLevelType w:val="multilevel"/>
    <w:tmpl w:val="FE1E638C"/>
    <w:lvl w:ilvl="0">
      <w:start w:val="3"/>
      <w:numFmt w:val="decimal"/>
      <w:lvlText w:val="%1."/>
      <w:lvlJc w:val="left"/>
      <w:pPr>
        <w:tabs>
          <w:tab w:val="num" w:pos="566"/>
        </w:tabs>
        <w:ind w:left="566" w:hanging="283"/>
      </w:pPr>
    </w:lvl>
    <w:lvl w:ilvl="1">
      <w:start w:val="1"/>
      <w:numFmt w:val="decimal"/>
      <w:lvlText w:val="%2."/>
      <w:lvlJc w:val="left"/>
      <w:pPr>
        <w:tabs>
          <w:tab w:val="num" w:pos="1273"/>
        </w:tabs>
        <w:ind w:left="1273" w:hanging="283"/>
      </w:pPr>
    </w:lvl>
    <w:lvl w:ilvl="2">
      <w:start w:val="1"/>
      <w:numFmt w:val="decimal"/>
      <w:lvlText w:val="%3."/>
      <w:lvlJc w:val="left"/>
      <w:pPr>
        <w:tabs>
          <w:tab w:val="num" w:pos="1980"/>
        </w:tabs>
        <w:ind w:left="1980" w:hanging="283"/>
      </w:pPr>
    </w:lvl>
    <w:lvl w:ilvl="3">
      <w:start w:val="1"/>
      <w:numFmt w:val="decimal"/>
      <w:lvlText w:val="%4."/>
      <w:lvlJc w:val="left"/>
      <w:pPr>
        <w:tabs>
          <w:tab w:val="num" w:pos="2687"/>
        </w:tabs>
        <w:ind w:left="2687" w:hanging="283"/>
      </w:pPr>
    </w:lvl>
    <w:lvl w:ilvl="4">
      <w:start w:val="1"/>
      <w:numFmt w:val="decimal"/>
      <w:lvlText w:val="%5."/>
      <w:lvlJc w:val="left"/>
      <w:pPr>
        <w:tabs>
          <w:tab w:val="num" w:pos="3394"/>
        </w:tabs>
        <w:ind w:left="3394" w:hanging="283"/>
      </w:pPr>
    </w:lvl>
    <w:lvl w:ilvl="5">
      <w:start w:val="1"/>
      <w:numFmt w:val="decimal"/>
      <w:lvlText w:val="%6."/>
      <w:lvlJc w:val="left"/>
      <w:pPr>
        <w:tabs>
          <w:tab w:val="num" w:pos="4101"/>
        </w:tabs>
        <w:ind w:left="4101" w:hanging="283"/>
      </w:pPr>
    </w:lvl>
    <w:lvl w:ilvl="6">
      <w:start w:val="1"/>
      <w:numFmt w:val="decimal"/>
      <w:lvlText w:val="%7."/>
      <w:lvlJc w:val="left"/>
      <w:pPr>
        <w:tabs>
          <w:tab w:val="num" w:pos="4808"/>
        </w:tabs>
        <w:ind w:left="4808" w:hanging="283"/>
      </w:pPr>
    </w:lvl>
    <w:lvl w:ilvl="7">
      <w:start w:val="1"/>
      <w:numFmt w:val="decimal"/>
      <w:lvlText w:val="%8."/>
      <w:lvlJc w:val="left"/>
      <w:pPr>
        <w:tabs>
          <w:tab w:val="num" w:pos="5515"/>
        </w:tabs>
        <w:ind w:left="5515" w:hanging="283"/>
      </w:pPr>
    </w:lvl>
    <w:lvl w:ilvl="8">
      <w:start w:val="1"/>
      <w:numFmt w:val="decimal"/>
      <w:lvlText w:val="%9."/>
      <w:lvlJc w:val="left"/>
      <w:pPr>
        <w:tabs>
          <w:tab w:val="num" w:pos="6222"/>
        </w:tabs>
        <w:ind w:left="6222" w:hanging="283"/>
      </w:pPr>
    </w:lvl>
  </w:abstractNum>
  <w:abstractNum w:abstractNumId="7">
    <w:nsid w:val="21F32C60"/>
    <w:multiLevelType w:val="multilevel"/>
    <w:tmpl w:val="20BAEE6A"/>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8">
    <w:nsid w:val="24D705A9"/>
    <w:multiLevelType w:val="multilevel"/>
    <w:tmpl w:val="99C0037E"/>
    <w:lvl w:ilvl="0">
      <w:start w:val="1"/>
      <w:numFmt w:val="decimal"/>
      <w:lvlText w:val="%1."/>
      <w:lvlJc w:val="left"/>
      <w:pPr>
        <w:tabs>
          <w:tab w:val="num" w:pos="283"/>
        </w:tabs>
        <w:ind w:left="283" w:hanging="283"/>
      </w:pPr>
      <w:rPr>
        <w:rFonts w:ascii="Myriad Pro" w:eastAsia="Noto Serif CJK SC" w:hAnsi="Myriad Pro" w:cs="Lohit Devanagari"/>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9">
    <w:nsid w:val="24DE0B05"/>
    <w:multiLevelType w:val="multilevel"/>
    <w:tmpl w:val="FADEB150"/>
    <w:lvl w:ilvl="0">
      <w:start w:val="1"/>
      <w:numFmt w:val="decimal"/>
      <w:lvlText w:val="%1."/>
      <w:lvlJc w:val="left"/>
      <w:pPr>
        <w:tabs>
          <w:tab w:val="num" w:pos="283"/>
        </w:tabs>
        <w:ind w:left="283" w:hanging="283"/>
      </w:pPr>
      <w:rPr>
        <w:rFonts w:ascii="Myriad Pro" w:eastAsia="Noto Serif CJK SC" w:hAnsi="Myriad Pro" w:cs="Lohit Devanagari"/>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10">
    <w:nsid w:val="288367EE"/>
    <w:multiLevelType w:val="multilevel"/>
    <w:tmpl w:val="BC98BF2A"/>
    <w:lvl w:ilvl="0">
      <w:start w:val="4"/>
      <w:numFmt w:val="decimal"/>
      <w:lvlText w:val="%1."/>
      <w:lvlJc w:val="left"/>
      <w:pPr>
        <w:tabs>
          <w:tab w:val="num" w:pos="566"/>
        </w:tabs>
        <w:ind w:left="566" w:hanging="283"/>
      </w:pPr>
    </w:lvl>
    <w:lvl w:ilvl="1">
      <w:start w:val="1"/>
      <w:numFmt w:val="decimal"/>
      <w:lvlText w:val="%2."/>
      <w:lvlJc w:val="left"/>
      <w:pPr>
        <w:tabs>
          <w:tab w:val="num" w:pos="1273"/>
        </w:tabs>
        <w:ind w:left="1273" w:hanging="283"/>
      </w:pPr>
    </w:lvl>
    <w:lvl w:ilvl="2">
      <w:start w:val="1"/>
      <w:numFmt w:val="decimal"/>
      <w:lvlText w:val="%3."/>
      <w:lvlJc w:val="left"/>
      <w:pPr>
        <w:tabs>
          <w:tab w:val="num" w:pos="1980"/>
        </w:tabs>
        <w:ind w:left="1980" w:hanging="283"/>
      </w:pPr>
    </w:lvl>
    <w:lvl w:ilvl="3">
      <w:start w:val="1"/>
      <w:numFmt w:val="decimal"/>
      <w:lvlText w:val="%4."/>
      <w:lvlJc w:val="left"/>
      <w:pPr>
        <w:tabs>
          <w:tab w:val="num" w:pos="2687"/>
        </w:tabs>
        <w:ind w:left="2687" w:hanging="283"/>
      </w:pPr>
    </w:lvl>
    <w:lvl w:ilvl="4">
      <w:start w:val="1"/>
      <w:numFmt w:val="decimal"/>
      <w:lvlText w:val="%5."/>
      <w:lvlJc w:val="left"/>
      <w:pPr>
        <w:tabs>
          <w:tab w:val="num" w:pos="3394"/>
        </w:tabs>
        <w:ind w:left="3394" w:hanging="283"/>
      </w:pPr>
    </w:lvl>
    <w:lvl w:ilvl="5">
      <w:start w:val="1"/>
      <w:numFmt w:val="decimal"/>
      <w:lvlText w:val="%6."/>
      <w:lvlJc w:val="left"/>
      <w:pPr>
        <w:tabs>
          <w:tab w:val="num" w:pos="4101"/>
        </w:tabs>
        <w:ind w:left="4101" w:hanging="283"/>
      </w:pPr>
    </w:lvl>
    <w:lvl w:ilvl="6">
      <w:start w:val="1"/>
      <w:numFmt w:val="decimal"/>
      <w:lvlText w:val="%7."/>
      <w:lvlJc w:val="left"/>
      <w:pPr>
        <w:tabs>
          <w:tab w:val="num" w:pos="4808"/>
        </w:tabs>
        <w:ind w:left="4808" w:hanging="283"/>
      </w:pPr>
    </w:lvl>
    <w:lvl w:ilvl="7">
      <w:start w:val="1"/>
      <w:numFmt w:val="decimal"/>
      <w:lvlText w:val="%8."/>
      <w:lvlJc w:val="left"/>
      <w:pPr>
        <w:tabs>
          <w:tab w:val="num" w:pos="5515"/>
        </w:tabs>
        <w:ind w:left="5515" w:hanging="283"/>
      </w:pPr>
    </w:lvl>
    <w:lvl w:ilvl="8">
      <w:start w:val="1"/>
      <w:numFmt w:val="decimal"/>
      <w:lvlText w:val="%9."/>
      <w:lvlJc w:val="left"/>
      <w:pPr>
        <w:tabs>
          <w:tab w:val="num" w:pos="6222"/>
        </w:tabs>
        <w:ind w:left="6222" w:hanging="283"/>
      </w:pPr>
    </w:lvl>
  </w:abstractNum>
  <w:abstractNum w:abstractNumId="11">
    <w:nsid w:val="2A820593"/>
    <w:multiLevelType w:val="multilevel"/>
    <w:tmpl w:val="29FE6B9A"/>
    <w:lvl w:ilvl="0">
      <w:start w:val="1"/>
      <w:numFmt w:val="bullet"/>
      <w:lvlText w:val=""/>
      <w:lvlJc w:val="left"/>
      <w:pPr>
        <w:tabs>
          <w:tab w:val="num" w:pos="283"/>
        </w:tabs>
        <w:ind w:left="283" w:hanging="283"/>
      </w:pPr>
      <w:rPr>
        <w:rFonts w:ascii="Symbol" w:hAnsi="Symbol" w:hint="default"/>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12">
    <w:nsid w:val="2E040C2F"/>
    <w:multiLevelType w:val="multilevel"/>
    <w:tmpl w:val="14623A7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2ED44058"/>
    <w:multiLevelType w:val="multilevel"/>
    <w:tmpl w:val="2D0EBCC4"/>
    <w:lvl w:ilvl="0">
      <w:start w:val="1"/>
      <w:numFmt w:val="bullet"/>
      <w:lvlText w:val=""/>
      <w:lvlJc w:val="left"/>
      <w:pPr>
        <w:tabs>
          <w:tab w:val="num" w:pos="283"/>
        </w:tabs>
        <w:ind w:left="283" w:hanging="283"/>
      </w:pPr>
      <w:rPr>
        <w:rFonts w:ascii="Symbol" w:hAnsi="Symbol" w:hint="default"/>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14">
    <w:nsid w:val="351A58FC"/>
    <w:multiLevelType w:val="multilevel"/>
    <w:tmpl w:val="1682E5B6"/>
    <w:lvl w:ilvl="0">
      <w:start w:val="1"/>
      <w:numFmt w:val="bullet"/>
      <w:lvlText w:val=""/>
      <w:lvlJc w:val="left"/>
      <w:pPr>
        <w:tabs>
          <w:tab w:val="num" w:pos="283"/>
        </w:tabs>
        <w:ind w:left="283" w:hanging="283"/>
      </w:pPr>
      <w:rPr>
        <w:rFonts w:ascii="Symbol" w:hAnsi="Symbol" w:cs="OpenSymbol" w:hint="default"/>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15">
    <w:nsid w:val="3A701CF4"/>
    <w:multiLevelType w:val="multilevel"/>
    <w:tmpl w:val="4C68B062"/>
    <w:lvl w:ilvl="0">
      <w:start w:val="1"/>
      <w:numFmt w:val="decimal"/>
      <w:lvlText w:val="%1."/>
      <w:lvlJc w:val="left"/>
      <w:pPr>
        <w:tabs>
          <w:tab w:val="num" w:pos="283"/>
        </w:tabs>
        <w:ind w:left="283" w:hanging="283"/>
      </w:pPr>
      <w:rPr>
        <w:rFonts w:ascii="Myriad Pro" w:eastAsia="Noto Serif CJK SC" w:hAnsi="Myriad Pro" w:cs="Lohit Devanagari"/>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16">
    <w:nsid w:val="45C145AC"/>
    <w:multiLevelType w:val="multilevel"/>
    <w:tmpl w:val="2CDA0F5E"/>
    <w:lvl w:ilvl="0">
      <w:start w:val="1"/>
      <w:numFmt w:val="decimal"/>
      <w:lvlText w:val="%1."/>
      <w:lvlJc w:val="left"/>
      <w:pPr>
        <w:tabs>
          <w:tab w:val="num" w:pos="283"/>
        </w:tabs>
        <w:ind w:left="283" w:hanging="283"/>
      </w:pPr>
    </w:lvl>
    <w:lvl w:ilvl="1">
      <w:start w:val="1"/>
      <w:numFmt w:val="decimal"/>
      <w:lvlText w:val="%2."/>
      <w:lvlJc w:val="left"/>
      <w:pPr>
        <w:tabs>
          <w:tab w:val="num" w:pos="990"/>
        </w:tabs>
        <w:ind w:left="990" w:hanging="283"/>
      </w:p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17">
    <w:nsid w:val="4A903F0E"/>
    <w:multiLevelType w:val="multilevel"/>
    <w:tmpl w:val="941EC424"/>
    <w:lvl w:ilvl="0">
      <w:start w:val="1"/>
      <w:numFmt w:val="bullet"/>
      <w:lvlText w:val=""/>
      <w:lvlJc w:val="left"/>
      <w:pPr>
        <w:tabs>
          <w:tab w:val="num" w:pos="283"/>
        </w:tabs>
        <w:ind w:left="283" w:hanging="283"/>
      </w:pPr>
      <w:rPr>
        <w:rFonts w:ascii="Symbol" w:hAnsi="Symbol" w:cs="OpenSymbol" w:hint="default"/>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18">
    <w:nsid w:val="4CFB0784"/>
    <w:multiLevelType w:val="multilevel"/>
    <w:tmpl w:val="CDDAC780"/>
    <w:lvl w:ilvl="0">
      <w:start w:val="1"/>
      <w:numFmt w:val="decimal"/>
      <w:lvlText w:val="%1."/>
      <w:lvlJc w:val="left"/>
      <w:pPr>
        <w:tabs>
          <w:tab w:val="num" w:pos="283"/>
        </w:tabs>
        <w:ind w:left="283" w:hanging="283"/>
      </w:pPr>
      <w:rPr>
        <w:rFonts w:ascii="Myriad Pro" w:eastAsia="Noto Serif CJK SC" w:hAnsi="Myriad Pro" w:cs="Lohit Devanagari"/>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19">
    <w:nsid w:val="4E2E0661"/>
    <w:multiLevelType w:val="multilevel"/>
    <w:tmpl w:val="D3564C36"/>
    <w:lvl w:ilvl="0">
      <w:start w:val="1"/>
      <w:numFmt w:val="bullet"/>
      <w:lvlText w:val=""/>
      <w:lvlJc w:val="left"/>
      <w:pPr>
        <w:tabs>
          <w:tab w:val="num" w:pos="283"/>
        </w:tabs>
        <w:ind w:left="283" w:hanging="283"/>
      </w:pPr>
      <w:rPr>
        <w:rFonts w:ascii="Symbol" w:hAnsi="Symbol" w:cs="OpenSymbol" w:hint="default"/>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20">
    <w:nsid w:val="58421E8B"/>
    <w:multiLevelType w:val="multilevel"/>
    <w:tmpl w:val="DCF8D7FA"/>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nsid w:val="58C54EBC"/>
    <w:multiLevelType w:val="multilevel"/>
    <w:tmpl w:val="A5A09AA2"/>
    <w:lvl w:ilvl="0">
      <w:start w:val="1"/>
      <w:numFmt w:val="decimal"/>
      <w:lvlText w:val="%1."/>
      <w:lvlJc w:val="left"/>
      <w:pPr>
        <w:tabs>
          <w:tab w:val="num" w:pos="424"/>
        </w:tabs>
        <w:ind w:left="424" w:hanging="283"/>
      </w:pPr>
      <w:rPr>
        <w:rFonts w:ascii="Myriad Pro" w:eastAsia="Noto Serif CJK SC" w:hAnsi="Myriad Pro" w:cs="Lohit Devanagari"/>
      </w:rPr>
    </w:lvl>
    <w:lvl w:ilvl="1">
      <w:start w:val="1"/>
      <w:numFmt w:val="bullet"/>
      <w:lvlText w:val=""/>
      <w:lvlJc w:val="left"/>
      <w:pPr>
        <w:tabs>
          <w:tab w:val="num" w:pos="1131"/>
        </w:tabs>
        <w:ind w:left="1131" w:hanging="283"/>
      </w:pPr>
      <w:rPr>
        <w:rFonts w:ascii="Symbol" w:hAnsi="Symbol" w:cs="OpenSymbol" w:hint="default"/>
      </w:rPr>
    </w:lvl>
    <w:lvl w:ilvl="2">
      <w:start w:val="1"/>
      <w:numFmt w:val="bullet"/>
      <w:lvlText w:val=""/>
      <w:lvlJc w:val="left"/>
      <w:pPr>
        <w:tabs>
          <w:tab w:val="num" w:pos="1838"/>
        </w:tabs>
        <w:ind w:left="1838" w:hanging="283"/>
      </w:pPr>
      <w:rPr>
        <w:rFonts w:ascii="Symbol" w:hAnsi="Symbol" w:cs="OpenSymbol" w:hint="default"/>
      </w:rPr>
    </w:lvl>
    <w:lvl w:ilvl="3">
      <w:start w:val="1"/>
      <w:numFmt w:val="bullet"/>
      <w:lvlText w:val=""/>
      <w:lvlJc w:val="left"/>
      <w:pPr>
        <w:tabs>
          <w:tab w:val="num" w:pos="2545"/>
        </w:tabs>
        <w:ind w:left="2545" w:hanging="283"/>
      </w:pPr>
      <w:rPr>
        <w:rFonts w:ascii="Symbol" w:hAnsi="Symbol" w:cs="OpenSymbol" w:hint="default"/>
      </w:rPr>
    </w:lvl>
    <w:lvl w:ilvl="4">
      <w:start w:val="1"/>
      <w:numFmt w:val="bullet"/>
      <w:lvlText w:val=""/>
      <w:lvlJc w:val="left"/>
      <w:pPr>
        <w:tabs>
          <w:tab w:val="num" w:pos="3252"/>
        </w:tabs>
        <w:ind w:left="3252" w:hanging="283"/>
      </w:pPr>
      <w:rPr>
        <w:rFonts w:ascii="Symbol" w:hAnsi="Symbol" w:cs="OpenSymbol" w:hint="default"/>
      </w:rPr>
    </w:lvl>
    <w:lvl w:ilvl="5">
      <w:start w:val="1"/>
      <w:numFmt w:val="bullet"/>
      <w:lvlText w:val=""/>
      <w:lvlJc w:val="left"/>
      <w:pPr>
        <w:tabs>
          <w:tab w:val="num" w:pos="3959"/>
        </w:tabs>
        <w:ind w:left="3959" w:hanging="283"/>
      </w:pPr>
      <w:rPr>
        <w:rFonts w:ascii="Symbol" w:hAnsi="Symbol" w:cs="OpenSymbol" w:hint="default"/>
      </w:rPr>
    </w:lvl>
    <w:lvl w:ilvl="6">
      <w:start w:val="1"/>
      <w:numFmt w:val="bullet"/>
      <w:lvlText w:val=""/>
      <w:lvlJc w:val="left"/>
      <w:pPr>
        <w:tabs>
          <w:tab w:val="num" w:pos="4666"/>
        </w:tabs>
        <w:ind w:left="4666" w:hanging="283"/>
      </w:pPr>
      <w:rPr>
        <w:rFonts w:ascii="Symbol" w:hAnsi="Symbol" w:cs="OpenSymbol" w:hint="default"/>
      </w:rPr>
    </w:lvl>
    <w:lvl w:ilvl="7">
      <w:start w:val="1"/>
      <w:numFmt w:val="bullet"/>
      <w:lvlText w:val=""/>
      <w:lvlJc w:val="left"/>
      <w:pPr>
        <w:tabs>
          <w:tab w:val="num" w:pos="5373"/>
        </w:tabs>
        <w:ind w:left="5373" w:hanging="283"/>
      </w:pPr>
      <w:rPr>
        <w:rFonts w:ascii="Symbol" w:hAnsi="Symbol" w:cs="OpenSymbol" w:hint="default"/>
      </w:rPr>
    </w:lvl>
    <w:lvl w:ilvl="8">
      <w:start w:val="1"/>
      <w:numFmt w:val="bullet"/>
      <w:lvlText w:val=""/>
      <w:lvlJc w:val="left"/>
      <w:pPr>
        <w:tabs>
          <w:tab w:val="num" w:pos="6080"/>
        </w:tabs>
        <w:ind w:left="6080" w:hanging="283"/>
      </w:pPr>
      <w:rPr>
        <w:rFonts w:ascii="Symbol" w:hAnsi="Symbol" w:cs="OpenSymbol" w:hint="default"/>
      </w:rPr>
    </w:lvl>
  </w:abstractNum>
  <w:abstractNum w:abstractNumId="22">
    <w:nsid w:val="598178CC"/>
    <w:multiLevelType w:val="multilevel"/>
    <w:tmpl w:val="D6589F6A"/>
    <w:lvl w:ilvl="0">
      <w:start w:val="1"/>
      <w:numFmt w:val="bullet"/>
      <w:lvlText w:val=""/>
      <w:lvlJc w:val="left"/>
      <w:pPr>
        <w:tabs>
          <w:tab w:val="num" w:pos="283"/>
        </w:tabs>
        <w:ind w:left="283" w:hanging="283"/>
      </w:pPr>
      <w:rPr>
        <w:rFonts w:ascii="Symbol" w:hAnsi="Symbol" w:cs="OpenSymbol" w:hint="default"/>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23">
    <w:nsid w:val="5C0D20C9"/>
    <w:multiLevelType w:val="multilevel"/>
    <w:tmpl w:val="F2CE806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nsid w:val="5DEC71D9"/>
    <w:multiLevelType w:val="multilevel"/>
    <w:tmpl w:val="DCC2805A"/>
    <w:lvl w:ilvl="0">
      <w:start w:val="1"/>
      <w:numFmt w:val="decimal"/>
      <w:lvlText w:val="%1."/>
      <w:lvlJc w:val="left"/>
      <w:pPr>
        <w:tabs>
          <w:tab w:val="num" w:pos="283"/>
        </w:tabs>
        <w:ind w:left="283" w:hanging="283"/>
      </w:pPr>
      <w:rPr>
        <w:rFonts w:ascii="Myriad Pro" w:eastAsia="Noto Serif CJK SC" w:hAnsi="Myriad Pro" w:cs="Lohit Devanagari"/>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25">
    <w:nsid w:val="64F150F3"/>
    <w:multiLevelType w:val="multilevel"/>
    <w:tmpl w:val="7FAEB5F6"/>
    <w:lvl w:ilvl="0">
      <w:start w:val="1"/>
      <w:numFmt w:val="bullet"/>
      <w:lvlText w:val=""/>
      <w:lvlJc w:val="left"/>
      <w:pPr>
        <w:tabs>
          <w:tab w:val="num" w:pos="283"/>
        </w:tabs>
        <w:ind w:left="283" w:hanging="283"/>
      </w:pPr>
      <w:rPr>
        <w:rFonts w:ascii="Symbol" w:hAnsi="Symbol" w:cs="OpenSymbol" w:hint="default"/>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26">
    <w:nsid w:val="660235E5"/>
    <w:multiLevelType w:val="multilevel"/>
    <w:tmpl w:val="C04466F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nsid w:val="66424EAD"/>
    <w:multiLevelType w:val="multilevel"/>
    <w:tmpl w:val="288E19D4"/>
    <w:lvl w:ilvl="0">
      <w:start w:val="1"/>
      <w:numFmt w:val="decimal"/>
      <w:lvlText w:val="%1."/>
      <w:lvlJc w:val="left"/>
      <w:pPr>
        <w:tabs>
          <w:tab w:val="num" w:pos="283"/>
        </w:tabs>
        <w:ind w:left="283" w:hanging="283"/>
      </w:pPr>
      <w:rPr>
        <w:rFonts w:ascii="Myriad Pro" w:eastAsia="Noto Serif CJK SC" w:hAnsi="Myriad Pro" w:cs="Lohit Devanagari"/>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28">
    <w:nsid w:val="679348D1"/>
    <w:multiLevelType w:val="multilevel"/>
    <w:tmpl w:val="8BC0C4A6"/>
    <w:lvl w:ilvl="0">
      <w:start w:val="1"/>
      <w:numFmt w:val="bullet"/>
      <w:lvlText w:val=""/>
      <w:lvlJc w:val="left"/>
      <w:pPr>
        <w:tabs>
          <w:tab w:val="num" w:pos="283"/>
        </w:tabs>
        <w:ind w:left="283" w:hanging="283"/>
      </w:pPr>
      <w:rPr>
        <w:rFonts w:ascii="Symbol" w:hAnsi="Symbol" w:cs="OpenSymbol" w:hint="default"/>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29">
    <w:nsid w:val="6B2543D4"/>
    <w:multiLevelType w:val="multilevel"/>
    <w:tmpl w:val="69988BEA"/>
    <w:lvl w:ilvl="0">
      <w:start w:val="1"/>
      <w:numFmt w:val="decimal"/>
      <w:lvlText w:val="%1."/>
      <w:lvlJc w:val="left"/>
      <w:pPr>
        <w:tabs>
          <w:tab w:val="num" w:pos="283"/>
        </w:tabs>
        <w:ind w:left="283" w:hanging="283"/>
      </w:pPr>
      <w:rPr>
        <w:rFonts w:ascii="Myriad Pro" w:eastAsia="Noto Serif CJK SC" w:hAnsi="Myriad Pro" w:cs="Lohit Devanagari"/>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30">
    <w:nsid w:val="6DAB048B"/>
    <w:multiLevelType w:val="multilevel"/>
    <w:tmpl w:val="F55099A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nsid w:val="7BE97DCF"/>
    <w:multiLevelType w:val="multilevel"/>
    <w:tmpl w:val="88FA4DF8"/>
    <w:lvl w:ilvl="0">
      <w:start w:val="1"/>
      <w:numFmt w:val="bullet"/>
      <w:lvlText w:val=""/>
      <w:lvlJc w:val="left"/>
      <w:pPr>
        <w:tabs>
          <w:tab w:val="num" w:pos="283"/>
        </w:tabs>
        <w:ind w:left="283" w:hanging="283"/>
      </w:pPr>
      <w:rPr>
        <w:rFonts w:ascii="Symbol" w:hAnsi="Symbol" w:cs="OpenSymbol" w:hint="default"/>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num w:numId="1">
    <w:abstractNumId w:val="0"/>
  </w:num>
  <w:num w:numId="2">
    <w:abstractNumId w:val="21"/>
  </w:num>
  <w:num w:numId="3">
    <w:abstractNumId w:val="30"/>
  </w:num>
  <w:num w:numId="4">
    <w:abstractNumId w:val="18"/>
  </w:num>
  <w:num w:numId="5">
    <w:abstractNumId w:val="3"/>
  </w:num>
  <w:num w:numId="6">
    <w:abstractNumId w:val="24"/>
  </w:num>
  <w:num w:numId="7">
    <w:abstractNumId w:val="16"/>
  </w:num>
  <w:num w:numId="8">
    <w:abstractNumId w:val="26"/>
  </w:num>
  <w:num w:numId="9">
    <w:abstractNumId w:val="20"/>
  </w:num>
  <w:num w:numId="10">
    <w:abstractNumId w:val="11"/>
  </w:num>
  <w:num w:numId="11">
    <w:abstractNumId w:val="6"/>
  </w:num>
  <w:num w:numId="12">
    <w:abstractNumId w:val="10"/>
  </w:num>
  <w:num w:numId="13">
    <w:abstractNumId w:val="8"/>
  </w:num>
  <w:num w:numId="14">
    <w:abstractNumId w:val="29"/>
  </w:num>
  <w:num w:numId="15">
    <w:abstractNumId w:val="7"/>
  </w:num>
  <w:num w:numId="16">
    <w:abstractNumId w:val="1"/>
  </w:num>
  <w:num w:numId="17">
    <w:abstractNumId w:val="12"/>
  </w:num>
  <w:num w:numId="18">
    <w:abstractNumId w:val="23"/>
  </w:num>
  <w:num w:numId="19">
    <w:abstractNumId w:val="5"/>
  </w:num>
  <w:num w:numId="20">
    <w:abstractNumId w:val="22"/>
  </w:num>
  <w:num w:numId="21">
    <w:abstractNumId w:val="2"/>
  </w:num>
  <w:num w:numId="22">
    <w:abstractNumId w:val="17"/>
  </w:num>
  <w:num w:numId="23">
    <w:abstractNumId w:val="9"/>
  </w:num>
  <w:num w:numId="24">
    <w:abstractNumId w:val="14"/>
  </w:num>
  <w:num w:numId="25">
    <w:abstractNumId w:val="31"/>
  </w:num>
  <w:num w:numId="26">
    <w:abstractNumId w:val="15"/>
  </w:num>
  <w:num w:numId="27">
    <w:abstractNumId w:val="27"/>
  </w:num>
  <w:num w:numId="28">
    <w:abstractNumId w:val="13"/>
  </w:num>
  <w:num w:numId="29">
    <w:abstractNumId w:val="28"/>
  </w:num>
  <w:num w:numId="30">
    <w:abstractNumId w:val="19"/>
  </w:num>
  <w:num w:numId="31">
    <w:abstractNumId w:val="4"/>
  </w:num>
  <w:num w:numId="32">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CA8"/>
    <w:rsid w:val="000221D5"/>
    <w:rsid w:val="00041453"/>
    <w:rsid w:val="00046CF4"/>
    <w:rsid w:val="00062FA4"/>
    <w:rsid w:val="00070A0E"/>
    <w:rsid w:val="00070AE9"/>
    <w:rsid w:val="000A45A9"/>
    <w:rsid w:val="000B6FD2"/>
    <w:rsid w:val="000C03D7"/>
    <w:rsid w:val="000C1840"/>
    <w:rsid w:val="000F62DB"/>
    <w:rsid w:val="0015300D"/>
    <w:rsid w:val="001576CF"/>
    <w:rsid w:val="00170C0F"/>
    <w:rsid w:val="00181C60"/>
    <w:rsid w:val="001C0780"/>
    <w:rsid w:val="001C2814"/>
    <w:rsid w:val="001D6E04"/>
    <w:rsid w:val="001E6BAC"/>
    <w:rsid w:val="001F19C2"/>
    <w:rsid w:val="001F63CF"/>
    <w:rsid w:val="00206C40"/>
    <w:rsid w:val="00207C55"/>
    <w:rsid w:val="00221555"/>
    <w:rsid w:val="002324C6"/>
    <w:rsid w:val="00256FB7"/>
    <w:rsid w:val="0029632E"/>
    <w:rsid w:val="002A6A6D"/>
    <w:rsid w:val="002B0035"/>
    <w:rsid w:val="002C6ED8"/>
    <w:rsid w:val="002D1299"/>
    <w:rsid w:val="002E7175"/>
    <w:rsid w:val="002F0CBD"/>
    <w:rsid w:val="002F298D"/>
    <w:rsid w:val="0030406E"/>
    <w:rsid w:val="00336CF7"/>
    <w:rsid w:val="00355D0C"/>
    <w:rsid w:val="00360D9F"/>
    <w:rsid w:val="003947DA"/>
    <w:rsid w:val="003C4D02"/>
    <w:rsid w:val="003E700E"/>
    <w:rsid w:val="00401464"/>
    <w:rsid w:val="00406D9D"/>
    <w:rsid w:val="00425E72"/>
    <w:rsid w:val="00445EBC"/>
    <w:rsid w:val="00456892"/>
    <w:rsid w:val="0047205A"/>
    <w:rsid w:val="00484165"/>
    <w:rsid w:val="004921B7"/>
    <w:rsid w:val="004931C3"/>
    <w:rsid w:val="004A0669"/>
    <w:rsid w:val="004D5B73"/>
    <w:rsid w:val="004F4A9B"/>
    <w:rsid w:val="00504287"/>
    <w:rsid w:val="0052622C"/>
    <w:rsid w:val="00570BAF"/>
    <w:rsid w:val="00596212"/>
    <w:rsid w:val="005A2C05"/>
    <w:rsid w:val="005E007F"/>
    <w:rsid w:val="005E6ED9"/>
    <w:rsid w:val="005F2426"/>
    <w:rsid w:val="005F46CD"/>
    <w:rsid w:val="005F6BE1"/>
    <w:rsid w:val="006200B6"/>
    <w:rsid w:val="00640B5F"/>
    <w:rsid w:val="00660594"/>
    <w:rsid w:val="006677D2"/>
    <w:rsid w:val="0067281F"/>
    <w:rsid w:val="006A0D5E"/>
    <w:rsid w:val="006A1941"/>
    <w:rsid w:val="006A3105"/>
    <w:rsid w:val="006A3129"/>
    <w:rsid w:val="006C0763"/>
    <w:rsid w:val="006D7529"/>
    <w:rsid w:val="00731E2B"/>
    <w:rsid w:val="00743EAD"/>
    <w:rsid w:val="007C772E"/>
    <w:rsid w:val="007D0FD5"/>
    <w:rsid w:val="007D4523"/>
    <w:rsid w:val="007D7C50"/>
    <w:rsid w:val="00802076"/>
    <w:rsid w:val="0080727E"/>
    <w:rsid w:val="008102B7"/>
    <w:rsid w:val="00840B15"/>
    <w:rsid w:val="00850199"/>
    <w:rsid w:val="00893E62"/>
    <w:rsid w:val="00897F4B"/>
    <w:rsid w:val="009006CB"/>
    <w:rsid w:val="009063E4"/>
    <w:rsid w:val="00934FF0"/>
    <w:rsid w:val="009421BB"/>
    <w:rsid w:val="00950A71"/>
    <w:rsid w:val="00951074"/>
    <w:rsid w:val="009519A6"/>
    <w:rsid w:val="00956357"/>
    <w:rsid w:val="00956D82"/>
    <w:rsid w:val="009754B3"/>
    <w:rsid w:val="00987006"/>
    <w:rsid w:val="009A34EC"/>
    <w:rsid w:val="009A4CBD"/>
    <w:rsid w:val="009B6E08"/>
    <w:rsid w:val="009B70F9"/>
    <w:rsid w:val="009D60D8"/>
    <w:rsid w:val="009F7A70"/>
    <w:rsid w:val="00A047BD"/>
    <w:rsid w:val="00A1528F"/>
    <w:rsid w:val="00A4753A"/>
    <w:rsid w:val="00A57AFB"/>
    <w:rsid w:val="00A67539"/>
    <w:rsid w:val="00A87088"/>
    <w:rsid w:val="00AB3CDA"/>
    <w:rsid w:val="00AF124E"/>
    <w:rsid w:val="00B04AEE"/>
    <w:rsid w:val="00B2322C"/>
    <w:rsid w:val="00B32ED3"/>
    <w:rsid w:val="00B4001A"/>
    <w:rsid w:val="00B40401"/>
    <w:rsid w:val="00B42812"/>
    <w:rsid w:val="00B44920"/>
    <w:rsid w:val="00B5703F"/>
    <w:rsid w:val="00B60D58"/>
    <w:rsid w:val="00B66996"/>
    <w:rsid w:val="00B91794"/>
    <w:rsid w:val="00BA5251"/>
    <w:rsid w:val="00BB1FA4"/>
    <w:rsid w:val="00BB5FBB"/>
    <w:rsid w:val="00BE4BDD"/>
    <w:rsid w:val="00C13890"/>
    <w:rsid w:val="00C644A2"/>
    <w:rsid w:val="00C67E3C"/>
    <w:rsid w:val="00CB617A"/>
    <w:rsid w:val="00CD0ECE"/>
    <w:rsid w:val="00D12EAC"/>
    <w:rsid w:val="00D21BBD"/>
    <w:rsid w:val="00D313FD"/>
    <w:rsid w:val="00D5513B"/>
    <w:rsid w:val="00D764FA"/>
    <w:rsid w:val="00D84FAD"/>
    <w:rsid w:val="00DA5E3D"/>
    <w:rsid w:val="00DA6EBB"/>
    <w:rsid w:val="00DC2799"/>
    <w:rsid w:val="00DC371B"/>
    <w:rsid w:val="00DC4017"/>
    <w:rsid w:val="00DC5CA8"/>
    <w:rsid w:val="00DE2472"/>
    <w:rsid w:val="00DE6804"/>
    <w:rsid w:val="00E32294"/>
    <w:rsid w:val="00E479DF"/>
    <w:rsid w:val="00E50E35"/>
    <w:rsid w:val="00E72229"/>
    <w:rsid w:val="00E837FF"/>
    <w:rsid w:val="00EA7571"/>
    <w:rsid w:val="00EC0362"/>
    <w:rsid w:val="00EC7D76"/>
    <w:rsid w:val="00ED5CD0"/>
    <w:rsid w:val="00EE4209"/>
    <w:rsid w:val="00F004ED"/>
    <w:rsid w:val="00F22C49"/>
    <w:rsid w:val="00F312E3"/>
    <w:rsid w:val="00F70830"/>
    <w:rsid w:val="00F712C4"/>
    <w:rsid w:val="00F73082"/>
    <w:rsid w:val="00F862BC"/>
    <w:rsid w:val="00F9120A"/>
    <w:rsid w:val="00F92BDD"/>
    <w:rsid w:val="00F938FD"/>
    <w:rsid w:val="00FB32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804032-C46D-4FE0-ABB2-875AC990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it-IT"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rPr>
  </w:style>
  <w:style w:type="character" w:customStyle="1" w:styleId="Enfasiforte">
    <w:name w:val="Enfasi forte"/>
    <w:qFormat/>
    <w:rPr>
      <w:b/>
      <w:bCs/>
    </w:rPr>
  </w:style>
  <w:style w:type="character" w:customStyle="1" w:styleId="Enfasi">
    <w:name w:val="Enfasi"/>
    <w:qFormat/>
    <w:rPr>
      <w:i/>
      <w:iCs/>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Noto Sans CJK SC Regular"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Lineaorizzontale">
    <w:name w:val="Linea orizzontale"/>
    <w:basedOn w:val="Normale"/>
    <w:next w:val="Corpotesto"/>
    <w:qFormat/>
    <w:pPr>
      <w:suppressLineNumbers/>
      <w:pBdr>
        <w:bottom w:val="double" w:sz="2" w:space="0" w:color="808080"/>
      </w:pBdr>
      <w:spacing w:after="283"/>
    </w:pPr>
    <w:rPr>
      <w:sz w:val="12"/>
      <w:szCs w:val="12"/>
    </w:rPr>
  </w:style>
  <w:style w:type="paragraph" w:styleId="Intestazione">
    <w:name w:val="header"/>
    <w:basedOn w:val="Normale"/>
    <w:link w:val="IntestazioneCarattere"/>
    <w:uiPriority w:val="99"/>
    <w:unhideWhenUsed/>
    <w:rsid w:val="00F9120A"/>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F9120A"/>
    <w:rPr>
      <w:rFonts w:cs="Mangal"/>
      <w:szCs w:val="21"/>
    </w:rPr>
  </w:style>
  <w:style w:type="paragraph" w:styleId="Pidipagina">
    <w:name w:val="footer"/>
    <w:basedOn w:val="Normale"/>
    <w:link w:val="PidipaginaCarattere"/>
    <w:uiPriority w:val="99"/>
    <w:unhideWhenUsed/>
    <w:rsid w:val="00F9120A"/>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F9120A"/>
    <w:rPr>
      <w:rFonts w:cs="Mangal"/>
      <w:szCs w:val="21"/>
    </w:rPr>
  </w:style>
  <w:style w:type="character" w:styleId="Collegamentoipertestuale">
    <w:name w:val="Hyperlink"/>
    <w:basedOn w:val="Carpredefinitoparagrafo"/>
    <w:uiPriority w:val="99"/>
    <w:unhideWhenUsed/>
    <w:rsid w:val="00F22C49"/>
    <w:rPr>
      <w:color w:val="0563C1" w:themeColor="hyperlink"/>
      <w:u w:val="single"/>
    </w:rPr>
  </w:style>
  <w:style w:type="character" w:customStyle="1" w:styleId="Menzionenonrisolta1">
    <w:name w:val="Menzione non risolta1"/>
    <w:basedOn w:val="Carpredefinitoparagrafo"/>
    <w:uiPriority w:val="99"/>
    <w:semiHidden/>
    <w:unhideWhenUsed/>
    <w:rsid w:val="00F22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www.loc.gov/standards/mets/METSita.html" TargetMode="External"/><Relationship Id="rId21" Type="http://schemas.openxmlformats.org/officeDocument/2006/relationships/hyperlink" Target="https://en.wikipedia.org/wiki/Perseus_Project" TargetMode="External"/><Relationship Id="rId42" Type="http://schemas.openxmlformats.org/officeDocument/2006/relationships/hyperlink" Target="http://dizionari.corriere.it/dizionario_italiano/C/concordanza.shtml" TargetMode="External"/><Relationship Id="rId63" Type="http://schemas.openxmlformats.org/officeDocument/2006/relationships/hyperlink" Target="https://www.tandfonline.com/doi/pdf/10.1080/00048623.2000.10755130" TargetMode="External"/><Relationship Id="rId84" Type="http://schemas.openxmlformats.org/officeDocument/2006/relationships/hyperlink" Target="http://journals.oregondigital.org/hsda/article/download/2991/2676" TargetMode="External"/><Relationship Id="rId138" Type="http://schemas.openxmlformats.org/officeDocument/2006/relationships/hyperlink" Target="http://www.cdlib.org/gateways/technology/glossary.html?field=glossary&amp;action=search&amp;query=oac" TargetMode="External"/><Relationship Id="rId159" Type="http://schemas.openxmlformats.org/officeDocument/2006/relationships/hyperlink" Target="https://dspace.lboro.ac.uk/dspace-jspui/bitstream/2134/21555/5/Article%20-%20What%20does%20green%20mean%20v6%20Submitted%20%20reformatted%20for%20IR.pdf" TargetMode="External"/><Relationship Id="rId170" Type="http://schemas.openxmlformats.org/officeDocument/2006/relationships/hyperlink" Target="file:///C:\Users\Utente\Downloads\222-Article%20Text-2065-2-10-20151015.pdf" TargetMode="External"/><Relationship Id="rId191" Type="http://schemas.openxmlformats.org/officeDocument/2006/relationships/hyperlink" Target="http://www.dsi.unive.it/~asorato/SlideXML/DTD.pdf" TargetMode="External"/><Relationship Id="rId107" Type="http://schemas.openxmlformats.org/officeDocument/2006/relationships/hyperlink" Target="https://techterms.com/" TargetMode="External"/><Relationship Id="rId11" Type="http://schemas.openxmlformats.org/officeDocument/2006/relationships/hyperlink" Target="https://www.ica.org/en" TargetMode="External"/><Relationship Id="rId32" Type="http://schemas.openxmlformats.org/officeDocument/2006/relationships/hyperlink" Target="http://www.treccani.it/enciclopedia/biblioteca-digitale_(Enciclopedia-Italiana)/" TargetMode="External"/><Relationship Id="rId53" Type="http://schemas.openxmlformats.org/officeDocument/2006/relationships/hyperlink" Target="http://republicofletters.stanford.edu/index.html" TargetMode="External"/><Relationship Id="rId74" Type="http://schemas.openxmlformats.org/officeDocument/2006/relationships/hyperlink" Target="https://www.medra.org/it/DOI.htm" TargetMode="External"/><Relationship Id="rId128" Type="http://schemas.openxmlformats.org/officeDocument/2006/relationships/hyperlink" Target="https://dl.acm.org/citation.cfm?id=2940332" TargetMode="External"/><Relationship Id="rId149" Type="http://schemas.openxmlformats.org/officeDocument/2006/relationships/hyperlink" Target="https://it.wikipedia.org/wiki/Editore" TargetMode="External"/><Relationship Id="rId5" Type="http://schemas.openxmlformats.org/officeDocument/2006/relationships/webSettings" Target="webSettings.xml"/><Relationship Id="rId95" Type="http://schemas.openxmlformats.org/officeDocument/2006/relationships/hyperlink" Target="https://amslaurea.unibo.it/8456/1/wojtowicz_patryk_tesi.pdf" TargetMode="External"/><Relationship Id="rId160" Type="http://schemas.openxmlformats.org/officeDocument/2006/relationships/hyperlink" Target="https://jcom.sissa.it/sites/default/files/documents/jcom0203%282003%29F03.pdf" TargetMode="External"/><Relationship Id="rId181" Type="http://schemas.openxmlformats.org/officeDocument/2006/relationships/hyperlink" Target="https://strathprints.strath.ac.uk/1896/1/strathprints001896.pdf" TargetMode="External"/><Relationship Id="rId22" Type="http://schemas.openxmlformats.org/officeDocument/2006/relationships/hyperlink" Target="http://www.tlg.uci.edu/encoding/" TargetMode="External"/><Relationship Id="rId43" Type="http://schemas.openxmlformats.org/officeDocument/2006/relationships/hyperlink" Target="https://en.wikipedia.org/wiki/Concordance_(publishing)" TargetMode="External"/><Relationship Id="rId64" Type="http://schemas.openxmlformats.org/officeDocument/2006/relationships/hyperlink" Target="https://liswiki.org/wiki/Digital_Dark_Ages" TargetMode="External"/><Relationship Id="rId118" Type="http://schemas.openxmlformats.org/officeDocument/2006/relationships/hyperlink" Target="http://www.iccu.sbn.it/upload/documenti/Manuale.pdf" TargetMode="External"/><Relationship Id="rId139" Type="http://schemas.openxmlformats.org/officeDocument/2006/relationships/hyperlink" Target="http://www.iccu.sbn.it/upload/documenti/Manuale.pdf" TargetMode="External"/><Relationship Id="rId85" Type="http://schemas.openxmlformats.org/officeDocument/2006/relationships/hyperlink" Target="https://boris.unibe.ch/43071/1/variants_postprint.pdf" TargetMode="External"/><Relationship Id="rId150" Type="http://schemas.openxmlformats.org/officeDocument/2006/relationships/hyperlink" Target="http://www.garzantilinguistica.it/ricerca/?q=paratesto" TargetMode="External"/><Relationship Id="rId171" Type="http://schemas.openxmlformats.org/officeDocument/2006/relationships/hyperlink" Target="http://www.treccani.it/enciclopedia/tassonomia/" TargetMode="External"/><Relationship Id="rId192" Type="http://schemas.openxmlformats.org/officeDocument/2006/relationships/hyperlink" Target="http://www.w3schools.com/" TargetMode="External"/><Relationship Id="rId12" Type="http://schemas.openxmlformats.org/officeDocument/2006/relationships/hyperlink" Target="http://edizionicafoscari.unive.it/media/pdf/books/978-88-6969-183-6/978-88-6969-183-6_IhKmUbC.pdf" TargetMode="External"/><Relationship Id="rId33" Type="http://schemas.openxmlformats.org/officeDocument/2006/relationships/hyperlink" Target="http://www.treccani.it/enciclopedia/biblioteca-virtuale_(XXI-Secolo)/" TargetMode="External"/><Relationship Id="rId108" Type="http://schemas.openxmlformats.org/officeDocument/2006/relationships/hyperlink" Target="https://www.webopedia.com/TERM/U/user_interface.html" TargetMode="External"/><Relationship Id="rId129" Type="http://schemas.openxmlformats.org/officeDocument/2006/relationships/hyperlink" Target="http://www.griseldaonline.it/informatica/la-linguistica-computazionale-tamburini.html" TargetMode="External"/><Relationship Id="rId54" Type="http://schemas.openxmlformats.org/officeDocument/2006/relationships/hyperlink" Target="https://www.tacc.utexas.edu/research-development/tacc-projects/a-thousand-words" TargetMode="External"/><Relationship Id="rId75" Type="http://schemas.openxmlformats.org/officeDocument/2006/relationships/hyperlink" Target="http://www.aie.it/Portals/_default/Skede/Allegati/Skeda105-1466-2007.5.2/Medra%20brochure%20applicazioni%20IT.pdf" TargetMode="External"/><Relationship Id="rId96" Type="http://schemas.openxmlformats.org/officeDocument/2006/relationships/hyperlink" Target="https://documents.trendmicro.com/assets/wp/wp_below_the_surface.pdf" TargetMode="External"/><Relationship Id="rId140" Type="http://schemas.openxmlformats.org/officeDocument/2006/relationships/hyperlink" Target="http://www.aib.it/progetti/opac-italiani/mai-ricerca-globale/" TargetMode="External"/><Relationship Id="rId161" Type="http://schemas.openxmlformats.org/officeDocument/2006/relationships/hyperlink" Target="https://www.researchgate.net/publication/28693015_RoMEO_Studies_8_Self-archiving_The_logic_behind_the_colour-coding_used_in_the_Copyright_Knowledge_Bank" TargetMode="External"/><Relationship Id="rId182" Type="http://schemas.openxmlformats.org/officeDocument/2006/relationships/hyperlink" Target="https://www.w3.org/TR/2005/WD-swbp-thesaurus-pubguide-20050517/" TargetMode="External"/><Relationship Id="rId6" Type="http://schemas.openxmlformats.org/officeDocument/2006/relationships/footnotes" Target="footnotes.xml"/><Relationship Id="rId23" Type="http://schemas.openxmlformats.org/officeDocument/2006/relationships/hyperlink" Target="https://en.wikipedia.org/wiki/Thesaurus_Linguae_Graecae" TargetMode="External"/><Relationship Id="rId119" Type="http://schemas.openxmlformats.org/officeDocument/2006/relationships/hyperlink" Target="http://www.loc.gov/standards/mods/" TargetMode="External"/><Relationship Id="rId44" Type="http://schemas.openxmlformats.org/officeDocument/2006/relationships/hyperlink" Target="https://www.neh.gov/humanities/2013/julyaugust/feature/the-rise-the-machines" TargetMode="External"/><Relationship Id="rId65" Type="http://schemas.openxmlformats.org/officeDocument/2006/relationships/hyperlink" Target="https://www.ifla.org/" TargetMode="External"/><Relationship Id="rId86" Type="http://schemas.openxmlformats.org/officeDocument/2006/relationships/hyperlink" Target="http://www.griseldaonline.it/informatica/edizione-digitale-di-fonti-primarie.html" TargetMode="External"/><Relationship Id="rId130" Type="http://schemas.openxmlformats.org/officeDocument/2006/relationships/hyperlink" Target="https://en.wikipedia.org/wiki/Google_Ngram_Viewer" TargetMode="External"/><Relationship Id="rId151" Type="http://schemas.openxmlformats.org/officeDocument/2006/relationships/hyperlink" Target="http://www.treccani.it/vocabolario/paratesto/" TargetMode="External"/><Relationship Id="rId172" Type="http://schemas.openxmlformats.org/officeDocument/2006/relationships/hyperlink" Target="https://it.wikipedia.org/wiki/Tassonomia" TargetMode="External"/><Relationship Id="rId193" Type="http://schemas.openxmlformats.org/officeDocument/2006/relationships/fontTable" Target="fontTable.xml"/><Relationship Id="rId13" Type="http://schemas.openxmlformats.org/officeDocument/2006/relationships/hyperlink" Target="https://fri.hypotheses.org/glossario-di-informatica-umanistica" TargetMode="External"/><Relationship Id="rId109" Type="http://schemas.openxmlformats.org/officeDocument/2006/relationships/hyperlink" Target="https://www.ai4business.it/intelligenza-artificiale/deep-learning/reti-neurali/" TargetMode="External"/><Relationship Id="rId34" Type="http://schemas.openxmlformats.org/officeDocument/2006/relationships/hyperlink" Target="http://thes.bncf.firenze.sbn.it/termine.php?id=30683" TargetMode="External"/><Relationship Id="rId50" Type="http://schemas.openxmlformats.org/officeDocument/2006/relationships/hyperlink" Target="https://www.ilsole24ore.com/art/SoleOnLine4/Economia%20e%20Lavoro/2009/02/crowdsourcing-rete-soluzione.shtml" TargetMode="External"/><Relationship Id="rId55" Type="http://schemas.openxmlformats.org/officeDocument/2006/relationships/hyperlink" Target="https://en.wikipedia.org/wiki/Data_visualization" TargetMode="External"/><Relationship Id="rId76" Type="http://schemas.openxmlformats.org/officeDocument/2006/relationships/hyperlink" Target="http://biblioteche.unige.it/node/255" TargetMode="External"/><Relationship Id="rId97" Type="http://schemas.openxmlformats.org/officeDocument/2006/relationships/hyperlink" Target="https://www.blackhat.com/docs/eu-15/materials/eu-15-Balduzzi-Cybercrmine-In-The-Deep-Web-wp.pdf" TargetMode="External"/><Relationship Id="rId104" Type="http://schemas.openxmlformats.org/officeDocument/2006/relationships/hyperlink" Target="https://medium.com/@luigicatalani/informatica-umanistica-e-digital-humanities-ff57c44d68be" TargetMode="External"/><Relationship Id="rId120" Type="http://schemas.openxmlformats.org/officeDocument/2006/relationships/hyperlink" Target="http://www.conservazionedigitale.org/wp/approfondimenti/depositi-di-conservazione/oais-reference-model" TargetMode="External"/><Relationship Id="rId125" Type="http://schemas.openxmlformats.org/officeDocument/2006/relationships/hyperlink" Target="http://eprints.bice.rm.cnr.it/17545/1/bookBoschetti2018.pdf" TargetMode="External"/><Relationship Id="rId141" Type="http://schemas.openxmlformats.org/officeDocument/2006/relationships/hyperlink" Target="https://www.loc.gov/z3950/gateway.html" TargetMode="External"/><Relationship Id="rId146" Type="http://schemas.openxmlformats.org/officeDocument/2006/relationships/hyperlink" Target="https://opac.sbn.it/opacsbn/opac/iccu/informazioni.jsp" TargetMode="External"/><Relationship Id="rId167" Type="http://schemas.openxmlformats.org/officeDocument/2006/relationships/hyperlink" Target="https://books.google.it/books?id=XjskDwAAQBAJ&amp;pg=PT99&amp;lpg=PT99&amp;dq=tassonomia+orizzontale+e+verticale&amp;source=bl&amp;ots=9GuQqPRwYg&amp;sig=ACfU3U0S6WNix0VGaq70l1yl21x0jk0RVQ&amp;hl=it&amp;sa=X&amp;ved=2ahUKEwjm3v24r5LgAhWGM-wKHUtdDJkQ6AEwCHoECAQQAQ" TargetMode="External"/><Relationship Id="rId188" Type="http://schemas.openxmlformats.org/officeDocument/2006/relationships/hyperlink" Target="http://boethius.music.indiana.edu/tml/" TargetMode="External"/><Relationship Id="rId7" Type="http://schemas.openxmlformats.org/officeDocument/2006/relationships/endnotes" Target="endnotes.xml"/><Relationship Id="rId71" Type="http://schemas.openxmlformats.org/officeDocument/2006/relationships/hyperlink" Target="http://www.doi.org/" TargetMode="External"/><Relationship Id="rId92" Type="http://schemas.openxmlformats.org/officeDocument/2006/relationships/hyperlink" Target="http://biblioteca.bo.cnr.it/index.php/it/open-access/pubblicare-oa/item/272-gold-road" TargetMode="External"/><Relationship Id="rId162" Type="http://schemas.openxmlformats.org/officeDocument/2006/relationships/hyperlink" Target="https://www.questia.com/library/journal/1G1-331807690/driving-on-the-green-road-self-archiving-research" TargetMode="External"/><Relationship Id="rId183" Type="http://schemas.openxmlformats.org/officeDocument/2006/relationships/hyperlink" Target="http://www.treccani.it/enciclopedia/thesaurus/" TargetMode="External"/><Relationship Id="rId2" Type="http://schemas.openxmlformats.org/officeDocument/2006/relationships/numbering" Target="numbering.xml"/><Relationship Id="rId29" Type="http://schemas.openxmlformats.org/officeDocument/2006/relationships/hyperlink" Target="https://ac.els-cdn.com/S0306457398000582/1-s2.0-S0306457398000582-main.pdf?_tid=25a411f0-fe0b-11e7-9e69-00000aacb35d&amp;acdnat=1516471137_5866310621e56d197c1a9a06dce0917d" TargetMode="External"/><Relationship Id="rId24" Type="http://schemas.openxmlformats.org/officeDocument/2006/relationships/hyperlink" Target="https://www.tlg.uci.edu/encoding/quickbeta.pdf" TargetMode="External"/><Relationship Id="rId40" Type="http://schemas.openxmlformats.org/officeDocument/2006/relationships/hyperlink" Target="https://www.html5rocks.com/en/tutorials/internals/howbrowserswork/" TargetMode="External"/><Relationship Id="rId45" Type="http://schemas.openxmlformats.org/officeDocument/2006/relationships/hyperlink" Target="http://discovery.ucl.ac.uk/1447269/1/MTerras_Crowdsourcing%20in%20Digital%20Humanities_Final.pdf" TargetMode="External"/><Relationship Id="rId66" Type="http://schemas.openxmlformats.org/officeDocument/2006/relationships/hyperlink" Target="https://archive.ifla.org/IV/ifla63/63kuny1.pdf" TargetMode="External"/><Relationship Id="rId87" Type="http://schemas.openxmlformats.org/officeDocument/2006/relationships/hyperlink" Target="http://www.treccani.it/enciclopedia/informatica-umanistica_(XXI-Secolo)/" TargetMode="External"/><Relationship Id="rId110" Type="http://schemas.openxmlformats.org/officeDocument/2006/relationships/hyperlink" Target="https://it.wikipedia.org/wiki/Apprendimento_automatico" TargetMode="External"/><Relationship Id="rId115" Type="http://schemas.openxmlformats.org/officeDocument/2006/relationships/hyperlink" Target="http://www.loc.gov/standards/premis/v3/premis-3-0-final.pdf" TargetMode="External"/><Relationship Id="rId131" Type="http://schemas.openxmlformats.org/officeDocument/2006/relationships/hyperlink" Target="http://www.treccani.it/vocabolario/intertestualita/" TargetMode="External"/><Relationship Id="rId136" Type="http://schemas.openxmlformats.org/officeDocument/2006/relationships/hyperlink" Target="http://stephanus.tlg.uci.edu/" TargetMode="External"/><Relationship Id="rId157" Type="http://schemas.openxmlformats.org/officeDocument/2006/relationships/hyperlink" Target="file:///C:/Users/Utente/Downloads/Auto-archiviazione_per_la_ricerca_problemi_aperti_.pdf" TargetMode="External"/><Relationship Id="rId178" Type="http://schemas.openxmlformats.org/officeDocument/2006/relationships/hyperlink" Target="https://infoz.ffzg.hr/infuture/2009/papers/4-09%20Feldvari,%20Thesauri%20usage%20in%20information%20retrieval%20systems.pdf" TargetMode="External"/><Relationship Id="rId61" Type="http://schemas.openxmlformats.org/officeDocument/2006/relationships/hyperlink" Target="https://www.tagmanageritalia.it/glossario-data-visualization/" TargetMode="External"/><Relationship Id="rId82" Type="http://schemas.openxmlformats.org/officeDocument/2006/relationships/hyperlink" Target="https://infolet.it/files/2009/04/per_rcicala4.pdf" TargetMode="External"/><Relationship Id="rId152" Type="http://schemas.openxmlformats.org/officeDocument/2006/relationships/hyperlink" Target="https://www.researchgate.net/about" TargetMode="External"/><Relationship Id="rId173" Type="http://schemas.openxmlformats.org/officeDocument/2006/relationships/hyperlink" Target="http://www.datamanager.it/rivista/searching/il-valore-della-tassonomia-nella-ricerca-delle-informazioni/999/" TargetMode="External"/><Relationship Id="rId194" Type="http://schemas.openxmlformats.org/officeDocument/2006/relationships/theme" Target="theme/theme1.xml"/><Relationship Id="rId19" Type="http://schemas.openxmlformats.org/officeDocument/2006/relationships/hyperlink" Target="https://en.wikipedia.org/wiki/Packard_Humanities_Institute" TargetMode="External"/><Relationship Id="rId14" Type="http://schemas.openxmlformats.org/officeDocument/2006/relationships/hyperlink" Target="https://fri.hypotheses.org/1391" TargetMode="External"/><Relationship Id="rId30" Type="http://schemas.openxmlformats.org/officeDocument/2006/relationships/hyperlink" Target="http://bollettino.aib.it/article/view/8394/7498" TargetMode="External"/><Relationship Id="rId35" Type="http://schemas.openxmlformats.org/officeDocument/2006/relationships/hyperlink" Target="https://old.diglib.org/about/dldefinition.htm" TargetMode="External"/><Relationship Id="rId56" Type="http://schemas.openxmlformats.org/officeDocument/2006/relationships/hyperlink" Target="http://republicofletters.stanford.edu/index.html" TargetMode="External"/><Relationship Id="rId77" Type="http://schemas.openxmlformats.org/officeDocument/2006/relationships/hyperlink" Target="http://www.loc.gov/ead/index.html" TargetMode="External"/><Relationship Id="rId100" Type="http://schemas.openxmlformats.org/officeDocument/2006/relationships/hyperlink" Target="http://www.aofs.org/wp-content/uploads/2013/04/130925-What-is-the-Deep-Web.pdf" TargetMode="External"/><Relationship Id="rId105" Type="http://schemas.openxmlformats.org/officeDocument/2006/relationships/hyperlink" Target="http://www1.unipa.it/paolo.monella/lincei/files/where/strumenti_v2.0.pdf" TargetMode="External"/><Relationship Id="rId126" Type="http://schemas.openxmlformats.org/officeDocument/2006/relationships/hyperlink" Target="https://fri.hypotheses.org/128" TargetMode="External"/><Relationship Id="rId147" Type="http://schemas.openxmlformats.org/officeDocument/2006/relationships/hyperlink" Target="https://it.wikipedia.org/wiki/Telnet" TargetMode="External"/><Relationship Id="rId168" Type="http://schemas.openxmlformats.org/officeDocument/2006/relationships/hyperlink" Target="file:///C:/Users/Utente/Downloads/DallInformatica_umanistica_alle_culture.pdf" TargetMode="External"/><Relationship Id="rId8" Type="http://schemas.openxmlformats.org/officeDocument/2006/relationships/footer" Target="footer1.xml"/><Relationship Id="rId51" Type="http://schemas.openxmlformats.org/officeDocument/2006/relationships/hyperlink" Target="https://www.slideshare.net/StifoPers/presentatie-henk-van-ess" TargetMode="External"/><Relationship Id="rId72" Type="http://schemas.openxmlformats.org/officeDocument/2006/relationships/hyperlink" Target="https://it.wikipedia.org/wiki/Digital_object_identifier" TargetMode="External"/><Relationship Id="rId93" Type="http://schemas.openxmlformats.org/officeDocument/2006/relationships/hyperlink" Target="http://biblioteca.bo.cnr.it/index.php/it/open-access/pubblicare-oa/item/271-green-open-access" TargetMode="External"/><Relationship Id="rId98" Type="http://schemas.openxmlformats.org/officeDocument/2006/relationships/hyperlink" Target="https://www.unipa.it/biblioteche/Cerca-una-risorsa/Motori-di-ricerca-scientifici-/" TargetMode="External"/><Relationship Id="rId121" Type="http://schemas.openxmlformats.org/officeDocument/2006/relationships/hyperlink" Target="https://www.researchgate.net/publication/228663468_An_example_of_mathematical_authorship_attribution" TargetMode="External"/><Relationship Id="rId142" Type="http://schemas.openxmlformats.org/officeDocument/2006/relationships/hyperlink" Target="http://www.aib.it/progetti/opac-italiani/mai-ricerca-globale/" TargetMode="External"/><Relationship Id="rId163" Type="http://schemas.openxmlformats.org/officeDocument/2006/relationships/hyperlink" Target="https://en.wikipedia.org/wiki/Self-archiving" TargetMode="External"/><Relationship Id="rId184" Type="http://schemas.openxmlformats.org/officeDocument/2006/relationships/hyperlink" Target="http://www.treccani.it/vocabolario/thesaurus/" TargetMode="External"/><Relationship Id="rId189" Type="http://schemas.openxmlformats.org/officeDocument/2006/relationships/hyperlink" Target="http://www.treccani.it/enciclopedia/web-semantico_%28Lessico-del-XXI-Secolo%29/" TargetMode="External"/><Relationship Id="rId3" Type="http://schemas.openxmlformats.org/officeDocument/2006/relationships/styles" Target="styles.xml"/><Relationship Id="rId25" Type="http://schemas.openxmlformats.org/officeDocument/2006/relationships/hyperlink" Target="http://stephanus.tlg.uci.edu/Iris/canon/csearch.jsp" TargetMode="External"/><Relationship Id="rId46" Type="http://schemas.openxmlformats.org/officeDocument/2006/relationships/hyperlink" Target="https://it.wikipedia.org/wiki/Crowdsourcing" TargetMode="External"/><Relationship Id="rId67" Type="http://schemas.openxmlformats.org/officeDocument/2006/relationships/hyperlink" Target="http://www.treccani.it/enciclopedia/obsolescenza-digitale_(Lessico-del-XXI-Secolo)/" TargetMode="External"/><Relationship Id="rId116" Type="http://schemas.openxmlformats.org/officeDocument/2006/relationships/hyperlink" Target="http://www.iccu.sbn.it/opencms/opencms/it/main/standard/metadati" TargetMode="External"/><Relationship Id="rId137" Type="http://schemas.openxmlformats.org/officeDocument/2006/relationships/hyperlink" Target="https://en.wikipedia.org/wiki/Thesaurus_Linguae_Graecae" TargetMode="External"/><Relationship Id="rId158" Type="http://schemas.openxmlformats.org/officeDocument/2006/relationships/hyperlink" Target="file:///C:/Users/Utente/Downloads/Self-archivingonsocialmedia.pdf" TargetMode="External"/><Relationship Id="rId20" Type="http://schemas.openxmlformats.org/officeDocument/2006/relationships/hyperlink" Target="http://www.perseus.tufts.edu/hopper/" TargetMode="External"/><Relationship Id="rId41" Type="http://schemas.openxmlformats.org/officeDocument/2006/relationships/hyperlink" Target="http://openbookproject.net/courses/intro2ict/web/web_browsers.html" TargetMode="External"/><Relationship Id="rId62" Type="http://schemas.openxmlformats.org/officeDocument/2006/relationships/hyperlink" Target="https://www.hastac.org/blogs/tzepel/2013/05/02/visualization-digital-humanities" TargetMode="External"/><Relationship Id="rId83" Type="http://schemas.openxmlformats.org/officeDocument/2006/relationships/hyperlink" Target="http://journals.openedition.org/laboratoireitalien/143" TargetMode="External"/><Relationship Id="rId88" Type="http://schemas.openxmlformats.org/officeDocument/2006/relationships/hyperlink" Target="http://www.dfll.univr.it/documenti/Iniziativa/dall/dall639204.pdf" TargetMode="External"/><Relationship Id="rId111" Type="http://schemas.openxmlformats.org/officeDocument/2006/relationships/hyperlink" Target="https://www.cs.ubbcluj.ro/~gabis/ml/ml-books/McGrawHill%20-%20Machine%20Learning%20-Tom%20Mitchell.pdf" TargetMode="External"/><Relationship Id="rId132" Type="http://schemas.openxmlformats.org/officeDocument/2006/relationships/hyperlink" Target="https://en.wikipedia.org/wiki/N-gram" TargetMode="External"/><Relationship Id="rId153" Type="http://schemas.openxmlformats.org/officeDocument/2006/relationships/hyperlink" Target="https://www.academia.edu/about" TargetMode="External"/><Relationship Id="rId174" Type="http://schemas.openxmlformats.org/officeDocument/2006/relationships/hyperlink" Target="https://www.tei-c.org/Vault/P4/Lite/teiu5_en.pdf" TargetMode="External"/><Relationship Id="rId179" Type="http://schemas.openxmlformats.org/officeDocument/2006/relationships/hyperlink" Target="http://redc.revistas.csic.es/index.php/redc/article/view/675/750" TargetMode="External"/><Relationship Id="rId190" Type="http://schemas.openxmlformats.org/officeDocument/2006/relationships/hyperlink" Target="http://www.w3schools.com/" TargetMode="External"/><Relationship Id="rId15" Type="http://schemas.openxmlformats.org/officeDocument/2006/relationships/hyperlink" Target="https://en.wikipedia.org/wiki/Beta_Code" TargetMode="External"/><Relationship Id="rId36" Type="http://schemas.openxmlformats.org/officeDocument/2006/relationships/hyperlink" Target="https://www.diglib.org/?s=definition+of+digital+librar" TargetMode="External"/><Relationship Id="rId57" Type="http://schemas.openxmlformats.org/officeDocument/2006/relationships/hyperlink" Target="https://www.merita.biz/data-visualization/" TargetMode="External"/><Relationship Id="rId106" Type="http://schemas.openxmlformats.org/officeDocument/2006/relationships/hyperlink" Target="http://www.treccani.it/vocabolario/umanistico/" TargetMode="External"/><Relationship Id="rId127" Type="http://schemas.openxmlformats.org/officeDocument/2006/relationships/hyperlink" Target="https://www.degruyter.com/downloadpdf/j/opli.2016.2.issue-1/opli-2016-0026/opli-2016-0026.pdf" TargetMode="External"/><Relationship Id="rId10" Type="http://schemas.openxmlformats.org/officeDocument/2006/relationships/hyperlink" Target="http://www.lombardiabeniculturali.it/archivi/glossario/" TargetMode="External"/><Relationship Id="rId31" Type="http://schemas.openxmlformats.org/officeDocument/2006/relationships/hyperlink" Target="http://digitalia.sbn.it/article/view/325/215" TargetMode="External"/><Relationship Id="rId52" Type="http://schemas.openxmlformats.org/officeDocument/2006/relationships/hyperlink" Target="http://www.w3schools.com/" TargetMode="External"/><Relationship Id="rId73" Type="http://schemas.openxmlformats.org/officeDocument/2006/relationships/hyperlink" Target="http://infobib.blogspot.com/2009/04/doi-un-codigo-esencial-para-citas.html" TargetMode="External"/><Relationship Id="rId78" Type="http://schemas.openxmlformats.org/officeDocument/2006/relationships/hyperlink" Target="http://www.icar.beniculturali.it/index.php?id=52" TargetMode="External"/><Relationship Id="rId94" Type="http://schemas.openxmlformats.org/officeDocument/2006/relationships/hyperlink" Target="https://www.wilsoncenter.org/sites/default/files/stip_dark_web.pdf" TargetMode="External"/><Relationship Id="rId99" Type="http://schemas.openxmlformats.org/officeDocument/2006/relationships/hyperlink" Target="https://it.wikipedia.org/wiki/Web_sommerso" TargetMode="External"/><Relationship Id="rId101" Type="http://schemas.openxmlformats.org/officeDocument/2006/relationships/hyperlink" Target="http://www.w3schools.com/" TargetMode="External"/><Relationship Id="rId122" Type="http://schemas.openxmlformats.org/officeDocument/2006/relationships/hyperlink" Target="https://www.academia.edu/6604207/Lattribuzione_di_testi_con_metodi_quantitativi_riconoscimento_di_testi_gramsciani" TargetMode="External"/><Relationship Id="rId143" Type="http://schemas.openxmlformats.org/officeDocument/2006/relationships/hyperlink" Target="https://www.loc.gov/z3950/gateway.html" TargetMode="External"/><Relationship Id="rId148" Type="http://schemas.openxmlformats.org/officeDocument/2006/relationships/hyperlink" Target="http://www.iss.it/binary/bibl/cont/Suber.1110468892.pdf" TargetMode="External"/><Relationship Id="rId164" Type="http://schemas.openxmlformats.org/officeDocument/2006/relationships/hyperlink" Target="https://eprints.soton.ac.uk/260999/1/jisc2.pdf" TargetMode="External"/><Relationship Id="rId169" Type="http://schemas.openxmlformats.org/officeDocument/2006/relationships/hyperlink" Target="http://www.andreaminini.com/seo/la-tassonomia-del-sito-web-nella-seo" TargetMode="External"/><Relationship Id="rId185" Type="http://schemas.openxmlformats.org/officeDocument/2006/relationships/hyperlink" Target="http://stephanus.tlg.uci.edu/" TargetMode="External"/><Relationship Id="rId4" Type="http://schemas.openxmlformats.org/officeDocument/2006/relationships/settings" Target="settings.xml"/><Relationship Id="rId9" Type="http://schemas.openxmlformats.org/officeDocument/2006/relationships/hyperlink" Target="http://www.archivi.beniculturali.it/index.php/abc-degli-archivi/glossario" TargetMode="External"/><Relationship Id="rId180" Type="http://schemas.openxmlformats.org/officeDocument/2006/relationships/hyperlink" Target="http://apps.dri.ie/motif/docs/guidelines.pdf" TargetMode="External"/><Relationship Id="rId26" Type="http://schemas.openxmlformats.org/officeDocument/2006/relationships/hyperlink" Target="http://stephanus.tlg.uci.edu/" TargetMode="External"/><Relationship Id="rId47" Type="http://schemas.openxmlformats.org/officeDocument/2006/relationships/hyperlink" Target="https://rebeccafrostdavis.wordpress.com/2012/09/03/crowdsourcing-undergraduates-and-digital-humanities-projects/" TargetMode="External"/><Relationship Id="rId68" Type="http://schemas.openxmlformats.org/officeDocument/2006/relationships/hyperlink" Target="https://it.wikipedia.org/wiki/Obsolescenza_digitale" TargetMode="External"/><Relationship Id="rId89" Type="http://schemas.openxmlformats.org/officeDocument/2006/relationships/hyperlink" Target="http://filologiadigitale-verona.it/wp-content/uploads/2017/04/Introduzione-alla-Filologia-Digitale-1.pdf" TargetMode="External"/><Relationship Id="rId112" Type="http://schemas.openxmlformats.org/officeDocument/2006/relationships/hyperlink" Target="https://ai.stanford.edu/~nilsson/MLBOOK.pdf" TargetMode="External"/><Relationship Id="rId133" Type="http://schemas.openxmlformats.org/officeDocument/2006/relationships/hyperlink" Target="https://it.wikipedia.org/wiki/N-gramma" TargetMode="External"/><Relationship Id="rId154" Type="http://schemas.openxmlformats.org/officeDocument/2006/relationships/hyperlink" Target="https://repository.lib.ncsu.edu/bitstream/handle/1840.2/83/antelman_self-archiving.pdf?sequence=1&amp;isAllowed=y" TargetMode="External"/><Relationship Id="rId175" Type="http://schemas.openxmlformats.org/officeDocument/2006/relationships/hyperlink" Target="http://www.tei-c.org/Guidelines/" TargetMode="External"/><Relationship Id="rId16" Type="http://schemas.openxmlformats.org/officeDocument/2006/relationships/hyperlink" Target="https://papyri.info/docs/ddbdp" TargetMode="External"/><Relationship Id="rId37" Type="http://schemas.openxmlformats.org/officeDocument/2006/relationships/hyperlink" Target="http://www.iccu.sbn.it/upload/documenti/BDI-SDF.pdf" TargetMode="External"/><Relationship Id="rId58" Type="http://schemas.openxmlformats.org/officeDocument/2006/relationships/hyperlink" Target="https://www.rivistastudio.com/data-visualization-una-storia/" TargetMode="External"/><Relationship Id="rId79" Type="http://schemas.openxmlformats.org/officeDocument/2006/relationships/hyperlink" Target="https://techterms.com/" TargetMode="External"/><Relationship Id="rId102" Type="http://schemas.openxmlformats.org/officeDocument/2006/relationships/hyperlink" Target="http://www.corpusthomisticum.org/it/index.age" TargetMode="External"/><Relationship Id="rId123" Type="http://schemas.openxmlformats.org/officeDocument/2006/relationships/hyperlink" Target="https://fri.hypotheses.org/915" TargetMode="External"/><Relationship Id="rId144" Type="http://schemas.openxmlformats.org/officeDocument/2006/relationships/hyperlink" Target="http://www.aib.it/aib/sezioni/emr/bibtime/num-ii-1/gnoli.htm" TargetMode="External"/><Relationship Id="rId90" Type="http://schemas.openxmlformats.org/officeDocument/2006/relationships/hyperlink" Target="http://www.argonline.it/argo/argo-n-2/argo-n-2-_-francesca-tomasi-nuove-frontiere-filologia/" TargetMode="External"/><Relationship Id="rId165" Type="http://schemas.openxmlformats.org/officeDocument/2006/relationships/hyperlink" Target="http://www.sgmlsource.com/history/G320-2094/G320-2094.html" TargetMode="External"/><Relationship Id="rId186" Type="http://schemas.openxmlformats.org/officeDocument/2006/relationships/hyperlink" Target="https://www.degruyter.com/view/db/tll" TargetMode="External"/><Relationship Id="rId27" Type="http://schemas.openxmlformats.org/officeDocument/2006/relationships/hyperlink" Target="https://it.wikipedia.org/wiki/Unicode" TargetMode="External"/><Relationship Id="rId48" Type="http://schemas.openxmlformats.org/officeDocument/2006/relationships/hyperlink" Target="https://www.wired.com/2006/06/crowds/" TargetMode="External"/><Relationship Id="rId69" Type="http://schemas.openxmlformats.org/officeDocument/2006/relationships/hyperlink" Target="http://www.ariadne.ac.uk/issue46/rusbridge/" TargetMode="External"/><Relationship Id="rId113" Type="http://schemas.openxmlformats.org/officeDocument/2006/relationships/hyperlink" Target="https://www.cs.huji.ac.il/~shais/UnderstandingMachineLearning/understanding-machine-learning-theory-algorithms.pdf" TargetMode="External"/><Relationship Id="rId134" Type="http://schemas.openxmlformats.org/officeDocument/2006/relationships/hyperlink" Target="https://en.wikipedia.org/wiki/Stop_words" TargetMode="External"/><Relationship Id="rId80" Type="http://schemas.openxmlformats.org/officeDocument/2006/relationships/hyperlink" Target="http://www.rssboard.org/rss-specification" TargetMode="External"/><Relationship Id="rId155" Type="http://schemas.openxmlformats.org/officeDocument/2006/relationships/hyperlink" Target="https://it.wikipedia.org/wiki/Autoarchiviazione" TargetMode="External"/><Relationship Id="rId176" Type="http://schemas.openxmlformats.org/officeDocument/2006/relationships/hyperlink" Target="https://www.researchgate.net/publication/32895215_The_need_for_a_FC_as_the_basis_of_all_methods_of_Information_retrieval" TargetMode="External"/><Relationship Id="rId17" Type="http://schemas.openxmlformats.org/officeDocument/2006/relationships/hyperlink" Target="https://chrome.google.com/webstore/detail/greek-beta-code-converter/abelaepcjjpjpkhpbbeggnijcccphpnp" TargetMode="External"/><Relationship Id="rId38" Type="http://schemas.openxmlformats.org/officeDocument/2006/relationships/hyperlink" Target="http://www.iccu.sbn.it/upload/documenti/BDI-SDF-Prog.pdf" TargetMode="External"/><Relationship Id="rId59" Type="http://schemas.openxmlformats.org/officeDocument/2006/relationships/hyperlink" Target="https://www.rivistastudio.com/data-visualization-2/" TargetMode="External"/><Relationship Id="rId103" Type="http://schemas.openxmlformats.org/officeDocument/2006/relationships/hyperlink" Target="https://www.academia.edu/2305364/Che_cos_e_oggi_l_informatica_umanistica_L_impatto_della_tecnologia" TargetMode="External"/><Relationship Id="rId124" Type="http://schemas.openxmlformats.org/officeDocument/2006/relationships/hyperlink" Target="https://fri.hypotheses.org/1391" TargetMode="External"/><Relationship Id="rId70" Type="http://schemas.openxmlformats.org/officeDocument/2006/relationships/hyperlink" Target="http://rimpa.com.au/assets/2015/09/eBook-Avoiding-the-digital-dark-age.pdf" TargetMode="External"/><Relationship Id="rId91" Type="http://schemas.openxmlformats.org/officeDocument/2006/relationships/hyperlink" Target="http://www.rfc.altervista.org/rfctradotte/rfc959_tradotta.txt" TargetMode="External"/><Relationship Id="rId145" Type="http://schemas.openxmlformats.org/officeDocument/2006/relationships/hyperlink" Target="https://it.wikipedia.org/wiki/OPAC" TargetMode="External"/><Relationship Id="rId166" Type="http://schemas.openxmlformats.org/officeDocument/2006/relationships/hyperlink" Target="http://www.sil.org/sgml/sgml.html" TargetMode="External"/><Relationship Id="rId187" Type="http://schemas.openxmlformats.org/officeDocument/2006/relationships/hyperlink" Target="https://archive.org/details/ThesaurusLinguaeLatinaeEpigraphicae" TargetMode="External"/><Relationship Id="rId1" Type="http://schemas.openxmlformats.org/officeDocument/2006/relationships/customXml" Target="../customXml/item1.xml"/><Relationship Id="rId28" Type="http://schemas.openxmlformats.org/officeDocument/2006/relationships/hyperlink" Target="https://pdfs.semanticscholar.org/d0e6/90b74b3b9513d9d1f97cf366e31a3920a4bf.pdf" TargetMode="External"/><Relationship Id="rId49" Type="http://schemas.openxmlformats.org/officeDocument/2006/relationships/hyperlink" Target="https://it.wikisource.org/wiki/Il_crowdsourcing_tra_necessit&#224;_di_coordinamento_e_perdita_di_controllo/Capitolo_1_&#8211;_Il_Crowdsourcing" TargetMode="External"/><Relationship Id="rId114" Type="http://schemas.openxmlformats.org/officeDocument/2006/relationships/hyperlink" Target="https://amslaurea.unibo.it/7660/1/TESI_Marco_Stefenelli.pdf" TargetMode="External"/><Relationship Id="rId60" Type="http://schemas.openxmlformats.org/officeDocument/2006/relationships/hyperlink" Target="https://www.tacc.utexas.edu/research-development/tacc-projects/a-thousand-words" TargetMode="External"/><Relationship Id="rId81" Type="http://schemas.openxmlformats.org/officeDocument/2006/relationships/hyperlink" Target="http://www.intertwingly.net/wiki/pie/Rss20AndAtom10Compared" TargetMode="External"/><Relationship Id="rId135" Type="http://schemas.openxmlformats.org/officeDocument/2006/relationships/hyperlink" Target="http://stephanus.tlg.uci.edu/Iris/canon/csearch.jsp" TargetMode="External"/><Relationship Id="rId156" Type="http://schemas.openxmlformats.org/officeDocument/2006/relationships/hyperlink" Target="http://opcit.eprints.org/feb19oa/brody-impact.pdf" TargetMode="External"/><Relationship Id="rId177" Type="http://schemas.openxmlformats.org/officeDocument/2006/relationships/hyperlink" Target="http://journals.lib.washington.edu/index.php/acro/article/view/12688/11192" TargetMode="External"/><Relationship Id="rId18" Type="http://schemas.openxmlformats.org/officeDocument/2006/relationships/hyperlink" Target="https://packhum.org/" TargetMode="External"/><Relationship Id="rId39" Type="http://schemas.openxmlformats.org/officeDocument/2006/relationships/hyperlink" Target="https://techterms.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18954-72EF-40BB-94C0-7B392E0C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88</Pages>
  <Words>29722</Words>
  <Characters>169421</Characters>
  <Application>Microsoft Office Word</Application>
  <DocSecurity>0</DocSecurity>
  <Lines>1411</Lines>
  <Paragraphs>397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 DI COSTANZO</dc:creator>
  <dc:description/>
  <cp:lastModifiedBy>Alessandra Di Meglio</cp:lastModifiedBy>
  <cp:revision>2</cp:revision>
  <dcterms:created xsi:type="dcterms:W3CDTF">2019-03-10T19:12:00Z</dcterms:created>
  <dcterms:modified xsi:type="dcterms:W3CDTF">2019-03-10T19:12:00Z</dcterms:modified>
  <dc:language>it-IT</dc:language>
</cp:coreProperties>
</file>