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Word document for file upload testing.</w:t>
      </w:r>
    </w:p>
    <w:p>
      <w:r>
        <w:t>Created for 121-platform e2e testing purposes.</w:t>
      </w:r>
    </w:p>
    <w:p>
      <w:pPr>
        <w:pStyle w:val="Heading1"/>
      </w:pPr>
      <w:r>
        <w:t>Document Details</w:t>
      </w:r>
    </w:p>
    <w:p>
      <w:r>
        <w:t>File Type: Microsoft Word Document (.docx)</w:t>
      </w:r>
    </w:p>
    <w:p>
      <w:r>
        <w:t>Purpose: E2E Testing</w:t>
      </w:r>
    </w:p>
    <w:p>
      <w:r>
        <w:t>Created: August 2025</w:t>
      </w:r>
    </w:p>
    <w:p>
      <w:pPr>
        <w:pStyle w:val="Heading1"/>
      </w:pPr>
      <w:r>
        <w:t>Test Content</w:t>
      </w:r>
    </w:p>
    <w:p>
      <w:r>
        <w:t>This document contains sample text for testing file upload functionality.</w:t>
      </w:r>
    </w:p>
    <w:p>
      <w:r>
        <w:t>It includes multiple paragraphs and headings to simulate a real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