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Summary of Findings </w:t>
      </w:r>
    </w:p>
    <w:p w:rsidR="00000000" w:rsidDel="00000000" w:rsidP="00000000" w:rsidRDefault="00000000" w:rsidRPr="00000000" w14:paraId="00000002">
      <w:pPr>
        <w:spacing w:after="0" w:line="240" w:lineRule="auto"/>
        <w:rPr>
          <w:b w:val="1"/>
        </w:rPr>
      </w:pPr>
      <w:r w:rsidDel="00000000" w:rsidR="00000000" w:rsidRPr="00000000">
        <w:rPr>
          <w:b w:val="1"/>
          <w:rtl w:val="0"/>
        </w:rPr>
        <w:t xml:space="preserve">DIVERSITY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253926338"/>
          <w:tag w:val="goog_rdk_0"/>
        </w:sdtPr>
        <w:sdtContent>
          <w:commentRangeStart w:id="0"/>
        </w:sdtContent>
      </w:sdt>
      <w:sdt>
        <w:sdtPr>
          <w:id w:val="649028782"/>
          <w:tag w:val="goog_rdk_1"/>
        </w:sdtPr>
        <w:sdtContent>
          <w:commentRangeStart w:id="1"/>
        </w:sdtContent>
      </w:sdt>
      <w:r w:rsidDel="00000000" w:rsidR="00000000" w:rsidRPr="00000000">
        <w:rPr/>
        <w:drawing>
          <wp:inline distB="114300" distT="114300" distL="114300" distR="114300">
            <wp:extent cx="3748088" cy="3076387"/>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748088" cy="3076387"/>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sdt>
        <w:sdtPr>
          <w:id w:val="2052211889"/>
          <w:tag w:val="goog_rdk_2"/>
        </w:sdtPr>
        <w:sdtContent>
          <w:commentRangeStart w:id="2"/>
        </w:sdtContent>
      </w:sdt>
      <w:sdt>
        <w:sdtPr>
          <w:id w:val="753991109"/>
          <w:tag w:val="goog_rdk_3"/>
        </w:sdtPr>
        <w:sdtContent>
          <w:commentRangeStart w:id="3"/>
        </w:sdtContent>
      </w:sdt>
      <w:r w:rsidDel="00000000" w:rsidR="00000000" w:rsidRPr="00000000">
        <w:rPr>
          <w:b w:val="1"/>
        </w:rPr>
        <w:drawing>
          <wp:inline distB="114300" distT="114300" distL="114300" distR="114300">
            <wp:extent cx="2795419" cy="2858542"/>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795419" cy="2858542"/>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b w:val="1"/>
        </w:rPr>
        <w:drawing>
          <wp:inline distB="114300" distT="114300" distL="114300" distR="114300">
            <wp:extent cx="2855823" cy="3119438"/>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85582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rPr>
          <w:b w:val="1"/>
        </w:rPr>
      </w:pPr>
      <w:r w:rsidDel="00000000" w:rsidR="00000000" w:rsidRPr="00000000">
        <w:rPr>
          <w:rtl w:val="0"/>
        </w:rPr>
      </w:r>
    </w:p>
    <w:p w:rsidR="00000000" w:rsidDel="00000000" w:rsidP="00000000" w:rsidRDefault="00000000" w:rsidRPr="00000000" w14:paraId="00000006">
      <w:pPr>
        <w:spacing w:after="0" w:before="240" w:line="240" w:lineRule="auto"/>
        <w:rPr>
          <w:b w:val="1"/>
        </w:rPr>
      </w:pPr>
      <w:r w:rsidDel="00000000" w:rsidR="00000000" w:rsidRPr="00000000">
        <w:rPr>
          <w:b w:val="1"/>
          <w:rtl w:val="0"/>
        </w:rPr>
        <w:t xml:space="preserve">At the Aow Mao and No Name </w:t>
      </w:r>
      <w:sdt>
        <w:sdtPr>
          <w:id w:val="448983790"/>
          <w:tag w:val="goog_rdk_4"/>
        </w:sdtPr>
        <w:sdtContent>
          <w:commentRangeStart w:id="4"/>
        </w:sdtContent>
      </w:sdt>
      <w:sdt>
        <w:sdtPr>
          <w:id w:val="-2081017842"/>
          <w:tag w:val="goog_rdk_5"/>
        </w:sdtPr>
        <w:sdtContent>
          <w:commentRangeStart w:id="5"/>
        </w:sdtContent>
      </w:sdt>
      <w:r w:rsidDel="00000000" w:rsidR="00000000" w:rsidRPr="00000000">
        <w:rPr>
          <w:b w:val="1"/>
          <w:rtl w:val="0"/>
        </w:rPr>
        <w:t xml:space="preserve">Pair</w:t>
      </w:r>
      <w:commentRangeEnd w:id="4"/>
      <w:r w:rsidDel="00000000" w:rsidR="00000000" w:rsidRPr="00000000">
        <w:commentReference w:id="4"/>
      </w:r>
      <w:commentRangeEnd w:id="5"/>
      <w:r w:rsidDel="00000000" w:rsidR="00000000" w:rsidRPr="00000000">
        <w:commentReference w:id="5"/>
      </w:r>
      <w:r w:rsidDel="00000000" w:rsidR="00000000" w:rsidRPr="00000000">
        <w:rPr>
          <w:b w:val="1"/>
          <w:rtl w:val="0"/>
        </w:rPr>
        <w:t xml:space="preserve">:</w:t>
      </w:r>
    </w:p>
    <w:p w:rsidR="00000000" w:rsidDel="00000000" w:rsidP="00000000" w:rsidRDefault="00000000" w:rsidRPr="00000000" w14:paraId="00000007">
      <w:pPr>
        <w:numPr>
          <w:ilvl w:val="0"/>
          <w:numId w:val="11"/>
        </w:numPr>
        <w:spacing w:after="0" w:before="0" w:line="240" w:lineRule="auto"/>
        <w:ind w:left="720" w:hanging="360"/>
        <w:rPr>
          <w:u w:val="none"/>
        </w:rPr>
      </w:pPr>
      <w:r w:rsidDel="00000000" w:rsidR="00000000" w:rsidRPr="00000000">
        <w:rPr>
          <w:rtl w:val="0"/>
        </w:rPr>
        <w:t xml:space="preserve">A linear mixed-effects model was used to test whether the effect of time since deployment on reef fish diversity differs between artificial and natural reefs. The model included an interaction between reef type and scaled days since deployment, with site included as a random effect.</w:t>
      </w:r>
    </w:p>
    <w:p w:rsidR="00000000" w:rsidDel="00000000" w:rsidP="00000000" w:rsidRDefault="00000000" w:rsidRPr="00000000" w14:paraId="00000008">
      <w:pPr>
        <w:numPr>
          <w:ilvl w:val="0"/>
          <w:numId w:val="11"/>
        </w:numPr>
        <w:spacing w:after="0" w:before="0" w:line="240" w:lineRule="auto"/>
        <w:ind w:left="720" w:hanging="360"/>
        <w:rPr/>
      </w:pPr>
      <w:r w:rsidDel="00000000" w:rsidR="00000000" w:rsidRPr="00000000">
        <w:rPr>
          <w:rtl w:val="0"/>
        </w:rPr>
        <w:t xml:space="preserve">There was a significant interaction between reef type and time since deployment (</w:t>
      </w:r>
      <w:r w:rsidDel="00000000" w:rsidR="00000000" w:rsidRPr="00000000">
        <w:rPr>
          <w:i w:val="1"/>
          <w:rtl w:val="0"/>
        </w:rPr>
        <w:t xml:space="preserve">p</w:t>
      </w:r>
      <w:r w:rsidDel="00000000" w:rsidR="00000000" w:rsidRPr="00000000">
        <w:rPr>
          <w:rtl w:val="0"/>
        </w:rPr>
        <w:t xml:space="preserve"> &lt; 0.001), indicating that the trajectory of diversity change over time differs by reef type.</w:t>
      </w:r>
    </w:p>
    <w:p w:rsidR="00000000" w:rsidDel="00000000" w:rsidP="00000000" w:rsidRDefault="00000000" w:rsidRPr="00000000" w14:paraId="00000009">
      <w:pPr>
        <w:numPr>
          <w:ilvl w:val="0"/>
          <w:numId w:val="11"/>
        </w:numPr>
        <w:spacing w:after="0" w:before="0" w:line="240" w:lineRule="auto"/>
        <w:ind w:left="720" w:hanging="360"/>
        <w:rPr/>
      </w:pPr>
      <w:r w:rsidDel="00000000" w:rsidR="00000000" w:rsidRPr="00000000">
        <w:rPr>
          <w:rtl w:val="0"/>
        </w:rPr>
        <w:t xml:space="preserve">Diversity increased significantly over time overall (</w:t>
      </w:r>
      <w:r w:rsidDel="00000000" w:rsidR="00000000" w:rsidRPr="00000000">
        <w:rPr>
          <w:i w:val="1"/>
          <w:rtl w:val="0"/>
        </w:rPr>
        <w:t xml:space="preserve">p</w:t>
      </w:r>
      <w:r w:rsidDel="00000000" w:rsidR="00000000" w:rsidRPr="00000000">
        <w:rPr>
          <w:rtl w:val="0"/>
        </w:rPr>
        <w:t xml:space="preserve"> &lt; 0.001).</w:t>
      </w:r>
    </w:p>
    <w:p w:rsidR="00000000" w:rsidDel="00000000" w:rsidP="00000000" w:rsidRDefault="00000000" w:rsidRPr="00000000" w14:paraId="0000000A">
      <w:pPr>
        <w:numPr>
          <w:ilvl w:val="0"/>
          <w:numId w:val="11"/>
        </w:numPr>
        <w:spacing w:after="0" w:afterAutospacing="0" w:before="0" w:line="240" w:lineRule="auto"/>
        <w:ind w:left="720" w:hanging="360"/>
        <w:rPr/>
      </w:pPr>
      <w:r w:rsidDel="00000000" w:rsidR="00000000" w:rsidRPr="00000000">
        <w:rPr>
          <w:rtl w:val="0"/>
        </w:rPr>
        <w:t xml:space="preserve">The effect of reef type alone was marginally significant (</w:t>
      </w:r>
      <w:r w:rsidDel="00000000" w:rsidR="00000000" w:rsidRPr="00000000">
        <w:rPr>
          <w:i w:val="1"/>
          <w:rtl w:val="0"/>
        </w:rPr>
        <w:t xml:space="preserve">p</w:t>
      </w:r>
      <w:r w:rsidDel="00000000" w:rsidR="00000000" w:rsidRPr="00000000">
        <w:rPr>
          <w:rtl w:val="0"/>
        </w:rPr>
        <w:t xml:space="preserve"> ≈ 0.063), with natural reefs showing slightly higher diversity on average.</w:t>
      </w:r>
    </w:p>
    <w:p w:rsidR="00000000" w:rsidDel="00000000" w:rsidP="00000000" w:rsidRDefault="00000000" w:rsidRPr="00000000" w14:paraId="0000000B">
      <w:pPr>
        <w:numPr>
          <w:ilvl w:val="0"/>
          <w:numId w:val="11"/>
        </w:numPr>
        <w:spacing w:after="240" w:before="0" w:beforeAutospacing="0" w:line="240" w:lineRule="auto"/>
        <w:ind w:left="720" w:hanging="360"/>
        <w:rPr/>
      </w:pPr>
      <w:r w:rsidDel="00000000" w:rsidR="00000000" w:rsidRPr="00000000">
        <w:rPr>
          <w:rtl w:val="0"/>
        </w:rPr>
        <w:t xml:space="preserve">The interaction model significantly improved model fit compared to the additive model (ΔAIC = 59.87; </w:t>
      </w:r>
      <w:r w:rsidDel="00000000" w:rsidR="00000000" w:rsidRPr="00000000">
        <w:rPr>
          <w:i w:val="1"/>
          <w:rtl w:val="0"/>
        </w:rPr>
        <w:t xml:space="preserve">p</w:t>
      </w:r>
      <w:r w:rsidDel="00000000" w:rsidR="00000000" w:rsidRPr="00000000">
        <w:rPr>
          <w:rtl w:val="0"/>
        </w:rPr>
        <w:t xml:space="preserve"> &lt; 0.001).</w:t>
      </w:r>
    </w:p>
    <w:p w:rsidR="00000000" w:rsidDel="00000000" w:rsidP="00000000" w:rsidRDefault="00000000" w:rsidRPr="00000000" w14:paraId="0000000C">
      <w:pPr>
        <w:spacing w:after="240" w:before="240" w:line="240" w:lineRule="auto"/>
        <w:rPr>
          <w:b w:val="1"/>
        </w:rPr>
      </w:pPr>
      <w:r w:rsidDel="00000000" w:rsidR="00000000" w:rsidRPr="00000000">
        <w:rPr>
          <w:b w:val="1"/>
          <w:rtl w:val="0"/>
        </w:rPr>
        <w:t xml:space="preserve">At No Name Pair (Pinnacle &amp; Shipwreck):</w:t>
      </w:r>
    </w:p>
    <w:p w:rsidR="00000000" w:rsidDel="00000000" w:rsidP="00000000" w:rsidRDefault="00000000" w:rsidRPr="00000000" w14:paraId="0000000D">
      <w:pPr>
        <w:spacing w:after="240" w:before="240" w:line="240" w:lineRule="auto"/>
        <w:rPr/>
      </w:pPr>
      <w:r w:rsidDel="00000000" w:rsidR="00000000" w:rsidRPr="00000000">
        <w:rPr/>
        <w:drawing>
          <wp:inline distB="114300" distT="114300" distL="114300" distR="114300">
            <wp:extent cx="2741067" cy="2570931"/>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1067" cy="2570931"/>
                    </a:xfrm>
                    <a:prstGeom prst="rect"/>
                    <a:ln/>
                  </pic:spPr>
                </pic:pic>
              </a:graphicData>
            </a:graphic>
          </wp:inline>
        </w:drawing>
      </w:r>
      <w:r w:rsidDel="00000000" w:rsidR="00000000" w:rsidRPr="00000000">
        <w:rPr/>
        <w:drawing>
          <wp:inline distB="114300" distT="114300" distL="114300" distR="114300">
            <wp:extent cx="2896547" cy="2723331"/>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96547" cy="272333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0"/>
        </w:numPr>
        <w:spacing w:after="0" w:afterAutospacing="0" w:before="240" w:line="240" w:lineRule="auto"/>
        <w:ind w:left="720" w:hanging="360"/>
      </w:pPr>
      <w:r w:rsidDel="00000000" w:rsidR="00000000" w:rsidRPr="00000000">
        <w:rPr>
          <w:rFonts w:ascii="Roboto Mono" w:cs="Roboto Mono" w:eastAsia="Roboto Mono" w:hAnsi="Roboto Mono"/>
          <w:color w:val="188038"/>
          <w:rtl w:val="0"/>
        </w:rPr>
        <w:t xml:space="preserve">reeftypeNatural</w:t>
      </w:r>
      <w:r w:rsidDel="00000000" w:rsidR="00000000" w:rsidRPr="00000000">
        <w:rPr>
          <w:rtl w:val="0"/>
        </w:rPr>
        <w:t xml:space="preserve"> is significantly positive (</w:t>
      </w:r>
      <w:r w:rsidDel="00000000" w:rsidR="00000000" w:rsidRPr="00000000">
        <w:rPr>
          <w:b w:val="1"/>
          <w:rtl w:val="0"/>
        </w:rPr>
        <w:t xml:space="preserve">p &lt; 0.001</w:t>
      </w:r>
      <w:r w:rsidDel="00000000" w:rsidR="00000000" w:rsidRPr="00000000">
        <w:rPr>
          <w:rtl w:val="0"/>
        </w:rPr>
        <w:t xml:space="preserve">): natural reefs start with higher diversity.</w:t>
      </w:r>
    </w:p>
    <w:p w:rsidR="00000000" w:rsidDel="00000000" w:rsidP="00000000" w:rsidRDefault="00000000" w:rsidRPr="00000000" w14:paraId="0000000F">
      <w:pPr>
        <w:numPr>
          <w:ilvl w:val="0"/>
          <w:numId w:val="10"/>
        </w:numPr>
        <w:spacing w:after="0" w:afterAutospacing="0" w:before="0" w:beforeAutospacing="0" w:line="240" w:lineRule="auto"/>
        <w:ind w:left="720" w:hanging="360"/>
        <w:rPr>
          <w:u w:val="none"/>
        </w:rPr>
      </w:pPr>
      <w:r w:rsidDel="00000000" w:rsidR="00000000" w:rsidRPr="00000000">
        <w:rPr>
          <w:rFonts w:ascii="Roboto Mono" w:cs="Roboto Mono" w:eastAsia="Roboto Mono" w:hAnsi="Roboto Mono"/>
          <w:color w:val="188038"/>
          <w:rtl w:val="0"/>
        </w:rPr>
        <w:t xml:space="preserve">days_since_scaled</w:t>
      </w:r>
      <w:r w:rsidDel="00000000" w:rsidR="00000000" w:rsidRPr="00000000">
        <w:rPr>
          <w:rtl w:val="0"/>
        </w:rPr>
        <w:t xml:space="preserve"> is also significantly positive (</w:t>
      </w:r>
      <w:r w:rsidDel="00000000" w:rsidR="00000000" w:rsidRPr="00000000">
        <w:rPr>
          <w:b w:val="1"/>
          <w:rtl w:val="0"/>
        </w:rPr>
        <w:t xml:space="preserve">p &lt; 0.001</w:t>
      </w:r>
      <w:r w:rsidDel="00000000" w:rsidR="00000000" w:rsidRPr="00000000">
        <w:rPr>
          <w:rtl w:val="0"/>
        </w:rPr>
        <w:t xml:space="preserve">): diversity increases over time for </w:t>
      </w:r>
      <w:r w:rsidDel="00000000" w:rsidR="00000000" w:rsidRPr="00000000">
        <w:rPr>
          <w:b w:val="1"/>
          <w:rtl w:val="0"/>
        </w:rPr>
        <w:t xml:space="preserve">artificial reefs</w:t>
      </w:r>
      <w:r w:rsidDel="00000000" w:rsidR="00000000" w:rsidRPr="00000000">
        <w:rPr>
          <w:rtl w:val="0"/>
        </w:rPr>
        <w:t xml:space="preserve"> (reference group).</w:t>
      </w:r>
    </w:p>
    <w:p w:rsidR="00000000" w:rsidDel="00000000" w:rsidP="00000000" w:rsidRDefault="00000000" w:rsidRPr="00000000" w14:paraId="00000010">
      <w:pPr>
        <w:numPr>
          <w:ilvl w:val="0"/>
          <w:numId w:val="10"/>
        </w:numPr>
        <w:spacing w:after="240" w:before="0" w:beforeAutospacing="0" w:line="240" w:lineRule="auto"/>
        <w:ind w:left="720" w:hanging="360"/>
        <w:rPr>
          <w:u w:val="none"/>
        </w:rPr>
      </w:pPr>
      <w:r w:rsidDel="00000000" w:rsidR="00000000" w:rsidRPr="00000000">
        <w:rPr>
          <w:b w:val="1"/>
          <w:rtl w:val="0"/>
        </w:rPr>
        <w:t xml:space="preserve">Interaction term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reeftypeNatural:days_since_scaled</w:t>
      </w:r>
      <w:r w:rsidDel="00000000" w:rsidR="00000000" w:rsidRPr="00000000">
        <w:rPr>
          <w:rtl w:val="0"/>
        </w:rPr>
        <w:t xml:space="preserve">) is </w:t>
      </w:r>
      <w:r w:rsidDel="00000000" w:rsidR="00000000" w:rsidRPr="00000000">
        <w:rPr>
          <w:b w:val="1"/>
          <w:rtl w:val="0"/>
        </w:rPr>
        <w:t xml:space="preserve">significantly negative</w:t>
      </w:r>
      <w:r w:rsidDel="00000000" w:rsidR="00000000" w:rsidRPr="00000000">
        <w:rPr>
          <w:rtl w:val="0"/>
        </w:rPr>
        <w:t xml:space="preserve"> (</w:t>
      </w:r>
      <w:r w:rsidDel="00000000" w:rsidR="00000000" w:rsidRPr="00000000">
        <w:rPr>
          <w:b w:val="1"/>
          <w:rtl w:val="0"/>
        </w:rPr>
        <w:t xml:space="preserve">p &lt; 0.001</w:t>
      </w:r>
      <w:r w:rsidDel="00000000" w:rsidR="00000000" w:rsidRPr="00000000">
        <w:rPr>
          <w:rtl w:val="0"/>
        </w:rPr>
        <w:t xml:space="preserve">): This means the </w:t>
      </w:r>
      <w:r w:rsidDel="00000000" w:rsidR="00000000" w:rsidRPr="00000000">
        <w:rPr>
          <w:b w:val="1"/>
          <w:rtl w:val="0"/>
        </w:rPr>
        <w:t xml:space="preserve">rate of increase in diversity over time is slower (or even declining)</w:t>
      </w:r>
      <w:r w:rsidDel="00000000" w:rsidR="00000000" w:rsidRPr="00000000">
        <w:rPr>
          <w:rtl w:val="0"/>
        </w:rPr>
        <w:t xml:space="preserve"> on natural reefs compared to artificial reefs.</w:t>
      </w:r>
    </w:p>
    <w:p w:rsidR="00000000" w:rsidDel="00000000" w:rsidP="00000000" w:rsidRDefault="00000000" w:rsidRPr="00000000" w14:paraId="00000011">
      <w:pPr>
        <w:spacing w:after="240" w:before="240" w:line="240" w:lineRule="auto"/>
        <w:rPr>
          <w:b w:val="1"/>
        </w:rPr>
      </w:pPr>
      <w:r w:rsidDel="00000000" w:rsidR="00000000" w:rsidRPr="00000000">
        <w:rPr>
          <w:b w:val="1"/>
          <w:rtl w:val="0"/>
        </w:rPr>
        <w:t xml:space="preserve">At Aow Mao Pair (Fringing Reef &amp; Shipwreck):</w:t>
      </w:r>
    </w:p>
    <w:p w:rsidR="00000000" w:rsidDel="00000000" w:rsidP="00000000" w:rsidRDefault="00000000" w:rsidRPr="00000000" w14:paraId="00000012">
      <w:pPr>
        <w:spacing w:after="240" w:before="240" w:line="240" w:lineRule="auto"/>
        <w:rPr/>
      </w:pPr>
      <w:r w:rsidDel="00000000" w:rsidR="00000000" w:rsidRPr="00000000">
        <w:rPr/>
        <w:drawing>
          <wp:inline distB="114300" distT="114300" distL="114300" distR="114300">
            <wp:extent cx="2681288" cy="2558119"/>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81288" cy="2558119"/>
                    </a:xfrm>
                    <a:prstGeom prst="rect"/>
                    <a:ln/>
                  </pic:spPr>
                </pic:pic>
              </a:graphicData>
            </a:graphic>
          </wp:inline>
        </w:drawing>
      </w:r>
      <w:r w:rsidDel="00000000" w:rsidR="00000000" w:rsidRPr="00000000">
        <w:rPr/>
        <w:drawing>
          <wp:inline distB="114300" distT="114300" distL="114300" distR="114300">
            <wp:extent cx="2738438" cy="2564875"/>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38438" cy="25648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spacing w:after="0" w:afterAutospacing="0" w:before="240" w:line="240" w:lineRule="auto"/>
        <w:ind w:left="720" w:hanging="360"/>
      </w:pPr>
      <w:r w:rsidDel="00000000" w:rsidR="00000000" w:rsidRPr="00000000">
        <w:rPr>
          <w:b w:val="1"/>
          <w:rtl w:val="0"/>
        </w:rPr>
        <w:t xml:space="preserve">Adjusted R² = 0.476</w:t>
      </w:r>
      <w:r w:rsidDel="00000000" w:rsidR="00000000" w:rsidRPr="00000000">
        <w:rPr>
          <w:rtl w:val="0"/>
        </w:rPr>
        <w:t xml:space="preserve"> → Your model explains ~48% of the variability in diversity, which is very solid for ecological data.</w:t>
      </w:r>
    </w:p>
    <w:p w:rsidR="00000000" w:rsidDel="00000000" w:rsidP="00000000" w:rsidRDefault="00000000" w:rsidRPr="00000000" w14:paraId="00000014">
      <w:pPr>
        <w:numPr>
          <w:ilvl w:val="0"/>
          <w:numId w:val="2"/>
        </w:numPr>
        <w:spacing w:after="0" w:afterAutospacing="0" w:before="0" w:beforeAutospacing="0" w:line="240" w:lineRule="auto"/>
        <w:ind w:left="720" w:hanging="360"/>
      </w:pPr>
      <w:r w:rsidDel="00000000" w:rsidR="00000000" w:rsidRPr="00000000">
        <w:rPr>
          <w:b w:val="1"/>
          <w:rtl w:val="0"/>
        </w:rPr>
        <w:t xml:space="preserve">All terms highly significant</w:t>
      </w:r>
      <w:r w:rsidDel="00000000" w:rsidR="00000000" w:rsidRPr="00000000">
        <w:rPr>
          <w:rtl w:val="0"/>
        </w:rPr>
        <w:t xml:space="preserve"> (p &lt; 0.001)</w:t>
      </w:r>
    </w:p>
    <w:p w:rsidR="00000000" w:rsidDel="00000000" w:rsidP="00000000" w:rsidRDefault="00000000" w:rsidRPr="00000000" w14:paraId="00000015">
      <w:pPr>
        <w:numPr>
          <w:ilvl w:val="0"/>
          <w:numId w:val="2"/>
        </w:numPr>
        <w:spacing w:after="240" w:before="0" w:beforeAutospacing="0" w:line="240" w:lineRule="auto"/>
        <w:ind w:left="720" w:hanging="360"/>
        <w:rPr>
          <w:u w:val="none"/>
        </w:rPr>
      </w:pPr>
      <w:r w:rsidDel="00000000" w:rsidR="00000000" w:rsidRPr="00000000">
        <w:rPr>
          <w:b w:val="1"/>
          <w:rtl w:val="0"/>
        </w:rPr>
        <w:t xml:space="preserve">Artificial reefs</w:t>
      </w:r>
      <w:r w:rsidDel="00000000" w:rsidR="00000000" w:rsidRPr="00000000">
        <w:rPr>
          <w:rtl w:val="0"/>
        </w:rPr>
        <w:t xml:space="preserve"> show </w:t>
      </w:r>
      <w:r w:rsidDel="00000000" w:rsidR="00000000" w:rsidRPr="00000000">
        <w:rPr>
          <w:b w:val="1"/>
          <w:rtl w:val="0"/>
        </w:rPr>
        <w:t xml:space="preserve">faster increases in diversity</w:t>
      </w:r>
      <w:r w:rsidDel="00000000" w:rsidR="00000000" w:rsidRPr="00000000">
        <w:rPr>
          <w:rtl w:val="0"/>
        </w:rPr>
        <w:t xml:space="preserve"> over time, possibly due to colonisation processes, while </w:t>
      </w:r>
      <w:r w:rsidDel="00000000" w:rsidR="00000000" w:rsidRPr="00000000">
        <w:rPr>
          <w:b w:val="1"/>
          <w:rtl w:val="0"/>
        </w:rPr>
        <w:t xml:space="preserve">natural reefs</w:t>
      </w:r>
      <w:r w:rsidDel="00000000" w:rsidR="00000000" w:rsidRPr="00000000">
        <w:rPr>
          <w:rtl w:val="0"/>
        </w:rPr>
        <w:t xml:space="preserve"> may already have a mature community with </w:t>
      </w:r>
      <w:r w:rsidDel="00000000" w:rsidR="00000000" w:rsidRPr="00000000">
        <w:rPr>
          <w:b w:val="1"/>
          <w:rtl w:val="0"/>
        </w:rPr>
        <w:t xml:space="preserve">less change</w:t>
      </w:r>
      <w:r w:rsidDel="00000000" w:rsidR="00000000" w:rsidRPr="00000000">
        <w:rPr>
          <w:rtl w:val="0"/>
        </w:rPr>
        <w:t xml:space="preserve"> over the same period.</w:t>
      </w:r>
    </w:p>
    <w:p w:rsidR="00000000" w:rsidDel="00000000" w:rsidP="00000000" w:rsidRDefault="00000000" w:rsidRPr="00000000" w14:paraId="00000016">
      <w:pPr>
        <w:spacing w:after="0" w:line="240" w:lineRule="auto"/>
        <w:rPr>
          <w:b w:val="1"/>
        </w:rPr>
      </w:pPr>
      <w:r w:rsidDel="00000000" w:rsidR="00000000" w:rsidRPr="00000000">
        <w:rPr>
          <w:b w:val="1"/>
          <w:rtl w:val="0"/>
        </w:rPr>
        <w:t xml:space="preserve">At the Sattakut Pair:</w:t>
      </w:r>
    </w:p>
    <w:p w:rsidR="00000000" w:rsidDel="00000000" w:rsidP="00000000" w:rsidRDefault="00000000" w:rsidRPr="00000000" w14:paraId="00000017">
      <w:pPr>
        <w:keepLines w:val="0"/>
        <w:spacing w:after="0" w:before="0" w:line="240" w:lineRule="auto"/>
        <w:rPr/>
      </w:pPr>
      <w:r w:rsidDel="00000000" w:rsidR="00000000" w:rsidRPr="00000000">
        <w:rPr>
          <w:rtl w:val="0"/>
        </w:rPr>
        <w:t xml:space="preserve">A linear model examining diversity at the two Sattakut sites found:</w:t>
      </w:r>
    </w:p>
    <w:p w:rsidR="00000000" w:rsidDel="00000000" w:rsidP="00000000" w:rsidRDefault="00000000" w:rsidRPr="00000000" w14:paraId="00000018">
      <w:pPr>
        <w:keepLines w:val="0"/>
        <w:numPr>
          <w:ilvl w:val="0"/>
          <w:numId w:val="15"/>
        </w:numPr>
        <w:spacing w:after="0" w:afterAutospacing="0" w:before="0" w:line="240" w:lineRule="auto"/>
        <w:ind w:left="720" w:hanging="360"/>
        <w:rPr>
          <w:u w:val="none"/>
        </w:rPr>
      </w:pPr>
      <w:r w:rsidDel="00000000" w:rsidR="00000000" w:rsidRPr="00000000">
        <w:rPr>
          <w:b w:val="1"/>
          <w:rtl w:val="0"/>
        </w:rPr>
        <w:t xml:space="preserve">No significant main effect</w:t>
      </w:r>
      <w:r w:rsidDel="00000000" w:rsidR="00000000" w:rsidRPr="00000000">
        <w:rPr>
          <w:rtl w:val="0"/>
        </w:rPr>
        <w:t xml:space="preserve"> of reef type (</w:t>
      </w:r>
      <w:r w:rsidDel="00000000" w:rsidR="00000000" w:rsidRPr="00000000">
        <w:rPr>
          <w:i w:val="1"/>
          <w:rtl w:val="0"/>
        </w:rPr>
        <w:t xml:space="preserve">p</w:t>
      </w:r>
      <w:r w:rsidDel="00000000" w:rsidR="00000000" w:rsidRPr="00000000">
        <w:rPr>
          <w:rtl w:val="0"/>
        </w:rPr>
        <w:t xml:space="preserve"> = 0.69).</w:t>
      </w:r>
    </w:p>
    <w:p w:rsidR="00000000" w:rsidDel="00000000" w:rsidP="00000000" w:rsidRDefault="00000000" w:rsidRPr="00000000" w14:paraId="00000019">
      <w:pPr>
        <w:keepLines w:val="0"/>
        <w:numPr>
          <w:ilvl w:val="0"/>
          <w:numId w:val="15"/>
        </w:numPr>
        <w:spacing w:after="0" w:afterAutospacing="0" w:before="0" w:beforeAutospacing="0" w:line="240" w:lineRule="auto"/>
        <w:ind w:left="720" w:hanging="360"/>
      </w:pPr>
      <w:r w:rsidDel="00000000" w:rsidR="00000000" w:rsidRPr="00000000">
        <w:rPr>
          <w:b w:val="1"/>
          <w:rtl w:val="0"/>
        </w:rPr>
        <w:t xml:space="preserve">A significant effect of time since </w:t>
      </w:r>
      <w:sdt>
        <w:sdtPr>
          <w:id w:val="-1113919828"/>
          <w:tag w:val="goog_rdk_6"/>
        </w:sdtPr>
        <w:sdtContent>
          <w:commentRangeStart w:id="6"/>
        </w:sdtContent>
      </w:sdt>
      <w:sdt>
        <w:sdtPr>
          <w:id w:val="1670511844"/>
          <w:tag w:val="goog_rdk_7"/>
        </w:sdtPr>
        <w:sdtContent>
          <w:commentRangeStart w:id="7"/>
        </w:sdtContent>
      </w:sdt>
      <w:r w:rsidDel="00000000" w:rsidR="00000000" w:rsidRPr="00000000">
        <w:rPr>
          <w:b w:val="1"/>
          <w:rtl w:val="0"/>
        </w:rPr>
        <w:t xml:space="preserve">deployment</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w:t>
      </w:r>
      <w:r w:rsidDel="00000000" w:rsidR="00000000" w:rsidRPr="00000000">
        <w:rPr>
          <w:i w:val="1"/>
          <w:rtl w:val="0"/>
        </w:rPr>
        <w:t xml:space="preserve">p</w:t>
      </w:r>
      <w:r w:rsidDel="00000000" w:rsidR="00000000" w:rsidRPr="00000000">
        <w:rPr>
          <w:rtl w:val="0"/>
        </w:rPr>
        <w:t xml:space="preserve"> = 0.02), with diversity decreasing slightly over time.</w:t>
      </w:r>
    </w:p>
    <w:p w:rsidR="00000000" w:rsidDel="00000000" w:rsidP="00000000" w:rsidRDefault="00000000" w:rsidRPr="00000000" w14:paraId="0000001A">
      <w:pPr>
        <w:keepLines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Diversity on artificial reefs slightly </w:t>
      </w:r>
      <w:r w:rsidDel="00000000" w:rsidR="00000000" w:rsidRPr="00000000">
        <w:rPr>
          <w:b w:val="1"/>
          <w:rtl w:val="0"/>
        </w:rPr>
        <w:t xml:space="preserve">declines</w:t>
      </w:r>
      <w:r w:rsidDel="00000000" w:rsidR="00000000" w:rsidRPr="00000000">
        <w:rPr>
          <w:rtl w:val="0"/>
        </w:rPr>
        <w:t xml:space="preserve"> over time — </w:t>
      </w:r>
      <w:r w:rsidDel="00000000" w:rsidR="00000000" w:rsidRPr="00000000">
        <w:rPr>
          <w:b w:val="1"/>
          <w:rtl w:val="0"/>
        </w:rPr>
        <w:t xml:space="preserve">not significant (p= 0.67)</w:t>
      </w:r>
      <w:r w:rsidDel="00000000" w:rsidR="00000000" w:rsidRPr="00000000">
        <w:rPr>
          <w:rtl w:val="0"/>
        </w:rPr>
      </w:r>
    </w:p>
    <w:p w:rsidR="00000000" w:rsidDel="00000000" w:rsidP="00000000" w:rsidRDefault="00000000" w:rsidRPr="00000000" w14:paraId="0000001B">
      <w:pPr>
        <w:keepLines w:val="0"/>
        <w:numPr>
          <w:ilvl w:val="0"/>
          <w:numId w:val="15"/>
        </w:numPr>
        <w:spacing w:after="240" w:before="0" w:beforeAutospacing="0" w:line="240" w:lineRule="auto"/>
        <w:ind w:left="720" w:hanging="360"/>
        <w:rPr>
          <w:u w:val="none"/>
        </w:rPr>
      </w:pPr>
      <w:r w:rsidDel="00000000" w:rsidR="00000000" w:rsidRPr="00000000">
        <w:rPr>
          <w:rtl w:val="0"/>
        </w:rPr>
        <w:t xml:space="preserve">Natural reefs may decline slightly faster, </w:t>
      </w:r>
      <w:r w:rsidDel="00000000" w:rsidR="00000000" w:rsidRPr="00000000">
        <w:rPr>
          <w:b w:val="1"/>
          <w:rtl w:val="0"/>
        </w:rPr>
        <w:t xml:space="preserve">weak evidence</w:t>
      </w:r>
      <w:r w:rsidDel="00000000" w:rsidR="00000000" w:rsidRPr="00000000">
        <w:rPr>
          <w:rtl w:val="0"/>
        </w:rPr>
        <w:t xml:space="preserve"> (p = 0.085)</w:t>
      </w:r>
    </w:p>
    <w:p w:rsidR="00000000" w:rsidDel="00000000" w:rsidP="00000000" w:rsidRDefault="00000000" w:rsidRPr="00000000" w14:paraId="0000001C">
      <w:pPr>
        <w:spacing w:after="0" w:line="240" w:lineRule="auto"/>
        <w:rPr>
          <w:b w:val="1"/>
        </w:rPr>
      </w:pPr>
      <w:r w:rsidDel="00000000" w:rsidR="00000000" w:rsidRPr="00000000">
        <w:rPr>
          <w:rtl w:val="0"/>
        </w:rPr>
      </w:r>
    </w:p>
    <w:p w:rsidR="00000000" w:rsidDel="00000000" w:rsidP="00000000" w:rsidRDefault="00000000" w:rsidRPr="00000000" w14:paraId="0000001D">
      <w:pPr>
        <w:spacing w:after="0" w:line="240" w:lineRule="auto"/>
        <w:rPr>
          <w:b w:val="1"/>
        </w:rPr>
      </w:pPr>
      <w:r w:rsidDel="00000000" w:rsidR="00000000" w:rsidRPr="00000000">
        <w:rPr>
          <w:b w:val="1"/>
          <w:rtl w:val="0"/>
        </w:rPr>
        <w:t xml:space="preserve">EVENNESS</w:t>
      </w:r>
    </w:p>
    <w:p w:rsidR="00000000" w:rsidDel="00000000" w:rsidP="00000000" w:rsidRDefault="00000000" w:rsidRPr="00000000" w14:paraId="0000001E">
      <w:pPr>
        <w:spacing w:after="0" w:line="240" w:lineRule="auto"/>
        <w:rPr>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91992355"/>
          <w:tag w:val="goog_rdk_8"/>
        </w:sdtPr>
        <w:sdtContent>
          <w:commentRangeStart w:id="8"/>
        </w:sdtContent>
      </w:sdt>
      <w:sdt>
        <w:sdtPr>
          <w:id w:val="965295381"/>
          <w:tag w:val="goog_rdk_9"/>
        </w:sdtPr>
        <w:sdtContent>
          <w:commentRangeStart w:id="9"/>
        </w:sdtContent>
      </w:sdt>
      <w:r w:rsidDel="00000000" w:rsidR="00000000" w:rsidRPr="00000000">
        <w:rPr/>
        <w:drawing>
          <wp:inline distB="114300" distT="114300" distL="114300" distR="114300">
            <wp:extent cx="3900488" cy="3398526"/>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900488" cy="3398526"/>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At the Aow Mao and No Name Pair:</w:t>
      </w:r>
      <w:r w:rsidDel="00000000" w:rsidR="00000000" w:rsidRPr="00000000">
        <w:rPr>
          <w:rtl w:val="0"/>
        </w:rPr>
      </w:r>
    </w:p>
    <w:p w:rsidR="00000000" w:rsidDel="00000000" w:rsidP="00000000" w:rsidRDefault="00000000" w:rsidRPr="00000000" w14:paraId="00000022">
      <w:pPr>
        <w:numPr>
          <w:ilvl w:val="0"/>
          <w:numId w:val="1"/>
        </w:numPr>
        <w:spacing w:after="0" w:line="240" w:lineRule="auto"/>
        <w:ind w:left="720" w:hanging="360"/>
        <w:rPr>
          <w:u w:val="none"/>
        </w:rPr>
      </w:pPr>
      <w:r w:rsidDel="00000000" w:rsidR="00000000" w:rsidRPr="00000000">
        <w:rPr>
          <w:rtl w:val="0"/>
        </w:rPr>
        <w:t xml:space="preserve">days_since_scaled: Positive and highly significant (Estimate ~0.1, p &lt; 0.001), meaning evenness increases over time on artificial reefs.</w:t>
      </w:r>
    </w:p>
    <w:p w:rsidR="00000000" w:rsidDel="00000000" w:rsidP="00000000" w:rsidRDefault="00000000" w:rsidRPr="00000000" w14:paraId="00000023">
      <w:pPr>
        <w:numPr>
          <w:ilvl w:val="0"/>
          <w:numId w:val="1"/>
        </w:numPr>
        <w:spacing w:after="0" w:line="240" w:lineRule="auto"/>
        <w:ind w:left="720" w:hanging="360"/>
        <w:rPr>
          <w:u w:val="none"/>
        </w:rPr>
      </w:pPr>
      <w:r w:rsidDel="00000000" w:rsidR="00000000" w:rsidRPr="00000000">
        <w:rPr>
          <w:rtl w:val="0"/>
        </w:rPr>
        <w:t xml:space="preserve">Interaction (reeftypeNatural:days_since_scaled): Negative and significant (Estimate ~ -0.061, p = 0.0002), indicating the rate of increase in evenness over time is significantly less on natural reefs compared to artificial reefs.</w:t>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b w:val="1"/>
        </w:rPr>
      </w:pPr>
      <w:r w:rsidDel="00000000" w:rsidR="00000000" w:rsidRPr="00000000">
        <w:rPr>
          <w:rtl w:val="0"/>
        </w:rPr>
      </w:r>
    </w:p>
    <w:p w:rsidR="00000000" w:rsidDel="00000000" w:rsidP="00000000" w:rsidRDefault="00000000" w:rsidRPr="00000000" w14:paraId="00000026">
      <w:pPr>
        <w:spacing w:after="0" w:line="240" w:lineRule="auto"/>
        <w:rPr>
          <w:b w:val="1"/>
        </w:rPr>
      </w:pPr>
      <w:r w:rsidDel="00000000" w:rsidR="00000000" w:rsidRPr="00000000">
        <w:rPr>
          <w:rtl w:val="0"/>
        </w:rPr>
      </w:r>
    </w:p>
    <w:p w:rsidR="00000000" w:rsidDel="00000000" w:rsidP="00000000" w:rsidRDefault="00000000" w:rsidRPr="00000000" w14:paraId="00000027">
      <w:pPr>
        <w:spacing w:after="0" w:line="240" w:lineRule="auto"/>
        <w:rPr>
          <w:b w:val="1"/>
        </w:rPr>
      </w:pPr>
      <w:r w:rsidDel="00000000" w:rsidR="00000000" w:rsidRPr="00000000">
        <w:rPr>
          <w:rtl w:val="0"/>
        </w:rPr>
      </w:r>
    </w:p>
    <w:p w:rsidR="00000000" w:rsidDel="00000000" w:rsidP="00000000" w:rsidRDefault="00000000" w:rsidRPr="00000000" w14:paraId="00000028">
      <w:pPr>
        <w:spacing w:after="0" w:line="240" w:lineRule="auto"/>
        <w:rPr>
          <w:b w:val="1"/>
        </w:rPr>
      </w:pPr>
      <w:r w:rsidDel="00000000" w:rsidR="00000000" w:rsidRPr="00000000">
        <w:rPr>
          <w:rtl w:val="0"/>
        </w:rPr>
      </w:r>
    </w:p>
    <w:p w:rsidR="00000000" w:rsidDel="00000000" w:rsidP="00000000" w:rsidRDefault="00000000" w:rsidRPr="00000000" w14:paraId="00000029">
      <w:pPr>
        <w:spacing w:after="0" w:line="240" w:lineRule="auto"/>
        <w:rPr>
          <w:b w:val="1"/>
        </w:rPr>
      </w:pPr>
      <w:r w:rsidDel="00000000" w:rsidR="00000000" w:rsidRPr="00000000">
        <w:rPr>
          <w:b w:val="1"/>
          <w:rtl w:val="0"/>
        </w:rPr>
        <w:t xml:space="preserve">At the No Name Pair:</w:t>
      </w:r>
    </w:p>
    <w:p w:rsidR="00000000" w:rsidDel="00000000" w:rsidP="00000000" w:rsidRDefault="00000000" w:rsidRPr="00000000" w14:paraId="0000002A">
      <w:pPr>
        <w:spacing w:after="0" w:line="240" w:lineRule="auto"/>
        <w:rPr>
          <w:b w:val="1"/>
        </w:rPr>
      </w:pPr>
      <w:r w:rsidDel="00000000" w:rsidR="00000000" w:rsidRPr="00000000">
        <w:rPr>
          <w:rtl w:val="0"/>
        </w:rPr>
      </w:r>
    </w:p>
    <w:p w:rsidR="00000000" w:rsidDel="00000000" w:rsidP="00000000" w:rsidRDefault="00000000" w:rsidRPr="00000000" w14:paraId="0000002B">
      <w:pPr>
        <w:spacing w:after="0" w:line="240" w:lineRule="auto"/>
        <w:ind w:left="720" w:firstLine="0"/>
        <w:rPr>
          <w:b w:val="1"/>
        </w:rPr>
      </w:pPr>
      <w:r w:rsidDel="00000000" w:rsidR="00000000" w:rsidRPr="00000000">
        <w:rPr>
          <w:b w:val="1"/>
        </w:rPr>
        <w:drawing>
          <wp:inline distB="114300" distT="114300" distL="114300" distR="114300">
            <wp:extent cx="2533833" cy="2359372"/>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33833" cy="2359372"/>
                    </a:xfrm>
                    <a:prstGeom prst="rect"/>
                    <a:ln/>
                  </pic:spPr>
                </pic:pic>
              </a:graphicData>
            </a:graphic>
          </wp:inline>
        </w:drawing>
      </w:r>
      <w:r w:rsidDel="00000000" w:rsidR="00000000" w:rsidRPr="00000000">
        <w:rPr>
          <w:b w:val="1"/>
        </w:rPr>
        <w:drawing>
          <wp:inline distB="114300" distT="114300" distL="114300" distR="114300">
            <wp:extent cx="2640496" cy="2441377"/>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40496" cy="24413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spacing w:after="0" w:line="240" w:lineRule="auto"/>
        <w:ind w:left="720" w:hanging="360"/>
      </w:pPr>
      <w:r w:rsidDel="00000000" w:rsidR="00000000" w:rsidRPr="00000000">
        <w:rPr>
          <w:rtl w:val="0"/>
        </w:rPr>
        <w:t xml:space="preserve">summary(No_Name_Evenness_model_interact &lt;- lm( evenness ~ reeftype * days_since_scaled, data = pielou_No_Name_Pair ))</w:t>
      </w:r>
    </w:p>
    <w:p w:rsidR="00000000" w:rsidDel="00000000" w:rsidP="00000000" w:rsidRDefault="00000000" w:rsidRPr="00000000" w14:paraId="0000002D">
      <w:pPr>
        <w:numPr>
          <w:ilvl w:val="0"/>
          <w:numId w:val="8"/>
        </w:numPr>
        <w:spacing w:after="0" w:line="240" w:lineRule="auto"/>
        <w:ind w:left="720" w:hanging="360"/>
        <w:rPr/>
      </w:pPr>
      <w:r w:rsidDel="00000000" w:rsidR="00000000" w:rsidRPr="00000000">
        <w:rPr>
          <w:rtl w:val="0"/>
        </w:rPr>
        <w:t xml:space="preserve">All p values significant and very small </w:t>
      </w:r>
    </w:p>
    <w:p w:rsidR="00000000" w:rsidDel="00000000" w:rsidP="00000000" w:rsidRDefault="00000000" w:rsidRPr="00000000" w14:paraId="0000002E">
      <w:pPr>
        <w:spacing w:after="0" w:line="240" w:lineRule="auto"/>
        <w:ind w:left="720" w:firstLine="0"/>
        <w:rPr>
          <w:b w:val="1"/>
        </w:rPr>
      </w:pPr>
      <w:r w:rsidDel="00000000" w:rsidR="00000000" w:rsidRPr="00000000">
        <w:rPr>
          <w:rtl w:val="0"/>
        </w:rPr>
      </w:r>
    </w:p>
    <w:p w:rsidR="00000000" w:rsidDel="00000000" w:rsidP="00000000" w:rsidRDefault="00000000" w:rsidRPr="00000000" w14:paraId="0000002F">
      <w:pPr>
        <w:spacing w:after="0" w:line="240" w:lineRule="auto"/>
        <w:ind w:left="0" w:firstLine="0"/>
        <w:rPr>
          <w:b w:val="1"/>
        </w:rPr>
      </w:pPr>
      <w:r w:rsidDel="00000000" w:rsidR="00000000" w:rsidRPr="00000000">
        <w:rPr>
          <w:b w:val="1"/>
          <w:rtl w:val="0"/>
        </w:rPr>
        <w:t xml:space="preserve">At the Aow Mao Pair:</w:t>
      </w:r>
    </w:p>
    <w:p w:rsidR="00000000" w:rsidDel="00000000" w:rsidP="00000000" w:rsidRDefault="00000000" w:rsidRPr="00000000" w14:paraId="00000030">
      <w:pPr>
        <w:spacing w:after="0" w:line="240" w:lineRule="auto"/>
        <w:ind w:left="0" w:firstLine="0"/>
        <w:rPr>
          <w:b w:val="1"/>
        </w:rPr>
      </w:pPr>
      <w:r w:rsidDel="00000000" w:rsidR="00000000" w:rsidRPr="00000000">
        <w:rPr>
          <w:b w:val="1"/>
        </w:rPr>
        <w:drawing>
          <wp:inline distB="114300" distT="114300" distL="114300" distR="114300">
            <wp:extent cx="2819996" cy="2624286"/>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19996" cy="26242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2"/>
        </w:numPr>
        <w:spacing w:after="0" w:line="240" w:lineRule="auto"/>
        <w:ind w:left="720" w:hanging="360"/>
        <w:rPr/>
      </w:pPr>
      <w:r w:rsidDel="00000000" w:rsidR="00000000" w:rsidRPr="00000000">
        <w:rPr>
          <w:rtl w:val="0"/>
        </w:rPr>
        <w:t xml:space="preserve">summary(Aow_Mao_Evenness_model_interact &lt;- lm(evenness ~ reeftype * days_since_scaled ,data = pielou_Aow_Mao_Pair ))</w:t>
      </w:r>
    </w:p>
    <w:p w:rsidR="00000000" w:rsidDel="00000000" w:rsidP="00000000" w:rsidRDefault="00000000" w:rsidRPr="00000000" w14:paraId="00000032">
      <w:pPr>
        <w:numPr>
          <w:ilvl w:val="0"/>
          <w:numId w:val="12"/>
        </w:numPr>
        <w:spacing w:after="0" w:line="240" w:lineRule="auto"/>
        <w:ind w:left="720" w:hanging="360"/>
        <w:rPr>
          <w:u w:val="none"/>
        </w:rPr>
      </w:pPr>
      <w:r w:rsidDel="00000000" w:rsidR="00000000" w:rsidRPr="00000000">
        <w:rPr>
          <w:rtl w:val="0"/>
        </w:rPr>
        <w:t xml:space="preserve">All p-values significant and very small apart from the interaction which was significant at p = 0.038</w:t>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At the Sattakut Pair:</w:t>
      </w:r>
      <w:r w:rsidDel="00000000" w:rsidR="00000000" w:rsidRPr="00000000">
        <w:rPr>
          <w:rtl w:val="0"/>
        </w:rPr>
      </w:r>
    </w:p>
    <w:p w:rsidR="00000000" w:rsidDel="00000000" w:rsidP="00000000" w:rsidRDefault="00000000" w:rsidRPr="00000000" w14:paraId="00000035">
      <w:pPr>
        <w:numPr>
          <w:ilvl w:val="0"/>
          <w:numId w:val="13"/>
        </w:numPr>
        <w:spacing w:after="0" w:line="240" w:lineRule="auto"/>
        <w:ind w:left="720" w:hanging="360"/>
        <w:rPr>
          <w:u w:val="none"/>
        </w:rPr>
      </w:pPr>
      <w:r w:rsidDel="00000000" w:rsidR="00000000" w:rsidRPr="00000000">
        <w:rPr>
          <w:rtl w:val="0"/>
        </w:rPr>
        <w:t xml:space="preserve">reeftype: p = 0.8993 (no difference in evenness by reef type)</w:t>
      </w:r>
    </w:p>
    <w:p w:rsidR="00000000" w:rsidDel="00000000" w:rsidP="00000000" w:rsidRDefault="00000000" w:rsidRPr="00000000" w14:paraId="00000036">
      <w:pPr>
        <w:numPr>
          <w:ilvl w:val="0"/>
          <w:numId w:val="13"/>
        </w:numPr>
        <w:spacing w:after="0" w:line="240" w:lineRule="auto"/>
        <w:ind w:left="720" w:hanging="360"/>
        <w:rPr>
          <w:u w:val="none"/>
        </w:rPr>
      </w:pPr>
      <w:r w:rsidDel="00000000" w:rsidR="00000000" w:rsidRPr="00000000">
        <w:rPr>
          <w:rtl w:val="0"/>
        </w:rPr>
        <w:t xml:space="preserve">days_since_scaled: p = 0.6796 (no change in evenness over time)</w:t>
      </w:r>
    </w:p>
    <w:p w:rsidR="00000000" w:rsidDel="00000000" w:rsidP="00000000" w:rsidRDefault="00000000" w:rsidRPr="00000000" w14:paraId="00000037">
      <w:pPr>
        <w:numPr>
          <w:ilvl w:val="0"/>
          <w:numId w:val="13"/>
        </w:numPr>
        <w:spacing w:after="0" w:line="240" w:lineRule="auto"/>
        <w:ind w:left="720" w:hanging="360"/>
        <w:rPr>
          <w:u w:val="none"/>
        </w:rPr>
      </w:pPr>
      <w:r w:rsidDel="00000000" w:rsidR="00000000" w:rsidRPr="00000000">
        <w:rPr>
          <w:rtl w:val="0"/>
        </w:rPr>
        <w:t xml:space="preserve">reeftype:days_since_scaled: p = 0.3442 (no interaction effect)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A">
      <w:pPr>
        <w:spacing w:after="0" w:line="240" w:lineRule="auto"/>
        <w:rPr>
          <w:b w:val="1"/>
        </w:rPr>
      </w:pPr>
      <w:r w:rsidDel="00000000" w:rsidR="00000000" w:rsidRPr="00000000">
        <w:rPr>
          <w:b w:val="1"/>
          <w:rtl w:val="0"/>
        </w:rPr>
        <w:t xml:space="preserve">FEEDING GUILD</w:t>
      </w:r>
    </w:p>
    <w:p w:rsidR="00000000" w:rsidDel="00000000" w:rsidP="00000000" w:rsidRDefault="00000000" w:rsidRPr="00000000" w14:paraId="0000003B">
      <w:pPr>
        <w:spacing w:after="0" w:line="240" w:lineRule="auto"/>
        <w:rPr>
          <w:b w:val="1"/>
        </w:rPr>
      </w:pPr>
      <w:r w:rsidDel="00000000" w:rsidR="00000000" w:rsidRPr="00000000">
        <w:rPr>
          <w:rtl w:val="0"/>
        </w:rPr>
      </w:r>
    </w:p>
    <w:p w:rsidR="00000000" w:rsidDel="00000000" w:rsidP="00000000" w:rsidRDefault="00000000" w:rsidRPr="00000000" w14:paraId="0000003C">
      <w:pPr>
        <w:numPr>
          <w:ilvl w:val="0"/>
          <w:numId w:val="3"/>
        </w:numPr>
        <w:spacing w:after="0" w:line="240" w:lineRule="auto"/>
        <w:ind w:left="720" w:hanging="360"/>
        <w:rPr>
          <w:u w:val="none"/>
        </w:rPr>
      </w:pPr>
      <w:r w:rsidDel="00000000" w:rsidR="00000000" w:rsidRPr="00000000">
        <w:rPr>
          <w:rtl w:val="0"/>
        </w:rPr>
        <w:t xml:space="preserve">Higher-Trophic Level </w:t>
      </w:r>
      <w:sdt>
        <w:sdtPr>
          <w:id w:val="-475209113"/>
          <w:tag w:val="goog_rdk_10"/>
        </w:sdtPr>
        <w:sdtContent>
          <w:commentRangeStart w:id="10"/>
        </w:sdtContent>
      </w:sdt>
      <w:r w:rsidDel="00000000" w:rsidR="00000000" w:rsidRPr="00000000">
        <w:rPr>
          <w:rtl w:val="0"/>
        </w:rPr>
        <w:t xml:space="preserve">Fish</w:t>
      </w:r>
      <w:commentRangeEnd w:id="10"/>
      <w:r w:rsidDel="00000000" w:rsidR="00000000" w:rsidRPr="00000000">
        <w:commentReference w:id="10"/>
      </w:r>
      <w:r w:rsidDel="00000000" w:rsidR="00000000" w:rsidRPr="00000000">
        <w:rPr>
          <w:rtl w:val="0"/>
        </w:rPr>
        <w:t xml:space="preserve">:</w:t>
      </w:r>
    </w:p>
    <w:p w:rsidR="00000000" w:rsidDel="00000000" w:rsidP="00000000" w:rsidRDefault="00000000" w:rsidRPr="00000000" w14:paraId="0000003D">
      <w:pPr>
        <w:numPr>
          <w:ilvl w:val="1"/>
          <w:numId w:val="3"/>
        </w:numPr>
        <w:spacing w:after="0" w:afterAutospacing="0" w:line="240" w:lineRule="auto"/>
        <w:ind w:left="1440" w:hanging="360"/>
        <w:rPr>
          <w:u w:val="none"/>
        </w:rPr>
      </w:pPr>
      <w:r w:rsidDel="00000000" w:rsidR="00000000" w:rsidRPr="00000000">
        <w:rPr>
          <w:rtl w:val="0"/>
        </w:rPr>
        <w:t xml:space="preserve">Main effect: Lower abundance overall compared to grazers (Estimate = -0.715, </w:t>
      </w:r>
      <w:r w:rsidDel="00000000" w:rsidR="00000000" w:rsidRPr="00000000">
        <w:rPr>
          <w:i w:val="1"/>
          <w:rtl w:val="0"/>
        </w:rPr>
        <w:t xml:space="preserve">p</w:t>
      </w:r>
      <w:r w:rsidDel="00000000" w:rsidR="00000000" w:rsidRPr="00000000">
        <w:rPr>
          <w:rtl w:val="0"/>
        </w:rPr>
        <w:t xml:space="preserve"> &lt; 0.001).</w:t>
      </w:r>
    </w:p>
    <w:p w:rsidR="00000000" w:rsidDel="00000000" w:rsidP="00000000" w:rsidRDefault="00000000" w:rsidRPr="00000000" w14:paraId="0000003E">
      <w:pPr>
        <w:numPr>
          <w:ilvl w:val="1"/>
          <w:numId w:val="3"/>
        </w:numPr>
        <w:spacing w:after="0" w:afterAutospacing="0" w:before="0" w:beforeAutospacing="0" w:line="240" w:lineRule="auto"/>
        <w:ind w:left="1440" w:hanging="360"/>
        <w:rPr/>
      </w:pPr>
      <w:r w:rsidDel="00000000" w:rsidR="00000000" w:rsidRPr="00000000">
        <w:rPr>
          <w:rtl w:val="0"/>
        </w:rPr>
        <w:t xml:space="preserve">Interaction with reef type: Not significant (Estimate = 0.06, </w:t>
      </w:r>
      <w:r w:rsidDel="00000000" w:rsidR="00000000" w:rsidRPr="00000000">
        <w:rPr>
          <w:i w:val="1"/>
          <w:rtl w:val="0"/>
        </w:rPr>
        <w:t xml:space="preserve">p</w:t>
      </w:r>
      <w:r w:rsidDel="00000000" w:rsidR="00000000" w:rsidRPr="00000000">
        <w:rPr>
          <w:rtl w:val="0"/>
        </w:rPr>
        <w:t xml:space="preserve"> = 0.70).</w:t>
        <w:br w:type="textWrapping"/>
        <w:t xml:space="preserve">➤ Conclusion: There's no significant evidence that higher trophic fish are more abundant at artificial reefs compared to natural ones.</w:t>
      </w:r>
    </w:p>
    <w:p w:rsidR="00000000" w:rsidDel="00000000" w:rsidP="00000000" w:rsidRDefault="00000000" w:rsidRPr="00000000" w14:paraId="0000003F">
      <w:pPr>
        <w:numPr>
          <w:ilvl w:val="0"/>
          <w:numId w:val="6"/>
        </w:numPr>
        <w:spacing w:after="0" w:line="240" w:lineRule="auto"/>
        <w:ind w:left="720" w:hanging="360"/>
      </w:pPr>
      <w:r w:rsidDel="00000000" w:rsidR="00000000" w:rsidRPr="00000000">
        <w:rPr>
          <w:rtl w:val="0"/>
        </w:rPr>
        <w:t xml:space="preserve">Invertivores and Mesopredators:</w:t>
      </w:r>
    </w:p>
    <w:p w:rsidR="00000000" w:rsidDel="00000000" w:rsidP="00000000" w:rsidRDefault="00000000" w:rsidRPr="00000000" w14:paraId="00000040">
      <w:pPr>
        <w:numPr>
          <w:ilvl w:val="1"/>
          <w:numId w:val="6"/>
        </w:numPr>
        <w:spacing w:after="0" w:afterAutospacing="0" w:line="240" w:lineRule="auto"/>
        <w:ind w:left="1440" w:hanging="360"/>
        <w:rPr>
          <w:u w:val="none"/>
        </w:rPr>
      </w:pPr>
      <w:r w:rsidDel="00000000" w:rsidR="00000000" w:rsidRPr="00000000">
        <w:rPr>
          <w:rtl w:val="0"/>
        </w:rPr>
        <w:t xml:space="preserve">Both had significantly lower abundances overall compared to grazers.</w:t>
      </w:r>
    </w:p>
    <w:p w:rsidR="00000000" w:rsidDel="00000000" w:rsidP="00000000" w:rsidRDefault="00000000" w:rsidRPr="00000000" w14:paraId="00000041">
      <w:pPr>
        <w:numPr>
          <w:ilvl w:val="1"/>
          <w:numId w:val="6"/>
        </w:numPr>
        <w:spacing w:after="0" w:afterAutospacing="0" w:before="0" w:beforeAutospacing="0" w:line="240" w:lineRule="auto"/>
        <w:ind w:left="1440" w:hanging="360"/>
        <w:rPr/>
      </w:pPr>
      <w:r w:rsidDel="00000000" w:rsidR="00000000" w:rsidRPr="00000000">
        <w:rPr>
          <w:rtl w:val="0"/>
        </w:rPr>
        <w:t xml:space="preserve">But their interaction with reef type was significant:</w:t>
      </w:r>
    </w:p>
    <w:p w:rsidR="00000000" w:rsidDel="00000000" w:rsidP="00000000" w:rsidRDefault="00000000" w:rsidRPr="00000000" w14:paraId="00000042">
      <w:pPr>
        <w:numPr>
          <w:ilvl w:val="2"/>
          <w:numId w:val="6"/>
        </w:numPr>
        <w:spacing w:after="0" w:afterAutospacing="0" w:before="0" w:beforeAutospacing="0" w:line="240" w:lineRule="auto"/>
        <w:ind w:left="2160" w:hanging="360"/>
        <w:rPr/>
      </w:pPr>
      <w:r w:rsidDel="00000000" w:rsidR="00000000" w:rsidRPr="00000000">
        <w:rPr>
          <w:rtl w:val="0"/>
        </w:rPr>
        <w:t xml:space="preserve">Invertivores: More abundant at natural reefs (</w:t>
      </w:r>
      <w:r w:rsidDel="00000000" w:rsidR="00000000" w:rsidRPr="00000000">
        <w:rPr>
          <w:i w:val="1"/>
          <w:rtl w:val="0"/>
        </w:rPr>
        <w:t xml:space="preserve">p</w:t>
      </w:r>
      <w:r w:rsidDel="00000000" w:rsidR="00000000" w:rsidRPr="00000000">
        <w:rPr>
          <w:rtl w:val="0"/>
        </w:rPr>
        <w:t xml:space="preserve"> &lt; 0.001).</w:t>
      </w:r>
    </w:p>
    <w:p w:rsidR="00000000" w:rsidDel="00000000" w:rsidP="00000000" w:rsidRDefault="00000000" w:rsidRPr="00000000" w14:paraId="00000043">
      <w:pPr>
        <w:numPr>
          <w:ilvl w:val="2"/>
          <w:numId w:val="6"/>
        </w:numPr>
        <w:spacing w:after="240" w:before="0" w:beforeAutospacing="0" w:line="240" w:lineRule="auto"/>
        <w:ind w:left="2160" w:hanging="360"/>
        <w:rPr/>
      </w:pPr>
      <w:r w:rsidDel="00000000" w:rsidR="00000000" w:rsidRPr="00000000">
        <w:rPr>
          <w:rtl w:val="0"/>
        </w:rPr>
        <w:t xml:space="preserve">Mesopredators: Also more abundant at natural reefs (</w:t>
      </w:r>
      <w:r w:rsidDel="00000000" w:rsidR="00000000" w:rsidRPr="00000000">
        <w:rPr>
          <w:i w:val="1"/>
          <w:rtl w:val="0"/>
        </w:rPr>
        <w:t xml:space="preserve">p</w:t>
      </w:r>
      <w:r w:rsidDel="00000000" w:rsidR="00000000" w:rsidRPr="00000000">
        <w:rPr>
          <w:rtl w:val="0"/>
        </w:rPr>
        <w:t xml:space="preserve"> = 0.012).</w:t>
      </w:r>
    </w:p>
    <w:p w:rsidR="00000000" w:rsidDel="00000000" w:rsidP="00000000" w:rsidRDefault="00000000" w:rsidRPr="00000000" w14:paraId="00000044">
      <w:pPr>
        <w:spacing w:after="240" w:before="240" w:line="240" w:lineRule="auto"/>
        <w:rPr/>
      </w:pPr>
      <w:r w:rsidDel="00000000" w:rsidR="00000000" w:rsidRPr="00000000">
        <w:rPr/>
        <w:drawing>
          <wp:inline distB="114300" distT="114300" distL="114300" distR="114300">
            <wp:extent cx="3881438" cy="3604192"/>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881438" cy="36041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rPr>
          <w:b w:val="1"/>
        </w:rPr>
      </w:pPr>
      <w:r w:rsidDel="00000000" w:rsidR="00000000" w:rsidRPr="00000000">
        <w:rPr>
          <w:b w:val="1"/>
          <w:rtl w:val="0"/>
        </w:rPr>
        <w:t xml:space="preserve">BRAY-CURTIS DISSIMILARITY</w:t>
      </w:r>
    </w:p>
    <w:p w:rsidR="00000000" w:rsidDel="00000000" w:rsidP="00000000" w:rsidRDefault="00000000" w:rsidRPr="00000000" w14:paraId="00000046">
      <w:pPr>
        <w:spacing w:after="0" w:line="240" w:lineRule="auto"/>
        <w:rPr>
          <w:b w:val="1"/>
        </w:rPr>
      </w:pPr>
      <w:r w:rsidDel="00000000" w:rsidR="00000000" w:rsidRPr="00000000">
        <w:rPr>
          <w:rtl w:val="0"/>
        </w:rPr>
      </w:r>
    </w:p>
    <w:p w:rsidR="00000000" w:rsidDel="00000000" w:rsidP="00000000" w:rsidRDefault="00000000" w:rsidRPr="00000000" w14:paraId="00000047">
      <w:pPr>
        <w:numPr>
          <w:ilvl w:val="0"/>
          <w:numId w:val="4"/>
        </w:numPr>
        <w:spacing w:after="0" w:line="240" w:lineRule="auto"/>
        <w:ind w:left="720" w:hanging="360"/>
      </w:pPr>
      <w:r w:rsidDel="00000000" w:rsidR="00000000" w:rsidRPr="00000000">
        <w:rPr>
          <w:rtl w:val="0"/>
        </w:rPr>
        <w:t xml:space="preserve">adonis2(bray_dist ~ reeftype, data = metadata)</w:t>
      </w:r>
    </w:p>
    <w:p w:rsidR="00000000" w:rsidDel="00000000" w:rsidP="00000000" w:rsidRDefault="00000000" w:rsidRPr="00000000" w14:paraId="00000048">
      <w:pPr>
        <w:numPr>
          <w:ilvl w:val="1"/>
          <w:numId w:val="4"/>
        </w:numPr>
        <w:spacing w:after="0" w:line="240" w:lineRule="auto"/>
        <w:ind w:left="1440" w:hanging="360"/>
      </w:pPr>
      <w:r w:rsidDel="00000000" w:rsidR="00000000" w:rsidRPr="00000000">
        <w:rPr>
          <w:b w:val="1"/>
          <w:rtl w:val="0"/>
        </w:rPr>
        <w:t xml:space="preserve">Reeftype explains ~12.7% of the variance</w:t>
      </w:r>
      <w:r w:rsidDel="00000000" w:rsidR="00000000" w:rsidRPr="00000000">
        <w:rPr>
          <w:rtl w:val="0"/>
        </w:rPr>
        <w:t xml:space="preserve"> in species composition across your sites (</w:t>
      </w:r>
      <w:r w:rsidDel="00000000" w:rsidR="00000000" w:rsidRPr="00000000">
        <w:rPr>
          <w:rFonts w:ascii="Roboto Mono" w:cs="Roboto Mono" w:eastAsia="Roboto Mono" w:hAnsi="Roboto Mono"/>
          <w:color w:val="188038"/>
          <w:rtl w:val="0"/>
        </w:rPr>
        <w:t xml:space="preserve">R² = 0.1266</w:t>
      </w:r>
      <w:r w:rsidDel="00000000" w:rsidR="00000000" w:rsidRPr="00000000">
        <w:rPr>
          <w:rtl w:val="0"/>
        </w:rPr>
        <w:t xml:space="preserve">).</w:t>
      </w:r>
    </w:p>
    <w:p w:rsidR="00000000" w:rsidDel="00000000" w:rsidP="00000000" w:rsidRDefault="00000000" w:rsidRPr="00000000" w14:paraId="00000049">
      <w:pPr>
        <w:numPr>
          <w:ilvl w:val="1"/>
          <w:numId w:val="4"/>
        </w:numPr>
        <w:spacing w:after="0" w:line="240" w:lineRule="auto"/>
        <w:ind w:left="1440" w:hanging="360"/>
      </w:pPr>
      <w:r w:rsidDel="00000000" w:rsidR="00000000" w:rsidRPr="00000000">
        <w:rPr>
          <w:rtl w:val="0"/>
        </w:rPr>
        <w:t xml:space="preserve">The </w:t>
      </w:r>
      <w:r w:rsidDel="00000000" w:rsidR="00000000" w:rsidRPr="00000000">
        <w:rPr>
          <w:b w:val="1"/>
          <w:rtl w:val="0"/>
        </w:rPr>
        <w:t xml:space="preserve">F-value = 56.2</w:t>
      </w:r>
      <w:r w:rsidDel="00000000" w:rsidR="00000000" w:rsidRPr="00000000">
        <w:rPr>
          <w:rtl w:val="0"/>
        </w:rPr>
        <w:t xml:space="preserve"> shows the strength of that difference.</w:t>
      </w:r>
    </w:p>
    <w:p w:rsidR="00000000" w:rsidDel="00000000" w:rsidP="00000000" w:rsidRDefault="00000000" w:rsidRPr="00000000" w14:paraId="0000004A">
      <w:pPr>
        <w:numPr>
          <w:ilvl w:val="1"/>
          <w:numId w:val="4"/>
        </w:numPr>
        <w:spacing w:after="0" w:line="240" w:lineRule="auto"/>
        <w:ind w:left="1440" w:hanging="360"/>
      </w:pPr>
      <w:r w:rsidDel="00000000" w:rsidR="00000000" w:rsidRPr="00000000">
        <w:rPr>
          <w:b w:val="1"/>
          <w:rtl w:val="0"/>
        </w:rPr>
        <w:t xml:space="preserve">p = 0.001</w:t>
      </w:r>
      <w:r w:rsidDel="00000000" w:rsidR="00000000" w:rsidRPr="00000000">
        <w:rPr>
          <w:rtl w:val="0"/>
        </w:rPr>
        <w:t xml:space="preserve"> indicates this difference is </w:t>
      </w:r>
      <w:r w:rsidDel="00000000" w:rsidR="00000000" w:rsidRPr="00000000">
        <w:rPr>
          <w:b w:val="1"/>
          <w:rtl w:val="0"/>
        </w:rPr>
        <w:t xml:space="preserve">statistically significant</w:t>
      </w:r>
      <w:r w:rsidDel="00000000" w:rsidR="00000000" w:rsidRPr="00000000">
        <w:rPr>
          <w:rtl w:val="0"/>
        </w:rPr>
        <w:t xml:space="preserve">, i.e., fish communities on artificial and natural reefs are </w:t>
      </w:r>
      <w:r w:rsidDel="00000000" w:rsidR="00000000" w:rsidRPr="00000000">
        <w:rPr>
          <w:b w:val="1"/>
          <w:rtl w:val="0"/>
        </w:rPr>
        <w:t xml:space="preserve">non-randomly different</w:t>
      </w:r>
      <w:r w:rsidDel="00000000" w:rsidR="00000000" w:rsidRPr="00000000">
        <w:rPr>
          <w:rtl w:val="0"/>
        </w:rPr>
        <w:t xml:space="preserve">.</w:t>
      </w:r>
    </w:p>
    <w:p w:rsidR="00000000" w:rsidDel="00000000" w:rsidP="00000000" w:rsidRDefault="00000000" w:rsidRPr="00000000" w14:paraId="0000004B">
      <w:pPr>
        <w:numPr>
          <w:ilvl w:val="0"/>
          <w:numId w:val="4"/>
        </w:numPr>
        <w:spacing w:after="0" w:line="240" w:lineRule="auto"/>
        <w:ind w:left="720" w:hanging="360"/>
      </w:pPr>
      <w:r w:rsidDel="00000000" w:rsidR="00000000" w:rsidRPr="00000000">
        <w:rPr>
          <w:rtl w:val="0"/>
        </w:rPr>
        <w:t xml:space="preserve">nMDS used to visualise community differences.</w:t>
      </w:r>
    </w:p>
    <w:p w:rsidR="00000000" w:rsidDel="00000000" w:rsidP="00000000" w:rsidRDefault="00000000" w:rsidRPr="00000000" w14:paraId="0000004C">
      <w:pPr>
        <w:spacing w:after="0" w:line="240" w:lineRule="auto"/>
        <w:rPr/>
      </w:pPr>
      <w:r w:rsidDel="00000000" w:rsidR="00000000" w:rsidRPr="00000000">
        <w:rPr/>
        <w:drawing>
          <wp:inline distB="114300" distT="114300" distL="114300" distR="114300">
            <wp:extent cx="2325416" cy="2535659"/>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25416" cy="253565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spacing w:after="0" w:line="240" w:lineRule="auto"/>
        <w:ind w:left="720" w:hanging="360"/>
      </w:pPr>
      <w:r w:rsidDel="00000000" w:rsidR="00000000" w:rsidRPr="00000000">
        <w:rPr>
          <w:rtl w:val="0"/>
        </w:rPr>
        <w:t xml:space="preserve">Dispersion check reveals variances are unequal so interpretation may not be accurate p &lt;0.001.</w:t>
      </w:r>
    </w:p>
    <w:p w:rsidR="00000000" w:rsidDel="00000000" w:rsidP="00000000" w:rsidRDefault="00000000" w:rsidRPr="00000000" w14:paraId="0000004E">
      <w:pPr>
        <w:numPr>
          <w:ilvl w:val="0"/>
          <w:numId w:val="4"/>
        </w:numPr>
        <w:spacing w:after="0" w:line="240" w:lineRule="auto"/>
        <w:ind w:left="720" w:hanging="360"/>
      </w:pPr>
      <w:r w:rsidDel="00000000" w:rsidR="00000000" w:rsidRPr="00000000">
        <w:rPr>
          <w:rtl w:val="0"/>
        </w:rPr>
        <w:t xml:space="preserve">ANOSIM which is less sensitive to differences in variance was used to check if result was just due to unequal variance. This revealed a significant difference too. p&lt;0.001.</w:t>
      </w:r>
    </w:p>
    <w:p w:rsidR="00000000" w:rsidDel="00000000" w:rsidP="00000000" w:rsidRDefault="00000000" w:rsidRPr="00000000" w14:paraId="0000004F">
      <w:pPr>
        <w:numPr>
          <w:ilvl w:val="0"/>
          <w:numId w:val="4"/>
        </w:numPr>
        <w:spacing w:after="0" w:line="240" w:lineRule="auto"/>
        <w:ind w:left="720" w:hanging="360"/>
      </w:pPr>
      <w:r w:rsidDel="00000000" w:rsidR="00000000" w:rsidRPr="00000000">
        <w:rPr>
          <w:rtl w:val="0"/>
        </w:rPr>
        <w:t xml:space="preserve">Therefore, can continue with SIMPER to see relative contributions of species to Bray-Curtis.</w:t>
      </w:r>
    </w:p>
    <w:p w:rsidR="00000000" w:rsidDel="00000000" w:rsidP="00000000" w:rsidRDefault="00000000" w:rsidRPr="00000000" w14:paraId="00000050">
      <w:pPr>
        <w:numPr>
          <w:ilvl w:val="0"/>
          <w:numId w:val="4"/>
        </w:numPr>
        <w:spacing w:after="0" w:line="240" w:lineRule="auto"/>
        <w:ind w:left="720" w:hanging="360"/>
      </w:pPr>
      <w:r w:rsidDel="00000000" w:rsidR="00000000" w:rsidRPr="00000000">
        <w:rPr>
          <w:b w:val="1"/>
          <w:rtl w:val="0"/>
        </w:rPr>
        <w:t xml:space="preserve">Top contributors</w:t>
      </w:r>
      <w:r w:rsidDel="00000000" w:rsidR="00000000" w:rsidRPr="00000000">
        <w:rPr>
          <w:rtl w:val="0"/>
        </w:rPr>
        <w:t xml:space="preserve"> to the dissimilarity:</w:t>
      </w:r>
    </w:p>
    <w:p w:rsidR="00000000" w:rsidDel="00000000" w:rsidP="00000000" w:rsidRDefault="00000000" w:rsidRPr="00000000" w14:paraId="00000051">
      <w:pPr>
        <w:numPr>
          <w:ilvl w:val="1"/>
          <w:numId w:val="4"/>
        </w:numPr>
        <w:spacing w:after="0" w:line="240" w:lineRule="auto"/>
        <w:ind w:left="1440" w:hanging="360"/>
      </w:pPr>
      <w:r w:rsidDel="00000000" w:rsidR="00000000" w:rsidRPr="00000000">
        <w:rPr>
          <w:rFonts w:ascii="Roboto Mono" w:cs="Roboto Mono" w:eastAsia="Roboto Mono" w:hAnsi="Roboto Mono"/>
          <w:color w:val="188038"/>
          <w:rtl w:val="0"/>
        </w:rPr>
        <w:t xml:space="preserve">russels</w:t>
      </w:r>
      <w:r w:rsidDel="00000000" w:rsidR="00000000" w:rsidRPr="00000000">
        <w:rPr>
          <w:rtl w:val="0"/>
        </w:rPr>
        <w:t xml:space="preserve"> (more abundant on Artificial reefs)</w:t>
      </w:r>
    </w:p>
    <w:p w:rsidR="00000000" w:rsidDel="00000000" w:rsidP="00000000" w:rsidRDefault="00000000" w:rsidRPr="00000000" w14:paraId="00000052">
      <w:pPr>
        <w:numPr>
          <w:ilvl w:val="1"/>
          <w:numId w:val="4"/>
        </w:numPr>
        <w:spacing w:after="0" w:line="240" w:lineRule="auto"/>
        <w:ind w:left="1440" w:hanging="360"/>
      </w:pPr>
      <w:r w:rsidDel="00000000" w:rsidR="00000000" w:rsidRPr="00000000">
        <w:rPr>
          <w:rFonts w:ascii="Roboto Mono" w:cs="Roboto Mono" w:eastAsia="Roboto Mono" w:hAnsi="Roboto Mono"/>
          <w:color w:val="188038"/>
          <w:rtl w:val="0"/>
        </w:rPr>
        <w:t xml:space="preserve">rabbitfish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brownstripe</w:t>
      </w:r>
      <w:r w:rsidDel="00000000" w:rsidR="00000000" w:rsidRPr="00000000">
        <w:rPr>
          <w:rtl w:val="0"/>
        </w:rPr>
        <w:t xml:space="preserve"> (more on Natural reefs)</w:t>
      </w:r>
    </w:p>
    <w:p w:rsidR="00000000" w:rsidDel="00000000" w:rsidP="00000000" w:rsidRDefault="00000000" w:rsidRPr="00000000" w14:paraId="00000053">
      <w:pPr>
        <w:numPr>
          <w:ilvl w:val="1"/>
          <w:numId w:val="4"/>
        </w:numPr>
        <w:spacing w:after="0" w:line="240" w:lineRule="auto"/>
        <w:ind w:left="1440" w:hanging="360"/>
      </w:pPr>
      <w:r w:rsidDel="00000000" w:rsidR="00000000" w:rsidRPr="00000000">
        <w:rPr>
          <w:rFonts w:ascii="Roboto Mono" w:cs="Roboto Mono" w:eastAsia="Roboto Mono" w:hAnsi="Roboto Mono"/>
          <w:color w:val="188038"/>
          <w:rtl w:val="0"/>
        </w:rPr>
        <w:t xml:space="preserve">grouperless30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parrotfish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snapperover30</w:t>
      </w:r>
      <w:r w:rsidDel="00000000" w:rsidR="00000000" w:rsidRPr="00000000">
        <w:rPr>
          <w:rtl w:val="0"/>
        </w:rPr>
        <w:t xml:space="preserve"> — all significant</w:t>
      </w:r>
    </w:p>
    <w:p w:rsidR="00000000" w:rsidDel="00000000" w:rsidP="00000000" w:rsidRDefault="00000000" w:rsidRPr="00000000" w14:paraId="00000054">
      <w:pPr>
        <w:numPr>
          <w:ilvl w:val="0"/>
          <w:numId w:val="9"/>
        </w:numPr>
        <w:spacing w:after="0" w:line="240" w:lineRule="auto"/>
        <w:ind w:left="720" w:hanging="360"/>
      </w:pPr>
      <w:r w:rsidDel="00000000" w:rsidR="00000000" w:rsidRPr="00000000">
        <w:rPr>
          <w:b w:val="1"/>
          <w:rtl w:val="0"/>
        </w:rPr>
        <w:t xml:space="preserve">Cumulative contribution</w:t>
      </w:r>
      <w:r w:rsidDel="00000000" w:rsidR="00000000" w:rsidRPr="00000000">
        <w:rPr>
          <w:rtl w:val="0"/>
        </w:rPr>
        <w:t xml:space="preserve">:</w:t>
      </w:r>
    </w:p>
    <w:p w:rsidR="00000000" w:rsidDel="00000000" w:rsidP="00000000" w:rsidRDefault="00000000" w:rsidRPr="00000000" w14:paraId="00000055">
      <w:pPr>
        <w:numPr>
          <w:ilvl w:val="1"/>
          <w:numId w:val="9"/>
        </w:numPr>
        <w:spacing w:after="0" w:line="240" w:lineRule="auto"/>
        <w:ind w:left="1440" w:hanging="360"/>
      </w:pPr>
      <w:r w:rsidDel="00000000" w:rsidR="00000000" w:rsidRPr="00000000">
        <w:rPr>
          <w:rtl w:val="0"/>
        </w:rPr>
        <w:t xml:space="preserve">The top ~5 species (up to </w:t>
      </w:r>
      <w:r w:rsidDel="00000000" w:rsidR="00000000" w:rsidRPr="00000000">
        <w:rPr>
          <w:rFonts w:ascii="Roboto Mono" w:cs="Roboto Mono" w:eastAsia="Roboto Mono" w:hAnsi="Roboto Mono"/>
          <w:color w:val="188038"/>
          <w:rtl w:val="0"/>
        </w:rPr>
        <w:t xml:space="preserve">grouperless30</w:t>
      </w:r>
      <w:r w:rsidDel="00000000" w:rsidR="00000000" w:rsidRPr="00000000">
        <w:rPr>
          <w:rtl w:val="0"/>
        </w:rPr>
        <w:t xml:space="preserve">) already explain ~66% of the dissimilarity.</w:t>
      </w:r>
    </w:p>
    <w:p w:rsidR="00000000" w:rsidDel="00000000" w:rsidP="00000000" w:rsidRDefault="00000000" w:rsidRPr="00000000" w14:paraId="00000056">
      <w:pPr>
        <w:numPr>
          <w:ilvl w:val="1"/>
          <w:numId w:val="9"/>
        </w:numPr>
        <w:spacing w:after="0" w:line="240" w:lineRule="auto"/>
        <w:ind w:left="1440" w:hanging="360"/>
      </w:pPr>
      <w:r w:rsidDel="00000000" w:rsidR="00000000" w:rsidRPr="00000000">
        <w:rPr>
          <w:rtl w:val="0"/>
        </w:rPr>
        <w:t xml:space="preserve">By the time you reach </w:t>
      </w:r>
      <w:r w:rsidDel="00000000" w:rsidR="00000000" w:rsidRPr="00000000">
        <w:rPr>
          <w:rFonts w:ascii="Roboto Mono" w:cs="Roboto Mono" w:eastAsia="Roboto Mono" w:hAnsi="Roboto Mono"/>
          <w:color w:val="188038"/>
          <w:rtl w:val="0"/>
        </w:rPr>
        <w:t xml:space="preserve">parrotfish</w:t>
      </w:r>
      <w:r w:rsidDel="00000000" w:rsidR="00000000" w:rsidRPr="00000000">
        <w:rPr>
          <w:rtl w:val="0"/>
        </w:rPr>
        <w:t xml:space="preserve">, you've explained ~80% — this is typically a cutoff for visualization.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spacing w:after="0" w:line="240" w:lineRule="auto"/>
        <w:ind w:left="1440" w:firstLine="0"/>
        <w:rPr/>
      </w:pPr>
      <w:r w:rsidDel="00000000" w:rsidR="00000000" w:rsidRPr="00000000">
        <w:rPr/>
        <w:drawing>
          <wp:inline distB="114300" distT="114300" distL="114300" distR="114300">
            <wp:extent cx="2683285" cy="2928938"/>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8328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ABUNDANCE AT THE NATURAL REEFS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5C">
      <w:pPr>
        <w:spacing w:after="0" w:line="240" w:lineRule="auto"/>
        <w:rPr/>
      </w:pPr>
      <w:r w:rsidDel="00000000" w:rsidR="00000000" w:rsidRPr="00000000">
        <w:rPr>
          <w:rtl w:val="0"/>
        </w:rPr>
        <w:t xml:space="preserve">summary(model_over_time_binom &lt;- glmmTMB(</w:t>
      </w:r>
    </w:p>
    <w:p w:rsidR="00000000" w:rsidDel="00000000" w:rsidP="00000000" w:rsidRDefault="00000000" w:rsidRPr="00000000" w14:paraId="0000005D">
      <w:pPr>
        <w:spacing w:after="0" w:line="240" w:lineRule="auto"/>
        <w:rPr/>
      </w:pPr>
      <w:r w:rsidDel="00000000" w:rsidR="00000000" w:rsidRPr="00000000">
        <w:rPr>
          <w:rtl w:val="0"/>
        </w:rPr>
        <w:t xml:space="preserve">  total.N ~ days_since_scaled + (1 | site),</w:t>
      </w:r>
    </w:p>
    <w:p w:rsidR="00000000" w:rsidDel="00000000" w:rsidP="00000000" w:rsidRDefault="00000000" w:rsidRPr="00000000" w14:paraId="0000005E">
      <w:pPr>
        <w:spacing w:after="0" w:line="240" w:lineRule="auto"/>
        <w:rPr/>
      </w:pPr>
      <w:r w:rsidDel="00000000" w:rsidR="00000000" w:rsidRPr="00000000">
        <w:rPr>
          <w:rtl w:val="0"/>
        </w:rPr>
        <w:t xml:space="preserve">  family = nbinom2,</w:t>
      </w:r>
    </w:p>
    <w:p w:rsidR="00000000" w:rsidDel="00000000" w:rsidP="00000000" w:rsidRDefault="00000000" w:rsidRPr="00000000" w14:paraId="0000005F">
      <w:pPr>
        <w:spacing w:after="0" w:line="240" w:lineRule="auto"/>
        <w:rPr/>
      </w:pPr>
      <w:r w:rsidDel="00000000" w:rsidR="00000000" w:rsidRPr="00000000">
        <w:rPr>
          <w:rtl w:val="0"/>
        </w:rPr>
        <w:t xml:space="preserve">  data = new_wrecks_data))</w:t>
      </w:r>
    </w:p>
    <w:p w:rsidR="00000000" w:rsidDel="00000000" w:rsidP="00000000" w:rsidRDefault="00000000" w:rsidRPr="00000000" w14:paraId="00000060">
      <w:pPr>
        <w:spacing w:after="0" w:line="240" w:lineRule="auto"/>
        <w:rPr/>
      </w:pPr>
      <w:r w:rsidDel="00000000" w:rsidR="00000000" w:rsidRPr="00000000">
        <w:rPr>
          <w:rtl w:val="0"/>
        </w:rPr>
        <w:t xml:space="preserve"># Strong negative effect of time: counts decline over time since deployment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Species Specific Differences:</w:t>
      </w:r>
    </w:p>
    <w:p w:rsidR="00000000" w:rsidDel="00000000" w:rsidP="00000000" w:rsidRDefault="00000000" w:rsidRPr="00000000" w14:paraId="00000063">
      <w:pPr>
        <w:numPr>
          <w:ilvl w:val="0"/>
          <w:numId w:val="5"/>
        </w:numPr>
        <w:spacing w:after="0" w:line="240" w:lineRule="auto"/>
        <w:ind w:left="720" w:hanging="360"/>
        <w:rPr>
          <w:u w:val="none"/>
        </w:rPr>
      </w:pPr>
      <w:r w:rsidDel="00000000" w:rsidR="00000000" w:rsidRPr="00000000">
        <w:rPr>
          <w:rtl w:val="0"/>
        </w:rPr>
        <w:t xml:space="preserve">grouperless30, eel, snapperover30, redbreast, cleaner, rabbitfish significantly decreased post deployment</w:t>
      </w:r>
    </w:p>
    <w:p w:rsidR="00000000" w:rsidDel="00000000" w:rsidP="00000000" w:rsidRDefault="00000000" w:rsidRPr="00000000" w14:paraId="00000064">
      <w:pPr>
        <w:numPr>
          <w:ilvl w:val="0"/>
          <w:numId w:val="5"/>
        </w:numPr>
        <w:spacing w:after="0" w:line="240" w:lineRule="auto"/>
        <w:ind w:left="720" w:hanging="360"/>
        <w:rPr>
          <w:u w:val="none"/>
        </w:rPr>
      </w:pPr>
      <w:r w:rsidDel="00000000" w:rsidR="00000000" w:rsidRPr="00000000">
        <w:rPr>
          <w:rtl w:val="0"/>
        </w:rPr>
        <w:t xml:space="preserve">squirrel.soldier significantly increased ??</w:t>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t xml:space="preserve">Periodic differences (3 month periods)</w:t>
      </w:r>
    </w:p>
    <w:p w:rsidR="00000000" w:rsidDel="00000000" w:rsidP="00000000" w:rsidRDefault="00000000" w:rsidRPr="00000000" w14:paraId="00000067">
      <w:pPr>
        <w:numPr>
          <w:ilvl w:val="0"/>
          <w:numId w:val="7"/>
        </w:numPr>
        <w:spacing w:after="0" w:line="240" w:lineRule="auto"/>
        <w:ind w:left="720" w:hanging="360"/>
        <w:rPr>
          <w:u w:val="none"/>
        </w:rPr>
      </w:pPr>
      <w:r w:rsidDel="00000000" w:rsidR="00000000" w:rsidRPr="00000000">
        <w:rPr>
          <w:rtl w:val="0"/>
        </w:rPr>
        <w:t xml:space="preserve">The quadratic term (period_3mo.Q), the relationship between abundance and time period is curvilinear. </w:t>
      </w:r>
    </w:p>
    <w:p w:rsidR="00000000" w:rsidDel="00000000" w:rsidP="00000000" w:rsidRDefault="00000000" w:rsidRPr="00000000" w14:paraId="00000068">
      <w:pPr>
        <w:spacing w:after="0" w:line="240" w:lineRule="auto"/>
        <w:rPr/>
      </w:pPr>
      <w:r w:rsidDel="00000000" w:rsidR="00000000" w:rsidRPr="00000000">
        <w:rPr/>
        <w:drawing>
          <wp:inline distB="114300" distT="114300" distL="114300" distR="114300">
            <wp:extent cx="2547938" cy="2672662"/>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547938" cy="2672662"/>
                    </a:xfrm>
                    <a:prstGeom prst="rect"/>
                    <a:ln/>
                  </pic:spPr>
                </pic:pic>
              </a:graphicData>
            </a:graphic>
          </wp:inline>
        </w:drawing>
      </w:r>
      <w:r w:rsidDel="00000000" w:rsidR="00000000" w:rsidRPr="00000000">
        <w:rPr/>
        <w:drawing>
          <wp:inline distB="114300" distT="114300" distL="114300" distR="114300">
            <wp:extent cx="2603583" cy="2700338"/>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603583" cy="2700338"/>
                    </a:xfrm>
                    <a:prstGeom prst="rect"/>
                    <a:ln/>
                  </pic:spPr>
                </pic:pic>
              </a:graphicData>
            </a:graphic>
          </wp:inline>
        </w:drawing>
      </w:r>
      <w:r w:rsidDel="00000000" w:rsidR="00000000" w:rsidRPr="00000000">
        <w:rPr/>
        <w:drawing>
          <wp:inline distB="114300" distT="114300" distL="114300" distR="114300">
            <wp:extent cx="2757488" cy="2868230"/>
            <wp:effectExtent b="0" l="0" r="0" t="0"/>
            <wp:docPr id="1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757488" cy="2868230"/>
                    </a:xfrm>
                    <a:prstGeom prst="rect"/>
                    <a:ln/>
                  </pic:spPr>
                </pic:pic>
              </a:graphicData>
            </a:graphic>
          </wp:inline>
        </w:drawing>
      </w:r>
      <w:r w:rsidDel="00000000" w:rsidR="00000000" w:rsidRPr="00000000">
        <w:rPr/>
        <w:drawing>
          <wp:inline distB="114300" distT="114300" distL="114300" distR="114300">
            <wp:extent cx="2719388" cy="2816508"/>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719388" cy="281650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40" w:lineRule="auto"/>
        <w:rPr/>
      </w:pPr>
      <w:r w:rsidDel="00000000" w:rsidR="00000000" w:rsidRPr="00000000">
        <w:rPr/>
        <w:drawing>
          <wp:inline distB="114300" distT="114300" distL="114300" distR="114300">
            <wp:extent cx="2918799" cy="3029992"/>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18799" cy="3029992"/>
                    </a:xfrm>
                    <a:prstGeom prst="rect"/>
                    <a:ln/>
                  </pic:spPr>
                </pic:pic>
              </a:graphicData>
            </a:graphic>
          </wp:inline>
        </w:drawing>
      </w:r>
      <w:r w:rsidDel="00000000" w:rsidR="00000000" w:rsidRPr="00000000">
        <w:rPr/>
        <w:drawing>
          <wp:inline distB="114300" distT="114300" distL="114300" distR="114300">
            <wp:extent cx="2720359" cy="2827883"/>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720359" cy="282788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drawing>
          <wp:inline distB="114300" distT="114300" distL="114300" distR="114300">
            <wp:extent cx="3348038" cy="3309107"/>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348038" cy="330910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rPr/>
      </w:pPr>
      <w:r w:rsidDel="00000000" w:rsidR="00000000" w:rsidRPr="00000000">
        <w:rPr>
          <w:rtl w:val="0"/>
        </w:rPr>
      </w:r>
    </w:p>
    <w:p w:rsidR="00000000" w:rsidDel="00000000" w:rsidP="00000000" w:rsidRDefault="00000000" w:rsidRPr="00000000" w14:paraId="0000006C">
      <w:pPr>
        <w:spacing w:after="0" w:line="240" w:lineRule="auto"/>
        <w:rPr>
          <w:b w:val="1"/>
        </w:rPr>
      </w:pPr>
      <w:r w:rsidDel="00000000" w:rsidR="00000000" w:rsidRPr="00000000">
        <w:rPr>
          <w:b w:val="1"/>
          <w:rtl w:val="0"/>
        </w:rPr>
        <w:t xml:space="preserve">WRECKS VS NATURAL REEFS</w:t>
      </w:r>
    </w:p>
    <w:p w:rsidR="00000000" w:rsidDel="00000000" w:rsidP="00000000" w:rsidRDefault="00000000" w:rsidRPr="00000000" w14:paraId="0000006D">
      <w:pPr>
        <w:spacing w:after="0" w:line="240" w:lineRule="auto"/>
        <w:rPr>
          <w:b w:val="1"/>
          <w:sz w:val="26"/>
          <w:szCs w:val="26"/>
        </w:rPr>
      </w:pPr>
      <w:r w:rsidDel="00000000" w:rsidR="00000000" w:rsidRPr="00000000">
        <w:rPr>
          <w:rtl w:val="0"/>
        </w:rPr>
      </w:r>
    </w:p>
    <w:p w:rsidR="00000000" w:rsidDel="00000000" w:rsidP="00000000" w:rsidRDefault="00000000" w:rsidRPr="00000000" w14:paraId="0000006E">
      <w:pPr>
        <w:numPr>
          <w:ilvl w:val="0"/>
          <w:numId w:val="14"/>
        </w:numPr>
        <w:spacing w:after="0" w:line="240" w:lineRule="auto"/>
        <w:ind w:left="720" w:hanging="360"/>
        <w:rPr>
          <w:u w:val="none"/>
        </w:rPr>
      </w:pPr>
      <w:r w:rsidDel="00000000" w:rsidR="00000000" w:rsidRPr="00000000">
        <w:rPr>
          <w:rtl w:val="0"/>
        </w:rPr>
        <w:t xml:space="preserve">No Name Pair</w:t>
      </w:r>
    </w:p>
    <w:p w:rsidR="00000000" w:rsidDel="00000000" w:rsidP="00000000" w:rsidRDefault="00000000" w:rsidRPr="00000000" w14:paraId="0000006F">
      <w:pPr>
        <w:numPr>
          <w:ilvl w:val="1"/>
          <w:numId w:val="14"/>
        </w:numPr>
        <w:spacing w:after="0" w:line="240" w:lineRule="auto"/>
        <w:ind w:left="1440" w:hanging="360"/>
        <w:rPr>
          <w:u w:val="none"/>
        </w:rPr>
      </w:pPr>
      <w:r w:rsidDel="00000000" w:rsidR="00000000" w:rsidRPr="00000000">
        <w:rPr>
          <w:rtl w:val="0"/>
        </w:rPr>
        <w:t xml:space="preserve">Interaction between reeftype and days since deployment was not significant </w:t>
      </w:r>
    </w:p>
    <w:p w:rsidR="00000000" w:rsidDel="00000000" w:rsidP="00000000" w:rsidRDefault="00000000" w:rsidRPr="00000000" w14:paraId="00000070">
      <w:pPr>
        <w:numPr>
          <w:ilvl w:val="0"/>
          <w:numId w:val="14"/>
        </w:numPr>
        <w:spacing w:after="0" w:line="240" w:lineRule="auto"/>
        <w:ind w:left="720" w:hanging="360"/>
        <w:rPr>
          <w:u w:val="none"/>
        </w:rPr>
      </w:pPr>
      <w:r w:rsidDel="00000000" w:rsidR="00000000" w:rsidRPr="00000000">
        <w:rPr>
          <w:rtl w:val="0"/>
        </w:rPr>
        <w:t xml:space="preserve">Aow Mao Pair</w:t>
      </w:r>
    </w:p>
    <w:p w:rsidR="00000000" w:rsidDel="00000000" w:rsidP="00000000" w:rsidRDefault="00000000" w:rsidRPr="00000000" w14:paraId="00000071">
      <w:pPr>
        <w:numPr>
          <w:ilvl w:val="1"/>
          <w:numId w:val="14"/>
        </w:numPr>
        <w:spacing w:after="0" w:line="240" w:lineRule="auto"/>
        <w:ind w:left="1440" w:hanging="360"/>
      </w:pPr>
      <w:r w:rsidDel="00000000" w:rsidR="00000000" w:rsidRPr="00000000">
        <w:rPr>
          <w:rtl w:val="0"/>
        </w:rPr>
        <w:t xml:space="preserve">The </w:t>
      </w:r>
      <w:r w:rsidDel="00000000" w:rsidR="00000000" w:rsidRPr="00000000">
        <w:rPr>
          <w:b w:val="1"/>
          <w:rtl w:val="0"/>
        </w:rPr>
        <w:t xml:space="preserve">main effect</w:t>
      </w:r>
      <w:r w:rsidDel="00000000" w:rsidR="00000000" w:rsidRPr="00000000">
        <w:rPr>
          <w:rtl w:val="0"/>
        </w:rPr>
        <w:t xml:space="preserve"> of </w:t>
      </w:r>
      <w:r w:rsidDel="00000000" w:rsidR="00000000" w:rsidRPr="00000000">
        <w:rPr>
          <w:rFonts w:ascii="Roboto Mono" w:cs="Roboto Mono" w:eastAsia="Roboto Mono" w:hAnsi="Roboto Mono"/>
          <w:color w:val="188038"/>
          <w:rtl w:val="0"/>
        </w:rPr>
        <w:t xml:space="preserve">days_since_scaled</w:t>
      </w:r>
      <w:r w:rsidDel="00000000" w:rsidR="00000000" w:rsidRPr="00000000">
        <w:rPr>
          <w:rtl w:val="0"/>
        </w:rPr>
        <w:t xml:space="preserve"> is positive and significant (</w:t>
      </w:r>
      <w:r w:rsidDel="00000000" w:rsidR="00000000" w:rsidRPr="00000000">
        <w:rPr>
          <w:rFonts w:ascii="Roboto Mono" w:cs="Roboto Mono" w:eastAsia="Roboto Mono" w:hAnsi="Roboto Mono"/>
          <w:color w:val="188038"/>
          <w:rtl w:val="0"/>
        </w:rPr>
        <w:t xml:space="preserve">Estimate= 0.21595, p= 0.01157</w:t>
      </w:r>
      <w:r w:rsidDel="00000000" w:rsidR="00000000" w:rsidRPr="00000000">
        <w:rPr>
          <w:rtl w:val="0"/>
        </w:rPr>
        <w:t xml:space="preserve">), meaning abundance </w:t>
      </w:r>
      <w:r w:rsidDel="00000000" w:rsidR="00000000" w:rsidRPr="00000000">
        <w:rPr>
          <w:b w:val="1"/>
          <w:rtl w:val="0"/>
        </w:rPr>
        <w:t xml:space="preserve">increases over time</w:t>
      </w:r>
      <w:r w:rsidDel="00000000" w:rsidR="00000000" w:rsidRPr="00000000">
        <w:rPr>
          <w:rtl w:val="0"/>
        </w:rPr>
        <w:t xml:space="preserve"> for the reference reef type (likely "Artificial" if factor levels are alphabetical).</w:t>
      </w:r>
    </w:p>
    <w:p w:rsidR="00000000" w:rsidDel="00000000" w:rsidP="00000000" w:rsidRDefault="00000000" w:rsidRPr="00000000" w14:paraId="00000072">
      <w:pPr>
        <w:numPr>
          <w:ilvl w:val="1"/>
          <w:numId w:val="14"/>
        </w:numPr>
        <w:spacing w:after="0" w:line="240" w:lineRule="auto"/>
        <w:ind w:left="1440" w:hanging="360"/>
      </w:pPr>
      <w:r w:rsidDel="00000000" w:rsidR="00000000" w:rsidRPr="00000000">
        <w:rPr>
          <w:rtl w:val="0"/>
        </w:rPr>
        <w:t xml:space="preserve">The </w:t>
      </w:r>
      <w:r w:rsidDel="00000000" w:rsidR="00000000" w:rsidRPr="00000000">
        <w:rPr>
          <w:b w:val="1"/>
          <w:rtl w:val="0"/>
        </w:rPr>
        <w:t xml:space="preserve">interaction term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reeftypeNatural:days_since_scaled</w:t>
      </w:r>
      <w:r w:rsidDel="00000000" w:rsidR="00000000" w:rsidRPr="00000000">
        <w:rPr>
          <w:rtl w:val="0"/>
        </w:rPr>
        <w:t xml:space="preserve">) is </w:t>
      </w:r>
      <w:r w:rsidDel="00000000" w:rsidR="00000000" w:rsidRPr="00000000">
        <w:rPr>
          <w:b w:val="1"/>
          <w:rtl w:val="0"/>
        </w:rPr>
        <w:t xml:space="preserve">negative and significant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Estimate= -0.46103,p= 3.26e-05</w:t>
      </w:r>
      <w:r w:rsidDel="00000000" w:rsidR="00000000" w:rsidRPr="00000000">
        <w:rPr>
          <w:rtl w:val="0"/>
        </w:rPr>
        <w:t xml:space="preserve">), meaning the slope for </w:t>
      </w:r>
      <w:r w:rsidDel="00000000" w:rsidR="00000000" w:rsidRPr="00000000">
        <w:rPr>
          <w:b w:val="1"/>
          <w:rtl w:val="0"/>
        </w:rPr>
        <w:t xml:space="preserve">Natural reefs differs significantly</w:t>
      </w:r>
      <w:r w:rsidDel="00000000" w:rsidR="00000000" w:rsidRPr="00000000">
        <w:rPr>
          <w:rtl w:val="0"/>
        </w:rPr>
        <w:t xml:space="preserve"> from Artificial reefs by a decrease of about 0.46.</w:t>
      </w:r>
    </w:p>
    <w:p w:rsidR="00000000" w:rsidDel="00000000" w:rsidP="00000000" w:rsidRDefault="00000000" w:rsidRPr="00000000" w14:paraId="00000073">
      <w:pPr>
        <w:spacing w:after="0" w:line="240" w:lineRule="auto"/>
        <w:ind w:left="0" w:firstLine="0"/>
        <w:rPr/>
      </w:pPr>
      <w:sdt>
        <w:sdtPr>
          <w:id w:val="-1945938985"/>
          <w:tag w:val="goog_rdk_11"/>
        </w:sdtPr>
        <w:sdtContent>
          <w:commentRangeStart w:id="11"/>
        </w:sdtContent>
      </w:sdt>
      <w:r w:rsidDel="00000000" w:rsidR="00000000" w:rsidRPr="00000000">
        <w:rPr/>
        <w:drawing>
          <wp:inline distB="114300" distT="114300" distL="114300" distR="114300">
            <wp:extent cx="3014786" cy="2843213"/>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014786" cy="2843213"/>
                    </a:xfrm>
                    <a:prstGeom prst="rect"/>
                    <a:ln/>
                  </pic:spPr>
                </pic:pic>
              </a:graphicData>
            </a:graphic>
          </wp:inline>
        </w:drawing>
      </w:r>
      <w:commentRangeEnd w:id="11"/>
      <w:r w:rsidDel="00000000" w:rsidR="00000000" w:rsidRPr="00000000">
        <w:commentReference w:id="11"/>
      </w: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avin Miller" w:id="6" w:date="2025-07-01T07:05:29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days since deployment? because our fish data for sattakut obviously doesnt capture pre or even close to deployment.</w:t>
      </w:r>
    </w:p>
  </w:comment>
  <w:comment w:author="Millie Charmoy" w:id="7" w:date="2025-07-01T09:48:54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days since the sinking of the aow mao and no name wreck, just what the variable is called in r.</w:t>
      </w:r>
    </w:p>
  </w:comment>
  <w:comment w:author="Gavin Miller" w:id="10" w:date="2025-07-01T07:10:33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this is unexpected @scarlett.taylor@hotmail.com</w:t>
      </w:r>
    </w:p>
  </w:comment>
  <w:comment w:author="Gavin Miller" w:id="8" w:date="2025-07-01T07:07:37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the wrecks are helping to increase the evenness/distribution of species on the natural reefs?</w:t>
      </w:r>
    </w:p>
  </w:comment>
  <w:comment w:author="Millie Charmoy" w:id="9" w:date="2025-07-01T10:04:03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really, the statistics are testing whether the evenness is significantly different between the arti and nat reefs and whether the slopes are significantly different over time. It doesn't test whether one is influencing the other</w:t>
      </w:r>
    </w:p>
  </w:comment>
  <w:comment w:author="Gavin Miller" w:id="0" w:date="2025-07-01T07:03:09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indicative of fish succession over time starting to cause diversity to become closer to that of a natural reef.</w:t>
      </w:r>
    </w:p>
  </w:comment>
  <w:comment w:author="Millie Charmoy" w:id="1" w:date="2025-07-01T10:26:48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im concerned it only looks like this because the variance in the data is so much greater between -250 and 125 days compared to around 500 days</w:t>
      </w:r>
    </w:p>
  </w:comment>
  <w:comment w:author="Gavin Miller" w:id="11" w:date="2025-07-01T07:11:57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@scarlett.taylor@hotmail.com Homogeneous?</w:t>
      </w:r>
    </w:p>
  </w:comment>
  <w:comment w:author="Gavin Miller" w:id="4" w:date="2025-07-01T07:04:26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do analyses separating these? Where they are distinct locations (one bay one pinnacle) we would also want to see site specific differences which will be really important.</w:t>
      </w:r>
    </w:p>
  </w:comment>
  <w:comment w:author="Millie Charmoy" w:id="5" w:date="2025-07-01T09:56:55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 w:author="Gavin Miller" w:id="2" w:date="2025-07-01T07:01:33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 No significant differences in diversity between reef types? @scarlett.taylor@hotmail.com</w:t>
      </w:r>
    </w:p>
  </w:comment>
  <w:comment w:author="Millie Charmoy" w:id="3" w:date="2025-07-01T09:56:21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my model is testing whether diversity is significantly different at time = 0 (day of deployment). this might be because theres not many data points around this time?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74" w15:done="0"/>
  <w15:commentEx w15:paraId="00000075" w15:paraIdParent="00000074" w15:done="0"/>
  <w15:commentEx w15:paraId="00000076" w15:done="0"/>
  <w15:commentEx w15:paraId="00000077" w15:done="0"/>
  <w15:commentEx w15:paraId="00000078" w15:paraIdParent="00000077" w15:done="0"/>
  <w15:commentEx w15:paraId="00000079" w15:done="0"/>
  <w15:commentEx w15:paraId="0000007A" w15:paraIdParent="00000079" w15:done="0"/>
  <w15:commentEx w15:paraId="0000007B" w15:done="0"/>
  <w15:commentEx w15:paraId="0000007C" w15:done="0"/>
  <w15:commentEx w15:paraId="0000007D" w15:paraIdParent="0000007C" w15:done="0"/>
  <w15:commentEx w15:paraId="0000007E" w15:done="0"/>
  <w15:commentEx w15:paraId="0000007F" w15:paraIdParent="0000007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_GB"/>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C5168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C5168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C51680"/>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C51680"/>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C51680"/>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C51680"/>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C51680"/>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C51680"/>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C51680"/>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51680"/>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C51680"/>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C51680"/>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C51680"/>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C51680"/>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C51680"/>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C51680"/>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C51680"/>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C51680"/>
    <w:rPr>
      <w:rFonts w:cstheme="majorBidi" w:eastAsiaTheme="majorEastAsia"/>
      <w:color w:val="272727" w:themeColor="text1" w:themeTint="0000D8"/>
    </w:rPr>
  </w:style>
  <w:style w:type="paragraph" w:styleId="Title">
    <w:name w:val="Title"/>
    <w:basedOn w:val="Normal"/>
    <w:next w:val="Normal"/>
    <w:link w:val="TitleChar"/>
    <w:uiPriority w:val="10"/>
    <w:qFormat w:val="1"/>
    <w:rsid w:val="00C51680"/>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5168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51680"/>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C5168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C5168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C51680"/>
    <w:rPr>
      <w:i w:val="1"/>
      <w:iCs w:val="1"/>
      <w:color w:val="404040" w:themeColor="text1" w:themeTint="0000BF"/>
    </w:rPr>
  </w:style>
  <w:style w:type="paragraph" w:styleId="ListParagraph">
    <w:name w:val="List Paragraph"/>
    <w:basedOn w:val="Normal"/>
    <w:uiPriority w:val="34"/>
    <w:qFormat w:val="1"/>
    <w:rsid w:val="00C51680"/>
    <w:pPr>
      <w:ind w:left="720"/>
      <w:contextualSpacing w:val="1"/>
    </w:pPr>
  </w:style>
  <w:style w:type="character" w:styleId="IntenseEmphasis">
    <w:name w:val="Intense Emphasis"/>
    <w:basedOn w:val="DefaultParagraphFont"/>
    <w:uiPriority w:val="21"/>
    <w:qFormat w:val="1"/>
    <w:rsid w:val="00C51680"/>
    <w:rPr>
      <w:i w:val="1"/>
      <w:iCs w:val="1"/>
      <w:color w:val="0f4761" w:themeColor="accent1" w:themeShade="0000BF"/>
    </w:rPr>
  </w:style>
  <w:style w:type="paragraph" w:styleId="IntenseQuote">
    <w:name w:val="Intense Quote"/>
    <w:basedOn w:val="Normal"/>
    <w:next w:val="Normal"/>
    <w:link w:val="IntenseQuoteChar"/>
    <w:uiPriority w:val="30"/>
    <w:qFormat w:val="1"/>
    <w:rsid w:val="00C5168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C51680"/>
    <w:rPr>
      <w:i w:val="1"/>
      <w:iCs w:val="1"/>
      <w:color w:val="0f4761" w:themeColor="accent1" w:themeShade="0000BF"/>
    </w:rPr>
  </w:style>
  <w:style w:type="character" w:styleId="IntenseReference">
    <w:name w:val="Intense Reference"/>
    <w:basedOn w:val="DefaultParagraphFont"/>
    <w:uiPriority w:val="32"/>
    <w:qFormat w:val="1"/>
    <w:rsid w:val="00C51680"/>
    <w:rPr>
      <w:b w:val="1"/>
      <w:bCs w:val="1"/>
      <w:smallCaps w:val="1"/>
      <w:color w:val="0f4761" w:themeColor="accent1" w:themeShade="0000BF"/>
      <w:spacing w:val="5"/>
    </w:rPr>
  </w:style>
  <w:style w:type="character" w:styleId="Strong">
    <w:name w:val="Strong"/>
    <w:basedOn w:val="DefaultParagraphFont"/>
    <w:uiPriority w:val="22"/>
    <w:qFormat w:val="1"/>
    <w:rsid w:val="00C51680"/>
    <w:rPr>
      <w:b w:val="1"/>
      <w:bCs w:val="1"/>
    </w:rPr>
  </w:style>
  <w:style w:type="character" w:styleId="HTMLCode">
    <w:name w:val="HTML Code"/>
    <w:basedOn w:val="DefaultParagraphFont"/>
    <w:uiPriority w:val="99"/>
    <w:semiHidden w:val="1"/>
    <w:unhideWhenUsed w:val="1"/>
    <w:rsid w:val="00D4245F"/>
    <w:rPr>
      <w:rFonts w:ascii="Courier New" w:cs="Courier New" w:eastAsia="Times New Roman" w:hAnsi="Courier New"/>
      <w:sz w:val="20"/>
      <w:szCs w:val="20"/>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2.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4nFD1q6YmZxT3QqJj3XoPZU9ww==">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2025-06-19T13:48:00Z</dcterms:created>
  <dc:creator>Charmoy, Millie</dc:creator>
</cp:coreProperties>
</file>