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833757" w14:textId="0582E1FE" w:rsidR="002F49E9" w:rsidRDefault="00AB5ACF">
      <w:r>
        <w:rPr>
          <w:rFonts w:hint="eastAsia"/>
        </w:rPr>
        <w:t>W</w:t>
      </w:r>
      <w:r>
        <w:t>harton Research Data Services API Manual</w:t>
      </w:r>
    </w:p>
    <w:p w14:paraId="56060278" w14:textId="0062AF89" w:rsidR="00AB5ACF" w:rsidRDefault="00AB5ACF" w:rsidP="00AB5ACF">
      <w:pPr>
        <w:rPr>
          <w:rFonts w:ascii="Open Sans" w:eastAsia="Times New Roman" w:hAnsi="Open Sans" w:cs="Times New Roman"/>
          <w:color w:val="000000"/>
          <w:sz w:val="21"/>
          <w:szCs w:val="21"/>
          <w:shd w:val="clear" w:color="auto" w:fill="FAFAFA"/>
        </w:rPr>
      </w:pPr>
      <w:r w:rsidRPr="00AB5ACF">
        <w:rPr>
          <w:rFonts w:ascii="Open Sans" w:eastAsia="Times New Roman" w:hAnsi="Open Sans" w:cs="Times New Roman"/>
          <w:color w:val="000000"/>
          <w:sz w:val="21"/>
          <w:szCs w:val="21"/>
          <w:shd w:val="clear" w:color="auto" w:fill="FAFAFA"/>
        </w:rPr>
        <w:t xml:space="preserve">User= </w:t>
      </w:r>
      <w:proofErr w:type="spellStart"/>
      <w:r w:rsidRPr="00AB5ACF">
        <w:rPr>
          <w:rFonts w:ascii="Open Sans" w:eastAsia="Times New Roman" w:hAnsi="Open Sans" w:cs="Times New Roman"/>
          <w:color w:val="000000"/>
          <w:sz w:val="21"/>
          <w:szCs w:val="21"/>
          <w:shd w:val="clear" w:color="auto" w:fill="FAFAFA"/>
        </w:rPr>
        <w:t>geert</w:t>
      </w:r>
      <w:proofErr w:type="spellEnd"/>
    </w:p>
    <w:p w14:paraId="43D4E2F3" w14:textId="1F0C1364" w:rsidR="00AB5ACF" w:rsidRPr="00AB5ACF" w:rsidRDefault="00AB5ACF" w:rsidP="00AB5ACF">
      <w:pPr>
        <w:rPr>
          <w:rFonts w:ascii="Times New Roman" w:eastAsia="Times New Roman" w:hAnsi="Times New Roman" w:cs="Times New Roman"/>
        </w:rPr>
      </w:pPr>
      <w:r>
        <w:rPr>
          <w:rFonts w:ascii="Open Sans" w:eastAsia="Times New Roman" w:hAnsi="Open Sans" w:cs="Times New Roman"/>
          <w:color w:val="000000"/>
          <w:sz w:val="21"/>
          <w:szCs w:val="21"/>
          <w:shd w:val="clear" w:color="auto" w:fill="FAFAFA"/>
        </w:rPr>
        <w:t>P</w:t>
      </w:r>
      <w:r w:rsidRPr="00AB5ACF">
        <w:rPr>
          <w:rFonts w:ascii="Open Sans" w:eastAsia="Times New Roman" w:hAnsi="Open Sans" w:cs="Times New Roman"/>
          <w:color w:val="000000"/>
          <w:sz w:val="21"/>
          <w:szCs w:val="21"/>
          <w:shd w:val="clear" w:color="auto" w:fill="FAFAFA"/>
        </w:rPr>
        <w:t>assword= ANNcam#2</w:t>
      </w:r>
    </w:p>
    <w:p w14:paraId="1F6C6C8B" w14:textId="2D50995A" w:rsidR="00AB5ACF" w:rsidRDefault="00AB5ACF"/>
    <w:p w14:paraId="0817EA1D" w14:textId="661F8522" w:rsidR="00AB5ACF" w:rsidRDefault="00AB5ACF" w:rsidP="00AB5ACF">
      <w:pPr>
        <w:pStyle w:val="ListParagraph"/>
        <w:numPr>
          <w:ilvl w:val="0"/>
          <w:numId w:val="1"/>
        </w:numPr>
      </w:pPr>
      <w:r>
        <w:rPr>
          <w:rFonts w:hint="eastAsia"/>
        </w:rPr>
        <w:t>F</w:t>
      </w:r>
      <w:r>
        <w:t>irst time set up API connection</w:t>
      </w:r>
    </w:p>
    <w:p w14:paraId="62435146" w14:textId="77777777" w:rsidR="00AB5ACF" w:rsidRDefault="00AB5ACF" w:rsidP="00AB5ACF">
      <w:pPr>
        <w:pStyle w:val="ListParagraph"/>
      </w:pPr>
    </w:p>
    <w:p w14:paraId="48AB2D8C" w14:textId="77777777" w:rsidR="00AB5ACF" w:rsidRDefault="00AB5ACF" w:rsidP="00AB5ACF">
      <w:pPr>
        <w:pStyle w:val="ListParagraph"/>
      </w:pPr>
      <w:r>
        <w:t xml:space="preserve">import </w:t>
      </w:r>
      <w:proofErr w:type="spellStart"/>
      <w:r>
        <w:t>wrds</w:t>
      </w:r>
      <w:proofErr w:type="spellEnd"/>
    </w:p>
    <w:p w14:paraId="69FF2B26" w14:textId="77777777" w:rsidR="00AB5ACF" w:rsidRDefault="00AB5ACF" w:rsidP="00AB5ACF">
      <w:pPr>
        <w:pStyle w:val="ListParagraph"/>
      </w:pPr>
      <w:proofErr w:type="spellStart"/>
      <w:r>
        <w:t>db</w:t>
      </w:r>
      <w:proofErr w:type="spellEnd"/>
      <w:r>
        <w:t xml:space="preserve"> = </w:t>
      </w:r>
      <w:proofErr w:type="spellStart"/>
      <w:proofErr w:type="gramStart"/>
      <w:r>
        <w:t>wrds.Connection</w:t>
      </w:r>
      <w:proofErr w:type="spellEnd"/>
      <w:proofErr w:type="gramEnd"/>
      <w:r>
        <w:t>(</w:t>
      </w:r>
      <w:proofErr w:type="spellStart"/>
      <w:r>
        <w:t>wrds_username</w:t>
      </w:r>
      <w:proofErr w:type="spellEnd"/>
      <w:r>
        <w:t>='</w:t>
      </w:r>
      <w:proofErr w:type="spellStart"/>
      <w:r>
        <w:t>geert</w:t>
      </w:r>
      <w:proofErr w:type="spellEnd"/>
      <w:r>
        <w:t>')</w:t>
      </w:r>
    </w:p>
    <w:p w14:paraId="2A7ACAFB" w14:textId="4B91E829" w:rsidR="00AB5ACF" w:rsidRDefault="00AB5ACF" w:rsidP="00AB5ACF">
      <w:pPr>
        <w:pStyle w:val="ListParagraph"/>
      </w:pPr>
      <w:proofErr w:type="spellStart"/>
      <w:proofErr w:type="gramStart"/>
      <w:r>
        <w:t>db.create</w:t>
      </w:r>
      <w:proofErr w:type="gramEnd"/>
      <w:r>
        <w:t>_pgpass_file</w:t>
      </w:r>
      <w:proofErr w:type="spellEnd"/>
      <w:r>
        <w:t>()</w:t>
      </w:r>
    </w:p>
    <w:p w14:paraId="37843ECB" w14:textId="6769B9AD" w:rsidR="00AB5ACF" w:rsidRDefault="00AB5ACF" w:rsidP="00AB5ACF">
      <w:pPr>
        <w:pStyle w:val="ListParagraph"/>
      </w:pPr>
    </w:p>
    <w:p w14:paraId="5E050A12" w14:textId="56C23083" w:rsidR="00AB5ACF" w:rsidRDefault="00AB5ACF" w:rsidP="00AB5ACF">
      <w:pPr>
        <w:pStyle w:val="ListParagraph"/>
      </w:pPr>
      <w:r w:rsidRPr="00AB5ACF">
        <w:drawing>
          <wp:inline distT="0" distB="0" distL="0" distR="0" wp14:anchorId="4C482DA7" wp14:editId="080C310B">
            <wp:extent cx="4991100" cy="186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F04C" w14:textId="6E2B8B5D" w:rsidR="00AB5ACF" w:rsidRDefault="002402B4" w:rsidP="002402B4">
      <w:pPr>
        <w:pStyle w:val="ListParagraph"/>
      </w:pPr>
      <w:r>
        <w:t xml:space="preserve">After the </w:t>
      </w:r>
      <w:proofErr w:type="spellStart"/>
      <w:r>
        <w:t>pgpass</w:t>
      </w:r>
      <w:proofErr w:type="spellEnd"/>
      <w:r>
        <w:t xml:space="preserve"> file is created, you can just use the command “</w:t>
      </w:r>
      <w:proofErr w:type="spellStart"/>
      <w:r>
        <w:t>db</w:t>
      </w:r>
      <w:proofErr w:type="spellEnd"/>
      <w:r>
        <w:t xml:space="preserve"> = </w:t>
      </w:r>
      <w:proofErr w:type="spellStart"/>
      <w:proofErr w:type="gramStart"/>
      <w:r>
        <w:t>wrds.Connection</w:t>
      </w:r>
      <w:proofErr w:type="spellEnd"/>
      <w:proofErr w:type="gramEnd"/>
      <w:r>
        <w:t>(</w:t>
      </w:r>
      <w:proofErr w:type="spellStart"/>
      <w:r>
        <w:t>wrds_username</w:t>
      </w:r>
      <w:proofErr w:type="spellEnd"/>
      <w:r>
        <w:t>='</w:t>
      </w:r>
      <w:proofErr w:type="spellStart"/>
      <w:r>
        <w:t>geert</w:t>
      </w:r>
      <w:proofErr w:type="spellEnd"/>
      <w:r>
        <w:t>')</w:t>
      </w:r>
      <w:r>
        <w:t>” to connect</w:t>
      </w:r>
    </w:p>
    <w:p w14:paraId="7B149BC5" w14:textId="60A8DF42" w:rsidR="002402B4" w:rsidRDefault="002402B4" w:rsidP="002402B4">
      <w:pPr>
        <w:pStyle w:val="ListParagraph"/>
      </w:pPr>
    </w:p>
    <w:p w14:paraId="4989C935" w14:textId="13086F05" w:rsidR="002402B4" w:rsidRDefault="001868AA" w:rsidP="002402B4">
      <w:pPr>
        <w:pStyle w:val="ListParagraph"/>
        <w:numPr>
          <w:ilvl w:val="0"/>
          <w:numId w:val="1"/>
        </w:numPr>
      </w:pPr>
      <w:r>
        <w:t>Choose a library and a table from WRDS for the specific kind of dataset you need.</w:t>
      </w:r>
    </w:p>
    <w:p w14:paraId="6F213503" w14:textId="4EC11854" w:rsidR="001868AA" w:rsidRDefault="001868AA" w:rsidP="001868AA">
      <w:pPr>
        <w:pStyle w:val="ListParagraph"/>
      </w:pPr>
      <w:r>
        <w:t>You can use the search function to find the library and tables.</w:t>
      </w:r>
    </w:p>
    <w:p w14:paraId="3A17B472" w14:textId="4C51B0BF" w:rsidR="001868AA" w:rsidRDefault="001868AA" w:rsidP="001868AA">
      <w:pPr>
        <w:pStyle w:val="ListParagraph"/>
      </w:pPr>
      <w:r>
        <w:t>Example: security daily</w:t>
      </w:r>
    </w:p>
    <w:p w14:paraId="055D6778" w14:textId="56C4E5B2" w:rsidR="001868AA" w:rsidRDefault="001868AA" w:rsidP="001868A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06265B" wp14:editId="064D1901">
                <wp:simplePos x="0" y="0"/>
                <wp:positionH relativeFrom="column">
                  <wp:posOffset>704088</wp:posOffset>
                </wp:positionH>
                <wp:positionV relativeFrom="paragraph">
                  <wp:posOffset>2238247</wp:posOffset>
                </wp:positionV>
                <wp:extent cx="777240" cy="45719"/>
                <wp:effectExtent l="0" t="0" r="10160" b="184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777240" cy="45719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7C2F67" w14:textId="77777777" w:rsidR="001868AA" w:rsidRDefault="001868A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06265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5.45pt;margin-top:176.25pt;width:61.2pt;height:3.6pt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" fillcolor="#ed7d31 [3205]" strokecolor="#4472c4 [3204]" strokeweight="1pt">
                <v:textbox>
                  <w:txbxContent>
                    <w:p w14:paraId="4B7C2F67" w14:textId="77777777" w:rsidR="001868AA" w:rsidRDefault="001868AA"/>
                  </w:txbxContent>
                </v:textbox>
              </v:shape>
            </w:pict>
          </mc:Fallback>
        </mc:AlternateContent>
      </w:r>
      <w:r w:rsidRPr="001868AA">
        <w:rPr>
          <w:shd w:val="clear" w:color="auto" w:fill="262626" w:themeFill="text1" w:themeFillTint="D9"/>
        </w:rPr>
        <w:drawing>
          <wp:inline distT="0" distB="0" distL="0" distR="0" wp14:anchorId="59ECF196" wp14:editId="03C7695C">
            <wp:extent cx="4101991" cy="2843784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4477" cy="284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CF8E" w14:textId="77B5DB95" w:rsidR="001868AA" w:rsidRDefault="001868AA" w:rsidP="001868AA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3A4B13" wp14:editId="3F100B24">
                <wp:simplePos x="0" y="0"/>
                <wp:positionH relativeFrom="column">
                  <wp:posOffset>676656</wp:posOffset>
                </wp:positionH>
                <wp:positionV relativeFrom="paragraph">
                  <wp:posOffset>1673352</wp:posOffset>
                </wp:positionV>
                <wp:extent cx="731520" cy="0"/>
                <wp:effectExtent l="0" t="0" r="17780" b="127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1D6550" id="Straight Connector 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3pt,131.75pt" to="110.9pt,131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" strokecolor="#ed7d31 [3205]" strokeweight=".5pt">
                <v:stroke joinstyle="miter"/>
              </v:line>
            </w:pict>
          </mc:Fallback>
        </mc:AlternateContent>
      </w:r>
      <w:r w:rsidRPr="001868AA">
        <w:drawing>
          <wp:inline distT="0" distB="0" distL="0" distR="0" wp14:anchorId="4D623FC9" wp14:editId="3BA0BA5C">
            <wp:extent cx="4299998" cy="2862072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6823" cy="286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D16D" w14:textId="364108E7" w:rsidR="001868AA" w:rsidRDefault="001868AA" w:rsidP="001868AA">
      <w:pPr>
        <w:pStyle w:val="ListParagraph"/>
      </w:pPr>
    </w:p>
    <w:p w14:paraId="0BE09DE9" w14:textId="436864BE" w:rsidR="001868AA" w:rsidRDefault="001868AA" w:rsidP="001868AA">
      <w:pPr>
        <w:pStyle w:val="ListParagraph"/>
      </w:pPr>
    </w:p>
    <w:p w14:paraId="28A0FDB6" w14:textId="1069C3E6" w:rsidR="001868AA" w:rsidRDefault="001868AA" w:rsidP="001868A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7FF15D" wp14:editId="01DCD87C">
                <wp:simplePos x="0" y="0"/>
                <wp:positionH relativeFrom="column">
                  <wp:posOffset>2505456</wp:posOffset>
                </wp:positionH>
                <wp:positionV relativeFrom="paragraph">
                  <wp:posOffset>2929001</wp:posOffset>
                </wp:positionV>
                <wp:extent cx="612648" cy="0"/>
                <wp:effectExtent l="0" t="0" r="10160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64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57E66A" id="Straight Connector 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3pt,230.65pt" to="245.55pt,23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" strokecolor="#ed7d31 [3205]" strokeweight=".5pt">
                <v:stroke joinstyle="miter"/>
              </v:line>
            </w:pict>
          </mc:Fallback>
        </mc:AlternateContent>
      </w:r>
      <w:r w:rsidRPr="001868AA">
        <w:drawing>
          <wp:inline distT="0" distB="0" distL="0" distR="0" wp14:anchorId="038CCE5D" wp14:editId="490F01E8">
            <wp:extent cx="5559552" cy="3600048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094" cy="36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0089" w14:textId="06BCD80B" w:rsidR="001868AA" w:rsidRDefault="00B32313" w:rsidP="001868AA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5B8BFA4" wp14:editId="6BBFD40D">
                <wp:simplePos x="0" y="0"/>
                <wp:positionH relativeFrom="column">
                  <wp:posOffset>3813552</wp:posOffset>
                </wp:positionH>
                <wp:positionV relativeFrom="paragraph">
                  <wp:posOffset>1177416</wp:posOffset>
                </wp:positionV>
                <wp:extent cx="1048680" cy="7560"/>
                <wp:effectExtent l="88900" t="139700" r="81915" b="14541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486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2191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296.1pt;margin-top:84.2pt;width:91.05pt;height:17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">
                <v:imagedata r:id="rId10" o:title=""/>
              </v:shape>
            </w:pict>
          </mc:Fallback>
        </mc:AlternateContent>
      </w:r>
      <w:r w:rsidR="008160D3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B0F9FC2" wp14:editId="7767E7E6">
                <wp:simplePos x="0" y="0"/>
                <wp:positionH relativeFrom="column">
                  <wp:posOffset>2474136</wp:posOffset>
                </wp:positionH>
                <wp:positionV relativeFrom="paragraph">
                  <wp:posOffset>1992888</wp:posOffset>
                </wp:positionV>
                <wp:extent cx="1212480" cy="36360"/>
                <wp:effectExtent l="88900" t="139700" r="83185" b="14160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124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C5067" id="Ink 11" o:spid="_x0000_s1026" type="#_x0000_t75" style="position:absolute;margin-left:190.55pt;margin-top:148.4pt;width:103.95pt;height:19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">
                <v:imagedata r:id="rId12" o:title=""/>
              </v:shape>
            </w:pict>
          </mc:Fallback>
        </mc:AlternateContent>
      </w:r>
      <w:r w:rsidR="008160D3" w:rsidRPr="008160D3">
        <w:drawing>
          <wp:inline distT="0" distB="0" distL="0" distR="0" wp14:anchorId="42F83A11" wp14:editId="30D419E1">
            <wp:extent cx="5660136" cy="4806883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6340" cy="481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B315" w14:textId="4F583D8D" w:rsidR="008160D3" w:rsidRDefault="008160D3" w:rsidP="001868AA">
      <w:pPr>
        <w:pStyle w:val="ListParagraph"/>
      </w:pPr>
      <w:r>
        <w:t xml:space="preserve">In this example library is “comp” and table </w:t>
      </w:r>
      <w:proofErr w:type="gramStart"/>
      <w:r>
        <w:t>is</w:t>
      </w:r>
      <w:proofErr w:type="gramEnd"/>
      <w:r>
        <w:t xml:space="preserve"> “</w:t>
      </w:r>
      <w:proofErr w:type="spellStart"/>
      <w:r>
        <w:t>secd</w:t>
      </w:r>
      <w:proofErr w:type="spellEnd"/>
      <w:r>
        <w:t>”</w:t>
      </w:r>
    </w:p>
    <w:p w14:paraId="073E1AD9" w14:textId="46B612BD" w:rsidR="008160D3" w:rsidRDefault="008160D3" w:rsidP="001868AA">
      <w:pPr>
        <w:pStyle w:val="ListParagraph"/>
      </w:pPr>
    </w:p>
    <w:p w14:paraId="51F9B91F" w14:textId="6D768B36" w:rsidR="008160D3" w:rsidRDefault="00B32313" w:rsidP="001868AA">
      <w:pPr>
        <w:pStyle w:val="ListParagraph"/>
      </w:pPr>
      <w:r>
        <w:t>In the “Manuals and Overviews” section, you can find the specific use cases and explanation of each variables.</w:t>
      </w:r>
    </w:p>
    <w:p w14:paraId="4BC1D18C" w14:textId="6590C332" w:rsidR="008160D3" w:rsidRDefault="008160D3" w:rsidP="001868AA">
      <w:pPr>
        <w:pStyle w:val="ListParagraph"/>
      </w:pPr>
    </w:p>
    <w:p w14:paraId="7D9D3F1C" w14:textId="148B0F3C" w:rsidR="008160D3" w:rsidRDefault="008160D3" w:rsidP="001868AA">
      <w:pPr>
        <w:pStyle w:val="ListParagraph"/>
      </w:pPr>
    </w:p>
    <w:p w14:paraId="35D4203A" w14:textId="25E52A16" w:rsidR="008160D3" w:rsidRDefault="008160D3" w:rsidP="001868AA">
      <w:pPr>
        <w:pStyle w:val="ListParagraph"/>
      </w:pPr>
    </w:p>
    <w:p w14:paraId="638C5FBD" w14:textId="1B41B605" w:rsidR="008160D3" w:rsidRDefault="008160D3" w:rsidP="001868AA">
      <w:pPr>
        <w:pStyle w:val="ListParagraph"/>
      </w:pPr>
    </w:p>
    <w:p w14:paraId="42F0A7EC" w14:textId="2566D4DD" w:rsidR="008160D3" w:rsidRDefault="008160D3" w:rsidP="001868AA">
      <w:pPr>
        <w:pStyle w:val="ListParagraph"/>
      </w:pPr>
    </w:p>
    <w:p w14:paraId="7500EABD" w14:textId="3F3A474D" w:rsidR="008160D3" w:rsidRDefault="008160D3" w:rsidP="001868AA">
      <w:pPr>
        <w:pStyle w:val="ListParagraph"/>
      </w:pPr>
    </w:p>
    <w:p w14:paraId="39CE2B84" w14:textId="356838ED" w:rsidR="008160D3" w:rsidRDefault="008160D3" w:rsidP="001868AA">
      <w:pPr>
        <w:pStyle w:val="ListParagraph"/>
      </w:pPr>
    </w:p>
    <w:p w14:paraId="7A5CAAFE" w14:textId="5018DCBE" w:rsidR="008160D3" w:rsidRDefault="008160D3" w:rsidP="001868AA">
      <w:pPr>
        <w:pStyle w:val="ListParagraph"/>
      </w:pPr>
    </w:p>
    <w:p w14:paraId="64D93246" w14:textId="7B6A8BAE" w:rsidR="008160D3" w:rsidRDefault="008160D3" w:rsidP="001868AA">
      <w:pPr>
        <w:pStyle w:val="ListParagraph"/>
      </w:pPr>
    </w:p>
    <w:p w14:paraId="417D93C3" w14:textId="099A7BEE" w:rsidR="008160D3" w:rsidRDefault="008160D3" w:rsidP="001868AA">
      <w:pPr>
        <w:pStyle w:val="ListParagraph"/>
      </w:pPr>
    </w:p>
    <w:p w14:paraId="06911602" w14:textId="0705F537" w:rsidR="008160D3" w:rsidRDefault="008160D3" w:rsidP="001868AA">
      <w:pPr>
        <w:pStyle w:val="ListParagraph"/>
      </w:pPr>
    </w:p>
    <w:p w14:paraId="0A9CF216" w14:textId="41FFE4D3" w:rsidR="008160D3" w:rsidRDefault="008160D3" w:rsidP="001868AA">
      <w:pPr>
        <w:pStyle w:val="ListParagraph"/>
      </w:pPr>
    </w:p>
    <w:p w14:paraId="10FA3A49" w14:textId="6A9ACEDF" w:rsidR="008160D3" w:rsidRDefault="008160D3" w:rsidP="001868AA">
      <w:pPr>
        <w:pStyle w:val="ListParagraph"/>
      </w:pPr>
    </w:p>
    <w:p w14:paraId="4FFF1E5F" w14:textId="093D08CB" w:rsidR="008160D3" w:rsidRDefault="008160D3" w:rsidP="001868AA">
      <w:pPr>
        <w:pStyle w:val="ListParagraph"/>
      </w:pPr>
    </w:p>
    <w:p w14:paraId="346D4052" w14:textId="77777777" w:rsidR="008160D3" w:rsidRDefault="008160D3" w:rsidP="001868AA">
      <w:pPr>
        <w:pStyle w:val="ListParagraph"/>
      </w:pPr>
    </w:p>
    <w:p w14:paraId="2259CCE3" w14:textId="10D515B7" w:rsidR="008160D3" w:rsidRDefault="008160D3" w:rsidP="008160D3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proofErr w:type="gramStart"/>
      <w:r w:rsidRPr="008160D3">
        <w:rPr>
          <w:highlight w:val="yellow"/>
        </w:rPr>
        <w:t>d</w:t>
      </w:r>
      <w:r w:rsidRPr="008160D3">
        <w:rPr>
          <w:highlight w:val="yellow"/>
        </w:rPr>
        <w:t>b.describe</w:t>
      </w:r>
      <w:proofErr w:type="gramEnd"/>
      <w:r w:rsidRPr="008160D3">
        <w:rPr>
          <w:highlight w:val="yellow"/>
        </w:rPr>
        <w:t>_table</w:t>
      </w:r>
      <w:proofErr w:type="spellEnd"/>
      <w:r w:rsidRPr="008160D3">
        <w:rPr>
          <w:highlight w:val="yellow"/>
        </w:rPr>
        <w:t>(library="comp", table="</w:t>
      </w:r>
      <w:proofErr w:type="spellStart"/>
      <w:r w:rsidRPr="008160D3">
        <w:rPr>
          <w:highlight w:val="yellow"/>
        </w:rPr>
        <w:t>secd</w:t>
      </w:r>
      <w:proofErr w:type="spellEnd"/>
      <w:r w:rsidRPr="008160D3">
        <w:rPr>
          <w:highlight w:val="yellow"/>
        </w:rPr>
        <w:t>")</w:t>
      </w:r>
    </w:p>
    <w:p w14:paraId="59AEC4B4" w14:textId="4123C1CA" w:rsidR="008160D3" w:rsidRDefault="008160D3" w:rsidP="008160D3">
      <w:pPr>
        <w:pStyle w:val="ListParagraph"/>
      </w:pPr>
      <w:r>
        <w:t>This command shows all the variables name in the table.</w:t>
      </w:r>
    </w:p>
    <w:p w14:paraId="13CE370E" w14:textId="77777777" w:rsidR="008160D3" w:rsidRDefault="008160D3" w:rsidP="008160D3">
      <w:pPr>
        <w:pStyle w:val="ListParagraph"/>
      </w:pPr>
    </w:p>
    <w:p w14:paraId="556981BF" w14:textId="4EE14473" w:rsidR="008160D3" w:rsidRDefault="008160D3" w:rsidP="008160D3">
      <w:pPr>
        <w:pStyle w:val="ListParagraph"/>
      </w:pPr>
      <w:r w:rsidRPr="008160D3">
        <w:drawing>
          <wp:inline distT="0" distB="0" distL="0" distR="0" wp14:anchorId="7DF3E9A2" wp14:editId="3ACF888B">
            <wp:extent cx="2766060" cy="5431536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6848" cy="543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D588" w14:textId="0CDA38C9" w:rsidR="008160D3" w:rsidRDefault="008160D3" w:rsidP="008160D3">
      <w:pPr>
        <w:pStyle w:val="ListParagraph"/>
      </w:pPr>
      <w:r>
        <w:t>You have to look into each table variables list for what variables you need.</w:t>
      </w:r>
    </w:p>
    <w:p w14:paraId="0194FA74" w14:textId="2AC11F42" w:rsidR="008160D3" w:rsidRDefault="008160D3" w:rsidP="008160D3">
      <w:pPr>
        <w:pStyle w:val="ListParagraph"/>
      </w:pPr>
    </w:p>
    <w:p w14:paraId="4DD8EF35" w14:textId="3C4C1CF1" w:rsidR="008160D3" w:rsidRDefault="008160D3" w:rsidP="008160D3">
      <w:pPr>
        <w:pStyle w:val="ListParagraph"/>
        <w:numPr>
          <w:ilvl w:val="0"/>
          <w:numId w:val="1"/>
        </w:numPr>
      </w:pPr>
      <w:r>
        <w:t>Use a SQL query to select the table.</w:t>
      </w:r>
    </w:p>
    <w:p w14:paraId="4EFF306D" w14:textId="65C9C4F3" w:rsidR="008160D3" w:rsidRDefault="008160D3" w:rsidP="008160D3">
      <w:pPr>
        <w:pStyle w:val="ListParagraph"/>
      </w:pPr>
      <w:r>
        <w:t xml:space="preserve">For example, we want the </w:t>
      </w:r>
      <w:r w:rsidR="005B0C83">
        <w:t xml:space="preserve">date, ticker, closing price, and trading volume </w:t>
      </w:r>
      <w:proofErr w:type="spellStart"/>
      <w:r w:rsidR="005B0C83">
        <w:t>od</w:t>
      </w:r>
      <w:proofErr w:type="spellEnd"/>
      <w:r w:rsidR="005B0C83">
        <w:t xml:space="preserve"> Microsoft and Apple from 2018-01-01 to 2019-02-27</w:t>
      </w:r>
    </w:p>
    <w:p w14:paraId="089586BB" w14:textId="51DF4710" w:rsidR="005B0C83" w:rsidRDefault="005B0C83" w:rsidP="008160D3">
      <w:pPr>
        <w:pStyle w:val="ListParagraph"/>
      </w:pPr>
      <w:r w:rsidRPr="005B0C83">
        <w:drawing>
          <wp:inline distT="0" distB="0" distL="0" distR="0" wp14:anchorId="5CA28C07" wp14:editId="7DA8DAD0">
            <wp:extent cx="5943600" cy="736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A232" w14:textId="77777777" w:rsidR="005B0C83" w:rsidRDefault="005B0C83" w:rsidP="005B0C83">
      <w:pPr>
        <w:pStyle w:val="ListParagraph"/>
      </w:pPr>
      <w:r>
        <w:lastRenderedPageBreak/>
        <w:t xml:space="preserve">data1 = </w:t>
      </w:r>
      <w:proofErr w:type="spellStart"/>
      <w:r>
        <w:t>db.raw_</w:t>
      </w:r>
      <w:proofErr w:type="gramStart"/>
      <w:r>
        <w:t>sql</w:t>
      </w:r>
      <w:proofErr w:type="spellEnd"/>
      <w:r>
        <w:t>(</w:t>
      </w:r>
      <w:proofErr w:type="gramEnd"/>
      <w:r>
        <w:t xml:space="preserve">'SELECT </w:t>
      </w:r>
      <w:proofErr w:type="spellStart"/>
      <w:r>
        <w:t>tic,datadate,prccd,cshtrd</w:t>
      </w:r>
      <w:proofErr w:type="spellEnd"/>
      <w:r>
        <w:t xml:space="preserve"> FROM </w:t>
      </w:r>
      <w:proofErr w:type="spellStart"/>
      <w:r>
        <w:t>comp.secd</w:t>
      </w:r>
      <w:proofErr w:type="spellEnd"/>
      <w:r>
        <w:t xml:space="preserve"> WHERE tic in %(tickers)s AND </w:t>
      </w:r>
      <w:proofErr w:type="spellStart"/>
      <w:r>
        <w:t>datadate</w:t>
      </w:r>
      <w:proofErr w:type="spellEnd"/>
      <w:r>
        <w:t xml:space="preserve"> &gt; %(</w:t>
      </w:r>
      <w:proofErr w:type="spellStart"/>
      <w:r>
        <w:t>start_date</w:t>
      </w:r>
      <w:proofErr w:type="spellEnd"/>
      <w:r>
        <w:t xml:space="preserve">)s AND </w:t>
      </w:r>
      <w:proofErr w:type="spellStart"/>
      <w:r>
        <w:t>datadate</w:t>
      </w:r>
      <w:proofErr w:type="spellEnd"/>
      <w:r>
        <w:t xml:space="preserve"> &lt; %(</w:t>
      </w:r>
      <w:proofErr w:type="spellStart"/>
      <w:r>
        <w:t>end_date</w:t>
      </w:r>
      <w:proofErr w:type="spellEnd"/>
      <w:r>
        <w:t>)s', params=</w:t>
      </w:r>
      <w:proofErr w:type="spellStart"/>
      <w:r>
        <w:t>parm</w:t>
      </w:r>
      <w:proofErr w:type="spellEnd"/>
      <w:r>
        <w:t>)</w:t>
      </w:r>
    </w:p>
    <w:p w14:paraId="7DB6010F" w14:textId="1B61C73D" w:rsidR="005B0C83" w:rsidRDefault="005B0C83" w:rsidP="005B0C83">
      <w:pPr>
        <w:pStyle w:val="ListParagraph"/>
      </w:pPr>
      <w:r w:rsidRPr="005B0C83">
        <w:drawing>
          <wp:inline distT="0" distB="0" distL="0" distR="0" wp14:anchorId="11251D05" wp14:editId="0D56122D">
            <wp:extent cx="5943600" cy="4210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1F4F" w14:textId="77C791B9" w:rsidR="005B0C83" w:rsidRDefault="005B0C83" w:rsidP="005B0C83">
      <w:pPr>
        <w:pStyle w:val="ListParagraph"/>
      </w:pPr>
    </w:p>
    <w:p w14:paraId="3E2E50D5" w14:textId="11DFC124" w:rsidR="00B32313" w:rsidRDefault="00B32313" w:rsidP="005B0C83">
      <w:pPr>
        <w:pStyle w:val="ListParagraph"/>
      </w:pPr>
    </w:p>
    <w:p w14:paraId="500139AD" w14:textId="7C6352F2" w:rsidR="00B32313" w:rsidRDefault="00B32313" w:rsidP="00B32313">
      <w:pPr>
        <w:pStyle w:val="ListParagraph"/>
        <w:numPr>
          <w:ilvl w:val="0"/>
          <w:numId w:val="1"/>
        </w:numPr>
      </w:pPr>
      <w:r>
        <w:t>References:</w:t>
      </w:r>
    </w:p>
    <w:p w14:paraId="48BB3A0E" w14:textId="77777777" w:rsidR="00B32313" w:rsidRDefault="00B32313" w:rsidP="00B32313">
      <w:pPr>
        <w:pStyle w:val="ListParagraph"/>
        <w:rPr>
          <w:rFonts w:ascii="Times New Roman" w:eastAsia="Times New Roman" w:hAnsi="Times New Roman" w:cs="Times New Roman"/>
          <w:color w:val="0000FF"/>
          <w:u w:val="single"/>
        </w:rPr>
      </w:pPr>
      <w:hyperlink r:id="rId17" w:history="1">
        <w:r w:rsidRPr="00300407">
          <w:rPr>
            <w:rStyle w:val="Hyperlink"/>
            <w:rFonts w:ascii="Times New Roman" w:eastAsia="Times New Roman" w:hAnsi="Times New Roman" w:cs="Times New Roman"/>
          </w:rPr>
          <w:t>https://wrds-www.wharton.upenn.edu/pages/support/programming-wrds/programming-python/python-from-your-computer/</w:t>
        </w:r>
      </w:hyperlink>
    </w:p>
    <w:p w14:paraId="4437146E" w14:textId="77777777" w:rsidR="00B32313" w:rsidRDefault="00B32313" w:rsidP="00B32313">
      <w:pPr>
        <w:pStyle w:val="ListParagraph"/>
        <w:rPr>
          <w:rFonts w:ascii="Times New Roman" w:eastAsia="Times New Roman" w:hAnsi="Times New Roman" w:cs="Times New Roman"/>
          <w:color w:val="0000FF"/>
          <w:u w:val="single"/>
        </w:rPr>
      </w:pPr>
    </w:p>
    <w:bookmarkStart w:id="0" w:name="_GoBack"/>
    <w:bookmarkEnd w:id="0"/>
    <w:p w14:paraId="6354EB13" w14:textId="099714AD" w:rsidR="00B32313" w:rsidRPr="00B32313" w:rsidRDefault="00B32313" w:rsidP="00B32313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fldChar w:fldCharType="begin"/>
      </w:r>
      <w:r>
        <w:rPr>
          <w:rFonts w:ascii="Times New Roman" w:eastAsia="Times New Roman" w:hAnsi="Times New Roman" w:cs="Times New Roman"/>
          <w:color w:val="0000FF"/>
          <w:u w:val="single"/>
        </w:rPr>
        <w:instrText xml:space="preserve"> HYPERLINK "</w:instrText>
      </w:r>
      <w:r w:rsidRPr="00B32313">
        <w:rPr>
          <w:rFonts w:ascii="Times New Roman" w:eastAsia="Times New Roman" w:hAnsi="Times New Roman" w:cs="Times New Roman"/>
          <w:color w:val="0000FF"/>
          <w:u w:val="single"/>
        </w:rPr>
        <w:instrText>https://wrds-www.wharton.upenn.edu/pages/support/programming-wrds/programming-python/querying-wrds-data-python/</w:instrText>
      </w:r>
      <w:r>
        <w:rPr>
          <w:rFonts w:ascii="Times New Roman" w:eastAsia="Times New Roman" w:hAnsi="Times New Roman" w:cs="Times New Roman"/>
          <w:color w:val="0000FF"/>
          <w:u w:val="single"/>
        </w:rPr>
        <w:instrText xml:space="preserve">" </w:instrText>
      </w:r>
      <w:r>
        <w:rPr>
          <w:rFonts w:ascii="Times New Roman" w:eastAsia="Times New Roman" w:hAnsi="Times New Roman" w:cs="Times New Roman"/>
          <w:color w:val="0000FF"/>
          <w:u w:val="single"/>
        </w:rPr>
        <w:fldChar w:fldCharType="separate"/>
      </w:r>
      <w:r w:rsidRPr="00B32313">
        <w:rPr>
          <w:rStyle w:val="Hyperlink"/>
          <w:rFonts w:ascii="Times New Roman" w:eastAsia="Times New Roman" w:hAnsi="Times New Roman" w:cs="Times New Roman"/>
        </w:rPr>
        <w:t>https://wrds-www.wharton.upenn.edu/pages/support/programming-wrds/programming-python/querying-wrds-data-python/</w:t>
      </w:r>
      <w:r>
        <w:rPr>
          <w:rFonts w:ascii="Times New Roman" w:eastAsia="Times New Roman" w:hAnsi="Times New Roman" w:cs="Times New Roman"/>
          <w:color w:val="0000FF"/>
          <w:u w:val="single"/>
        </w:rPr>
        <w:fldChar w:fldCharType="end"/>
      </w:r>
    </w:p>
    <w:p w14:paraId="144A5F26" w14:textId="77777777" w:rsidR="00B32313" w:rsidRDefault="00B32313" w:rsidP="00B32313">
      <w:pPr>
        <w:pStyle w:val="ListParagraph"/>
        <w:rPr>
          <w:rFonts w:hint="eastAsia"/>
        </w:rPr>
      </w:pPr>
    </w:p>
    <w:sectPr w:rsidR="00B32313" w:rsidSect="007015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8A4C7A"/>
    <w:multiLevelType w:val="hybridMultilevel"/>
    <w:tmpl w:val="EC96C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ACF"/>
    <w:rsid w:val="001868AA"/>
    <w:rsid w:val="002402B4"/>
    <w:rsid w:val="005B0C83"/>
    <w:rsid w:val="00701556"/>
    <w:rsid w:val="008160D3"/>
    <w:rsid w:val="00836F18"/>
    <w:rsid w:val="00917730"/>
    <w:rsid w:val="00AB5ACF"/>
    <w:rsid w:val="00B32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AAE5D"/>
  <w14:defaultImageDpi w14:val="32767"/>
  <w15:chartTrackingRefBased/>
  <w15:docId w15:val="{99284802-9B1E-9444-9079-AFF0F29EA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5A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231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rsid w:val="00B323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5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s://wrds-www.wharton.upenn.edu/pages/support/programming-wrds/programming-python/python-from-your-computer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25T20:04:43.3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21,'52'0,"0"0,6 0,-1 0,41 0,-21 0,12 0,-4 0,3 0,1 0,7 0,7 0,-9 0,-8 0,-8 0,-12 0,-1 0,6 0,-5 0,13 0,-16 0,0 0,16 0,-28 0,0 0,22 0,1 0,-5-5,-15 3,5-3,-13 5,14 0,-15 0,7 0,19 0,1 0,-16 0,14 0,-8 0,-44 0,10 0,-3 0,5 0,-2 0,1 0,-12 0,0 0,-59-4,30 3,-38-2,43 3,0 0,-17 0,13 0,-13 0,17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25T19:49:27.3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66,'42'0,"24"0,-43 0,45 0,16 0,-15 0,0 0,10 0,0 0,-7 0,-9 0,0 0,1 0,8 0,-19 0,7 0,-14 0,0 0,-4 0,-5 0,8 0,-1 0,0 0,0 0,19 0,16-2,2 0,4 1,-10-2,-10 1,-42 2,-7 0,-4 0,19 0,-5 0,8 0,13 0,-20 0,17 0,-15 0,13 0,-3 0,11 0,-6 0,20-5,-7 4,8-4,-19 5,-4 0,-11 0,4 0,-6 0,0 0,0 0,-5 0,3 0,-9 0,10-4,-10 3,4-3,-6 4,6-5,-4 4,4-3,-5 0,0 3,12-6,-9 6,15-3,-17 4,9 0,-9 0,4-4,-5 4,-1-4,1 4,3 0,-7 0,4 0,-2 0,0 0,3 0,-4 0,3 0,-2 0,1 0,-2 8,-7 5,-2 3,-5 3,0-7,0 4,0-1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5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livingstonng@gmail.com</dc:creator>
  <cp:keywords/>
  <dc:description/>
  <cp:lastModifiedBy>livingstonng@gmail.com</cp:lastModifiedBy>
  <cp:revision>6</cp:revision>
  <dcterms:created xsi:type="dcterms:W3CDTF">2020-02-24T22:13:00Z</dcterms:created>
  <dcterms:modified xsi:type="dcterms:W3CDTF">2020-02-25T20:06:00Z</dcterms:modified>
</cp:coreProperties>
</file>