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1403"/>
        <w:gridCol w:w="1465"/>
        <w:gridCol w:w="975"/>
        <w:gridCol w:w="1340"/>
        <w:gridCol w:w="1161"/>
      </w:tblGrid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Lavoura</w:t>
            </w:r>
          </w:p>
        </w:tc>
        <w:tc>
          <w:tcPr>
            <w:tcW w:w="1559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Inseticida</w:t>
            </w:r>
          </w:p>
        </w:tc>
        <w:tc>
          <w:tcPr>
            <w:tcW w:w="1403" w:type="dxa"/>
          </w:tcPr>
          <w:p w:rsidR="00541BFF" w:rsidRPr="00541BFF" w:rsidRDefault="00541BFF" w:rsidP="00011F69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Inseticida</w:t>
            </w:r>
          </w:p>
          <w:p w:rsidR="00541BFF" w:rsidRPr="00541BFF" w:rsidRDefault="00541BFF" w:rsidP="00011F69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(Dose 100/L de água)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Herbicida (dessecação pós-colheita)</w:t>
            </w:r>
          </w:p>
        </w:tc>
        <w:tc>
          <w:tcPr>
            <w:tcW w:w="975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Dose do herbicida</w:t>
            </w:r>
          </w:p>
        </w:tc>
        <w:tc>
          <w:tcPr>
            <w:tcW w:w="1340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 w:rsidRPr="00541BFF">
              <w:rPr>
                <w:b/>
                <w:sz w:val="18"/>
                <w:szCs w:val="18"/>
              </w:rPr>
              <w:t>Fertilizante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Dose do fertilizante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 xml:space="preserve">Karatê </w:t>
            </w:r>
            <w:proofErr w:type="spellStart"/>
            <w:r w:rsidRPr="00541BFF">
              <w:rPr>
                <w:sz w:val="18"/>
                <w:szCs w:val="18"/>
              </w:rPr>
              <w:t>zeon</w:t>
            </w:r>
            <w:proofErr w:type="spellEnd"/>
            <w:r w:rsidRPr="00541BFF">
              <w:rPr>
                <w:sz w:val="18"/>
                <w:szCs w:val="18"/>
              </w:rPr>
              <w:t xml:space="preserve"> 50</w:t>
            </w:r>
            <w:r w:rsidRPr="00541BFF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100ml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Finale</w:t>
            </w:r>
            <w:r w:rsidRPr="00541BFF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2,0L/ha</w:t>
            </w:r>
          </w:p>
        </w:tc>
        <w:tc>
          <w:tcPr>
            <w:tcW w:w="1340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12-20-10+0,7 S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250kg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 xml:space="preserve">Karatê </w:t>
            </w:r>
            <w:proofErr w:type="spellStart"/>
            <w:r w:rsidRPr="00541BFF">
              <w:rPr>
                <w:sz w:val="18"/>
                <w:szCs w:val="18"/>
              </w:rPr>
              <w:t>zeon</w:t>
            </w:r>
            <w:proofErr w:type="spellEnd"/>
            <w:r w:rsidRPr="00541BFF">
              <w:rPr>
                <w:sz w:val="18"/>
                <w:szCs w:val="18"/>
              </w:rPr>
              <w:t xml:space="preserve"> 50</w:t>
            </w:r>
            <w:r w:rsidRPr="00541BFF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100ml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spellStart"/>
            <w:r w:rsidRPr="00541BFF">
              <w:rPr>
                <w:sz w:val="18"/>
                <w:szCs w:val="18"/>
              </w:rPr>
              <w:t>Nihil</w:t>
            </w:r>
            <w:proofErr w:type="spellEnd"/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12-20-10+0,7 S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250kg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Match</w:t>
            </w:r>
            <w:r w:rsidRPr="00541BF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120ml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spellStart"/>
            <w:r w:rsidRPr="00541BFF">
              <w:rPr>
                <w:sz w:val="18"/>
                <w:szCs w:val="18"/>
              </w:rPr>
              <w:t>Nihil</w:t>
            </w:r>
            <w:proofErr w:type="spellEnd"/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12-20-10+0,7 S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280kg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Match</w:t>
            </w:r>
            <w:r w:rsidRPr="00541BF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120ml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spellStart"/>
            <w:r w:rsidRPr="00541BFF">
              <w:rPr>
                <w:sz w:val="18"/>
                <w:szCs w:val="18"/>
              </w:rPr>
              <w:t>Nihil</w:t>
            </w:r>
            <w:proofErr w:type="spellEnd"/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10-20-10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250kg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Match</w:t>
            </w:r>
            <w:r w:rsidRPr="00541BF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120ml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spellStart"/>
            <w:r w:rsidRPr="00541BFF">
              <w:rPr>
                <w:sz w:val="18"/>
                <w:szCs w:val="18"/>
              </w:rPr>
              <w:t>Nihil</w:t>
            </w:r>
            <w:proofErr w:type="spellEnd"/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10-20-10</w:t>
            </w:r>
          </w:p>
        </w:tc>
        <w:tc>
          <w:tcPr>
            <w:tcW w:w="1161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275kg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  <w:tr w:rsidR="00541BFF" w:rsidRPr="00541BFF" w:rsidTr="00541BFF">
        <w:tc>
          <w:tcPr>
            <w:tcW w:w="817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559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 xml:space="preserve">Karatê </w:t>
            </w:r>
            <w:proofErr w:type="spellStart"/>
            <w:r w:rsidRPr="00541BFF">
              <w:rPr>
                <w:sz w:val="18"/>
                <w:szCs w:val="18"/>
              </w:rPr>
              <w:t>zeon</w:t>
            </w:r>
            <w:proofErr w:type="spellEnd"/>
            <w:r w:rsidRPr="00541BFF">
              <w:rPr>
                <w:sz w:val="18"/>
                <w:szCs w:val="18"/>
              </w:rPr>
              <w:t xml:space="preserve"> 50</w:t>
            </w:r>
            <w:r w:rsidRPr="00541BFF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03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gramStart"/>
            <w:r w:rsidRPr="00541BFF">
              <w:rPr>
                <w:sz w:val="18"/>
                <w:szCs w:val="18"/>
              </w:rPr>
              <w:t>100ml</w:t>
            </w:r>
            <w:proofErr w:type="gramEnd"/>
            <w:r w:rsidRPr="00541BFF">
              <w:rPr>
                <w:sz w:val="18"/>
                <w:szCs w:val="18"/>
              </w:rPr>
              <w:t>/ha</w:t>
            </w:r>
          </w:p>
        </w:tc>
        <w:tc>
          <w:tcPr>
            <w:tcW w:w="146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proofErr w:type="spellStart"/>
            <w:r w:rsidRPr="00541BFF">
              <w:rPr>
                <w:sz w:val="18"/>
                <w:szCs w:val="18"/>
              </w:rPr>
              <w:t>Reglone</w:t>
            </w:r>
            <w:proofErr w:type="spellEnd"/>
            <w:r w:rsidRPr="00541BFF"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975" w:type="dxa"/>
          </w:tcPr>
          <w:p w:rsidR="00541BFF" w:rsidRPr="00541BFF" w:rsidRDefault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1,5L/ha</w:t>
            </w:r>
          </w:p>
        </w:tc>
        <w:tc>
          <w:tcPr>
            <w:tcW w:w="1340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r w:rsidRPr="00541BFF">
              <w:rPr>
                <w:sz w:val="18"/>
                <w:szCs w:val="18"/>
              </w:rPr>
              <w:t>12-20-10+0,7 S</w:t>
            </w:r>
          </w:p>
        </w:tc>
        <w:tc>
          <w:tcPr>
            <w:tcW w:w="1161" w:type="dxa"/>
          </w:tcPr>
          <w:p w:rsidR="00541BFF" w:rsidRPr="00541BFF" w:rsidRDefault="00541BFF" w:rsidP="00541BF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275kg</w:t>
            </w:r>
            <w:proofErr w:type="gramEnd"/>
            <w:r>
              <w:rPr>
                <w:sz w:val="18"/>
                <w:szCs w:val="18"/>
              </w:rPr>
              <w:t>/ha*</w:t>
            </w:r>
          </w:p>
        </w:tc>
      </w:tr>
    </w:tbl>
    <w:p w:rsidR="00541BFF" w:rsidRDefault="00541BFF"/>
    <w:p w:rsidR="00B9052A" w:rsidRPr="009254CE" w:rsidRDefault="00B9052A">
      <w:pPr>
        <w:rPr>
          <w:b/>
        </w:rPr>
      </w:pPr>
      <w:proofErr w:type="gramStart"/>
      <w:r w:rsidRPr="009254CE">
        <w:rPr>
          <w:b/>
          <w:vertAlign w:val="superscript"/>
        </w:rPr>
        <w:t>1</w:t>
      </w:r>
      <w:proofErr w:type="gramEnd"/>
      <w:r w:rsidRPr="009254CE">
        <w:rPr>
          <w:b/>
        </w:rPr>
        <w:t xml:space="preserve"> </w:t>
      </w:r>
      <w:proofErr w:type="spellStart"/>
      <w:r w:rsidRPr="009254CE">
        <w:rPr>
          <w:b/>
        </w:rPr>
        <w:t>Lambdacialotrina</w:t>
      </w:r>
      <w:proofErr w:type="spellEnd"/>
      <w:r w:rsidRPr="009254CE">
        <w:rPr>
          <w:b/>
        </w:rPr>
        <w:t xml:space="preserve"> (dose utilizada = 3,75 </w:t>
      </w:r>
      <w:proofErr w:type="spellStart"/>
      <w:r w:rsidRPr="009254CE">
        <w:rPr>
          <w:b/>
        </w:rPr>
        <w:t>g.i.a</w:t>
      </w:r>
      <w:proofErr w:type="spellEnd"/>
      <w:r w:rsidRPr="009254CE">
        <w:rPr>
          <w:b/>
        </w:rPr>
        <w:t>./ha)</w:t>
      </w:r>
    </w:p>
    <w:p w:rsidR="00B9052A" w:rsidRPr="009254CE" w:rsidRDefault="00B9052A">
      <w:pPr>
        <w:rPr>
          <w:b/>
        </w:rPr>
      </w:pPr>
      <w:proofErr w:type="gramStart"/>
      <w:r w:rsidRPr="009254CE">
        <w:rPr>
          <w:b/>
          <w:vertAlign w:val="superscript"/>
        </w:rPr>
        <w:t>2</w:t>
      </w:r>
      <w:proofErr w:type="gramEnd"/>
      <w:r w:rsidRPr="009254CE">
        <w:rPr>
          <w:b/>
          <w:vertAlign w:val="superscript"/>
        </w:rPr>
        <w:t xml:space="preserve"> </w:t>
      </w:r>
      <w:proofErr w:type="spellStart"/>
      <w:r w:rsidRPr="009254CE">
        <w:rPr>
          <w:b/>
        </w:rPr>
        <w:t>Lufenuron</w:t>
      </w:r>
      <w:proofErr w:type="spellEnd"/>
      <w:r w:rsidRPr="009254CE">
        <w:rPr>
          <w:b/>
        </w:rPr>
        <w:t xml:space="preserve"> (dose utilizada = 7,5 </w:t>
      </w:r>
      <w:proofErr w:type="spellStart"/>
      <w:r w:rsidRPr="009254CE">
        <w:rPr>
          <w:b/>
        </w:rPr>
        <w:t>g.i.a</w:t>
      </w:r>
      <w:proofErr w:type="spellEnd"/>
      <w:r w:rsidRPr="009254CE">
        <w:rPr>
          <w:b/>
        </w:rPr>
        <w:t>/ha)</w:t>
      </w:r>
    </w:p>
    <w:p w:rsidR="00B9052A" w:rsidRPr="009254CE" w:rsidRDefault="00B9052A">
      <w:pPr>
        <w:rPr>
          <w:b/>
        </w:rPr>
      </w:pPr>
      <w:proofErr w:type="gramStart"/>
      <w:r w:rsidRPr="009254CE">
        <w:rPr>
          <w:b/>
          <w:vertAlign w:val="superscript"/>
        </w:rPr>
        <w:t>3</w:t>
      </w:r>
      <w:proofErr w:type="gramEnd"/>
      <w:r w:rsidRPr="009254CE">
        <w:rPr>
          <w:b/>
        </w:rPr>
        <w:t xml:space="preserve"> </w:t>
      </w:r>
      <w:proofErr w:type="spellStart"/>
      <w:r w:rsidRPr="009254CE">
        <w:rPr>
          <w:b/>
        </w:rPr>
        <w:t>Glufosinato</w:t>
      </w:r>
      <w:proofErr w:type="spellEnd"/>
      <w:r w:rsidRPr="009254CE">
        <w:rPr>
          <w:b/>
        </w:rPr>
        <w:t xml:space="preserve"> de amônio (dose utilizada = 400 </w:t>
      </w:r>
      <w:proofErr w:type="spellStart"/>
      <w:r w:rsidRPr="009254CE">
        <w:rPr>
          <w:b/>
        </w:rPr>
        <w:t>g.i.a</w:t>
      </w:r>
      <w:proofErr w:type="spellEnd"/>
      <w:r w:rsidRPr="009254CE">
        <w:rPr>
          <w:b/>
        </w:rPr>
        <w:t>/ha)</w:t>
      </w:r>
    </w:p>
    <w:p w:rsidR="00B9052A" w:rsidRPr="009254CE" w:rsidRDefault="00B9052A">
      <w:pPr>
        <w:rPr>
          <w:b/>
        </w:rPr>
      </w:pPr>
      <w:r w:rsidRPr="009254CE">
        <w:rPr>
          <w:b/>
        </w:rPr>
        <w:t xml:space="preserve">(4) </w:t>
      </w:r>
      <w:proofErr w:type="spellStart"/>
      <w:r w:rsidRPr="009254CE">
        <w:rPr>
          <w:b/>
        </w:rPr>
        <w:t>Diquat</w:t>
      </w:r>
      <w:proofErr w:type="spellEnd"/>
      <w:r w:rsidRPr="009254CE">
        <w:rPr>
          <w:b/>
        </w:rPr>
        <w:t xml:space="preserve"> (dose utilizada</w:t>
      </w:r>
      <w:r w:rsidR="0066160E" w:rsidRPr="009254CE">
        <w:rPr>
          <w:b/>
        </w:rPr>
        <w:t xml:space="preserve"> = 300 </w:t>
      </w:r>
      <w:proofErr w:type="spellStart"/>
      <w:r w:rsidR="0066160E" w:rsidRPr="009254CE">
        <w:rPr>
          <w:b/>
        </w:rPr>
        <w:t>g.i.a</w:t>
      </w:r>
      <w:proofErr w:type="spellEnd"/>
      <w:r w:rsidR="0066160E" w:rsidRPr="009254CE">
        <w:rPr>
          <w:b/>
        </w:rPr>
        <w:t>/ha</w:t>
      </w:r>
      <w:r w:rsidRPr="009254CE">
        <w:rPr>
          <w:b/>
        </w:rPr>
        <w:t>)</w:t>
      </w:r>
    </w:p>
    <w:p w:rsidR="0066160E" w:rsidRPr="009254CE" w:rsidRDefault="0066160E">
      <w:pPr>
        <w:rPr>
          <w:b/>
        </w:rPr>
      </w:pPr>
      <w:r w:rsidRPr="009254CE">
        <w:rPr>
          <w:b/>
        </w:rPr>
        <w:t>Além da adubação</w:t>
      </w:r>
      <w:bookmarkStart w:id="0" w:name="_GoBack"/>
      <w:bookmarkEnd w:id="0"/>
      <w:r w:rsidRPr="009254CE">
        <w:rPr>
          <w:b/>
        </w:rPr>
        <w:t xml:space="preserve"> de base referida na tabela, vide:</w:t>
      </w:r>
    </w:p>
    <w:p w:rsidR="0066160E" w:rsidRPr="009254CE" w:rsidRDefault="0066160E">
      <w:pPr>
        <w:rPr>
          <w:b/>
        </w:rPr>
      </w:pPr>
      <w:r w:rsidRPr="009254CE">
        <w:rPr>
          <w:b/>
        </w:rPr>
        <w:t>*adubação de cobertura = 125 kg/</w:t>
      </w:r>
      <w:r w:rsidR="009254CE">
        <w:rPr>
          <w:b/>
        </w:rPr>
        <w:t>ha</w:t>
      </w:r>
      <w:r w:rsidRPr="009254CE">
        <w:rPr>
          <w:b/>
        </w:rPr>
        <w:t xml:space="preserve"> (L1/L2/</w:t>
      </w:r>
      <w:r w:rsidR="009254CE" w:rsidRPr="009254CE">
        <w:rPr>
          <w:b/>
        </w:rPr>
        <w:t>L4/L5/L6)</w:t>
      </w:r>
    </w:p>
    <w:p w:rsidR="009254CE" w:rsidRPr="009254CE" w:rsidRDefault="009254CE">
      <w:pPr>
        <w:rPr>
          <w:b/>
        </w:rPr>
      </w:pPr>
      <w:r w:rsidRPr="009254CE">
        <w:rPr>
          <w:b/>
        </w:rPr>
        <w:t xml:space="preserve">                                                 150 kg/ha (L3)                           </w:t>
      </w:r>
    </w:p>
    <w:sectPr w:rsidR="009254CE" w:rsidRPr="00925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69"/>
    <w:rsid w:val="00011F69"/>
    <w:rsid w:val="003B402E"/>
    <w:rsid w:val="00541BFF"/>
    <w:rsid w:val="0066160E"/>
    <w:rsid w:val="006E09B6"/>
    <w:rsid w:val="009254CE"/>
    <w:rsid w:val="00B9052A"/>
    <w:rsid w:val="00B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Lisboa</dc:creator>
  <cp:lastModifiedBy>Bruno Lisboa</cp:lastModifiedBy>
  <cp:revision>3</cp:revision>
  <dcterms:created xsi:type="dcterms:W3CDTF">2015-04-03T19:31:00Z</dcterms:created>
  <dcterms:modified xsi:type="dcterms:W3CDTF">2015-04-03T20:05:00Z</dcterms:modified>
</cp:coreProperties>
</file>