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476b855620769f0962b939dacc89e79970dc03"/>
    <w:p>
      <w:pPr>
        <w:pStyle w:val="Heading1"/>
      </w:pPr>
      <w:r>
        <w:t xml:space="preserve">Landing Page Copy — DRAFT for counsel approval</w:t>
      </w:r>
    </w:p>
    <w:p>
      <w:pPr>
        <w:pStyle w:val="FirstParagraph"/>
      </w:pPr>
      <w:r>
        <w:rPr>
          <w:iCs/>
          <w:i/>
        </w:rPr>
        <w:t xml:space="preserve">Naming adopted: category =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Merit Sale</w:t>
      </w:r>
      <w:r>
        <w:rPr>
          <w:iCs/>
          <w:i/>
        </w:rPr>
        <w:t xml:space="preserve">; platform =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Earn the Keys</w:t>
      </w:r>
      <w:r>
        <w:rPr>
          <w:iCs/>
          <w:i/>
        </w:rPr>
        <w:t xml:space="preserve">; each property event =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The [City] Merit Open</w:t>
      </w:r>
      <w:r>
        <w:rPr>
          <w:iCs/>
          <w:i/>
        </w:rPr>
        <w:t xml:space="preserve">. Bracketed items are placeholders. Every claim on this page must be true and verifiable at launch; counsel approves final wording.</w:t>
      </w:r>
    </w:p>
    <w:p>
      <w:r>
        <w:pict>
          <v:rect style="width:0;height:1.5pt" o:hralign="center" o:hrstd="t" o:hr="t"/>
        </w:pict>
      </w:r>
    </w:p>
    <w:bookmarkStart w:id="20" w:name="hero"/>
    <w:p>
      <w:pPr>
        <w:pStyle w:val="Heading2"/>
      </w:pPr>
      <w:r>
        <w:t xml:space="preserve">Hero</w:t>
      </w:r>
    </w:p>
    <w:p>
      <w:pPr>
        <w:pStyle w:val="FirstParagraph"/>
      </w:pPr>
      <w:r>
        <w:rPr>
          <w:bCs/>
          <w:b/>
        </w:rPr>
        <w:t xml:space="preserve">The [City] Merit Open</w:t>
      </w:r>
      <w:r>
        <w:t xml:space="preserve"> </w:t>
      </w:r>
      <w:r>
        <w:rPr>
          <w:bCs/>
          <w:b/>
        </w:rPr>
        <w:t xml:space="preserve">One registration. One test. The highest score gets the house.</w:t>
      </w:r>
    </w:p>
    <w:p>
      <w:pPr>
        <w:pStyle w:val="BodyText"/>
      </w:pPr>
      <w:r>
        <w:t xml:space="preserve">[Property photo]</w:t>
      </w:r>
    </w:p>
    <w:p>
      <w:pPr>
        <w:pStyle w:val="BodyText"/>
      </w:pPr>
      <w:r>
        <w:rPr>
          <w:bCs/>
          <w:b/>
        </w:rPr>
        <w:t xml:space="preserve">[Address], [City], [State]</w:t>
      </w:r>
      <w:r>
        <w:t xml:space="preserve"> </w:t>
      </w:r>
      <w:r>
        <w:t xml:space="preserve">· [3] bed · [2.5] bath · [2,140] sq ft · Built [2025]</w:t>
      </w:r>
      <w:r>
        <w:t xml:space="preserve"> </w:t>
      </w:r>
      <w:r>
        <w:t xml:space="preserve">Prize package: the home plus</w:t>
      </w:r>
      <w:r>
        <w:t xml:space="preserve"> </w:t>
      </w:r>
      <w:r>
        <w:rPr>
          <w:bCs/>
          <w:b/>
        </w:rPr>
        <w:t xml:space="preserve">$[175,000] cash</w:t>
      </w:r>
      <w:r>
        <w:t xml:space="preserve"> </w:t>
      </w:r>
      <w:r>
        <w:t xml:space="preserve">toward your taxes.</w:t>
      </w:r>
    </w:p>
    <w:p>
      <w:pPr>
        <w:pStyle w:val="BodyText"/>
      </w:pPr>
      <w:r>
        <w:t xml:space="preserve">[Register — $25] [Read the Official Rules]</w:t>
      </w:r>
    </w:p>
    <w:p>
      <w:pPr>
        <w:pStyle w:val="BodyText"/>
      </w:pPr>
      <w:r>
        <w:t xml:space="preserve">Registration closes</w:t>
      </w:r>
      <w:r>
        <w:t xml:space="preserve"> </w:t>
      </w:r>
      <w:r>
        <w:rPr>
          <w:bCs/>
          <w:b/>
        </w:rPr>
        <w:t xml:space="preserve">[Month Day, Year] at [time] [TZ]</w:t>
      </w:r>
      <w:r>
        <w:t xml:space="preserve">. Round 1 begins</w:t>
      </w:r>
      <w:r>
        <w:t xml:space="preserve"> </w:t>
      </w:r>
      <w:r>
        <w:rPr>
          <w:bCs/>
          <w:b/>
        </w:rPr>
        <w:t xml:space="preserve">[Month Day]</w:t>
      </w:r>
      <w:r>
        <w:t xml:space="preserve">. The Merit Open runs on these dates no matter how many people register.</w:t>
      </w:r>
    </w:p>
    <w:p>
      <w:r>
        <w:pict>
          <v:rect style="width:0;height:1.5pt" o:hralign="center" o:hrstd="t" o:hr="t"/>
        </w:pict>
      </w:r>
    </w:p>
    <w:bookmarkEnd w:id="20"/>
    <w:bookmarkStart w:id="21" w:name="how-a-merit-open-works"/>
    <w:p>
      <w:pPr>
        <w:pStyle w:val="Heading2"/>
      </w:pPr>
      <w:r>
        <w:t xml:space="preserve">How a Merit Open works</w:t>
      </w:r>
    </w:p>
    <w:p>
      <w:pPr>
        <w:pStyle w:val="FirstParagraph"/>
      </w:pPr>
      <w:r>
        <w:rPr>
          <w:bCs/>
          <w:b/>
        </w:rPr>
        <w:t xml:space="preserve">1. Register once.</w:t>
      </w:r>
      <w:r>
        <w:t xml:space="preserve"> </w:t>
      </w:r>
      <w:r>
        <w:t xml:space="preserve">$25, one registration per person, no upgrades, no bundles, no second chances. Everyone gets exactly the same thing.</w:t>
      </w:r>
    </w:p>
    <w:p>
      <w:pPr>
        <w:pStyle w:val="BodyText"/>
      </w:pPr>
      <w:r>
        <w:rPr>
          <w:bCs/>
          <w:b/>
        </w:rPr>
        <w:t xml:space="preserve">2. Take the test.</w:t>
      </w:r>
      <w:r>
        <w:t xml:space="preserve"> </w:t>
      </w:r>
      <w:r>
        <w:t xml:space="preserve">Three rounds of reasoning problems. Every problem contains everything you need to solve it — no trivia, no professional knowledge, no speed games. Answers are typed in, not picked from a list, so guessing doesn’t work.</w:t>
      </w:r>
    </w:p>
    <w:p>
      <w:pPr>
        <w:pStyle w:val="BodyText"/>
      </w:pPr>
      <w:r>
        <w:rPr>
          <w:bCs/>
          <w:b/>
        </w:rPr>
        <w:t xml:space="preserve">3. Highest score takes the keys.</w:t>
      </w:r>
      <w:r>
        <w:t xml:space="preserve"> </w:t>
      </w:r>
      <w:r>
        <w:t xml:space="preserve">No drawing. No random selection. Not at any stage, not even to break a tie. The top verified score is certified by an independent administrator and the home transfers through a normal real-estate closing.</w:t>
      </w:r>
    </w:p>
    <w:p>
      <w:r>
        <w:pict>
          <v:rect style="width:0;height:1.5pt" o:hralign="center" o:hrstd="t" o:hr="t"/>
        </w:pict>
      </w:r>
    </w:p>
    <w:bookmarkEnd w:id="21"/>
    <w:bookmarkStart w:id="22" w:name="this-is-not-a-raffle"/>
    <w:p>
      <w:pPr>
        <w:pStyle w:val="Heading2"/>
      </w:pPr>
      <w:r>
        <w:t xml:space="preserve">This is not a raffle</w:t>
      </w:r>
    </w:p>
    <w:p>
      <w:pPr>
        <w:pStyle w:val="FirstParagraph"/>
      </w:pPr>
      <w:r>
        <w:t xml:space="preserve">We don’t sell chances. A Merit Open is a</w:t>
      </w:r>
      <w:r>
        <w:t xml:space="preserve"> </w:t>
      </w:r>
      <w:r>
        <w:rPr>
          <w:bCs/>
          <w:b/>
        </w:rPr>
        <w:t xml:space="preserve">merit sale</w:t>
      </w:r>
      <w:r>
        <w:t xml:space="preserve">: a way of selling a home where the buyer is chosen by skill instead of by price or by luck. The registration fee buys your seat at the test, nothing else.</w:t>
      </w:r>
    </w:p>
    <w:p>
      <w:pPr>
        <w:pStyle w:val="BodyText"/>
      </w:pPr>
      <w:r>
        <w:t xml:space="preserve">If you’d prefer a raffle, this isn’t for you. If you’re good at thinking through problems, the house is yours to earn.</w:t>
      </w:r>
    </w:p>
    <w:p>
      <w:r>
        <w:pict>
          <v:rect style="width:0;height:1.5pt" o:hralign="center" o:hrstd="t" o:hr="t"/>
        </w:pict>
      </w:r>
    </w:p>
    <w:bookmarkEnd w:id="22"/>
    <w:bookmarkStart w:id="23" w:name="verify-everything"/>
    <w:p>
      <w:pPr>
        <w:pStyle w:val="Heading2"/>
      </w:pPr>
      <w:r>
        <w:t xml:space="preserve">Verify everything</w:t>
      </w:r>
    </w:p>
    <w:p>
      <w:pPr>
        <w:pStyle w:val="FirstParagraph"/>
      </w:pPr>
      <w:r>
        <w:t xml:space="preserve">Scams are vague. We are not.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home is real and owned by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held by [Property SPE LLC]. Look it up: [County Recorder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money is not in our 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by [Custodian name] under a written custody agreement. [Summary]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Nobody can pick a 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is verified by [Administrator company], who cannot change a score or a rule. [Their role]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answer key can’t be changed after you take the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publish a cryptographic fingerprint (hash) of the sealed answer key before each round and release the key afterward. [How to check it yourself]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dates are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dates are in the Official Rules and don’t 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We’re a real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[Legal entity name], [physical address], [state registration number]. [Contact]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what-youre-competing-for"/>
    <w:p>
      <w:pPr>
        <w:pStyle w:val="Heading2"/>
      </w:pPr>
      <w:r>
        <w:t xml:space="preserve">What you’re competing for</w:t>
      </w:r>
    </w:p>
    <w:p>
      <w:pPr>
        <w:pStyle w:val="FirstParagraph"/>
      </w:pPr>
      <w:r>
        <w:t xml:space="preserve">[Gallery]</w:t>
      </w:r>
    </w:p>
    <w:p>
      <w:pPr>
        <w:pStyle w:val="BodyText"/>
      </w:pPr>
      <w:r>
        <w:t xml:space="preserve">[Two short paragraphs on the property: neighborhood, layout, what’s included. Factual. No superlatives counsel hasn’t approved.]</w:t>
      </w:r>
    </w:p>
    <w:p>
      <w:pPr>
        <w:pStyle w:val="BodyText"/>
      </w:pPr>
      <w:r>
        <w:rPr>
          <w:bCs/>
          <w:b/>
        </w:rPr>
        <w:t xml:space="preserve">Included:</w:t>
      </w:r>
      <w:r>
        <w:t xml:space="preserve"> </w:t>
      </w:r>
      <w:r>
        <w:t xml:space="preserve">[appliances, fixtures per Exhibit B]</w:t>
      </w:r>
      <w:r>
        <w:t xml:space="preserve"> </w:t>
      </w:r>
      <w:r>
        <w:rPr>
          <w:bCs/>
          <w:b/>
        </w:rPr>
        <w:t xml:space="preserve">Stated value:</w:t>
      </w:r>
      <w:r>
        <w:t xml:space="preserve"> </w:t>
      </w:r>
      <w:r>
        <w:t xml:space="preserve">$[amount], based on [independent appraisal dated —]</w:t>
      </w:r>
    </w:p>
    <w:p>
      <w:r>
        <w:pict>
          <v:rect style="width:0;height:1.5pt" o:hralign="center" o:hrstd="t" o:hr="t"/>
        </w:pict>
      </w:r>
    </w:p>
    <w:bookmarkEnd w:id="24"/>
    <w:bookmarkStart w:id="25" w:name="the-honest-part-about-winning-a-house"/>
    <w:p>
      <w:pPr>
        <w:pStyle w:val="Heading2"/>
      </w:pPr>
      <w:r>
        <w:t xml:space="preserve">The honest part about winning a house</w:t>
      </w:r>
    </w:p>
    <w:p>
      <w:pPr>
        <w:pStyle w:val="FirstParagraph"/>
      </w:pPr>
      <w:r>
        <w:t xml:space="preserve">A house is taxable income. On a home like this the federal tax bill can be six figures, and it’s due the year you win. That’s why the prize includes</w:t>
      </w:r>
      <w:r>
        <w:t xml:space="preserve"> </w:t>
      </w:r>
      <w:r>
        <w:rPr>
          <w:bCs/>
          <w:b/>
        </w:rPr>
        <w:t xml:space="preserve">$[175,000] in cash</w:t>
      </w:r>
      <w:r>
        <w:t xml:space="preserve"> </w:t>
      </w:r>
      <w:r>
        <w:t xml:space="preserve">— to help cover it. It may not cover all of it, and state taxes vary. You’ll also pay property taxes, insurance, and upkeep like any owner.</w:t>
      </w:r>
    </w:p>
    <w:p>
      <w:pPr>
        <w:pStyle w:val="BodyText"/>
      </w:pPr>
      <w:r>
        <w:t xml:space="preserve">The winner is strongly encouraged to talk to a tax advisor before accepting. Full details are in Section 6 of the Official Rules.</w:t>
      </w:r>
    </w:p>
    <w:p>
      <w:r>
        <w:pict>
          <v:rect style="width:0;height:1.5pt" o:hralign="center" o:hrstd="t" o:hr="t"/>
        </w:pict>
      </w:r>
    </w:p>
    <w:bookmarkEnd w:id="25"/>
    <w:bookmarkStart w:id="26" w:name="who-can-register"/>
    <w:p>
      <w:pPr>
        <w:pStyle w:val="Heading2"/>
      </w:pPr>
      <w:r>
        <w:t xml:space="preserve">Who can register</w:t>
      </w:r>
    </w:p>
    <w:p>
      <w:pPr>
        <w:numPr>
          <w:ilvl w:val="0"/>
          <w:numId w:val="1001"/>
        </w:numPr>
        <w:pStyle w:val="Compact"/>
      </w:pPr>
      <w:r>
        <w:t xml:space="preserve">Adults 18+</w:t>
      </w:r>
    </w:p>
    <w:p>
      <w:pPr>
        <w:numPr>
          <w:ilvl w:val="0"/>
          <w:numId w:val="1001"/>
        </w:numPr>
        <w:pStyle w:val="Compact"/>
      </w:pPr>
      <w:r>
        <w:t xml:space="preserve">Legal residents of: [state list]</w:t>
      </w:r>
    </w:p>
    <w:p>
      <w:pPr>
        <w:numPr>
          <w:ilvl w:val="0"/>
          <w:numId w:val="1001"/>
        </w:numPr>
        <w:pStyle w:val="Compact"/>
      </w:pPr>
      <w:r>
        <w:t xml:space="preserve">Not employees, contractors, or family of the platform, the administrator, the custodian, or the seller</w:t>
      </w:r>
    </w:p>
    <w:p>
      <w:pPr>
        <w:pStyle w:val="FirstParagraph"/>
      </w:pPr>
      <w:r>
        <w:t xml:space="preserve">We verify identity and location. If you’re outside an eligible state, please don’t register — we’ll have to refund and remove you.</w:t>
      </w:r>
    </w:p>
    <w:p>
      <w:r>
        <w:pict>
          <v:rect style="width:0;height:1.5pt" o:hralign="center" o:hrstd="t" o:hr="t"/>
        </w:pict>
      </w:r>
    </w:p>
    <w:bookmarkEnd w:id="26"/>
    <w:bookmarkStart w:id="27" w:name="the-schedule"/>
    <w:p>
      <w:pPr>
        <w:pStyle w:val="Heading2"/>
      </w:pPr>
      <w:r>
        <w:t xml:space="preserve">The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closes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[—]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1 window (choose your 90-minute 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[—] to [—]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2 (live proctored, single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[—]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(in person / fully proctored)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[—]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Winner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[—]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[—]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questions-people-ask"/>
    <w:p>
      <w:pPr>
        <w:pStyle w:val="Heading2"/>
      </w:pPr>
      <w:r>
        <w:t xml:space="preserve">Questions people ask</w:t>
      </w:r>
    </w:p>
    <w:p>
      <w:pPr>
        <w:pStyle w:val="FirstParagraph"/>
      </w:pPr>
      <w:r>
        <w:rPr>
          <w:bCs/>
          <w:b/>
        </w:rPr>
        <w:t xml:space="preserve">Is this legal?</w:t>
      </w:r>
      <w:r>
        <w:t xml:space="preserve"> </w:t>
      </w:r>
      <w:r>
        <w:t xml:space="preserve">A Merit Open is a skill-based selection event, structured to remove chance from every stage, and reviewed by counsel before launch in each state where it’s offered. [Link to counsel-approved statement.]</w:t>
      </w:r>
    </w:p>
    <w:p>
      <w:pPr>
        <w:pStyle w:val="BodyText"/>
      </w:pPr>
      <w:r>
        <w:rPr>
          <w:bCs/>
          <w:b/>
        </w:rPr>
        <w:t xml:space="preserve">Can I buy more than one registration?</w:t>
      </w:r>
      <w:r>
        <w:t xml:space="preserve"> </w:t>
      </w:r>
      <w:r>
        <w:t xml:space="preserve">No. One per person, no exceptions. Anyone who tries is disqualified.</w:t>
      </w:r>
    </w:p>
    <w:p>
      <w:pPr>
        <w:pStyle w:val="BodyText"/>
      </w:pPr>
      <w:r>
        <w:rPr>
          <w:bCs/>
          <w:b/>
        </w:rPr>
        <w:t xml:space="preserve">What’s on the test?</w:t>
      </w:r>
      <w:r>
        <w:t xml:space="preserve"> </w:t>
      </w:r>
      <w:r>
        <w:t xml:space="preserve">Logic, pattern, and quantitative reasoning problems where all the information is provided. [Link to sample problems.] Nothing you’d need a degree for.</w:t>
      </w:r>
    </w:p>
    <w:p>
      <w:pPr>
        <w:pStyle w:val="BodyText"/>
      </w:pPr>
      <w:r>
        <w:rPr>
          <w:bCs/>
          <w:b/>
        </w:rPr>
        <w:t xml:space="preserve">Can I use AI or a calculator?</w:t>
      </w:r>
      <w:r>
        <w:t xml:space="preserve"> </w:t>
      </w:r>
      <w:r>
        <w:t xml:space="preserve">No AI, no outside help. Calculators only where a problem says so. Rounds 2 and the Final are proctored on camera.</w:t>
      </w:r>
    </w:p>
    <w:p>
      <w:pPr>
        <w:pStyle w:val="BodyText"/>
      </w:pPr>
      <w:r>
        <w:rPr>
          <w:bCs/>
          <w:b/>
        </w:rPr>
        <w:t xml:space="preserve">What if I don’t advance?</w:t>
      </w:r>
      <w:r>
        <w:t xml:space="preserve"> </w:t>
      </w:r>
      <w:r>
        <w:t xml:space="preserve">Your registration fee is not refunded. It bought your seat at the test. Refunds happen only if the Merit Open is cancelled, in which case everyone is refunded in full.</w:t>
      </w:r>
    </w:p>
    <w:p>
      <w:pPr>
        <w:pStyle w:val="BodyText"/>
      </w:pPr>
      <w:r>
        <w:rPr>
          <w:bCs/>
          <w:b/>
        </w:rPr>
        <w:t xml:space="preserve">What if nobody good enters?</w:t>
      </w:r>
      <w:r>
        <w:t xml:space="preserve"> </w:t>
      </w:r>
      <w:r>
        <w:t xml:space="preserve">Someone still wins. The highest verified score gets the house, full stop.</w:t>
      </w:r>
    </w:p>
    <w:p>
      <w:pPr>
        <w:pStyle w:val="BodyText"/>
      </w:pPr>
      <w:r>
        <w:rPr>
          <w:bCs/>
          <w:b/>
        </w:rPr>
        <w:t xml:space="preserve">What if the winner can’t take the house?</w:t>
      </w:r>
      <w:r>
        <w:t xml:space="preserve"> </w:t>
      </w:r>
      <w:r>
        <w:t xml:space="preserve">The next-highest score is certified. Never a redraw.</w:t>
      </w:r>
    </w:p>
    <w:p>
      <w:r>
        <w:pict>
          <v:rect style="width:0;height:1.5pt" o:hralign="center" o:hrstd="t" o:hr="t"/>
        </w:pict>
      </w:r>
    </w:p>
    <w:bookmarkEnd w:id="28"/>
    <w:bookmarkStart w:id="29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t xml:space="preserve">[Legal entity] · [Address] · [Email]</w:t>
      </w:r>
      <w:r>
        <w:t xml:space="preserve"> </w:t>
      </w:r>
      <w:r>
        <w:t xml:space="preserve">Official Rules · Terms of Service · Privacy Policy · Accessibility · Public audit summaries</w:t>
      </w:r>
      <w:r>
        <w:t xml:space="preserve"> </w:t>
      </w:r>
      <w:r>
        <w:t xml:space="preserve">This is a skill-based merit selection event. No chance element is used. Void where prohibited. Registration open only to residents of eligible states listed above.</w:t>
      </w:r>
    </w:p>
    <w:p>
      <w:r>
        <w:pict>
          <v:rect style="width:0;height:1.5pt" o:hralign="center" o:hrstd="t" o:hr="t"/>
        </w:pict>
      </w:r>
    </w:p>
    <w:bookmarkEnd w:id="29"/>
    <w:bookmarkStart w:id="30" w:name="Xa8f8cf89736d5bed2cc53d34e73d47416228a62"/>
    <w:p>
      <w:pPr>
        <w:pStyle w:val="Heading2"/>
      </w:pPr>
      <w:r>
        <w:t xml:space="preserve">Copy rules for anyone editing this page (internal)</w:t>
      </w:r>
    </w:p>
    <w:p>
      <w:pPr>
        <w:numPr>
          <w:ilvl w:val="0"/>
          <w:numId w:val="1002"/>
        </w:numPr>
        <w:pStyle w:val="Compact"/>
      </w:pPr>
      <w:r>
        <w:t xml:space="preserve">Never use: win, winner (except in Rules context), giveaway, raffle, lottery, sweepstakes, lucky, chance, ticket, draw, contest, odds, auction, investment.</w:t>
      </w:r>
    </w:p>
    <w:p>
      <w:pPr>
        <w:numPr>
          <w:ilvl w:val="0"/>
          <w:numId w:val="1002"/>
        </w:numPr>
        <w:pStyle w:val="Compact"/>
      </w:pPr>
      <w:r>
        <w:t xml:space="preserve">Use instead: register, earn, score, qualify, certified, highest score, takes the keys.</w:t>
      </w:r>
    </w:p>
    <w:p>
      <w:pPr>
        <w:numPr>
          <w:ilvl w:val="0"/>
          <w:numId w:val="1002"/>
        </w:numPr>
        <w:pStyle w:val="Compact"/>
      </w:pPr>
      <w:r>
        <w:t xml:space="preserve">No countdown timers, no</w:t>
      </w:r>
      <w:r>
        <w:t xml:space="preserve"> </w:t>
      </w:r>
      <w:r>
        <w:t xml:space="preserve">“</w:t>
      </w:r>
      <w:r>
        <w:t xml:space="preserve">spots remaining,</w:t>
      </w:r>
      <w:r>
        <w:t xml:space="preserve">”</w:t>
      </w:r>
      <w:r>
        <w:t xml:space="preserve"> </w:t>
      </w:r>
      <w:r>
        <w:t xml:space="preserve">no scarcity language of any kind.</w:t>
      </w:r>
    </w:p>
    <w:p>
      <w:pPr>
        <w:numPr>
          <w:ilvl w:val="0"/>
          <w:numId w:val="1002"/>
        </w:numPr>
        <w:pStyle w:val="Compact"/>
      </w:pPr>
      <w:r>
        <w:t xml:space="preserve">Every factual claim links to something checkable.</w:t>
      </w:r>
    </w:p>
    <w:p>
      <w:pPr>
        <w:numPr>
          <w:ilvl w:val="0"/>
          <w:numId w:val="1002"/>
        </w:numPr>
        <w:pStyle w:val="Compact"/>
      </w:pPr>
      <w:r>
        <w:t xml:space="preserve">Counsel approves all changes before publishing.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2026-09-10T00:48:42Z</dcterms:created>
  <dcterms:modified xsi:type="dcterms:W3CDTF">2026-09-10T00:48:42Z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