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Education Startup Cost Roadmap (Phases 1–3)</w:t>
      </w:r>
    </w:p>
    <w:p>
      <w:r>
        <w:rPr>
          <w:b/>
        </w:rPr>
        <w:t xml:space="preserve">Assumption: </w:t>
      </w:r>
      <w:r>
        <w:t>You are building the platform yourself with no paid marketing budget.</w:t>
      </w:r>
    </w:p>
    <w:p>
      <w:pPr>
        <w:pStyle w:val="Heading2"/>
      </w:pPr>
      <w:r>
        <w:t>Phase 1 – Initial Setup (Month 1)</w:t>
      </w:r>
    </w:p>
    <w:p>
      <w:r>
        <w:t>Goal: Launch a professional website and collect student leads.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Domain (.com)</w:t>
            </w:r>
          </w:p>
        </w:tc>
        <w:tc>
          <w:tcPr>
            <w:tcW w:type="dxa" w:w="2880"/>
          </w:tcPr>
          <w:p>
            <w:r>
              <w:t>Yearly</w:t>
            </w:r>
          </w:p>
        </w:tc>
        <w:tc>
          <w:tcPr>
            <w:tcW w:type="dxa" w:w="2880"/>
          </w:tcPr>
          <w:p>
            <w:r>
              <w:t>$12–20</w:t>
            </w:r>
          </w:p>
        </w:tc>
      </w:tr>
      <w:tr>
        <w:tc>
          <w:tcPr>
            <w:tcW w:type="dxa" w:w="2880"/>
          </w:tcPr>
          <w:p>
            <w:r>
              <w:t>Frontend Hosting (Vercel Free)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Backend Hosting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$5–10</w:t>
            </w:r>
          </w:p>
        </w:tc>
      </w:tr>
      <w:tr>
        <w:tc>
          <w:tcPr>
            <w:tcW w:type="dxa" w:w="2880"/>
          </w:tcPr>
          <w:p>
            <w:r>
              <w:t>PostgreSQL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Cloudflare DNS &amp; SSL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GitHub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Google Analytics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Google Search Console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$0</w:t>
            </w:r>
          </w:p>
        </w:tc>
      </w:tr>
      <w:tr>
        <w:tc>
          <w:tcPr>
            <w:tcW w:type="dxa" w:w="2880"/>
          </w:tcPr>
          <w:p>
            <w:r>
              <w:t>Business Email (optional)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$0–6</w:t>
            </w:r>
          </w:p>
        </w:tc>
      </w:tr>
    </w:tbl>
    <w:p>
      <w:r>
        <w:t>Features:</w:t>
      </w:r>
    </w:p>
    <w:p>
      <w:pPr>
        <w:pStyle w:val="ListBullet"/>
      </w:pPr>
      <w:r>
        <w:t>Marketing website</w:t>
      </w:r>
    </w:p>
    <w:p>
      <w:pPr>
        <w:pStyle w:val="ListBullet"/>
      </w:pPr>
      <w:r>
        <w:t>Student inquiry form</w:t>
      </w:r>
    </w:p>
    <w:p>
      <w:pPr>
        <w:pStyle w:val="ListBullet"/>
      </w:pPr>
      <w:r>
        <w:t>Contact page</w:t>
      </w:r>
    </w:p>
    <w:p>
      <w:pPr>
        <w:pStyle w:val="ListBullet"/>
      </w:pPr>
      <w:r>
        <w:t>Blog</w:t>
      </w:r>
    </w:p>
    <w:p>
      <w:pPr>
        <w:pStyle w:val="ListBullet"/>
      </w:pPr>
      <w:r>
        <w:t>FAQ</w:t>
      </w:r>
    </w:p>
    <w:p>
      <w:pPr>
        <w:pStyle w:val="ListBullet"/>
      </w:pPr>
      <w:r>
        <w:t>WhatsApp integration</w:t>
      </w:r>
    </w:p>
    <w:p>
      <w:pPr>
        <w:pStyle w:val="ListBullet"/>
      </w:pPr>
      <w:r>
        <w:t>Admin lead dashboard</w:t>
      </w:r>
    </w:p>
    <w:p>
      <w:r>
        <w:t>Monthly operating cost: $5–10</w:t>
      </w:r>
    </w:p>
    <w:p>
      <w:r>
        <w:t>One-time cost: $12–20</w:t>
      </w:r>
    </w:p>
    <w:p>
      <w:pPr>
        <w:pStyle w:val="Heading2"/>
      </w:pPr>
      <w:r>
        <w:t>Phase 2 – First Students (10–50 Students)</w:t>
      </w:r>
    </w:p>
    <w:p>
      <w:r>
        <w:t>Goal: Start managing enrolled students.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Hosting Upgrade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~$10</w:t>
            </w:r>
          </w:p>
        </w:tc>
      </w:tr>
      <w:tr>
        <w:tc>
          <w:tcPr>
            <w:tcW w:type="dxa" w:w="2880"/>
          </w:tcPr>
          <w:p>
            <w:r>
              <w:t>Database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Email Service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  <w:tr>
        <w:tc>
          <w:tcPr>
            <w:tcW w:type="dxa" w:w="2880"/>
          </w:tcPr>
          <w:p>
            <w:r>
              <w:t>Monitoring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Free</w:t>
            </w:r>
          </w:p>
        </w:tc>
      </w:tr>
    </w:tbl>
    <w:p>
      <w:r>
        <w:t>Features:</w:t>
      </w:r>
    </w:p>
    <w:p>
      <w:pPr>
        <w:pStyle w:val="ListBullet"/>
      </w:pPr>
      <w:r>
        <w:t>Student registration</w:t>
      </w:r>
    </w:p>
    <w:p>
      <w:pPr>
        <w:pStyle w:val="ListBullet"/>
      </w:pPr>
      <w:r>
        <w:t>Student login</w:t>
      </w:r>
    </w:p>
    <w:p>
      <w:pPr>
        <w:pStyle w:val="ListBullet"/>
      </w:pPr>
      <w:r>
        <w:t>Trial booking</w:t>
      </w:r>
    </w:p>
    <w:p>
      <w:pPr>
        <w:pStyle w:val="ListBullet"/>
      </w:pPr>
      <w:r>
        <w:t>Payment requests</w:t>
      </w:r>
    </w:p>
    <w:p>
      <w:pPr>
        <w:pStyle w:val="ListBullet"/>
      </w:pPr>
      <w:r>
        <w:t>Student dashboard</w:t>
      </w:r>
    </w:p>
    <w:p>
      <w:pPr>
        <w:pStyle w:val="ListBullet"/>
      </w:pPr>
      <w:r>
        <w:t>Lead CRM</w:t>
      </w:r>
    </w:p>
    <w:p>
      <w:pPr>
        <w:pStyle w:val="ListBullet"/>
      </w:pPr>
      <w:r>
        <w:t>Notifications</w:t>
      </w:r>
    </w:p>
    <w:p>
      <w:r>
        <w:t>Monthly operating cost: $10–15</w:t>
      </w:r>
    </w:p>
    <w:p>
      <w:pPr>
        <w:pStyle w:val="Heading2"/>
      </w:pPr>
      <w:r>
        <w:t>Phase 3 – Growth (50–200 Students)</w:t>
      </w:r>
    </w:p>
    <w:p>
      <w:r>
        <w:t>Goal: Automate operations and improve reliability.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</w:t>
            </w:r>
          </w:p>
        </w:tc>
        <w:tc>
          <w:tcPr>
            <w:tcW w:type="dxa" w:w="2880"/>
          </w:tcPr>
          <w:p>
            <w:r>
              <w:t>Frequency</w:t>
            </w:r>
          </w:p>
        </w:tc>
        <w:tc>
          <w:tcPr>
            <w:tcW w:type="dxa" w:w="2880"/>
          </w:tcPr>
          <w:p>
            <w:r>
              <w:t>Cost</w:t>
            </w:r>
          </w:p>
        </w:tc>
      </w:tr>
      <w:tr>
        <w:tc>
          <w:tcPr>
            <w:tcW w:type="dxa" w:w="2880"/>
          </w:tcPr>
          <w:p>
            <w:r>
              <w:t>Better VPS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$20</w:t>
            </w:r>
          </w:p>
        </w:tc>
      </w:tr>
      <w:tr>
        <w:tc>
          <w:tcPr>
            <w:tcW w:type="dxa" w:w="2880"/>
          </w:tcPr>
          <w:p>
            <w:r>
              <w:t>Database Upgrade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$10</w:t>
            </w:r>
          </w:p>
        </w:tc>
      </w:tr>
      <w:tr>
        <w:tc>
          <w:tcPr>
            <w:tcW w:type="dxa" w:w="2880"/>
          </w:tcPr>
          <w:p>
            <w:r>
              <w:t>File Storage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Email Service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  <w:tr>
        <w:tc>
          <w:tcPr>
            <w:tcW w:type="dxa" w:w="2880"/>
          </w:tcPr>
          <w:p>
            <w:r>
              <w:t>Backup Storage</w:t>
            </w:r>
          </w:p>
        </w:tc>
        <w:tc>
          <w:tcPr>
            <w:tcW w:type="dxa" w:w="2880"/>
          </w:tcPr>
          <w:p>
            <w:r>
              <w:t>Monthly</w:t>
            </w:r>
          </w:p>
        </w:tc>
        <w:tc>
          <w:tcPr>
            <w:tcW w:type="dxa" w:w="2880"/>
          </w:tcPr>
          <w:p>
            <w:r>
              <w:t>$5</w:t>
            </w:r>
          </w:p>
        </w:tc>
      </w:tr>
    </w:tbl>
    <w:p>
      <w:r>
        <w:t>Features:</w:t>
      </w:r>
    </w:p>
    <w:p>
      <w:pPr>
        <w:pStyle w:val="ListBullet"/>
      </w:pPr>
      <w:r>
        <w:t>Parent portal</w:t>
      </w:r>
    </w:p>
    <w:p>
      <w:pPr>
        <w:pStyle w:val="ListBullet"/>
      </w:pPr>
      <w:r>
        <w:t>Course management</w:t>
      </w:r>
    </w:p>
    <w:p>
      <w:pPr>
        <w:pStyle w:val="ListBullet"/>
      </w:pPr>
      <w:r>
        <w:t>Attendance</w:t>
      </w:r>
    </w:p>
    <w:p>
      <w:pPr>
        <w:pStyle w:val="ListBullet"/>
      </w:pPr>
      <w:r>
        <w:t>Homework</w:t>
      </w:r>
    </w:p>
    <w:p>
      <w:pPr>
        <w:pStyle w:val="ListBullet"/>
      </w:pPr>
      <w:r>
        <w:t>Reports</w:t>
      </w:r>
    </w:p>
    <w:p>
      <w:pPr>
        <w:pStyle w:val="ListBullet"/>
      </w:pPr>
      <w:r>
        <w:t>Blog CMS</w:t>
      </w:r>
    </w:p>
    <w:p>
      <w:pPr>
        <w:pStyle w:val="ListBullet"/>
      </w:pPr>
      <w:r>
        <w:t>Admin analytics</w:t>
      </w:r>
    </w:p>
    <w:p>
      <w:r>
        <w:t>Monthly operating cost: $40–50</w:t>
      </w:r>
    </w:p>
    <w:p>
      <w:pPr>
        <w:pStyle w:val="Heading2"/>
      </w:pPr>
      <w:r>
        <w:t>Recommended Timeline</w:t>
      </w:r>
    </w:p>
    <w:p>
      <w:pPr>
        <w:pStyle w:val="ListBullet"/>
      </w:pPr>
      <w:r>
        <w:t>Weeks 1–4: Marketing website, inquiry forms, admin leads dashboard, SEO blog.</w:t>
      </w:r>
    </w:p>
    <w:p>
      <w:pPr>
        <w:pStyle w:val="ListBullet"/>
      </w:pPr>
      <w:r>
        <w:t>Months 2–3: Student accounts, trial booking, payments, notifications.</w:t>
      </w:r>
    </w:p>
    <w:p>
      <w:pPr>
        <w:pStyle w:val="ListBullet"/>
      </w:pPr>
      <w:r>
        <w:t>Months 4–6: Parent portal, course management, attendance, reports.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