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Visa Officer</w:t>
        <w:br w:type="textWrapping"/>
        <w:t xml:space="preserve">High Commission of the Republic of Singapore</w:t>
        <w:br w:type="textWrapping"/>
        <w:t xml:space="preserve">[City, Country]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Covering Letter for Singapore Tourist Visa Application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Dear Sir/Madam,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writing to submit my application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Tourist Visa to Singapore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 intend to visit Singapore for tourism and leisure purposes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[start date]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[end date]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my stay, I plan to visit major tourist attractions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Marina Bay Sands, Sentosa Island, Gardens by the Bay, and Universal Studios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to explore the cultural and historical landmarks of the country.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currently employed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[your occupation/designation]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[company name]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I will be taking leave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[leave start date]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[leave end date]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this trip. All expenses related to my travel, accommodation, and daily needs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self-sponsored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find enclosed the required documents to support my application, including my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passport, completed visa form, flight itinerary, hotel bookings, employment letter, and financial statements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kindly request you to consider my application favorably and grant me a tourist visa to visit Singapore.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Yours faithfully,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[Your Full Name]</w:t>
        <w:br w:type="textWrapping"/>
        <w:t xml:space="preserve">[Passport Number]</w:t>
        <w:br w:type="textWrapping"/>
        <w:t xml:space="preserve">[Date of Birth]</w:t>
        <w:br w:type="textWrapping"/>
        <w:t xml:space="preserve">[Address]</w:t>
        <w:br w:type="textWrapping"/>
        <w:t xml:space="preserve">[Contact Number]</w:t>
        <w:br w:type="textWrapping"/>
        <w:t xml:space="preserve">[Email Address]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