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6A2" w:rsidRDefault="004F73E8" w:rsidP="004F73E8">
      <w:pPr>
        <w:spacing w:line="480" w:lineRule="auto"/>
        <w:jc w:val="center"/>
        <w:rPr>
          <w:rFonts w:ascii="Times New Roman" w:eastAsia="Times New Roman" w:hAnsi="Times New Roman" w:cs="Times New Roman"/>
          <w:b/>
          <w:color w:val="000000" w:themeColor="text1"/>
          <w:sz w:val="28"/>
          <w:szCs w:val="24"/>
          <w:lang w:eastAsia="ru-RU"/>
        </w:rPr>
      </w:pPr>
      <w:bookmarkStart w:id="0" w:name="_Toc58855844"/>
      <w:r w:rsidRPr="00E67DBA">
        <w:rPr>
          <w:rFonts w:ascii="Times New Roman" w:eastAsia="Times New Roman" w:hAnsi="Times New Roman" w:cs="Times New Roman"/>
          <w:b/>
          <w:color w:val="000000" w:themeColor="text1"/>
          <w:sz w:val="28"/>
          <w:szCs w:val="24"/>
          <w:lang w:eastAsia="ru-RU"/>
        </w:rPr>
        <w:t>ВВЕДЕНИЕ</w:t>
      </w:r>
      <w:bookmarkEnd w:id="0"/>
    </w:p>
    <w:p w:rsidR="004F73E8" w:rsidRDefault="004F73E8" w:rsidP="004F73E8">
      <w:pPr>
        <w:spacing w:after="0" w:line="276" w:lineRule="auto"/>
        <w:ind w:firstLine="567"/>
        <w:jc w:val="both"/>
        <w:rPr>
          <w:rFonts w:ascii="Times New Roman" w:hAnsi="Times New Roman" w:cs="Times New Roman"/>
          <w:sz w:val="28"/>
          <w:szCs w:val="28"/>
        </w:rPr>
      </w:pPr>
      <w:r w:rsidRPr="004F73E8">
        <w:rPr>
          <w:rFonts w:ascii="Times New Roman" w:hAnsi="Times New Roman" w:cs="Times New Roman"/>
          <w:sz w:val="28"/>
          <w:szCs w:val="28"/>
        </w:rPr>
        <w:t xml:space="preserve">Современные техника, наука, экономика, финансы существенно используют экстремальные свойства процессов и систем. Поэтому достижения в теории оптимизации – в математическом программировании, теории управления – находят многие важные области применения. Специалист должен уметь составлять математические модели практических экстремальных задач, проводить их теоретический анализ, разрабатывать самостоятельно или использовать известные методы решения, реализовать эти методы на </w:t>
      </w:r>
      <w:r>
        <w:rPr>
          <w:rFonts w:ascii="Times New Roman" w:hAnsi="Times New Roman" w:cs="Times New Roman"/>
          <w:sz w:val="28"/>
          <w:szCs w:val="28"/>
        </w:rPr>
        <w:t>электронно-</w:t>
      </w:r>
      <w:r w:rsidRPr="004F73E8">
        <w:rPr>
          <w:rFonts w:ascii="Times New Roman" w:hAnsi="Times New Roman" w:cs="Times New Roman"/>
          <w:sz w:val="28"/>
          <w:szCs w:val="28"/>
        </w:rPr>
        <w:t xml:space="preserve">вычислительных машинах и делать выводы по изучаемой задаче. </w:t>
      </w:r>
    </w:p>
    <w:p w:rsidR="005C3928" w:rsidRPr="005C3928" w:rsidRDefault="005C3928" w:rsidP="005C3928">
      <w:pPr>
        <w:spacing w:after="0" w:line="276" w:lineRule="auto"/>
        <w:ind w:firstLine="567"/>
        <w:jc w:val="both"/>
        <w:rPr>
          <w:rFonts w:ascii="Times New Roman" w:hAnsi="Times New Roman" w:cs="Times New Roman"/>
          <w:sz w:val="28"/>
          <w:szCs w:val="28"/>
        </w:rPr>
      </w:pPr>
      <w:r w:rsidRPr="005C3928">
        <w:rPr>
          <w:rFonts w:ascii="Times New Roman" w:hAnsi="Times New Roman" w:cs="Times New Roman"/>
          <w:sz w:val="28"/>
          <w:szCs w:val="28"/>
        </w:rPr>
        <w:t>Оптимальные решения позволяют достичь поставленной цели с минимальными материальными и трудовыми затратами. Поэтому в настоящее время большое внимание уделяется анализу и методам принятия оптимальных решений. Чтобы процент риска при принятии решения был максимально близок к нулю, нужно подходить к исследованию со всех возможных сторон. Необходимо создать модель для одновременной оптимизации решений по нескольким критериям, что усложняет задачу оптимизации, особенно если она проводится вручную: количество альтернатив может достигать очень большого значения. Следовательно, возникает необходимость в оптимизации процесса принятия решений, что может сузить количество предлагаемых альтернатив и облегчить задачу выбора оптимальной альтернативы.</w:t>
      </w:r>
    </w:p>
    <w:p w:rsidR="005C3928" w:rsidRDefault="005C3928" w:rsidP="005C3928">
      <w:pPr>
        <w:spacing w:after="0" w:line="276" w:lineRule="auto"/>
        <w:ind w:firstLine="567"/>
        <w:jc w:val="both"/>
        <w:rPr>
          <w:rFonts w:ascii="Times New Roman" w:hAnsi="Times New Roman" w:cs="Times New Roman"/>
          <w:sz w:val="28"/>
          <w:szCs w:val="28"/>
        </w:rPr>
      </w:pPr>
      <w:r w:rsidRPr="005C3928">
        <w:rPr>
          <w:rFonts w:ascii="Times New Roman" w:hAnsi="Times New Roman" w:cs="Times New Roman"/>
          <w:sz w:val="28"/>
          <w:szCs w:val="28"/>
        </w:rPr>
        <w:t>Оптимизация большого числа альтернатив по многим критериям – это достаточно трудоёмкий процесс, требующий достаточных вычислительных мощностей. Так как компьютеры тесно вошли в нашу жизнь, то логично п</w:t>
      </w:r>
      <w:r>
        <w:rPr>
          <w:rFonts w:ascii="Times New Roman" w:hAnsi="Times New Roman" w:cs="Times New Roman"/>
          <w:sz w:val="28"/>
          <w:szCs w:val="28"/>
        </w:rPr>
        <w:t>редполо</w:t>
      </w:r>
      <w:r w:rsidRPr="005C3928">
        <w:rPr>
          <w:rFonts w:ascii="Times New Roman" w:hAnsi="Times New Roman" w:cs="Times New Roman"/>
          <w:sz w:val="28"/>
          <w:szCs w:val="28"/>
        </w:rPr>
        <w:t xml:space="preserve">жить, что существуют алгоритмы, которые выполняют оптимизации различного рода автоматически на основании каких-либо </w:t>
      </w:r>
      <w:r>
        <w:rPr>
          <w:rFonts w:ascii="Times New Roman" w:hAnsi="Times New Roman" w:cs="Times New Roman"/>
          <w:sz w:val="28"/>
          <w:szCs w:val="28"/>
        </w:rPr>
        <w:t>экспертных оценок и, самое глав</w:t>
      </w:r>
      <w:r w:rsidRPr="005C3928">
        <w:rPr>
          <w:rFonts w:ascii="Times New Roman" w:hAnsi="Times New Roman" w:cs="Times New Roman"/>
          <w:sz w:val="28"/>
          <w:szCs w:val="28"/>
        </w:rPr>
        <w:t>ное, делают это намного быстрее, чем если бы</w:t>
      </w:r>
      <w:r>
        <w:rPr>
          <w:rFonts w:ascii="Times New Roman" w:hAnsi="Times New Roman" w:cs="Times New Roman"/>
          <w:sz w:val="28"/>
          <w:szCs w:val="28"/>
        </w:rPr>
        <w:t xml:space="preserve"> это делали люди без использова</w:t>
      </w:r>
      <w:r w:rsidRPr="005C3928">
        <w:rPr>
          <w:rFonts w:ascii="Times New Roman" w:hAnsi="Times New Roman" w:cs="Times New Roman"/>
          <w:sz w:val="28"/>
          <w:szCs w:val="28"/>
        </w:rPr>
        <w:t>ния компьютеров.</w:t>
      </w:r>
      <w:r>
        <w:rPr>
          <w:rFonts w:ascii="Times New Roman" w:hAnsi="Times New Roman" w:cs="Times New Roman"/>
          <w:sz w:val="28"/>
          <w:szCs w:val="28"/>
        </w:rPr>
        <w:t xml:space="preserve"> </w:t>
      </w:r>
    </w:p>
    <w:p w:rsidR="004F73E8" w:rsidRPr="004F73E8" w:rsidRDefault="004F73E8" w:rsidP="005C3928">
      <w:pPr>
        <w:spacing w:after="0" w:line="276" w:lineRule="auto"/>
        <w:ind w:firstLine="567"/>
        <w:jc w:val="both"/>
        <w:rPr>
          <w:rFonts w:ascii="Times New Roman" w:hAnsi="Times New Roman" w:cs="Times New Roman"/>
          <w:sz w:val="28"/>
          <w:szCs w:val="28"/>
        </w:rPr>
      </w:pPr>
      <w:r w:rsidRPr="004F73E8">
        <w:rPr>
          <w:rFonts w:ascii="Times New Roman" w:hAnsi="Times New Roman" w:cs="Times New Roman"/>
          <w:sz w:val="28"/>
          <w:szCs w:val="28"/>
        </w:rPr>
        <w:t xml:space="preserve">Целью курсового проекта является написание приложения, которое позволяет упростить выбор </w:t>
      </w:r>
      <w:r>
        <w:rPr>
          <w:rFonts w:ascii="Times New Roman" w:hAnsi="Times New Roman" w:cs="Times New Roman"/>
          <w:sz w:val="28"/>
          <w:szCs w:val="28"/>
        </w:rPr>
        <w:t>тепловых завес для установки в механическом цеху</w:t>
      </w:r>
      <w:r w:rsidRPr="004F73E8">
        <w:rPr>
          <w:rFonts w:ascii="Times New Roman" w:hAnsi="Times New Roman" w:cs="Times New Roman"/>
          <w:sz w:val="28"/>
          <w:szCs w:val="28"/>
        </w:rPr>
        <w:t xml:space="preserve"> среди множества альтернативных вариантов</w:t>
      </w:r>
      <w:r>
        <w:rPr>
          <w:rFonts w:ascii="Times New Roman" w:hAnsi="Times New Roman" w:cs="Times New Roman"/>
          <w:sz w:val="28"/>
          <w:szCs w:val="28"/>
        </w:rPr>
        <w:t xml:space="preserve">. </w:t>
      </w:r>
      <w:r w:rsidRPr="004F73E8">
        <w:rPr>
          <w:rFonts w:ascii="Times New Roman" w:hAnsi="Times New Roman" w:cs="Times New Roman"/>
          <w:sz w:val="28"/>
          <w:szCs w:val="28"/>
        </w:rPr>
        <w:t xml:space="preserve"> В результате выполнения курсового проекта должны быть реализованы однокритериальная и многокритериальная оптимизации, определение наилучшей альтернативы производственной линии с учетом ограничений на </w:t>
      </w:r>
      <w:r w:rsidR="005C3928">
        <w:rPr>
          <w:rFonts w:ascii="Times New Roman" w:hAnsi="Times New Roman" w:cs="Times New Roman"/>
          <w:sz w:val="28"/>
          <w:szCs w:val="28"/>
        </w:rPr>
        <w:t>стоимость, электрическую мощность, часовой расход воздуха, необходимость водяного пара, а также годовое время работы тепловых завес</w:t>
      </w:r>
      <w:r w:rsidRPr="004F73E8">
        <w:rPr>
          <w:rFonts w:ascii="Times New Roman" w:hAnsi="Times New Roman" w:cs="Times New Roman"/>
          <w:sz w:val="28"/>
          <w:szCs w:val="28"/>
        </w:rPr>
        <w:t xml:space="preserve">. </w:t>
      </w:r>
    </w:p>
    <w:p w:rsidR="005C3928" w:rsidRDefault="005C3928">
      <w:pPr>
        <w:rPr>
          <w:rFonts w:ascii="Times New Roman" w:hAnsi="Times New Roman" w:cs="Times New Roman"/>
          <w:sz w:val="28"/>
          <w:szCs w:val="28"/>
        </w:rPr>
      </w:pPr>
      <w:r>
        <w:rPr>
          <w:rFonts w:ascii="Times New Roman" w:hAnsi="Times New Roman" w:cs="Times New Roman"/>
          <w:sz w:val="28"/>
          <w:szCs w:val="28"/>
        </w:rPr>
        <w:br w:type="page"/>
      </w:r>
    </w:p>
    <w:p w:rsidR="00982600" w:rsidRPr="00E1275F" w:rsidRDefault="00982600" w:rsidP="00982600">
      <w:pPr>
        <w:pStyle w:val="1"/>
        <w:spacing w:before="0" w:line="240" w:lineRule="auto"/>
        <w:ind w:left="936" w:hanging="227"/>
        <w:jc w:val="left"/>
        <w:rPr>
          <w:b/>
          <w:lang w:eastAsia="ru-RU"/>
        </w:rPr>
      </w:pPr>
      <w:bookmarkStart w:id="1" w:name="_Toc58855845"/>
      <w:r w:rsidRPr="00E67DBA">
        <w:rPr>
          <w:rFonts w:ascii="Times New Roman" w:eastAsia="Times New Roman" w:hAnsi="Times New Roman" w:cs="Times New Roman"/>
          <w:b/>
          <w:color w:val="000000" w:themeColor="text1"/>
          <w:sz w:val="28"/>
          <w:szCs w:val="24"/>
          <w:lang w:eastAsia="ru-RU"/>
        </w:rPr>
        <w:lastRenderedPageBreak/>
        <w:t>1</w:t>
      </w:r>
      <w:r>
        <w:rPr>
          <w:rFonts w:ascii="Times New Roman" w:eastAsia="Times New Roman" w:hAnsi="Times New Roman" w:cs="Times New Roman"/>
          <w:b/>
          <w:color w:val="000000" w:themeColor="text1"/>
          <w:sz w:val="28"/>
          <w:szCs w:val="24"/>
          <w:lang w:eastAsia="ru-RU"/>
        </w:rPr>
        <w:t> ТЕОРЕТИЧЕСКИЕ ОСНОВЫ ОДНОКРИТЕРИАЛЬНОЙ И   МНОГОКРИТЕРИАЛЬНОЙ ОПТИМИЗАЦИИ</w:t>
      </w:r>
      <w:bookmarkEnd w:id="1"/>
    </w:p>
    <w:p w:rsidR="00982600" w:rsidRDefault="00982600" w:rsidP="00982600">
      <w:pPr>
        <w:spacing w:after="0" w:line="240" w:lineRule="auto"/>
        <w:ind w:right="-1"/>
        <w:rPr>
          <w:lang w:eastAsia="ru-RU"/>
        </w:rPr>
      </w:pPr>
    </w:p>
    <w:p w:rsidR="00982600" w:rsidRDefault="00982600" w:rsidP="00982600">
      <w:pPr>
        <w:pStyle w:val="2"/>
        <w:ind w:firstLine="709"/>
        <w:rPr>
          <w:b/>
          <w:lang w:eastAsia="ru-RU"/>
        </w:rPr>
      </w:pPr>
      <w:bookmarkStart w:id="2" w:name="_Toc58855846"/>
      <w:r w:rsidRPr="003112F8">
        <w:rPr>
          <w:b/>
          <w:lang w:eastAsia="ru-RU"/>
        </w:rPr>
        <w:t xml:space="preserve">1.1 </w:t>
      </w:r>
      <w:r>
        <w:rPr>
          <w:b/>
          <w:lang w:eastAsia="ru-RU"/>
        </w:rPr>
        <w:t>Основные понятия оптимизации проектных решений</w:t>
      </w:r>
      <w:bookmarkEnd w:id="2"/>
    </w:p>
    <w:p w:rsidR="00982600" w:rsidRDefault="00982600" w:rsidP="00982600">
      <w:pPr>
        <w:pStyle w:val="a0"/>
        <w:rPr>
          <w:lang w:eastAsia="ru-RU"/>
        </w:rPr>
      </w:pPr>
    </w:p>
    <w:p w:rsidR="00982600" w:rsidRDefault="00982600" w:rsidP="00982600">
      <w:pPr>
        <w:pStyle w:val="a0"/>
        <w:rPr>
          <w:lang w:eastAsia="ru-RU"/>
        </w:rPr>
      </w:pPr>
      <w:r>
        <w:rPr>
          <w:lang w:eastAsia="ru-RU"/>
        </w:rPr>
        <w:tab/>
      </w:r>
      <w:r w:rsidRPr="005E2709">
        <w:rPr>
          <w:lang w:eastAsia="ru-RU"/>
        </w:rPr>
        <w:t>Термин «оптимизация» относится к процессу выбора наилучшего варианта из всех возможных. С точки зрения инженерных расч</w:t>
      </w:r>
      <w:r>
        <w:rPr>
          <w:lang w:eastAsia="ru-RU"/>
        </w:rPr>
        <w:t>ё</w:t>
      </w:r>
      <w:r w:rsidRPr="005E2709">
        <w:rPr>
          <w:lang w:eastAsia="ru-RU"/>
        </w:rPr>
        <w:t>тов методы оптимизации позволяют выбрать лучший вариант конструкции, лучшее распределение ресурсов.</w:t>
      </w:r>
    </w:p>
    <w:p w:rsidR="00982600" w:rsidRDefault="00982600" w:rsidP="00982600">
      <w:pPr>
        <w:pStyle w:val="a0"/>
        <w:ind w:firstLine="708"/>
        <w:rPr>
          <w:lang w:eastAsia="ru-RU"/>
        </w:rPr>
      </w:pPr>
      <w:r w:rsidRPr="005E2709">
        <w:rPr>
          <w:lang w:eastAsia="ru-RU"/>
        </w:rPr>
        <w:t>Оптимизация осуществляется с помощью алгоритмов математического программирования и может быть структурной, параметрической и структурно-параметрической. В процессе оптимизации конструкции оптимизируется структура объекта, в процессе параметрической оптимизации оптимизируются параметры элементов, составляющих структуру. Эти задачи решаются с использованием алгоритмов дискретного, непрерывного и дискретно-непрерывного математического программирования соответственно.</w:t>
      </w:r>
    </w:p>
    <w:p w:rsidR="00982600" w:rsidRDefault="00982600" w:rsidP="00982600">
      <w:pPr>
        <w:pStyle w:val="a0"/>
        <w:ind w:firstLine="708"/>
        <w:rPr>
          <w:lang w:eastAsia="ru-RU"/>
        </w:rPr>
      </w:pPr>
      <w:r w:rsidRPr="005E2709">
        <w:rPr>
          <w:lang w:eastAsia="ru-RU"/>
        </w:rPr>
        <w:t>В зависимости от количества критериев, по которым оптимизируется объект, можно различать однокритериальную и многокритериальную оптимизацию.</w:t>
      </w:r>
    </w:p>
    <w:p w:rsidR="00982600" w:rsidRDefault="00982600" w:rsidP="00982600">
      <w:pPr>
        <w:pStyle w:val="a0"/>
        <w:ind w:firstLine="708"/>
        <w:rPr>
          <w:lang w:eastAsia="ru-RU"/>
        </w:rPr>
      </w:pPr>
      <w:r w:rsidRPr="005E2709">
        <w:rPr>
          <w:lang w:eastAsia="ru-RU"/>
        </w:rPr>
        <w:t>По наличию ограничений в целевой функции и операционных параметрах различают оптимизацию без ограничений и при наличии ограничений. Таким образом, если при синтезе усилителя необходимо, чтобы коэффициент усиления был не меньше определенного значения, то говорят о наложении ограничения на соответствующий критерий. Если в этом случае необходимо использовать названия элементов, значения которых должны находиться в определенном диапазоне, то мы имеем дело с ограничениями на рабочие параметры.</w:t>
      </w:r>
    </w:p>
    <w:p w:rsidR="00982600" w:rsidRDefault="00982600" w:rsidP="00982600">
      <w:pPr>
        <w:pStyle w:val="a0"/>
        <w:ind w:firstLine="708"/>
        <w:rPr>
          <w:lang w:eastAsia="ru-RU"/>
        </w:rPr>
      </w:pPr>
      <w:r w:rsidRPr="005E2709">
        <w:rPr>
          <w:lang w:eastAsia="ru-RU"/>
        </w:rPr>
        <w:t>В случае параметрического синтеза с известной структурой объекта параметры элементов выбираются таким образом, чтобы минимизировать (максимизировать) целевую функцию.</w:t>
      </w:r>
    </w:p>
    <w:p w:rsidR="00982600" w:rsidRDefault="00982600" w:rsidP="00982600">
      <w:pPr>
        <w:pStyle w:val="a0"/>
        <w:ind w:firstLine="708"/>
        <w:rPr>
          <w:lang w:eastAsia="ru-RU"/>
        </w:rPr>
      </w:pPr>
      <w:r w:rsidRPr="005E2709">
        <w:rPr>
          <w:lang w:eastAsia="ru-RU"/>
        </w:rPr>
        <w:t>Следует отметить, что существующие алгоритмы оптимизации обычно не гарантируют, что глобальный оптимум будет найден, но это не критично. Например, чтобы увеличить вероятность нахождения глобального оптимума, можно значительно увеличить количество итераций, использовать несколько алгоритмов и многократно выполнять соответствующие алгоритмы [2]. Современные передовые системы автоматизированного проектирования включают в себя модули для параметрического синтеза и оптимизации, которые, в свою очередь, очень помогают человеку в выборе решений.</w:t>
      </w:r>
    </w:p>
    <w:p w:rsidR="00982600" w:rsidRDefault="00982600" w:rsidP="00982600">
      <w:pPr>
        <w:pStyle w:val="a0"/>
        <w:ind w:firstLine="708"/>
        <w:rPr>
          <w:lang w:eastAsia="ru-RU"/>
        </w:rPr>
      </w:pPr>
      <w:r>
        <w:rPr>
          <w:lang w:eastAsia="ru-RU"/>
        </w:rPr>
        <w:t xml:space="preserve">Если помимо подбора параметров необходимо еще и определить структуру объекта, то мы будем уже иметь дело со структурно-параметрическим синтезом, который решается при помощи алгоритмов дискретно-непрерывного математического программирования. Если задача параметрической оптимизации сейчас решается практически для любых объектов, то развитие структурно-параметрической оптимизация сейчас </w:t>
      </w:r>
      <w:r>
        <w:rPr>
          <w:lang w:eastAsia="ru-RU"/>
        </w:rPr>
        <w:lastRenderedPageBreak/>
        <w:t>находится лишь на начальной стадии развития. С теорией оптимизации тесно связаны математическое программирование, теория исследования операций, теория принятия решений, динамическое программирование. Дальнейшее развитие теории и практики оптимизации является очень важным для развития науки и техники.</w:t>
      </w:r>
    </w:p>
    <w:p w:rsidR="00982600" w:rsidRDefault="00982600" w:rsidP="00982600">
      <w:pPr>
        <w:pStyle w:val="a0"/>
        <w:ind w:firstLine="708"/>
        <w:rPr>
          <w:lang w:eastAsia="ru-RU"/>
        </w:rPr>
      </w:pPr>
      <w:r w:rsidRPr="005E2709">
        <w:rPr>
          <w:lang w:eastAsia="ru-RU"/>
        </w:rPr>
        <w:t>Выбор оптимального решения или сравнение двух альтернативных решений осуществляется с использованием некоторой зависимой величины (функции), которая определяется проектными параметрами. Это значение называется целевой функцией или критерием качества. В процессе решения задачи оптимизации необходимо найти такие значения проектных параметров, при которых целевая функция имеет максимум (или минимум). Таким образом, целевая функция является глобальным критерием оптимальности математических моделей, с помощью которых описываются инженерные задачи.</w:t>
      </w:r>
    </w:p>
    <w:p w:rsidR="00982600" w:rsidRDefault="00982600" w:rsidP="00982600">
      <w:pPr>
        <w:pStyle w:val="a0"/>
        <w:ind w:firstLine="708"/>
        <w:rPr>
          <w:lang w:eastAsia="ru-RU"/>
        </w:rPr>
      </w:pPr>
      <w:r>
        <w:rPr>
          <w:lang w:eastAsia="ru-RU"/>
        </w:rPr>
        <w:t xml:space="preserve">В случае конструктивного параметра, это функция переменной, а его график представляет собой определенную кривую на плоскости. Для двоих целевая функция </w:t>
      </w:r>
      <w:r w:rsidRPr="005E2709">
        <w:rPr>
          <w:lang w:eastAsia="ru-RU"/>
        </w:rPr>
        <w:t>–</w:t>
      </w:r>
      <w:r>
        <w:rPr>
          <w:lang w:eastAsia="ru-RU"/>
        </w:rPr>
        <w:t xml:space="preserve"> это функция двух переменных, а её график – это поверхность.</w:t>
      </w:r>
    </w:p>
    <w:p w:rsidR="00982600" w:rsidRDefault="00982600" w:rsidP="00982600">
      <w:pPr>
        <w:pStyle w:val="a0"/>
        <w:ind w:firstLine="708"/>
        <w:rPr>
          <w:lang w:eastAsia="ru-RU"/>
        </w:rPr>
      </w:pPr>
      <w:r>
        <w:rPr>
          <w:lang w:eastAsia="ru-RU"/>
        </w:rPr>
        <w:t>Следует отметить, что целевую функцию не всегда можно представить в виде формулы. Иногда он может принимать только отдельные значения, указываться в виде таблицы и т.д. Однако в каждом случае это должна быть уникальная функция параметров проекта.</w:t>
      </w:r>
    </w:p>
    <w:p w:rsidR="00982600" w:rsidRDefault="00982600" w:rsidP="00982600">
      <w:pPr>
        <w:pStyle w:val="a0"/>
        <w:ind w:firstLine="708"/>
        <w:rPr>
          <w:lang w:eastAsia="ru-RU"/>
        </w:rPr>
      </w:pPr>
      <w:r>
        <w:rPr>
          <w:lang w:eastAsia="ru-RU"/>
        </w:rPr>
        <w:t>Различают основные этапы решения задачи оптимизации:</w:t>
      </w:r>
    </w:p>
    <w:p w:rsidR="00982600" w:rsidRDefault="00982600" w:rsidP="00982600">
      <w:pPr>
        <w:pStyle w:val="a0"/>
        <w:ind w:firstLine="708"/>
        <w:rPr>
          <w:lang w:eastAsia="ru-RU"/>
        </w:rPr>
      </w:pPr>
      <w:r>
        <w:rPr>
          <w:lang w:eastAsia="ru-RU"/>
        </w:rPr>
        <w:t>– постановка задачи. На этом этапе аналитик должен превратить слова клиента в четко сформулированную задачу;</w:t>
      </w:r>
    </w:p>
    <w:p w:rsidR="00982600" w:rsidRDefault="00982600" w:rsidP="00982600">
      <w:pPr>
        <w:pStyle w:val="a0"/>
        <w:ind w:firstLine="708"/>
        <w:rPr>
          <w:lang w:eastAsia="ru-RU"/>
        </w:rPr>
      </w:pPr>
      <w:r>
        <w:rPr>
          <w:lang w:eastAsia="ru-RU"/>
        </w:rPr>
        <w:t>– построить математическую модель задачи. Здесь чётко поставленная и сформулированная жизненно важная проблема формализуется математически;</w:t>
      </w:r>
    </w:p>
    <w:p w:rsidR="00982600" w:rsidRDefault="00982600" w:rsidP="00982600">
      <w:pPr>
        <w:pStyle w:val="a0"/>
        <w:ind w:firstLine="708"/>
        <w:rPr>
          <w:lang w:eastAsia="ru-RU"/>
        </w:rPr>
      </w:pPr>
      <w:r>
        <w:rPr>
          <w:lang w:eastAsia="ru-RU"/>
        </w:rPr>
        <w:t>– решение математической модели задачи;</w:t>
      </w:r>
    </w:p>
    <w:p w:rsidR="00982600" w:rsidRDefault="00982600" w:rsidP="00982600">
      <w:pPr>
        <w:pStyle w:val="a0"/>
        <w:spacing w:after="100" w:afterAutospacing="1"/>
        <w:ind w:firstLine="708"/>
        <w:rPr>
          <w:rFonts w:cs="Times New Roman"/>
          <w:szCs w:val="28"/>
        </w:rPr>
      </w:pPr>
      <w:r>
        <w:rPr>
          <w:lang w:eastAsia="ru-RU"/>
        </w:rPr>
        <w:t>– принимая решения. На этом этапе аналитик, основываясь на предыдущих шагах, должен принять лучшее решение. Принятие решений – это разновидность управленческой задачи.</w:t>
      </w:r>
    </w:p>
    <w:p w:rsidR="00982600" w:rsidRPr="00982600" w:rsidRDefault="00982600" w:rsidP="00982600">
      <w:pPr>
        <w:spacing w:after="240" w:line="276" w:lineRule="auto"/>
        <w:ind w:firstLine="567"/>
        <w:jc w:val="both"/>
        <w:rPr>
          <w:rFonts w:ascii="Times New Roman" w:hAnsi="Times New Roman" w:cs="Times New Roman"/>
          <w:b/>
          <w:sz w:val="28"/>
          <w:szCs w:val="28"/>
        </w:rPr>
      </w:pPr>
      <w:r w:rsidRPr="00982600">
        <w:rPr>
          <w:rFonts w:ascii="Times New Roman" w:hAnsi="Times New Roman" w:cs="Times New Roman"/>
          <w:b/>
          <w:sz w:val="28"/>
          <w:szCs w:val="28"/>
        </w:rPr>
        <w:t>1.2 Классификации методов оптимизации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Классификация – это общенаучный метод систематизации знаний, направленный на упорядочение определенного набора изучаемых объектов из разных областей реальности, знаний и деятельности в систему подгрупп (классов), в </w:t>
      </w:r>
      <w:r w:rsidR="00A775ED" w:rsidRPr="00982600">
        <w:rPr>
          <w:rFonts w:ascii="Times New Roman" w:hAnsi="Times New Roman" w:cs="Times New Roman"/>
          <w:sz w:val="28"/>
          <w:szCs w:val="28"/>
        </w:rPr>
        <w:t>которых</w:t>
      </w:r>
      <w:r w:rsidRPr="00982600">
        <w:rPr>
          <w:rFonts w:ascii="Times New Roman" w:hAnsi="Times New Roman" w:cs="Times New Roman"/>
          <w:sz w:val="28"/>
          <w:szCs w:val="28"/>
        </w:rPr>
        <w:t xml:space="preserve"> эти объекты расположены на основе и</w:t>
      </w:r>
      <w:r w:rsidR="00A775ED">
        <w:rPr>
          <w:rFonts w:ascii="Times New Roman" w:hAnsi="Times New Roman" w:cs="Times New Roman"/>
          <w:sz w:val="28"/>
          <w:szCs w:val="28"/>
        </w:rPr>
        <w:t>х сходства по определенным суще</w:t>
      </w:r>
      <w:r w:rsidRPr="00982600">
        <w:rPr>
          <w:rFonts w:ascii="Times New Roman" w:hAnsi="Times New Roman" w:cs="Times New Roman"/>
          <w:sz w:val="28"/>
          <w:szCs w:val="28"/>
        </w:rPr>
        <w:t>ственным свойствам.</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Методы оптимизации классифицируют в </w:t>
      </w:r>
      <w:r w:rsidR="00A775ED">
        <w:rPr>
          <w:rFonts w:ascii="Times New Roman" w:hAnsi="Times New Roman" w:cs="Times New Roman"/>
          <w:sz w:val="28"/>
          <w:szCs w:val="28"/>
        </w:rPr>
        <w:t>соответствии с задачами оптимиз</w:t>
      </w:r>
      <w:r w:rsidRPr="00982600">
        <w:rPr>
          <w:rFonts w:ascii="Times New Roman" w:hAnsi="Times New Roman" w:cs="Times New Roman"/>
          <w:sz w:val="28"/>
          <w:szCs w:val="28"/>
        </w:rPr>
        <w:t>ации.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Локальные методы сходятся в некотором локальном экстремуме целевой функции. В случае унимодальной целевой функции этот экстремум уникален </w:t>
      </w:r>
      <w:r w:rsidRPr="00982600">
        <w:rPr>
          <w:rFonts w:ascii="Times New Roman" w:hAnsi="Times New Roman" w:cs="Times New Roman"/>
          <w:sz w:val="28"/>
          <w:szCs w:val="28"/>
        </w:rPr>
        <w:lastRenderedPageBreak/>
        <w:t>и будет глобальным максимумом или минимумом [3]. Глобальные методы имеют дело с многоэкстремальными целевыми фу</w:t>
      </w:r>
      <w:r w:rsidR="00A775ED">
        <w:rPr>
          <w:rFonts w:ascii="Times New Roman" w:hAnsi="Times New Roman" w:cs="Times New Roman"/>
          <w:sz w:val="28"/>
          <w:szCs w:val="28"/>
        </w:rPr>
        <w:t>нкциями. В глобальном поиске ос</w:t>
      </w:r>
      <w:r w:rsidRPr="00982600">
        <w:rPr>
          <w:rFonts w:ascii="Times New Roman" w:hAnsi="Times New Roman" w:cs="Times New Roman"/>
          <w:sz w:val="28"/>
          <w:szCs w:val="28"/>
        </w:rPr>
        <w:t>новная задача – выявить тенденции глобального поведения целевой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По критерию размерности допустимого множества, методы оптимизации делят на методы одномерной оптимизации и методы многомерной оптимизации. </w:t>
      </w:r>
      <w:r w:rsidRPr="00982600">
        <w:rPr>
          <w:rFonts w:ascii="Times New Roman" w:hAnsi="Times New Roman" w:cs="Times New Roman"/>
          <w:sz w:val="28"/>
          <w:szCs w:val="28"/>
        </w:rPr>
        <w:tab/>
        <w:t>По виду целевой функции и допустимого множества, задачи оптимизации и методы их решения можно разделить на следующие классы:</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задачи оптимизации, в которых целевая функция и ограничения являются линейными функциями, разрешаются так называемыми методами линейного программирования;</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задачи нелинейного программировани</w:t>
      </w:r>
      <w:r w:rsidR="00A775ED">
        <w:rPr>
          <w:rFonts w:ascii="Times New Roman" w:hAnsi="Times New Roman" w:cs="Times New Roman"/>
          <w:sz w:val="28"/>
          <w:szCs w:val="28"/>
        </w:rPr>
        <w:t>я. В свою очередь из них выделя</w:t>
      </w:r>
      <w:r w:rsidRPr="00982600">
        <w:rPr>
          <w:rFonts w:ascii="Times New Roman" w:hAnsi="Times New Roman" w:cs="Times New Roman"/>
          <w:sz w:val="28"/>
          <w:szCs w:val="28"/>
        </w:rPr>
        <w:t>ют две частные задачи. Если выпуклые функц</w:t>
      </w:r>
      <w:r w:rsidR="00A775ED">
        <w:rPr>
          <w:rFonts w:ascii="Times New Roman" w:hAnsi="Times New Roman" w:cs="Times New Roman"/>
          <w:sz w:val="28"/>
          <w:szCs w:val="28"/>
        </w:rPr>
        <w:t>ии, то такую задачу называют за</w:t>
      </w:r>
      <w:r w:rsidRPr="00982600">
        <w:rPr>
          <w:rFonts w:ascii="Times New Roman" w:hAnsi="Times New Roman" w:cs="Times New Roman"/>
          <w:sz w:val="28"/>
          <w:szCs w:val="28"/>
        </w:rPr>
        <w:t xml:space="preserve">дачей выпуклого программирования. В противном случае имеем дело с задачей целочисленного (дискретного) программирования.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Практически все методы минимизации функции n переменных основаны на многократном повторении следующих двух действий:</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 выбор в области параметров некоторого направления спуска;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 спуск к минимуму вдоль выбранного направления.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Если единичный вектор выбранного направления в точке, то уравнение прямой, проходящей через эту точку в направлении, записывается в виде, где параметр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соответствующий точкам на прямой (модуль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есть расстояние от текущей точки).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Значения функции вдоль этой прямой можно описать функцией одной переменной. Изменяя </w:t>
      </w:r>
      <w:r w:rsidRPr="00A775ED">
        <w:rPr>
          <w:rFonts w:ascii="Times New Roman" w:hAnsi="Times New Roman" w:cs="Times New Roman"/>
          <w:i/>
          <w:sz w:val="28"/>
          <w:szCs w:val="28"/>
        </w:rPr>
        <w:t>z</w:t>
      </w:r>
      <w:r w:rsidRPr="00982600">
        <w:rPr>
          <w:rFonts w:ascii="Times New Roman" w:hAnsi="Times New Roman" w:cs="Times New Roman"/>
          <w:sz w:val="28"/>
          <w:szCs w:val="28"/>
        </w:rPr>
        <w:t xml:space="preserve"> производится движение вдоль эт</w:t>
      </w:r>
      <w:r w:rsidR="00A775ED">
        <w:rPr>
          <w:rFonts w:ascii="Times New Roman" w:hAnsi="Times New Roman" w:cs="Times New Roman"/>
          <w:sz w:val="28"/>
          <w:szCs w:val="28"/>
        </w:rPr>
        <w:t>ой прямой, находим точ</w:t>
      </w:r>
      <w:r w:rsidRPr="00982600">
        <w:rPr>
          <w:rFonts w:ascii="Times New Roman" w:hAnsi="Times New Roman" w:cs="Times New Roman"/>
          <w:sz w:val="28"/>
          <w:szCs w:val="28"/>
        </w:rPr>
        <w:t>ку, в которой функция имеет меньшее значен</w:t>
      </w:r>
      <w:r w:rsidR="00A775ED">
        <w:rPr>
          <w:rFonts w:ascii="Times New Roman" w:hAnsi="Times New Roman" w:cs="Times New Roman"/>
          <w:sz w:val="28"/>
          <w:szCs w:val="28"/>
        </w:rPr>
        <w:t>ие, чем в точке. Обычно произво</w:t>
      </w:r>
      <w:r w:rsidRPr="00982600">
        <w:rPr>
          <w:rFonts w:ascii="Times New Roman" w:hAnsi="Times New Roman" w:cs="Times New Roman"/>
          <w:sz w:val="28"/>
          <w:szCs w:val="28"/>
        </w:rPr>
        <w:t xml:space="preserve">дится нахождение минимума функции одной переменной.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Все многообразие методов минимизации функции n переменных определяется множеством способов выбора направ</w:t>
      </w:r>
      <w:r w:rsidR="00A775ED">
        <w:rPr>
          <w:rFonts w:ascii="Times New Roman" w:hAnsi="Times New Roman" w:cs="Times New Roman"/>
          <w:sz w:val="28"/>
          <w:szCs w:val="28"/>
        </w:rPr>
        <w:t>лений и методов спуска в выбран</w:t>
      </w:r>
      <w:r w:rsidRPr="00982600">
        <w:rPr>
          <w:rFonts w:ascii="Times New Roman" w:hAnsi="Times New Roman" w:cs="Times New Roman"/>
          <w:sz w:val="28"/>
          <w:szCs w:val="28"/>
        </w:rPr>
        <w:t xml:space="preserve">ном направлении. </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Классификация методов многомерной оптимизации [4]:</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нулевого порядка, где при выборе направления спуска требуют вычисления только значений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первого порядка, где требую</w:t>
      </w:r>
      <w:r w:rsidR="00A775ED">
        <w:rPr>
          <w:rFonts w:ascii="Times New Roman" w:hAnsi="Times New Roman" w:cs="Times New Roman"/>
          <w:sz w:val="28"/>
          <w:szCs w:val="28"/>
        </w:rPr>
        <w:t>тся вычисления (точного или при</w:t>
      </w:r>
      <w:r w:rsidRPr="00982600">
        <w:rPr>
          <w:rFonts w:ascii="Times New Roman" w:hAnsi="Times New Roman" w:cs="Times New Roman"/>
          <w:sz w:val="28"/>
          <w:szCs w:val="28"/>
        </w:rPr>
        <w:t>ближенного) градиента функции;</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методы второго порядка, где требуются вычисления как градиента, так и матрицы вторых производных.</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 xml:space="preserve">Также различают методы однокритериальной оптимизации (поиск оптимума единственной целевой функции) и многокритериальной </w:t>
      </w:r>
      <w:r w:rsidRPr="00982600">
        <w:rPr>
          <w:rFonts w:ascii="Times New Roman" w:hAnsi="Times New Roman" w:cs="Times New Roman"/>
          <w:sz w:val="28"/>
          <w:szCs w:val="28"/>
        </w:rPr>
        <w:lastRenderedPageBreak/>
        <w:t>оптимизации (принятия решения при многих критериях, в частности сводят векторную задачу к последовательности скалярных задач).</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Рациональные методы ориентированы</w:t>
      </w:r>
      <w:r w:rsidR="00A775ED">
        <w:rPr>
          <w:rFonts w:ascii="Times New Roman" w:hAnsi="Times New Roman" w:cs="Times New Roman"/>
          <w:sz w:val="28"/>
          <w:szCs w:val="28"/>
        </w:rPr>
        <w:t xml:space="preserve"> на некоторые математические мо</w:t>
      </w:r>
      <w:r w:rsidRPr="00982600">
        <w:rPr>
          <w:rFonts w:ascii="Times New Roman" w:hAnsi="Times New Roman" w:cs="Times New Roman"/>
          <w:sz w:val="28"/>
          <w:szCs w:val="28"/>
        </w:rPr>
        <w:t>дели оптимизируемой функции. Эвристиче</w:t>
      </w:r>
      <w:r w:rsidR="00A775ED">
        <w:rPr>
          <w:rFonts w:ascii="Times New Roman" w:hAnsi="Times New Roman" w:cs="Times New Roman"/>
          <w:sz w:val="28"/>
          <w:szCs w:val="28"/>
        </w:rPr>
        <w:t>ские алгоритмы обычно не исполь</w:t>
      </w:r>
      <w:r w:rsidRPr="00982600">
        <w:rPr>
          <w:rFonts w:ascii="Times New Roman" w:hAnsi="Times New Roman" w:cs="Times New Roman"/>
          <w:sz w:val="28"/>
          <w:szCs w:val="28"/>
        </w:rPr>
        <w:t>зуют какую-либо модель целевой функции, а основывают процесс оптимизации на формализованной человеческой интуиции и других расплыв</w:t>
      </w:r>
      <w:r w:rsidR="00A775ED">
        <w:rPr>
          <w:rFonts w:ascii="Times New Roman" w:hAnsi="Times New Roman" w:cs="Times New Roman"/>
          <w:sz w:val="28"/>
          <w:szCs w:val="28"/>
        </w:rPr>
        <w:t>чатых предполо</w:t>
      </w:r>
      <w:r w:rsidRPr="00982600">
        <w:rPr>
          <w:rFonts w:ascii="Times New Roman" w:hAnsi="Times New Roman" w:cs="Times New Roman"/>
          <w:sz w:val="28"/>
          <w:szCs w:val="28"/>
        </w:rPr>
        <w:t>жениях.</w:t>
      </w:r>
    </w:p>
    <w:p w:rsidR="00982600" w:rsidRPr="00982600"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Методы оптимизации также подразделяю</w:t>
      </w:r>
      <w:r w:rsidR="00A775ED">
        <w:rPr>
          <w:rFonts w:ascii="Times New Roman" w:hAnsi="Times New Roman" w:cs="Times New Roman"/>
          <w:sz w:val="28"/>
          <w:szCs w:val="28"/>
        </w:rPr>
        <w:t>тся на детерминированные и стох</w:t>
      </w:r>
      <w:r w:rsidRPr="00982600">
        <w:rPr>
          <w:rFonts w:ascii="Times New Roman" w:hAnsi="Times New Roman" w:cs="Times New Roman"/>
          <w:sz w:val="28"/>
          <w:szCs w:val="28"/>
        </w:rPr>
        <w:t>астические. Стохастические алгоритмы используют случайные элементы при выборе направления или длины шага в проце</w:t>
      </w:r>
      <w:r w:rsidR="00A775ED">
        <w:rPr>
          <w:rFonts w:ascii="Times New Roman" w:hAnsi="Times New Roman" w:cs="Times New Roman"/>
          <w:sz w:val="28"/>
          <w:szCs w:val="28"/>
        </w:rPr>
        <w:t>ссе оптимизации. Обратите внима</w:t>
      </w:r>
      <w:r w:rsidRPr="00982600">
        <w:rPr>
          <w:rFonts w:ascii="Times New Roman" w:hAnsi="Times New Roman" w:cs="Times New Roman"/>
          <w:sz w:val="28"/>
          <w:szCs w:val="28"/>
        </w:rPr>
        <w:t>ние, что методы стохастической оптимизац</w:t>
      </w:r>
      <w:r w:rsidR="00A775ED">
        <w:rPr>
          <w:rFonts w:ascii="Times New Roman" w:hAnsi="Times New Roman" w:cs="Times New Roman"/>
          <w:sz w:val="28"/>
          <w:szCs w:val="28"/>
        </w:rPr>
        <w:t>ии применяются к детерминирован</w:t>
      </w:r>
      <w:r w:rsidRPr="00982600">
        <w:rPr>
          <w:rFonts w:ascii="Times New Roman" w:hAnsi="Times New Roman" w:cs="Times New Roman"/>
          <w:sz w:val="28"/>
          <w:szCs w:val="28"/>
        </w:rPr>
        <w:t>ным задачам (случайность намеренно вводится в алгоритм, чтобы обеспечить достижение цели).</w:t>
      </w:r>
    </w:p>
    <w:p w:rsidR="004F73E8" w:rsidRDefault="00982600" w:rsidP="00982600">
      <w:pPr>
        <w:spacing w:after="0" w:line="276" w:lineRule="auto"/>
        <w:ind w:firstLine="567"/>
        <w:jc w:val="both"/>
        <w:rPr>
          <w:rFonts w:ascii="Times New Roman" w:hAnsi="Times New Roman" w:cs="Times New Roman"/>
          <w:sz w:val="28"/>
          <w:szCs w:val="28"/>
        </w:rPr>
      </w:pPr>
      <w:r w:rsidRPr="00982600">
        <w:rPr>
          <w:rFonts w:ascii="Times New Roman" w:hAnsi="Times New Roman" w:cs="Times New Roman"/>
          <w:sz w:val="28"/>
          <w:szCs w:val="28"/>
        </w:rPr>
        <w:t>Стохастические алгоритмы, в свою очередь, подразделяются на (прямые) алгоритмы случайного поиска и алгоритмы аппроксимации стохастического градиента.</w:t>
      </w:r>
    </w:p>
    <w:p w:rsidR="00A775ED" w:rsidRPr="00A775ED" w:rsidRDefault="00A775ED" w:rsidP="00A775ED">
      <w:pPr>
        <w:spacing w:after="0" w:line="276" w:lineRule="auto"/>
        <w:ind w:firstLine="567"/>
        <w:jc w:val="both"/>
        <w:rPr>
          <w:rFonts w:ascii="Times New Roman" w:hAnsi="Times New Roman" w:cs="Times New Roman"/>
          <w:sz w:val="28"/>
          <w:szCs w:val="28"/>
        </w:rPr>
      </w:pPr>
    </w:p>
    <w:p w:rsidR="00A775ED" w:rsidRPr="00A775ED" w:rsidRDefault="00A775ED" w:rsidP="00A775ED">
      <w:pPr>
        <w:spacing w:after="0" w:line="276" w:lineRule="auto"/>
        <w:ind w:firstLine="567"/>
        <w:jc w:val="both"/>
        <w:rPr>
          <w:rFonts w:ascii="Times New Roman" w:hAnsi="Times New Roman" w:cs="Times New Roman"/>
          <w:b/>
          <w:sz w:val="28"/>
          <w:szCs w:val="28"/>
        </w:rPr>
      </w:pPr>
      <w:r w:rsidRPr="00A775ED">
        <w:rPr>
          <w:rFonts w:ascii="Times New Roman" w:hAnsi="Times New Roman" w:cs="Times New Roman"/>
          <w:b/>
          <w:sz w:val="28"/>
          <w:szCs w:val="28"/>
        </w:rPr>
        <w:t>1.3 Однокритериальная оптимизация</w:t>
      </w:r>
    </w:p>
    <w:p w:rsidR="00A775ED" w:rsidRPr="00A775ED" w:rsidRDefault="00A775ED" w:rsidP="00A775ED">
      <w:pPr>
        <w:spacing w:after="0" w:line="276" w:lineRule="auto"/>
        <w:ind w:firstLine="567"/>
        <w:jc w:val="both"/>
        <w:rPr>
          <w:rFonts w:ascii="Times New Roman" w:hAnsi="Times New Roman" w:cs="Times New Roman"/>
          <w:sz w:val="28"/>
          <w:szCs w:val="28"/>
        </w:rPr>
      </w:pP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Цель оптимизации по одному критерию – найти лучшее решение для определенного критерия или показателя, такого как время работы, мощность и сочетание этих показателей с показателями энер</w:t>
      </w:r>
      <w:r>
        <w:rPr>
          <w:rFonts w:ascii="Times New Roman" w:hAnsi="Times New Roman" w:cs="Times New Roman"/>
          <w:sz w:val="28"/>
          <w:szCs w:val="28"/>
        </w:rPr>
        <w:t>гопотребления или потерь мощ</w:t>
      </w:r>
      <w:r w:rsidRPr="00A775ED">
        <w:rPr>
          <w:rFonts w:ascii="Times New Roman" w:hAnsi="Times New Roman" w:cs="Times New Roman"/>
          <w:sz w:val="28"/>
          <w:szCs w:val="28"/>
        </w:rPr>
        <w:t>ности. Можно объединить несколько критериев в одну оптимизацию критерия, определив функцию стоимости одного крит</w:t>
      </w:r>
      <w:r>
        <w:rPr>
          <w:rFonts w:ascii="Times New Roman" w:hAnsi="Times New Roman" w:cs="Times New Roman"/>
          <w:sz w:val="28"/>
          <w:szCs w:val="28"/>
        </w:rPr>
        <w:t>ерия как взвешенную сумму норма</w:t>
      </w:r>
      <w:r w:rsidRPr="00A775ED">
        <w:rPr>
          <w:rFonts w:ascii="Times New Roman" w:hAnsi="Times New Roman" w:cs="Times New Roman"/>
          <w:sz w:val="28"/>
          <w:szCs w:val="28"/>
        </w:rPr>
        <w:t>лизованных затрат, связанных с каждой метрикой.</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Задачи одномерной минимизации предс</w:t>
      </w:r>
      <w:r>
        <w:rPr>
          <w:rFonts w:ascii="Times New Roman" w:hAnsi="Times New Roman" w:cs="Times New Roman"/>
          <w:sz w:val="28"/>
          <w:szCs w:val="28"/>
        </w:rPr>
        <w:t>тавляют собой простейшую мате</w:t>
      </w:r>
      <w:r w:rsidRPr="00A775ED">
        <w:rPr>
          <w:rFonts w:ascii="Times New Roman" w:hAnsi="Times New Roman" w:cs="Times New Roman"/>
          <w:sz w:val="28"/>
          <w:szCs w:val="28"/>
        </w:rPr>
        <w:t xml:space="preserve">матическую модель оптимизации, в которой целевая функция зависит от одной переменной, а допустимым множеством является отрезок вещественной оси. </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Общая постановка задачи одномерно</w:t>
      </w:r>
      <w:r>
        <w:rPr>
          <w:rFonts w:ascii="Times New Roman" w:hAnsi="Times New Roman" w:cs="Times New Roman"/>
          <w:sz w:val="28"/>
          <w:szCs w:val="28"/>
        </w:rPr>
        <w:t>й оптимизации сводится к следую</w:t>
      </w:r>
      <w:r w:rsidRPr="00A775ED">
        <w:rPr>
          <w:rFonts w:ascii="Times New Roman" w:hAnsi="Times New Roman" w:cs="Times New Roman"/>
          <w:sz w:val="28"/>
          <w:szCs w:val="28"/>
        </w:rPr>
        <w:t xml:space="preserve">щему: имеется некоторая функция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от одной переменной </w:t>
      </w:r>
      <w:r w:rsidRPr="00A775ED">
        <w:rPr>
          <w:rFonts w:ascii="Times New Roman" w:hAnsi="Times New Roman" w:cs="Times New Roman"/>
          <w:i/>
          <w:sz w:val="28"/>
          <w:szCs w:val="28"/>
        </w:rPr>
        <w:t>x</w:t>
      </w:r>
      <w:r w:rsidRPr="00A775ED">
        <w:rPr>
          <w:rFonts w:ascii="Times New Roman" w:hAnsi="Times New Roman" w:cs="Times New Roman"/>
          <w:sz w:val="28"/>
          <w:szCs w:val="28"/>
        </w:rPr>
        <w:t xml:space="preserve">, необходимо найти такое значение </w:t>
      </w:r>
      <w:r w:rsidRPr="00A775ED">
        <w:rPr>
          <w:rFonts w:ascii="Times New Roman" w:hAnsi="Times New Roman" w:cs="Times New Roman"/>
          <w:i/>
          <w:sz w:val="28"/>
          <w:szCs w:val="28"/>
        </w:rPr>
        <w:t>x*</w:t>
      </w:r>
      <w:r w:rsidRPr="00A775ED">
        <w:rPr>
          <w:rFonts w:ascii="Times New Roman" w:hAnsi="Times New Roman" w:cs="Times New Roman"/>
          <w:sz w:val="28"/>
          <w:szCs w:val="28"/>
        </w:rPr>
        <w:t xml:space="preserve">, при котором функция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принимает экстремальное значение. Под этим значением понимают минимальное или максимальное значения.</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 xml:space="preserve">В общем, функция может иметь одну или несколько крайних точек. Поиск таких точек с определенной точностью обычно делится на два этапа. На первом этапе отделяются крайние точки. Это означает, что определяются участки, содержащие одну крайнюю точку, а затем уточняются до требуемой точности </w:t>
      </w:r>
      <w:r w:rsidRPr="00A775ED">
        <w:rPr>
          <w:rFonts w:ascii="Times New Roman" w:eastAsia="Times New Roman" w:hAnsi="Times New Roman" w:cs="Times New Roman"/>
          <w:i/>
          <w:sz w:val="28"/>
          <w:szCs w:val="28"/>
          <w:lang w:eastAsia="ru-RU"/>
        </w:rPr>
        <w:sym w:font="Symbol" w:char="F065"/>
      </w:r>
      <w:r w:rsidRPr="000F2379">
        <w:rPr>
          <w:lang w:eastAsia="ru-RU"/>
        </w:rPr>
        <w:t>.</w:t>
      </w:r>
      <w:r w:rsidRPr="00A775ED">
        <w:rPr>
          <w:rFonts w:ascii="Times New Roman" w:hAnsi="Times New Roman" w:cs="Times New Roman"/>
          <w:sz w:val="28"/>
          <w:szCs w:val="28"/>
        </w:rPr>
        <w:t xml:space="preserve">. Максимизация целевой функции эквивалентна минимизации </w:t>
      </w:r>
      <w:r w:rsidRPr="00A775ED">
        <w:rPr>
          <w:rFonts w:ascii="Times New Roman" w:hAnsi="Times New Roman" w:cs="Times New Roman"/>
          <w:sz w:val="28"/>
          <w:szCs w:val="28"/>
        </w:rPr>
        <w:lastRenderedPageBreak/>
        <w:t>противоположного значения; поэтому могут рассматриваться только задачи минимизации.</w:t>
      </w:r>
    </w:p>
    <w:p w:rsidR="00A775ED" w:rsidRP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Для решения задачи минимизации функции</w:t>
      </w:r>
      <w:r>
        <w:rPr>
          <w:rFonts w:ascii="Times New Roman" w:hAnsi="Times New Roman" w:cs="Times New Roman"/>
          <w:sz w:val="28"/>
          <w:szCs w:val="28"/>
        </w:rPr>
        <w:t xml:space="preserve"> </w:t>
      </w:r>
      <w:r w:rsidRPr="00A775ED">
        <w:rPr>
          <w:rFonts w:ascii="Times New Roman" w:hAnsi="Times New Roman" w:cs="Times New Roman"/>
          <w:i/>
          <w:sz w:val="28"/>
          <w:szCs w:val="28"/>
        </w:rPr>
        <w:t>f(x)</w:t>
      </w:r>
      <w:r>
        <w:rPr>
          <w:rFonts w:ascii="Times New Roman" w:hAnsi="Times New Roman" w:cs="Times New Roman"/>
          <w:sz w:val="28"/>
          <w:szCs w:val="28"/>
        </w:rPr>
        <w:t xml:space="preserve"> на отрезке </w:t>
      </w:r>
      <w:r w:rsidRPr="00A775ED">
        <w:rPr>
          <w:rFonts w:ascii="Times New Roman" w:hAnsi="Times New Roman" w:cs="Times New Roman"/>
          <w:i/>
          <w:sz w:val="28"/>
          <w:szCs w:val="28"/>
        </w:rPr>
        <w:t>[a, b]</w:t>
      </w:r>
      <w:r w:rsidRPr="00A775ED">
        <w:rPr>
          <w:rFonts w:ascii="Times New Roman" w:hAnsi="Times New Roman" w:cs="Times New Roman"/>
          <w:sz w:val="28"/>
          <w:szCs w:val="28"/>
        </w:rPr>
        <w:t>,</w:t>
      </w:r>
      <w:r>
        <w:rPr>
          <w:rFonts w:ascii="Times New Roman" w:hAnsi="Times New Roman" w:cs="Times New Roman"/>
          <w:sz w:val="28"/>
          <w:szCs w:val="28"/>
        </w:rPr>
        <w:t xml:space="preserve"> в боль</w:t>
      </w:r>
      <w:r w:rsidRPr="00A775ED">
        <w:rPr>
          <w:rFonts w:ascii="Times New Roman" w:hAnsi="Times New Roman" w:cs="Times New Roman"/>
          <w:sz w:val="28"/>
          <w:szCs w:val="28"/>
        </w:rPr>
        <w:t xml:space="preserve">шинстве случаев, используют приближенные методы. С их помощь можно найти решения этой задачи с необходимой точностью в результате нахождения конечного числа значений функции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и ее производных в некоторых точках отрезка </w:t>
      </w:r>
      <w:r w:rsidRPr="00A775ED">
        <w:rPr>
          <w:rFonts w:ascii="Times New Roman" w:hAnsi="Times New Roman" w:cs="Times New Roman"/>
          <w:i/>
          <w:sz w:val="28"/>
          <w:szCs w:val="28"/>
        </w:rPr>
        <w:t>[a, b]</w:t>
      </w:r>
      <w:r w:rsidRPr="00A775ED">
        <w:rPr>
          <w:rFonts w:ascii="Times New Roman" w:hAnsi="Times New Roman" w:cs="Times New Roman"/>
          <w:sz w:val="28"/>
          <w:szCs w:val="28"/>
        </w:rPr>
        <w:t xml:space="preserve">. Методы, использующие только значения функции и не требующие вычисления ее производных, называются прямыми методами минимизации. Достоинством прямых методов является то, </w:t>
      </w:r>
      <w:r>
        <w:rPr>
          <w:rFonts w:ascii="Times New Roman" w:hAnsi="Times New Roman" w:cs="Times New Roman"/>
          <w:sz w:val="28"/>
          <w:szCs w:val="28"/>
        </w:rPr>
        <w:t>что от целевой функции не требу</w:t>
      </w:r>
      <w:r w:rsidRPr="00A775ED">
        <w:rPr>
          <w:rFonts w:ascii="Times New Roman" w:hAnsi="Times New Roman" w:cs="Times New Roman"/>
          <w:sz w:val="28"/>
          <w:szCs w:val="28"/>
        </w:rPr>
        <w:t xml:space="preserve">ется дифференцируемости и, более того, она </w:t>
      </w:r>
      <w:r>
        <w:rPr>
          <w:rFonts w:ascii="Times New Roman" w:hAnsi="Times New Roman" w:cs="Times New Roman"/>
          <w:sz w:val="28"/>
          <w:szCs w:val="28"/>
        </w:rPr>
        <w:t>может быть не задана в аналитиче</w:t>
      </w:r>
      <w:r w:rsidRPr="00A775ED">
        <w:rPr>
          <w:rFonts w:ascii="Times New Roman" w:hAnsi="Times New Roman" w:cs="Times New Roman"/>
          <w:sz w:val="28"/>
          <w:szCs w:val="28"/>
        </w:rPr>
        <w:t xml:space="preserve">ском виде. Единственное, на чем основаны алгоритмы методов прямой минимизации – это возможность определять значения </w:t>
      </w:r>
      <w:r w:rsidRPr="00A775ED">
        <w:rPr>
          <w:rFonts w:ascii="Times New Roman" w:hAnsi="Times New Roman" w:cs="Times New Roman"/>
          <w:i/>
          <w:sz w:val="28"/>
          <w:szCs w:val="28"/>
        </w:rPr>
        <w:t>f(x)</w:t>
      </w:r>
      <w:r w:rsidRPr="00A775ED">
        <w:rPr>
          <w:rFonts w:ascii="Times New Roman" w:hAnsi="Times New Roman" w:cs="Times New Roman"/>
          <w:sz w:val="28"/>
          <w:szCs w:val="28"/>
        </w:rPr>
        <w:t xml:space="preserve"> в опре</w:t>
      </w:r>
      <w:r>
        <w:rPr>
          <w:rFonts w:ascii="Times New Roman" w:hAnsi="Times New Roman" w:cs="Times New Roman"/>
          <w:sz w:val="28"/>
          <w:szCs w:val="28"/>
        </w:rPr>
        <w:t>деленных точках. Среди задач ма</w:t>
      </w:r>
      <w:r w:rsidRPr="00A775ED">
        <w:rPr>
          <w:rFonts w:ascii="Times New Roman" w:hAnsi="Times New Roman" w:cs="Times New Roman"/>
          <w:sz w:val="28"/>
          <w:szCs w:val="28"/>
        </w:rPr>
        <w:t xml:space="preserve">тематического программирования наиболее распространенными и изученными являются так называемые задачи линейного </w:t>
      </w:r>
      <w:r>
        <w:rPr>
          <w:rFonts w:ascii="Times New Roman" w:hAnsi="Times New Roman" w:cs="Times New Roman"/>
          <w:sz w:val="28"/>
          <w:szCs w:val="28"/>
        </w:rPr>
        <w:t>программирования (линейная опти</w:t>
      </w:r>
      <w:r w:rsidRPr="00A775ED">
        <w:rPr>
          <w:rFonts w:ascii="Times New Roman" w:hAnsi="Times New Roman" w:cs="Times New Roman"/>
          <w:sz w:val="28"/>
          <w:szCs w:val="28"/>
        </w:rPr>
        <w:t>мизация). Давайте рассмотрим этот тип задач. Они характеризуются тем, что целевая функция линейно зависит от параметров, а также тем, что ограничения, накладываемые на независимые переменны</w:t>
      </w:r>
      <w:r>
        <w:rPr>
          <w:rFonts w:ascii="Times New Roman" w:hAnsi="Times New Roman" w:cs="Times New Roman"/>
          <w:sz w:val="28"/>
          <w:szCs w:val="28"/>
        </w:rPr>
        <w:t>е, принимают форму линейного ра</w:t>
      </w:r>
      <w:r w:rsidRPr="00A775ED">
        <w:rPr>
          <w:rFonts w:ascii="Times New Roman" w:hAnsi="Times New Roman" w:cs="Times New Roman"/>
          <w:sz w:val="28"/>
          <w:szCs w:val="28"/>
        </w:rPr>
        <w:t>венства или неравенства по этим переменным. Эти задачи нередко используются на практике – например, при решении проблем, связанных с распределением ресурсов, планированием производства, организацией работы транспорта и т.д.</w:t>
      </w:r>
    </w:p>
    <w:p w:rsid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Общая задача линейной оптимизации</w:t>
      </w:r>
      <w:r>
        <w:rPr>
          <w:rFonts w:ascii="Times New Roman" w:hAnsi="Times New Roman" w:cs="Times New Roman"/>
          <w:sz w:val="28"/>
          <w:szCs w:val="28"/>
        </w:rPr>
        <w:t xml:space="preserve"> заключается в нахождении макси</w:t>
      </w:r>
      <w:r w:rsidRPr="00A775ED">
        <w:rPr>
          <w:rFonts w:ascii="Times New Roman" w:hAnsi="Times New Roman" w:cs="Times New Roman"/>
          <w:sz w:val="28"/>
          <w:szCs w:val="28"/>
        </w:rPr>
        <w:t>мума (минимума) линейной целевой функци</w:t>
      </w:r>
      <w:r>
        <w:rPr>
          <w:rFonts w:ascii="Times New Roman" w:hAnsi="Times New Roman" w:cs="Times New Roman"/>
          <w:sz w:val="28"/>
          <w:szCs w:val="28"/>
        </w:rPr>
        <w:t>и. Вид целевой функции и ограни</w:t>
      </w:r>
      <w:r w:rsidRPr="00A775ED">
        <w:rPr>
          <w:rFonts w:ascii="Times New Roman" w:hAnsi="Times New Roman" w:cs="Times New Roman"/>
          <w:sz w:val="28"/>
          <w:szCs w:val="28"/>
        </w:rPr>
        <w:t>чений описываются формулами (1.1-1.4).</w:t>
      </w:r>
    </w:p>
    <w:p w:rsidR="00A775ED" w:rsidRDefault="00A775ED" w:rsidP="00A775ED">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3385"/>
        <w:gridCol w:w="3007"/>
      </w:tblGrid>
      <w:tr w:rsidR="00A775ED" w:rsidTr="00A775ED">
        <w:tc>
          <w:tcPr>
            <w:tcW w:w="2963" w:type="dxa"/>
          </w:tcPr>
          <w:p w:rsidR="00A775ED" w:rsidRDefault="00A775ED" w:rsidP="007A034C">
            <w:pPr>
              <w:pStyle w:val="a0"/>
              <w:rPr>
                <w:rFonts w:cs="Times New Roman"/>
                <w:lang w:eastAsia="ru-RU"/>
              </w:rPr>
            </w:pPr>
          </w:p>
        </w:tc>
        <w:tc>
          <w:tcPr>
            <w:tcW w:w="3385" w:type="dxa"/>
          </w:tcPr>
          <w:p w:rsidR="00A775ED" w:rsidRDefault="00A775ED" w:rsidP="007A034C">
            <w:pPr>
              <w:pStyle w:val="a0"/>
              <w:jc w:val="center"/>
              <w:rPr>
                <w:rFonts w:cs="Times New Roman"/>
                <w:lang w:eastAsia="ru-RU"/>
              </w:rPr>
            </w:pPr>
            <w:r w:rsidRPr="00872A05">
              <w:rPr>
                <w:position w:val="-34"/>
                <w:lang w:eastAsia="ru-RU"/>
              </w:rPr>
              <w:object w:dxaOrig="3159"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58.4pt;height:40.8pt" o:ole="">
                  <v:imagedata r:id="rId5" o:title=""/>
                </v:shape>
                <o:OLEObject Type="Embed" ProgID="Equation.3" ShapeID="_x0000_i1225" DrawAspect="Content" ObjectID="_1703706546" r:id="rId6"/>
              </w:object>
            </w:r>
          </w:p>
        </w:tc>
        <w:tc>
          <w:tcPr>
            <w:tcW w:w="3007"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.1)</w:t>
            </w:r>
          </w:p>
        </w:tc>
      </w:tr>
      <w:tr w:rsidR="00A775ED" w:rsidTr="00A775ED">
        <w:tc>
          <w:tcPr>
            <w:tcW w:w="2963" w:type="dxa"/>
          </w:tcPr>
          <w:p w:rsidR="00A775ED" w:rsidRDefault="00A775ED" w:rsidP="007A034C">
            <w:pPr>
              <w:pStyle w:val="a0"/>
              <w:rPr>
                <w:rFonts w:cs="Times New Roman"/>
                <w:lang w:eastAsia="ru-RU"/>
              </w:rPr>
            </w:pPr>
          </w:p>
        </w:tc>
        <w:tc>
          <w:tcPr>
            <w:tcW w:w="3385" w:type="dxa"/>
          </w:tcPr>
          <w:p w:rsidR="00A775ED" w:rsidRPr="00872A05" w:rsidRDefault="00A775ED" w:rsidP="007A034C">
            <w:pPr>
              <w:pStyle w:val="a0"/>
              <w:jc w:val="center"/>
              <w:rPr>
                <w:lang w:eastAsia="ru-RU"/>
              </w:rPr>
            </w:pPr>
          </w:p>
        </w:tc>
        <w:tc>
          <w:tcPr>
            <w:tcW w:w="3007" w:type="dxa"/>
            <w:vAlign w:val="center"/>
          </w:tcPr>
          <w:p w:rsidR="00A775ED" w:rsidRPr="001A0D9C" w:rsidRDefault="00A775ED" w:rsidP="007A034C">
            <w:pPr>
              <w:pStyle w:val="a0"/>
              <w:jc w:val="right"/>
              <w:rPr>
                <w:lang w:eastAsia="ru-RU"/>
              </w:rPr>
            </w:pPr>
          </w:p>
        </w:tc>
      </w:tr>
    </w:tbl>
    <w:p w:rsidR="00A775ED" w:rsidRPr="00A775ED" w:rsidRDefault="00A775ED" w:rsidP="00A775ED">
      <w:pPr>
        <w:shd w:val="clear" w:color="000000" w:fill="auto"/>
        <w:spacing w:after="0" w:line="240" w:lineRule="auto"/>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при ограничениях:</w:t>
      </w:r>
    </w:p>
    <w:p w:rsidR="00A775ED" w:rsidRDefault="00A775ED" w:rsidP="00A775ED">
      <w:pPr>
        <w:pStyle w:val="a0"/>
        <w:rPr>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5516"/>
        <w:gridCol w:w="2046"/>
      </w:tblGrid>
      <w:tr w:rsidR="00A775ED" w:rsidTr="007A034C">
        <w:tc>
          <w:tcPr>
            <w:tcW w:w="1883" w:type="dxa"/>
          </w:tcPr>
          <w:p w:rsidR="00A775ED" w:rsidRDefault="00A775ED" w:rsidP="007A034C">
            <w:pPr>
              <w:pStyle w:val="a0"/>
              <w:rPr>
                <w:rFonts w:cs="Times New Roman"/>
                <w:lang w:eastAsia="ru-RU"/>
              </w:rPr>
            </w:pPr>
          </w:p>
        </w:tc>
        <w:tc>
          <w:tcPr>
            <w:tcW w:w="5636" w:type="dxa"/>
          </w:tcPr>
          <w:p w:rsidR="00A775ED" w:rsidRDefault="00A775ED" w:rsidP="007A034C">
            <w:pPr>
              <w:pStyle w:val="a0"/>
              <w:jc w:val="center"/>
              <w:rPr>
                <w:rFonts w:cs="Times New Roman"/>
                <w:lang w:eastAsia="ru-RU"/>
              </w:rPr>
            </w:pPr>
            <w:r w:rsidRPr="00872A05">
              <w:rPr>
                <w:position w:val="-38"/>
                <w:lang w:eastAsia="ru-RU"/>
              </w:rPr>
              <w:object w:dxaOrig="2900" w:dyaOrig="859">
                <v:shape id="_x0000_i1229" type="#_x0000_t75" style="width:144.6pt;height:42.6pt" o:ole="">
                  <v:imagedata r:id="rId7" o:title=""/>
                </v:shape>
                <o:OLEObject Type="Embed" ProgID="Equation.3" ShapeID="_x0000_i1229" DrawAspect="Content" ObjectID="_1703706547" r:id="rId8"/>
              </w:object>
            </w:r>
          </w:p>
        </w:tc>
        <w:tc>
          <w:tcPr>
            <w:tcW w:w="2119"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2</w:t>
            </w:r>
            <w:r w:rsidRPr="001A0D9C">
              <w:rPr>
                <w:lang w:eastAsia="ru-RU"/>
              </w:rPr>
              <w:t>)</w:t>
            </w:r>
          </w:p>
        </w:tc>
      </w:tr>
      <w:tr w:rsidR="00A775ED" w:rsidTr="007A034C">
        <w:tc>
          <w:tcPr>
            <w:tcW w:w="1883" w:type="dxa"/>
          </w:tcPr>
          <w:p w:rsidR="00A775ED" w:rsidRDefault="00A775ED" w:rsidP="007A034C">
            <w:pPr>
              <w:pStyle w:val="a0"/>
              <w:rPr>
                <w:rFonts w:cs="Times New Roman"/>
                <w:lang w:eastAsia="ru-RU"/>
              </w:rPr>
            </w:pPr>
          </w:p>
        </w:tc>
        <w:tc>
          <w:tcPr>
            <w:tcW w:w="5636" w:type="dxa"/>
          </w:tcPr>
          <w:p w:rsidR="00A775ED" w:rsidRPr="00872A05" w:rsidRDefault="00A775ED" w:rsidP="007A034C">
            <w:pPr>
              <w:pStyle w:val="a0"/>
              <w:jc w:val="center"/>
              <w:rPr>
                <w:rFonts w:cs="Times New Roman"/>
                <w:lang w:val="en-US" w:eastAsia="ru-RU"/>
              </w:rPr>
            </w:pPr>
            <w:r w:rsidRPr="00872A05">
              <w:rPr>
                <w:position w:val="-38"/>
                <w:lang w:eastAsia="ru-RU"/>
              </w:rPr>
              <w:object w:dxaOrig="3180" w:dyaOrig="859">
                <v:shape id="_x0000_i1230" type="#_x0000_t75" style="width:159pt;height:42.6pt" o:ole="">
                  <v:imagedata r:id="rId9" o:title=""/>
                </v:shape>
                <o:OLEObject Type="Embed" ProgID="Equation.3" ShapeID="_x0000_i1230" DrawAspect="Content" ObjectID="_1703706548" r:id="rId10"/>
              </w:object>
            </w:r>
          </w:p>
        </w:tc>
        <w:tc>
          <w:tcPr>
            <w:tcW w:w="2119" w:type="dxa"/>
            <w:vAlign w:val="center"/>
          </w:tcPr>
          <w:p w:rsidR="00A775ED" w:rsidRDefault="00A775ED" w:rsidP="007A034C">
            <w:pPr>
              <w:pStyle w:val="a0"/>
              <w:jc w:val="right"/>
              <w:rPr>
                <w:rFonts w:cs="Times New Roman"/>
                <w:lang w:eastAsia="ru-RU"/>
              </w:rPr>
            </w:pPr>
            <w:r w:rsidRPr="001A0D9C">
              <w:rPr>
                <w:lang w:eastAsia="ru-RU"/>
              </w:rPr>
              <w:t>(</w:t>
            </w:r>
            <w:r>
              <w:rPr>
                <w:lang w:val="en-US" w:eastAsia="ru-RU"/>
              </w:rPr>
              <w:t>1</w:t>
            </w:r>
            <w:r w:rsidRPr="001A0D9C">
              <w:rPr>
                <w:lang w:eastAsia="ru-RU"/>
              </w:rPr>
              <w:t>.</w:t>
            </w:r>
            <w:r>
              <w:rPr>
                <w:lang w:val="en-US" w:eastAsia="ru-RU"/>
              </w:rPr>
              <w:t>3</w:t>
            </w:r>
            <w:r w:rsidRPr="001A0D9C">
              <w:rPr>
                <w:lang w:eastAsia="ru-RU"/>
              </w:rPr>
              <w:t>)</w:t>
            </w:r>
          </w:p>
        </w:tc>
      </w:tr>
      <w:tr w:rsidR="00A775ED" w:rsidTr="007A034C">
        <w:tc>
          <w:tcPr>
            <w:tcW w:w="1883" w:type="dxa"/>
          </w:tcPr>
          <w:p w:rsidR="00A775ED" w:rsidRDefault="00A775ED" w:rsidP="007A034C">
            <w:pPr>
              <w:pStyle w:val="a0"/>
              <w:rPr>
                <w:rFonts w:cs="Times New Roman"/>
                <w:lang w:eastAsia="ru-RU"/>
              </w:rPr>
            </w:pPr>
          </w:p>
        </w:tc>
        <w:tc>
          <w:tcPr>
            <w:tcW w:w="5636" w:type="dxa"/>
          </w:tcPr>
          <w:p w:rsidR="00A775ED" w:rsidRDefault="00A775ED" w:rsidP="007A034C">
            <w:pPr>
              <w:pStyle w:val="a0"/>
              <w:jc w:val="center"/>
              <w:rPr>
                <w:lang w:eastAsia="ru-RU"/>
              </w:rPr>
            </w:pPr>
            <w:r w:rsidRPr="008325BD">
              <w:rPr>
                <w:position w:val="-16"/>
              </w:rPr>
              <w:object w:dxaOrig="2280" w:dyaOrig="420">
                <v:shape id="_x0000_i1231" type="#_x0000_t75" style="width:114pt;height:21pt" o:ole="">
                  <v:imagedata r:id="rId11" o:title=""/>
                </v:shape>
                <o:OLEObject Type="Embed" ProgID="Equation.3" ShapeID="_x0000_i1231" DrawAspect="Content" ObjectID="_1703706549" r:id="rId12"/>
              </w:object>
            </w:r>
          </w:p>
        </w:tc>
        <w:tc>
          <w:tcPr>
            <w:tcW w:w="2119" w:type="dxa"/>
            <w:vAlign w:val="center"/>
          </w:tcPr>
          <w:p w:rsidR="00A775ED" w:rsidRPr="003D3C1C" w:rsidRDefault="00A775ED" w:rsidP="007A034C">
            <w:pPr>
              <w:pStyle w:val="a0"/>
              <w:jc w:val="right"/>
              <w:rPr>
                <w:lang w:val="en-US" w:eastAsia="ru-RU"/>
              </w:rPr>
            </w:pPr>
            <w:r>
              <w:rPr>
                <w:lang w:val="en-US" w:eastAsia="ru-RU"/>
              </w:rPr>
              <w:t>(1.4)</w:t>
            </w:r>
          </w:p>
        </w:tc>
      </w:tr>
    </w:tbl>
    <w:p w:rsidR="00A775ED" w:rsidRDefault="00A775ED" w:rsidP="00A775ED">
      <w:pPr>
        <w:spacing w:after="0" w:line="276" w:lineRule="auto"/>
        <w:jc w:val="both"/>
        <w:rPr>
          <w:rFonts w:ascii="Times New Roman" w:hAnsi="Times New Roman" w:cs="Times New Roman"/>
          <w:sz w:val="28"/>
          <w:szCs w:val="28"/>
        </w:rPr>
      </w:pPr>
    </w:p>
    <w:p w:rsidR="00A775ED" w:rsidRPr="00A775ED" w:rsidRDefault="00A775ED" w:rsidP="00A775ED">
      <w:pPr>
        <w:shd w:val="clear" w:color="000000" w:fill="auto"/>
        <w:spacing w:after="0" w:line="240" w:lineRule="auto"/>
        <w:rPr>
          <w:rFonts w:ascii="Times New Roman" w:eastAsia="Times New Roman" w:hAnsi="Times New Roman" w:cs="Times New Roman"/>
          <w:sz w:val="28"/>
          <w:szCs w:val="28"/>
          <w:lang w:eastAsia="ru-RU"/>
        </w:rPr>
      </w:pPr>
      <w:r w:rsidRPr="00A775ED">
        <w:rPr>
          <w:rFonts w:ascii="Times New Roman" w:eastAsia="Times New Roman" w:hAnsi="Times New Roman" w:cs="Times New Roman"/>
          <w:bCs/>
          <w:iCs/>
          <w:sz w:val="28"/>
          <w:szCs w:val="28"/>
          <w:lang w:eastAsia="ru-RU"/>
        </w:rPr>
        <w:t xml:space="preserve">где </w:t>
      </w:r>
      <w:r w:rsidRPr="00A775ED">
        <w:rPr>
          <w:rFonts w:ascii="Times New Roman" w:eastAsia="Times New Roman" w:hAnsi="Times New Roman" w:cs="Times New Roman"/>
          <w:bCs/>
          <w:iCs/>
          <w:position w:val="-12"/>
          <w:sz w:val="28"/>
          <w:szCs w:val="28"/>
          <w:lang w:eastAsia="ru-RU"/>
        </w:rPr>
        <w:object w:dxaOrig="620" w:dyaOrig="360">
          <v:shape id="_x0000_i1296" type="#_x0000_t75" style="width:31.2pt;height:18.6pt" o:ole="">
            <v:imagedata r:id="rId13" o:title=""/>
          </v:shape>
          <o:OLEObject Type="Embed" ProgID="Equation.3" ShapeID="_x0000_i1296" DrawAspect="Content" ObjectID="_1703706550" r:id="rId14"/>
        </w:object>
      </w:r>
      <w:r w:rsidRPr="00A775ED">
        <w:rPr>
          <w:rFonts w:ascii="Times New Roman" w:eastAsia="Times New Roman" w:hAnsi="Times New Roman" w:cs="Times New Roman"/>
          <w:bCs/>
          <w:i/>
          <w:iCs/>
          <w:sz w:val="28"/>
          <w:szCs w:val="28"/>
          <w:lang w:eastAsia="ru-RU"/>
        </w:rPr>
        <w:t xml:space="preserve"> </w:t>
      </w:r>
      <w:r w:rsidRPr="00A775ED">
        <w:rPr>
          <w:rFonts w:ascii="Times New Roman" w:eastAsia="Times New Roman" w:hAnsi="Times New Roman" w:cs="Times New Roman"/>
          <w:bCs/>
          <w:iCs/>
          <w:sz w:val="28"/>
          <w:szCs w:val="28"/>
          <w:lang w:eastAsia="ru-RU"/>
        </w:rPr>
        <w:sym w:font="Symbol" w:char="F02D"/>
      </w:r>
      <w:r w:rsidRPr="00A775ED">
        <w:rPr>
          <w:rFonts w:ascii="Times New Roman" w:eastAsia="Times New Roman" w:hAnsi="Times New Roman" w:cs="Times New Roman"/>
          <w:bCs/>
          <w:i/>
          <w:iCs/>
          <w:sz w:val="28"/>
          <w:szCs w:val="28"/>
          <w:lang w:eastAsia="ru-RU"/>
        </w:rPr>
        <w:t xml:space="preserve"> </w:t>
      </w:r>
      <w:r w:rsidRPr="00A775ED">
        <w:rPr>
          <w:rFonts w:ascii="Times New Roman" w:eastAsia="Times New Roman" w:hAnsi="Times New Roman" w:cs="Times New Roman"/>
          <w:bCs/>
          <w:iCs/>
          <w:sz w:val="28"/>
          <w:szCs w:val="28"/>
          <w:lang w:eastAsia="ru-RU"/>
        </w:rPr>
        <w:t xml:space="preserve">целевая функция, критерий </w:t>
      </w:r>
      <w:r w:rsidRPr="00A775ED">
        <w:rPr>
          <w:rFonts w:ascii="Times New Roman" w:eastAsia="Times New Roman" w:hAnsi="Times New Roman" w:cs="Times New Roman"/>
          <w:sz w:val="28"/>
          <w:szCs w:val="28"/>
          <w:lang w:eastAsia="ru-RU"/>
        </w:rPr>
        <w:t>оптимальности или линейная форма;</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sz w:val="28"/>
          <w:szCs w:val="28"/>
          <w:lang w:eastAsia="ru-RU"/>
        </w:rPr>
        <w:lastRenderedPageBreak/>
        <w:t xml:space="preserve"> </w:t>
      </w:r>
      <w:proofErr w:type="gramStart"/>
      <w:r w:rsidRPr="00A775ED">
        <w:rPr>
          <w:rFonts w:ascii="Times New Roman" w:eastAsia="Times New Roman" w:hAnsi="Times New Roman" w:cs="Times New Roman"/>
          <w:i/>
          <w:sz w:val="28"/>
          <w:szCs w:val="28"/>
          <w:lang w:val="en-US" w:eastAsia="ru-RU"/>
        </w:rPr>
        <w:t>x</w:t>
      </w:r>
      <w:proofErr w:type="gramEnd"/>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вектор неизвестных;</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fldChar w:fldCharType="begin"/>
      </w:r>
      <w:r w:rsidRPr="00A775ED">
        <w:rPr>
          <w:rFonts w:ascii="Times New Roman" w:eastAsia="Times New Roman" w:hAnsi="Times New Roman" w:cs="Times New Roman"/>
          <w:sz w:val="28"/>
          <w:szCs w:val="28"/>
          <w:lang w:eastAsia="ru-RU"/>
        </w:rPr>
        <w:instrText xml:space="preserve"> QUOTE </w:instrText>
      </w:r>
      <w:r w:rsidRPr="00A775ED">
        <w:rPr>
          <w:rFonts w:ascii="Times New Roman" w:eastAsia="Times New Roman" w:hAnsi="Times New Roman" w:cs="Times New Roman"/>
          <w:noProof/>
          <w:sz w:val="28"/>
          <w:szCs w:val="28"/>
          <w:lang w:eastAsia="ru-RU"/>
        </w:rPr>
        <w:drawing>
          <wp:inline distT="0" distB="0" distL="0" distR="0" wp14:anchorId="73EB4579" wp14:editId="23D52EA1">
            <wp:extent cx="190500" cy="2000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eastAsia="ru-RU"/>
        </w:rPr>
        <w:fldChar w:fldCharType="separate"/>
      </w:r>
      <w:r w:rsidRPr="00A775ED">
        <w:rPr>
          <w:rFonts w:ascii="Times New Roman" w:eastAsia="Times New Roman" w:hAnsi="Times New Roman" w:cs="Times New Roman"/>
          <w:position w:val="-16"/>
          <w:sz w:val="28"/>
          <w:szCs w:val="28"/>
          <w:lang w:eastAsia="ru-RU"/>
        </w:rPr>
        <w:object w:dxaOrig="320" w:dyaOrig="420">
          <v:shape id="_x0000_i1297" type="#_x0000_t75" style="width:16.2pt;height:21pt" o:ole="">
            <v:imagedata r:id="rId16" o:title=""/>
          </v:shape>
          <o:OLEObject Type="Embed" ProgID="Equation.3" ShapeID="_x0000_i1297" DrawAspect="Content" ObjectID="_1703706551" r:id="rId17"/>
        </w:object>
      </w:r>
      <w:r w:rsidRPr="00A775ED">
        <w:rPr>
          <w:rFonts w:ascii="Times New Roman" w:eastAsia="Times New Roman" w:hAnsi="Times New Roman" w:cs="Times New Roman"/>
          <w:sz w:val="28"/>
          <w:szCs w:val="28"/>
          <w:lang w:eastAsia="ru-RU"/>
        </w:rPr>
        <w:fldChar w:fldCharType="end"/>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val="en-US" w:eastAsia="ru-RU"/>
        </w:rPr>
        <w:sym w:font="Symbol" w:char="F02D"/>
      </w:r>
      <w:r w:rsidRPr="00A775ED">
        <w:rPr>
          <w:rFonts w:ascii="Times New Roman" w:eastAsia="Times New Roman" w:hAnsi="Times New Roman" w:cs="Times New Roman"/>
          <w:sz w:val="28"/>
          <w:szCs w:val="28"/>
          <w:lang w:eastAsia="ru-RU"/>
        </w:rPr>
        <w:t xml:space="preserve"> коэффициенты целевой функции;</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i/>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fldChar w:fldCharType="begin"/>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val="en-US" w:eastAsia="ru-RU"/>
        </w:rPr>
        <w:instrText>QUOTE</w:instrText>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noProof/>
          <w:sz w:val="28"/>
          <w:szCs w:val="28"/>
          <w:lang w:eastAsia="ru-RU"/>
        </w:rPr>
        <w:drawing>
          <wp:inline distT="0" distB="0" distL="0" distR="0" wp14:anchorId="446A9581" wp14:editId="47F6467C">
            <wp:extent cx="342900" cy="200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775ED">
        <w:rPr>
          <w:rFonts w:ascii="Times New Roman" w:eastAsia="Times New Roman" w:hAnsi="Times New Roman" w:cs="Times New Roman"/>
          <w:sz w:val="28"/>
          <w:szCs w:val="28"/>
          <w:lang w:eastAsia="ru-RU"/>
        </w:rPr>
        <w:instrText xml:space="preserve"> </w:instrText>
      </w:r>
      <w:r w:rsidRPr="00A775ED">
        <w:rPr>
          <w:rFonts w:ascii="Times New Roman" w:eastAsia="Times New Roman" w:hAnsi="Times New Roman" w:cs="Times New Roman"/>
          <w:sz w:val="28"/>
          <w:szCs w:val="28"/>
          <w:lang w:eastAsia="ru-RU"/>
        </w:rPr>
        <w:fldChar w:fldCharType="end"/>
      </w:r>
      <w:r w:rsidRPr="00A775ED">
        <w:rPr>
          <w:rFonts w:ascii="Times New Roman" w:eastAsia="Times New Roman" w:hAnsi="Times New Roman" w:cs="Times New Roman"/>
          <w:position w:val="-16"/>
          <w:sz w:val="28"/>
          <w:szCs w:val="28"/>
          <w:lang w:val="en-US" w:eastAsia="ru-RU"/>
        </w:rPr>
        <w:object w:dxaOrig="460" w:dyaOrig="420">
          <v:shape id="_x0000_i1298" type="#_x0000_t75" style="width:23.4pt;height:21pt" o:ole="">
            <v:imagedata r:id="rId19" o:title=""/>
          </v:shape>
          <o:OLEObject Type="Embed" ProgID="Equation.3" ShapeID="_x0000_i1298" DrawAspect="Content" ObjectID="_1703706552" r:id="rId20"/>
        </w:object>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val="en-US" w:eastAsia="ru-RU"/>
        </w:rPr>
        <w:sym w:font="Symbol" w:char="F02D"/>
      </w:r>
      <w:r w:rsidRPr="00A775ED">
        <w:rPr>
          <w:rFonts w:ascii="Times New Roman" w:eastAsia="Times New Roman" w:hAnsi="Times New Roman" w:cs="Times New Roman"/>
          <w:sz w:val="28"/>
          <w:szCs w:val="28"/>
          <w:lang w:eastAsia="ru-RU"/>
        </w:rPr>
        <w:t xml:space="preserve"> коэффициенты ограничений;</w:t>
      </w:r>
    </w:p>
    <w:p w:rsidR="00A775ED" w:rsidRDefault="00A775ED" w:rsidP="00A775ED">
      <w:pPr>
        <w:shd w:val="clear" w:color="000000" w:fill="auto"/>
        <w:spacing w:after="0" w:line="240" w:lineRule="auto"/>
        <w:ind w:firstLine="426"/>
        <w:rPr>
          <w:rFonts w:ascii="Times New Roman" w:eastAsia="Times New Roman" w:hAnsi="Times New Roman" w:cs="Times New Roman"/>
          <w:sz w:val="28"/>
          <w:szCs w:val="28"/>
          <w:lang w:eastAsia="ru-RU"/>
        </w:rPr>
      </w:pP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position w:val="-12"/>
          <w:sz w:val="28"/>
          <w:szCs w:val="28"/>
          <w:lang w:eastAsia="ru-RU"/>
        </w:rPr>
        <w:object w:dxaOrig="260" w:dyaOrig="380">
          <v:shape id="_x0000_i1299" type="#_x0000_t75" style="width:12.6pt;height:18.6pt" o:ole="">
            <v:imagedata r:id="rId21" o:title=""/>
          </v:shape>
          <o:OLEObject Type="Embed" ProgID="Equation.3" ShapeID="_x0000_i1299" DrawAspect="Content" ObjectID="_1703706553" r:id="rId22"/>
        </w:object>
      </w:r>
      <w:r w:rsidRPr="00A775ED">
        <w:rPr>
          <w:rFonts w:ascii="Times New Roman" w:eastAsia="Times New Roman" w:hAnsi="Times New Roman" w:cs="Times New Roman"/>
          <w:sz w:val="28"/>
          <w:szCs w:val="28"/>
          <w:lang w:eastAsia="ru-RU"/>
        </w:rPr>
        <w:t xml:space="preserve">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величины правых частей ограничений.</w:t>
      </w:r>
    </w:p>
    <w:p w:rsidR="00A775ED" w:rsidRPr="00A775ED" w:rsidRDefault="00A775ED" w:rsidP="00A775ED">
      <w:pPr>
        <w:shd w:val="clear" w:color="000000" w:fill="auto"/>
        <w:spacing w:after="0" w:line="240" w:lineRule="auto"/>
        <w:ind w:firstLine="709"/>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Вектор значений неизвестных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lang w:eastAsia="ru-RU"/>
        </w:rPr>
        <w:t xml:space="preserve"> =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lang w:eastAsia="ru-RU"/>
        </w:rPr>
        <w:t>)</w:t>
      </w:r>
      <w:r w:rsidRPr="00A775ED">
        <w:rPr>
          <w:rFonts w:ascii="Times New Roman" w:eastAsia="Times New Roman" w:hAnsi="Times New Roman" w:cs="Times New Roman"/>
          <w:sz w:val="28"/>
          <w:szCs w:val="28"/>
          <w:lang w:eastAsia="ru-RU"/>
        </w:rPr>
        <w:t xml:space="preserve">, удовлетворяющих условию задачи, называется допустимым решением или допустимым планом задачи линейной оптимизации. Совокупность всех допустимых планов называется множеством допустимых планов. Допустимое решение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perscript"/>
          <w:lang w:eastAsia="ru-RU"/>
        </w:rPr>
        <w:t xml:space="preserve">* </w:t>
      </w:r>
      <w:r w:rsidRPr="00A775ED">
        <w:rPr>
          <w:rFonts w:ascii="Times New Roman" w:eastAsia="Times New Roman" w:hAnsi="Times New Roman" w:cs="Times New Roman"/>
          <w:i/>
          <w:sz w:val="28"/>
          <w:szCs w:val="28"/>
          <w:lang w:eastAsia="ru-RU"/>
        </w:rPr>
        <w:t>=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sz w:val="28"/>
          <w:szCs w:val="28"/>
          <w:vertAlign w:val="superscript"/>
          <w:lang w:eastAsia="ru-RU"/>
        </w:rPr>
        <w:t>*</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sz w:val="28"/>
          <w:szCs w:val="28"/>
          <w:vertAlign w:val="superscript"/>
          <w:lang w:eastAsia="ru-RU"/>
        </w:rPr>
        <w:t>*</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vertAlign w:val="superscript"/>
          <w:lang w:eastAsia="ru-RU"/>
        </w:rPr>
        <w:t>*</w:t>
      </w:r>
      <w:r w:rsidRPr="00A775ED">
        <w:rPr>
          <w:rFonts w:ascii="Times New Roman" w:eastAsia="Times New Roman" w:hAnsi="Times New Roman" w:cs="Times New Roman"/>
          <w:i/>
          <w:sz w:val="28"/>
          <w:szCs w:val="28"/>
          <w:lang w:eastAsia="ru-RU"/>
        </w:rPr>
        <w:t>)</w:t>
      </w:r>
      <w:r w:rsidRPr="00A775ED">
        <w:rPr>
          <w:rFonts w:ascii="Times New Roman" w:eastAsia="Times New Roman" w:hAnsi="Times New Roman" w:cs="Times New Roman"/>
          <w:sz w:val="28"/>
          <w:szCs w:val="28"/>
          <w:lang w:eastAsia="ru-RU"/>
        </w:rPr>
        <w:t xml:space="preserve"> называется оптимальным, если оно обеспечивает максимальное (или, в зависимости от условий задачи, </w:t>
      </w:r>
      <w:r w:rsidRPr="00A775ED">
        <w:rPr>
          <w:rFonts w:ascii="Times New Roman" w:eastAsia="Times New Roman" w:hAnsi="Times New Roman" w:cs="Times New Roman"/>
          <w:sz w:val="28"/>
          <w:szCs w:val="28"/>
          <w:lang w:eastAsia="ru-RU"/>
        </w:rPr>
        <w:sym w:font="Symbol" w:char="F02D"/>
      </w:r>
      <w:r w:rsidRPr="00A775ED">
        <w:rPr>
          <w:rFonts w:ascii="Times New Roman" w:eastAsia="Times New Roman" w:hAnsi="Times New Roman" w:cs="Times New Roman"/>
          <w:sz w:val="28"/>
          <w:szCs w:val="28"/>
          <w:lang w:eastAsia="ru-RU"/>
        </w:rPr>
        <w:t xml:space="preserve"> минимальное) значение целевой функции. </w:t>
      </w:r>
    </w:p>
    <w:p w:rsidR="00A775ED" w:rsidRPr="00A775ED" w:rsidRDefault="00A775ED" w:rsidP="00A775ED">
      <w:pPr>
        <w:shd w:val="clear" w:color="000000" w:fill="auto"/>
        <w:spacing w:after="0" w:line="240" w:lineRule="auto"/>
        <w:ind w:firstLine="709"/>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Решение задач линейной оптимизации может быть получено без особых трудностей (разумеется, при правильной постановке задачи). Классическим методом решения таких задач является симплексный метод. Если используются только две переменные, можно также успешно использовать графический метод решения, который имеет преимущество ясности. Очевидно, что, если </w:t>
      </w:r>
      <w:r w:rsidRPr="00A775ED">
        <w:rPr>
          <w:rFonts w:ascii="Times New Roman" w:eastAsia="Times New Roman" w:hAnsi="Times New Roman" w:cs="Times New Roman"/>
          <w:i/>
          <w:iCs/>
          <w:sz w:val="28"/>
          <w:szCs w:val="28"/>
          <w:lang w:eastAsia="ru-RU"/>
        </w:rPr>
        <w:t>n</w:t>
      </w:r>
      <w:r w:rsidRPr="00A775ED">
        <w:rPr>
          <w:rFonts w:ascii="Times New Roman" w:eastAsia="Times New Roman" w:hAnsi="Times New Roman" w:cs="Times New Roman"/>
          <w:sz w:val="28"/>
          <w:szCs w:val="28"/>
          <w:lang w:eastAsia="ru-RU"/>
        </w:rPr>
        <w:t xml:space="preserve"> больше двух, графический метод не может быть применен.</w:t>
      </w:r>
    </w:p>
    <w:p w:rsidR="00A775ED" w:rsidRPr="00A775ED" w:rsidRDefault="00A775ED" w:rsidP="00A775ED">
      <w:pPr>
        <w:shd w:val="clear" w:color="000000" w:fill="auto"/>
        <w:spacing w:after="0" w:line="240" w:lineRule="auto"/>
        <w:ind w:firstLine="426"/>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 xml:space="preserve">При решении ряда оптимизационных задач требуется, чтобы значения неизвестных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lang w:eastAsia="ru-RU"/>
        </w:rPr>
        <w:t xml:space="preserve"> =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1</w:t>
      </w:r>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sz w:val="28"/>
          <w:szCs w:val="28"/>
          <w:vertAlign w:val="subscript"/>
          <w:lang w:eastAsia="ru-RU"/>
        </w:rPr>
        <w:t>2</w:t>
      </w:r>
      <w:r w:rsidRPr="00A775ED">
        <w:rPr>
          <w:rFonts w:ascii="Times New Roman" w:eastAsia="Times New Roman" w:hAnsi="Times New Roman" w:cs="Times New Roman"/>
          <w:i/>
          <w:sz w:val="28"/>
          <w:szCs w:val="28"/>
          <w:lang w:eastAsia="ru-RU"/>
        </w:rPr>
        <w:t xml:space="preserve">, …, </w:t>
      </w:r>
      <w:proofErr w:type="spellStart"/>
      <w:r w:rsidRPr="00A775ED">
        <w:rPr>
          <w:rFonts w:ascii="Times New Roman" w:eastAsia="Times New Roman" w:hAnsi="Times New Roman" w:cs="Times New Roman"/>
          <w:i/>
          <w:sz w:val="28"/>
          <w:szCs w:val="28"/>
          <w:lang w:val="en-US" w:eastAsia="ru-RU"/>
        </w:rPr>
        <w:t>x</w:t>
      </w:r>
      <w:r w:rsidRPr="00A775ED">
        <w:rPr>
          <w:rFonts w:ascii="Times New Roman" w:eastAsia="Times New Roman" w:hAnsi="Times New Roman" w:cs="Times New Roman"/>
          <w:i/>
          <w:sz w:val="28"/>
          <w:szCs w:val="28"/>
          <w:vertAlign w:val="subscript"/>
          <w:lang w:val="en-US" w:eastAsia="ru-RU"/>
        </w:rPr>
        <w:t>n</w:t>
      </w:r>
      <w:proofErr w:type="spellEnd"/>
      <w:r w:rsidRPr="00A775ED">
        <w:rPr>
          <w:rFonts w:ascii="Times New Roman" w:eastAsia="Times New Roman" w:hAnsi="Times New Roman" w:cs="Times New Roman"/>
          <w:i/>
          <w:sz w:val="28"/>
          <w:szCs w:val="28"/>
          <w:lang w:eastAsia="ru-RU"/>
        </w:rPr>
        <w:t xml:space="preserve">) </w:t>
      </w:r>
      <w:r w:rsidRPr="00A775ED">
        <w:rPr>
          <w:rFonts w:ascii="Times New Roman" w:eastAsia="Times New Roman" w:hAnsi="Times New Roman" w:cs="Times New Roman"/>
          <w:sz w:val="28"/>
          <w:szCs w:val="28"/>
          <w:lang w:eastAsia="ru-RU"/>
        </w:rPr>
        <w:t xml:space="preserve">выражались в целых числах. К задачам подобного типа относятся те, в которых требуется определить необходимые для принятия решений значения физически цельных объектов (машин, агрегатов различного типа, людей, транспортных единиц и </w:t>
      </w:r>
      <w:proofErr w:type="gramStart"/>
      <w:r w:rsidRPr="00A775ED">
        <w:rPr>
          <w:rFonts w:ascii="Times New Roman" w:eastAsia="Times New Roman" w:hAnsi="Times New Roman" w:cs="Times New Roman"/>
          <w:sz w:val="28"/>
          <w:szCs w:val="28"/>
          <w:lang w:eastAsia="ru-RU"/>
        </w:rPr>
        <w:t>т.д.</w:t>
      </w:r>
      <w:proofErr w:type="gramEnd"/>
      <w:r w:rsidRPr="00A775ED">
        <w:rPr>
          <w:rFonts w:ascii="Times New Roman" w:eastAsia="Times New Roman" w:hAnsi="Times New Roman" w:cs="Times New Roman"/>
          <w:sz w:val="28"/>
          <w:szCs w:val="28"/>
          <w:lang w:eastAsia="ru-RU"/>
        </w:rPr>
        <w:t xml:space="preserve"> и т.п.). </w:t>
      </w:r>
    </w:p>
    <w:p w:rsidR="00A775ED" w:rsidRPr="00A775ED" w:rsidRDefault="00A775ED" w:rsidP="00A775ED">
      <w:pPr>
        <w:shd w:val="clear" w:color="000000" w:fill="auto"/>
        <w:spacing w:after="0" w:line="240" w:lineRule="auto"/>
        <w:ind w:firstLine="426"/>
        <w:jc w:val="both"/>
        <w:rPr>
          <w:rFonts w:ascii="Times New Roman" w:eastAsia="Times New Roman" w:hAnsi="Times New Roman" w:cs="Times New Roman"/>
          <w:sz w:val="28"/>
          <w:szCs w:val="28"/>
          <w:lang w:eastAsia="ru-RU"/>
        </w:rPr>
      </w:pPr>
      <w:r w:rsidRPr="00A775ED">
        <w:rPr>
          <w:rFonts w:ascii="Times New Roman" w:eastAsia="Times New Roman" w:hAnsi="Times New Roman" w:cs="Times New Roman"/>
          <w:sz w:val="28"/>
          <w:szCs w:val="28"/>
          <w:lang w:eastAsia="ru-RU"/>
        </w:rPr>
        <w:t>Такие задачи называются задачами целочисленной оптимизации. Математическая модель задачи линейной целочисленной оптимизации также определяется формулами, но в этом случае существует дополнительное требование, чтобы все (или некоторые) неизвестные были целочисленными. Если требование целого числа применяется только к некоторым из неизвестных значений проблемы, то проблема частично называется целым числом.</w:t>
      </w:r>
    </w:p>
    <w:p w:rsidR="00A775ED" w:rsidRPr="00A775ED" w:rsidRDefault="00A775ED" w:rsidP="00A775ED">
      <w:pPr>
        <w:shd w:val="clear" w:color="000000" w:fill="auto"/>
        <w:spacing w:after="0" w:line="240" w:lineRule="auto"/>
        <w:ind w:firstLine="426"/>
        <w:rPr>
          <w:rFonts w:ascii="Times New Roman" w:eastAsia="Times New Roman" w:hAnsi="Times New Roman" w:cs="Times New Roman"/>
          <w:sz w:val="28"/>
          <w:szCs w:val="28"/>
          <w:lang w:eastAsia="ru-RU"/>
        </w:rPr>
      </w:pPr>
    </w:p>
    <w:p w:rsidR="00A775ED" w:rsidRDefault="00A775ED" w:rsidP="00A775ED">
      <w:pPr>
        <w:pStyle w:val="2"/>
        <w:spacing w:before="0"/>
        <w:ind w:right="-1" w:firstLine="709"/>
        <w:rPr>
          <w:b/>
          <w:color w:val="000000" w:themeColor="text1"/>
          <w:szCs w:val="28"/>
        </w:rPr>
      </w:pPr>
      <w:bookmarkStart w:id="3" w:name="_Toc58855849"/>
      <w:r w:rsidRPr="00A22BD0">
        <w:rPr>
          <w:rFonts w:cs="Times New Roman"/>
          <w:b/>
          <w:szCs w:val="28"/>
          <w:lang w:eastAsia="ru-RU"/>
        </w:rPr>
        <w:t>1.</w:t>
      </w:r>
      <w:r>
        <w:rPr>
          <w:rFonts w:cs="Times New Roman"/>
          <w:b/>
          <w:szCs w:val="28"/>
          <w:lang w:eastAsia="ru-RU"/>
        </w:rPr>
        <w:t>4</w:t>
      </w:r>
      <w:r w:rsidRPr="00A22BD0">
        <w:rPr>
          <w:rFonts w:cs="Times New Roman"/>
          <w:b/>
          <w:szCs w:val="28"/>
          <w:lang w:eastAsia="ru-RU"/>
        </w:rPr>
        <w:t xml:space="preserve"> </w:t>
      </w:r>
      <w:r>
        <w:rPr>
          <w:b/>
          <w:color w:val="000000" w:themeColor="text1"/>
          <w:szCs w:val="28"/>
        </w:rPr>
        <w:t>Много</w:t>
      </w:r>
      <w:r w:rsidRPr="00A52032">
        <w:rPr>
          <w:b/>
          <w:color w:val="000000" w:themeColor="text1"/>
          <w:szCs w:val="28"/>
        </w:rPr>
        <w:t>критериальная оптимизация</w:t>
      </w:r>
      <w:bookmarkEnd w:id="3"/>
    </w:p>
    <w:p w:rsidR="00A775ED" w:rsidRPr="00DC5E01" w:rsidRDefault="00A775ED" w:rsidP="00A775ED">
      <w:pPr>
        <w:pStyle w:val="a0"/>
        <w:rPr>
          <w:lang w:eastAsia="ru-RU"/>
        </w:rPr>
      </w:pPr>
    </w:p>
    <w:p w:rsidR="00A775ED" w:rsidRPr="00A52032"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bCs/>
          <w:sz w:val="28"/>
          <w:szCs w:val="28"/>
          <w:shd w:val="clear" w:color="auto" w:fill="FFFFFF"/>
        </w:rPr>
        <w:t xml:space="preserve">Многокритериальная оптимизация или программирование – это процесс одновременной оптимизации двух или более конфликтующих целевых функций в заданной области определения </w:t>
      </w:r>
      <w:r w:rsidRPr="00FB3251">
        <w:rPr>
          <w:sz w:val="28"/>
          <w:szCs w:val="28"/>
          <w:shd w:val="clear" w:color="auto" w:fill="FFFFFF"/>
        </w:rPr>
        <w:t>[</w:t>
      </w:r>
      <w:r>
        <w:rPr>
          <w:sz w:val="28"/>
          <w:szCs w:val="28"/>
          <w:shd w:val="clear" w:color="auto" w:fill="FFFFFF"/>
        </w:rPr>
        <w:t>5</w:t>
      </w:r>
      <w:r w:rsidRPr="00FB3251">
        <w:rPr>
          <w:sz w:val="28"/>
          <w:szCs w:val="28"/>
          <w:shd w:val="clear" w:color="auto" w:fill="FFFFFF"/>
        </w:rPr>
        <w:t>]</w:t>
      </w:r>
      <w:r w:rsidRPr="00A52032">
        <w:rPr>
          <w:sz w:val="28"/>
          <w:szCs w:val="28"/>
          <w:shd w:val="clear" w:color="auto" w:fill="FFFFFF"/>
        </w:rPr>
        <w:t>.</w:t>
      </w:r>
    </w:p>
    <w:p w:rsidR="00A775ED"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t>Любая проблема практического решения имеет несколько желательных альтернатив, но традиционные подходы к оптимизации отдельных критериев ограничиваются одним решением. Также может быть ряд ограничений, но во всех случаях структура модели требует единого заранее определенного набора взаимных уступок. Оптимизация по нескольким критериям предлагает множество различных подходов и методов, которые можно использовать для поиска подходящих альтернатив наиболее эффективным и высококачественным образом.</w:t>
      </w:r>
    </w:p>
    <w:p w:rsidR="00A775ED" w:rsidRPr="00A52032" w:rsidRDefault="00A775ED" w:rsidP="00A775ED">
      <w:pPr>
        <w:pStyle w:val="a6"/>
        <w:shd w:val="clear" w:color="000000" w:fill="auto"/>
        <w:spacing w:before="0" w:beforeAutospacing="0" w:after="0" w:afterAutospacing="0"/>
        <w:ind w:firstLine="709"/>
        <w:jc w:val="both"/>
        <w:rPr>
          <w:sz w:val="28"/>
          <w:szCs w:val="28"/>
          <w:shd w:val="clear" w:color="auto" w:fill="FFFFFF"/>
        </w:rPr>
      </w:pPr>
      <w:r w:rsidRPr="001E1B25">
        <w:rPr>
          <w:sz w:val="28"/>
          <w:szCs w:val="28"/>
          <w:shd w:val="clear" w:color="auto" w:fill="FFFFFF"/>
        </w:rPr>
        <w:lastRenderedPageBreak/>
        <w:t>Многокритериальная оптимизация используется во многих областях науки, включая инженерию, экономику и логистику, где оптимальные решения должны приниматься, когда существует компромисс между двумя целями. В таких задачах нет общего понятия оптимальности, поскольку существуют разные объективные критерии, которые могут противоречить друг другу. На практике часто не существует единого критерия оптимальности для измерения качества решения. Скорее, последнее определяется ценностью решения по каждому объективному критерию.</w:t>
      </w:r>
      <w:r w:rsidRPr="001E1B25">
        <w:rPr>
          <w:color w:val="000000" w:themeColor="text1"/>
          <w:sz w:val="28"/>
          <w:szCs w:val="28"/>
        </w:rPr>
        <w:t xml:space="preserve"> Фактически, практикующий специалист ищет решение, имеющее приемлемую ценность, и на практике могут быть разные допуски к качеству решения, предусмотренного для разных целевых функций: для некоторых объективных критериев решения, далекие от оптимальных, могут быть приемлемыми. Традиционный подход оптимальности направлен на создание всех возможных решений без доминирования над всеми критериями оптимальности. Часто это занимает неприемлемое количество времени. Кроме того, не очевидно, как выбрать подходящее решение из оптимального набора возможных решений, который может быть очень большим. Здесь мы предлагаем новый подход и называем его настройкой многопороговой оптимизации, которая учитывает различные требования для разных объективных критериев и, следовательно, является более гибкой и часто может быть решена более эффективно.</w:t>
      </w:r>
    </w:p>
    <w:p w:rsidR="00A775ED" w:rsidRDefault="00A775ED" w:rsidP="00A775ED">
      <w:pPr>
        <w:spacing w:after="0" w:line="276" w:lineRule="auto"/>
        <w:ind w:firstLine="567"/>
        <w:jc w:val="both"/>
        <w:rPr>
          <w:rFonts w:ascii="Times New Roman" w:hAnsi="Times New Roman" w:cs="Times New Roman"/>
          <w:sz w:val="28"/>
          <w:szCs w:val="28"/>
        </w:rPr>
      </w:pPr>
      <w:r w:rsidRPr="00A775ED">
        <w:rPr>
          <w:rFonts w:ascii="Times New Roman" w:hAnsi="Times New Roman" w:cs="Times New Roman"/>
          <w:sz w:val="28"/>
          <w:szCs w:val="28"/>
        </w:rPr>
        <w:t>Задача многокритериальной оптимизации – это задача оптимизации, которая включает в себя несколько целевых функций [6]. С математической точки зрения задача многокритериальной оптимизации может быть сформулирована следующей функцией (формула 1.5):</w:t>
      </w:r>
    </w:p>
    <w:p w:rsidR="00313A18" w:rsidRPr="00A775ED" w:rsidRDefault="00313A18" w:rsidP="00A775ED">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734"/>
        <w:gridCol w:w="2850"/>
      </w:tblGrid>
      <w:tr w:rsidR="00A775ED" w:rsidRPr="00A775ED" w:rsidTr="00313A18">
        <w:tc>
          <w:tcPr>
            <w:tcW w:w="2771" w:type="dxa"/>
            <w:vAlign w:val="center"/>
          </w:tcPr>
          <w:p w:rsidR="00A775ED" w:rsidRPr="00A775ED" w:rsidRDefault="00A775ED" w:rsidP="00A775ED">
            <w:pPr>
              <w:spacing w:line="276" w:lineRule="auto"/>
              <w:jc w:val="both"/>
              <w:rPr>
                <w:rFonts w:ascii="Times New Roman" w:hAnsi="Times New Roman" w:cs="Times New Roman"/>
                <w:sz w:val="28"/>
                <w:szCs w:val="28"/>
              </w:rPr>
            </w:pPr>
          </w:p>
        </w:tc>
        <w:tc>
          <w:tcPr>
            <w:tcW w:w="3734" w:type="dxa"/>
          </w:tcPr>
          <w:p w:rsidR="00A775ED" w:rsidRPr="00A775ED" w:rsidRDefault="00A775ED" w:rsidP="00A775ED">
            <w:pPr>
              <w:spacing w:line="276" w:lineRule="auto"/>
              <w:jc w:val="both"/>
              <w:rPr>
                <w:rFonts w:ascii="Times New Roman" w:hAnsi="Times New Roman" w:cs="Times New Roman"/>
                <w:sz w:val="28"/>
                <w:szCs w:val="28"/>
              </w:rPr>
            </w:pPr>
            <w:r w:rsidRPr="00A775ED">
              <w:rPr>
                <w:rFonts w:ascii="Times New Roman" w:hAnsi="Times New Roman" w:cs="Times New Roman"/>
                <w:sz w:val="28"/>
                <w:szCs w:val="28"/>
              </w:rPr>
              <w:object w:dxaOrig="3660" w:dyaOrig="380">
                <v:shape id="_x0000_i1338" type="#_x0000_t75" style="width:175.8pt;height:17.4pt" o:ole="">
                  <v:imagedata r:id="rId23" o:title=""/>
                </v:shape>
                <o:OLEObject Type="Embed" ProgID="Equation.3" ShapeID="_x0000_i1338" DrawAspect="Content" ObjectID="_1703706554" r:id="rId24"/>
              </w:object>
            </w:r>
          </w:p>
        </w:tc>
        <w:tc>
          <w:tcPr>
            <w:tcW w:w="2850" w:type="dxa"/>
            <w:vAlign w:val="center"/>
          </w:tcPr>
          <w:p w:rsidR="00A775ED" w:rsidRPr="00A775ED" w:rsidRDefault="00A775ED" w:rsidP="00A775ED">
            <w:pPr>
              <w:spacing w:line="276" w:lineRule="auto"/>
              <w:jc w:val="both"/>
              <w:rPr>
                <w:rFonts w:ascii="Times New Roman" w:hAnsi="Times New Roman" w:cs="Times New Roman"/>
                <w:sz w:val="28"/>
                <w:szCs w:val="28"/>
              </w:rPr>
            </w:pPr>
            <w:r w:rsidRPr="00A775ED">
              <w:rPr>
                <w:rFonts w:ascii="Times New Roman" w:hAnsi="Times New Roman" w:cs="Times New Roman"/>
                <w:sz w:val="28"/>
                <w:szCs w:val="28"/>
              </w:rPr>
              <w:t>(1.5)</w:t>
            </w:r>
          </w:p>
        </w:tc>
      </w:tr>
    </w:tbl>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Относительная важность целей обычно неизвестна до тех пор, пока не будут определены все основные свойства системы и полностью не поняты все возможные взаимосвязи.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По мере увеличения числа возможных целей становится ясно, что эти отношения образуют сложную структуру, и их становится труднее идентифицировать. В этом случае многое зависит от интуиции исследователя и его способности точно выразить определенные предпочтения в процессе оптимизации.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Таким образом, стратегия построения многокритериальной оптимизации состоит, прежде всего, в умении адекватно определить постановку задачи так, чтобы эта задача допускала свое решение, а также выразить необходимые предпочтения в виде числовых зависимостей, при сохранении реальности поставленной задачи.</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оптимизации формулируется следующим образом:</w:t>
      </w:r>
    </w:p>
    <w:p w:rsidR="00313A18" w:rsidRPr="00313A18" w:rsidRDefault="00313A18" w:rsidP="00313A18">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9"/>
        <w:gridCol w:w="3916"/>
        <w:gridCol w:w="2830"/>
      </w:tblGrid>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object w:dxaOrig="3280" w:dyaOrig="380">
                <v:shape id="_x0000_i1385" type="#_x0000_t75" style="width:156.6pt;height:17.4pt" o:ole="">
                  <v:imagedata r:id="rId25" o:title=""/>
                </v:shape>
                <o:OLEObject Type="Embed" ProgID="Equation.3" ShapeID="_x0000_i1385" DrawAspect="Content" ObjectID="_1703706555" r:id="rId26"/>
              </w:object>
            </w: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(1.</w:t>
            </w:r>
            <w:r w:rsidRPr="00313A18">
              <w:rPr>
                <w:rFonts w:ascii="Times New Roman" w:hAnsi="Times New Roman" w:cs="Times New Roman"/>
                <w:sz w:val="28"/>
                <w:szCs w:val="28"/>
                <w:lang w:val="en-US"/>
              </w:rPr>
              <w:t>6</w:t>
            </w:r>
            <w:r w:rsidRPr="00313A18">
              <w:rPr>
                <w:rFonts w:ascii="Times New Roman" w:hAnsi="Times New Roman" w:cs="Times New Roman"/>
                <w:sz w:val="28"/>
                <w:szCs w:val="28"/>
              </w:rPr>
              <w:t>)</w:t>
            </w:r>
          </w:p>
        </w:tc>
      </w:tr>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r>
    </w:tbl>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где </w:t>
      </w:r>
      <w:r w:rsidRPr="00313A18">
        <w:rPr>
          <w:rFonts w:ascii="Times New Roman" w:hAnsi="Times New Roman" w:cs="Times New Roman"/>
          <w:sz w:val="28"/>
          <w:szCs w:val="28"/>
        </w:rPr>
        <w:object w:dxaOrig="1400" w:dyaOrig="460">
          <v:shape id="_x0000_i1386" type="#_x0000_t75" style="width:69.6pt;height:23.4pt" o:ole="">
            <v:imagedata r:id="rId27" o:title=""/>
          </v:shape>
          <o:OLEObject Type="Embed" ProgID="Equation.3" ShapeID="_x0000_i1386" DrawAspect="Content" ObjectID="_1703706556" r:id="rId28"/>
        </w:object>
      </w:r>
      <w:r w:rsidRPr="00313A18">
        <w:rPr>
          <w:rFonts w:ascii="Times New Roman" w:hAnsi="Times New Roman" w:cs="Times New Roman"/>
          <w:sz w:val="28"/>
          <w:szCs w:val="28"/>
        </w:rPr>
        <w:t xml:space="preserve"> – </w:t>
      </w:r>
      <w:r w:rsidRPr="00313A18">
        <w:rPr>
          <w:rFonts w:ascii="Times New Roman" w:hAnsi="Times New Roman" w:cs="Times New Roman"/>
          <w:sz w:val="28"/>
          <w:szCs w:val="28"/>
        </w:rPr>
        <w:fldChar w:fldCharType="begin"/>
      </w:r>
      <w:r w:rsidRPr="00313A18">
        <w:rPr>
          <w:rFonts w:ascii="Times New Roman" w:hAnsi="Times New Roman" w:cs="Times New Roman"/>
          <w:sz w:val="28"/>
          <w:szCs w:val="28"/>
        </w:rPr>
        <w:instrText xml:space="preserve"> QUOTE </w:instrText>
      </w:r>
      <w:r w:rsidRPr="00313A18">
        <w:rPr>
          <w:rFonts w:ascii="Times New Roman" w:hAnsi="Times New Roman" w:cs="Times New Roman"/>
          <w:sz w:val="28"/>
          <w:szCs w:val="28"/>
        </w:rPr>
        <w:drawing>
          <wp:inline distT="0" distB="0" distL="0" distR="0" wp14:anchorId="5BE98552" wp14:editId="28AC79BA">
            <wp:extent cx="771525" cy="180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1525" cy="180975"/>
                    </a:xfrm>
                    <a:prstGeom prst="rect">
                      <a:avLst/>
                    </a:prstGeom>
                    <a:noFill/>
                    <a:ln>
                      <a:noFill/>
                    </a:ln>
                  </pic:spPr>
                </pic:pic>
              </a:graphicData>
            </a:graphic>
          </wp:inline>
        </w:drawing>
      </w:r>
      <w:r w:rsidRPr="00313A18">
        <w:rPr>
          <w:rFonts w:ascii="Times New Roman" w:hAnsi="Times New Roman" w:cs="Times New Roman"/>
          <w:sz w:val="28"/>
          <w:szCs w:val="28"/>
        </w:rPr>
        <w:instrText xml:space="preserve"> </w:instrText>
      </w:r>
      <w:r w:rsidRPr="00313A18">
        <w:rPr>
          <w:rFonts w:ascii="Times New Roman" w:hAnsi="Times New Roman" w:cs="Times New Roman"/>
          <w:sz w:val="28"/>
          <w:szCs w:val="28"/>
        </w:rPr>
        <w:fldChar w:fldCharType="end"/>
      </w:r>
      <w:r w:rsidRPr="00313A18">
        <w:rPr>
          <w:rFonts w:ascii="Times New Roman" w:hAnsi="Times New Roman" w:cs="Times New Roman"/>
          <w:sz w:val="28"/>
          <w:szCs w:val="28"/>
        </w:rPr>
        <w:t>это</w:t>
      </w:r>
      <w:r w:rsidRPr="00313A18">
        <w:rPr>
          <w:rFonts w:ascii="Times New Roman" w:hAnsi="Times New Roman" w:cs="Times New Roman"/>
          <w:i/>
          <w:sz w:val="28"/>
          <w:szCs w:val="28"/>
        </w:rPr>
        <w:t xml:space="preserve"> </w:t>
      </w:r>
      <w:r w:rsidRPr="00313A18">
        <w:rPr>
          <w:rFonts w:ascii="Times New Roman" w:hAnsi="Times New Roman" w:cs="Times New Roman"/>
          <w:i/>
          <w:sz w:val="28"/>
          <w:szCs w:val="28"/>
          <w:lang w:val="en-US"/>
        </w:rPr>
        <w:t>n</w:t>
      </w:r>
      <w:r w:rsidRPr="00313A18">
        <w:rPr>
          <w:rFonts w:ascii="Times New Roman" w:hAnsi="Times New Roman" w:cs="Times New Roman"/>
          <w:sz w:val="28"/>
          <w:szCs w:val="28"/>
        </w:rPr>
        <w:t xml:space="preserve"> целевых функций.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Векторы решений приведены в формуле (1.7) и относятся к не пустой области определения </w:t>
      </w:r>
      <w:r w:rsidRPr="00313A18">
        <w:rPr>
          <w:rFonts w:ascii="Times New Roman" w:hAnsi="Times New Roman" w:cs="Times New Roman"/>
          <w:i/>
          <w:sz w:val="28"/>
          <w:szCs w:val="28"/>
        </w:rPr>
        <w:t>S</w:t>
      </w:r>
      <w:r w:rsidRPr="00313A18">
        <w:rPr>
          <w:rFonts w:ascii="Times New Roman" w:hAnsi="Times New Roman" w:cs="Times New Roman"/>
          <w:sz w:val="28"/>
          <w:szCs w:val="28"/>
        </w:rPr>
        <w:t>:</w:t>
      </w:r>
    </w:p>
    <w:p w:rsidR="00313A18" w:rsidRPr="00313A18" w:rsidRDefault="00313A18" w:rsidP="00313A18">
      <w:pPr>
        <w:spacing w:after="0" w:line="276" w:lineRule="auto"/>
        <w:ind w:firstLine="567"/>
        <w:jc w:val="both"/>
        <w:rPr>
          <w:rFonts w:ascii="Times New Roman" w:hAnsi="Times New Roman" w:cs="Times New Roman"/>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9"/>
        <w:gridCol w:w="3197"/>
        <w:gridCol w:w="3109"/>
      </w:tblGrid>
      <w:tr w:rsidR="00313A18" w:rsidRPr="00313A18" w:rsidTr="007A034C">
        <w:tc>
          <w:tcPr>
            <w:tcW w:w="3209"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p>
        </w:tc>
        <w:tc>
          <w:tcPr>
            <w:tcW w:w="3209" w:type="dxa"/>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object w:dxaOrig="2299" w:dyaOrig="460">
                <v:shape id="_x0000_i1387" type="#_x0000_t75" style="width:110.4pt;height:21.6pt" o:ole="">
                  <v:imagedata r:id="rId30" o:title=""/>
                </v:shape>
                <o:OLEObject Type="Embed" ProgID="Equation.3" ShapeID="_x0000_i1387" DrawAspect="Content" ObjectID="_1703706557" r:id="rId31"/>
              </w:object>
            </w:r>
          </w:p>
        </w:tc>
        <w:tc>
          <w:tcPr>
            <w:tcW w:w="3210" w:type="dxa"/>
            <w:vAlign w:val="center"/>
          </w:tcPr>
          <w:p w:rsidR="00313A18" w:rsidRPr="00313A18" w:rsidRDefault="00313A18" w:rsidP="00313A18">
            <w:pPr>
              <w:spacing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(1.</w:t>
            </w:r>
            <w:r w:rsidRPr="00313A18">
              <w:rPr>
                <w:rFonts w:ascii="Times New Roman" w:hAnsi="Times New Roman" w:cs="Times New Roman"/>
                <w:sz w:val="28"/>
                <w:szCs w:val="28"/>
                <w:lang w:val="en-US"/>
              </w:rPr>
              <w:t>7</w:t>
            </w:r>
            <w:r w:rsidRPr="00313A18">
              <w:rPr>
                <w:rFonts w:ascii="Times New Roman" w:hAnsi="Times New Roman" w:cs="Times New Roman"/>
                <w:sz w:val="28"/>
                <w:szCs w:val="28"/>
              </w:rPr>
              <w:t>)</w:t>
            </w:r>
          </w:p>
        </w:tc>
      </w:tr>
    </w:tbl>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оптимизации – найти вектор целевых переменных, удовлетворяющий наложенным ограничениям, и оптимизировать вектор-функцию, элементы которой соответствуют целевым функциям. Эти функции образуют математическое описание удовлетворительного критерия и обычно противоречат друг другу. Таким образом, «оптимизация» означает поиск решения, при котором значение целевых функций для проблемы было бы приемлемым.</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Итальянский экономист В. Парето сформулировал один из самых распространенных экономических критериев оптимальности. Он формулируется очень просто: «Следует считать, что любое изменение, которое никому не причиняет убытков и которое приносит некоторым пользу, является улучшением».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Критерий Парето имеет очень широкий экономический смысл и очень часто используется для решения сложных экономических задач. Его можно использовать, когда оптимизация одного набора показателей, характеризующих объект, не должна ухудшать другой набор не менее важных показателей. Критерий Парето не применяется к ситуациям, когда экономический эффект одних связан с потерями других. Область оптимальных решений Парето называется областью компромисса.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Алгоритм выделения области Парето проводится в несколько следующих шагов: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1) выбирается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полагая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1;</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2)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сравнивается с остальными по всем показателям и отмечаются те из них, которые строго хуже, чем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3) отмеченные проекты не могут принадлежать области Парето и из дальнейшего рассмотрения исключаются;</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4) полагается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w:t>
      </w:r>
      <w:r w:rsidRPr="00313A18">
        <w:rPr>
          <w:rFonts w:ascii="Times New Roman" w:hAnsi="Times New Roman" w:cs="Times New Roman"/>
          <w:i/>
          <w:sz w:val="28"/>
          <w:szCs w:val="28"/>
        </w:rPr>
        <w:t>i</w:t>
      </w:r>
      <w:r w:rsidRPr="00313A18">
        <w:rPr>
          <w:rFonts w:ascii="Times New Roman" w:hAnsi="Times New Roman" w:cs="Times New Roman"/>
          <w:sz w:val="28"/>
          <w:szCs w:val="28"/>
        </w:rPr>
        <w:t xml:space="preserve"> + 1;</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5) если </w:t>
      </w:r>
      <w:r w:rsidRPr="00313A18">
        <w:rPr>
          <w:rFonts w:ascii="Times New Roman" w:hAnsi="Times New Roman" w:cs="Times New Roman"/>
          <w:sz w:val="28"/>
          <w:szCs w:val="28"/>
          <w:lang w:val="en-US"/>
        </w:rPr>
        <w:object w:dxaOrig="585" w:dyaOrig="285">
          <v:shape id="_x0000_i1409" type="#_x0000_t75" style="width:27.6pt;height:15pt" o:ole="">
            <v:imagedata r:id="rId32" o:title=""/>
          </v:shape>
          <o:OLEObject Type="Embed" ProgID="Equation.DSMT4" ShapeID="_x0000_i1409" DrawAspect="Content" ObjectID="_1703706558" r:id="rId33"/>
        </w:object>
      </w:r>
      <w:r w:rsidRPr="00313A18">
        <w:rPr>
          <w:rFonts w:ascii="Times New Roman" w:hAnsi="Times New Roman" w:cs="Times New Roman"/>
          <w:sz w:val="28"/>
          <w:szCs w:val="28"/>
        </w:rPr>
        <w:t xml:space="preserve"> и проект </w:t>
      </w:r>
      <w:proofErr w:type="spellStart"/>
      <w:r w:rsidRPr="00313A18">
        <w:rPr>
          <w:rFonts w:ascii="Times New Roman" w:hAnsi="Times New Roman" w:cs="Times New Roman"/>
          <w:i/>
          <w:sz w:val="28"/>
          <w:szCs w:val="28"/>
        </w:rPr>
        <w:t>П</w:t>
      </w:r>
      <w:r w:rsidRPr="00313A18">
        <w:rPr>
          <w:rFonts w:ascii="Times New Roman" w:hAnsi="Times New Roman" w:cs="Times New Roman"/>
          <w:i/>
          <w:sz w:val="28"/>
          <w:szCs w:val="28"/>
          <w:vertAlign w:val="subscript"/>
        </w:rPr>
        <w:t>i</w:t>
      </w:r>
      <w:proofErr w:type="spellEnd"/>
      <w:r w:rsidRPr="00313A18">
        <w:rPr>
          <w:rFonts w:ascii="Times New Roman" w:hAnsi="Times New Roman" w:cs="Times New Roman"/>
          <w:sz w:val="28"/>
          <w:szCs w:val="28"/>
        </w:rPr>
        <w:t xml:space="preserve"> уже был отмечен на предыдущих итерациях, то выполняется переход к четвёртому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xml:space="preserve">6) если </w:t>
      </w:r>
      <w:r w:rsidRPr="00313A18">
        <w:rPr>
          <w:rFonts w:ascii="Times New Roman" w:hAnsi="Times New Roman" w:cs="Times New Roman"/>
          <w:sz w:val="28"/>
          <w:szCs w:val="28"/>
          <w:lang w:val="en-US"/>
        </w:rPr>
        <w:object w:dxaOrig="585" w:dyaOrig="285">
          <v:shape id="_x0000_i1410" type="#_x0000_t75" style="width:27.6pt;height:15pt" o:ole="">
            <v:imagedata r:id="rId32" o:title=""/>
          </v:shape>
          <o:OLEObject Type="Embed" ProgID="Equation.DSMT4" ShapeID="_x0000_i1410" DrawAspect="Content" ObjectID="_1703706559" r:id="rId34"/>
        </w:object>
      </w:r>
      <w:r w:rsidRPr="00313A18">
        <w:rPr>
          <w:rFonts w:ascii="Times New Roman" w:hAnsi="Times New Roman" w:cs="Times New Roman"/>
          <w:sz w:val="28"/>
          <w:szCs w:val="28"/>
        </w:rPr>
        <w:t xml:space="preserve"> и проект еще не помечен, то производится переход ко второму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7) если </w:t>
      </w:r>
      <w:r w:rsidRPr="00313A18">
        <w:rPr>
          <w:rFonts w:ascii="Times New Roman" w:hAnsi="Times New Roman" w:cs="Times New Roman"/>
          <w:sz w:val="28"/>
          <w:szCs w:val="28"/>
          <w:lang w:val="en-US"/>
        </w:rPr>
        <w:object w:dxaOrig="585" w:dyaOrig="285">
          <v:shape id="_x0000_i1411" type="#_x0000_t75" style="width:27.6pt;height:15pt" o:ole="">
            <v:imagedata r:id="rId35" o:title=""/>
          </v:shape>
          <o:OLEObject Type="Embed" ProgID="Equation.DSMT4" ShapeID="_x0000_i1411" DrawAspect="Content" ObjectID="_1703706560" r:id="rId36"/>
        </w:object>
      </w:r>
      <w:r w:rsidRPr="00313A18">
        <w:rPr>
          <w:rFonts w:ascii="Times New Roman" w:hAnsi="Times New Roman" w:cs="Times New Roman"/>
          <w:sz w:val="28"/>
          <w:szCs w:val="28"/>
        </w:rPr>
        <w:t xml:space="preserve">, где </w:t>
      </w:r>
      <w:r w:rsidRPr="00313A18">
        <w:rPr>
          <w:rFonts w:ascii="Times New Roman" w:hAnsi="Times New Roman" w:cs="Times New Roman"/>
          <w:i/>
          <w:sz w:val="28"/>
          <w:szCs w:val="28"/>
        </w:rPr>
        <w:t>n</w:t>
      </w:r>
      <w:r w:rsidRPr="00313A18">
        <w:rPr>
          <w:rFonts w:ascii="Times New Roman" w:hAnsi="Times New Roman" w:cs="Times New Roman"/>
          <w:sz w:val="28"/>
          <w:szCs w:val="28"/>
        </w:rPr>
        <w:t xml:space="preserve"> – число сравниваемых проектов, то осуществляется переход к восьмому шагу;</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8) оставшиеся не отмеченными проекты образуют множество эффективных решений (область Парето).</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Если использовать дополнительную информацию, например, об относительной важности показателей, то можно получить дальнейшее уточнение мест проектов.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Часто, когда необходимо сделать выбор из альтернативы, возникает необходимость в измерениях с использованием специальных шкал. Такие шкалы используются в случаях, когда оценки субъективны. Эти шкалы называются психофизическими и позволяют формализовать систему предпочтений эксперта. Психофизические шкалы задаются функциями особого вида - функциями желательности и устанавливают соответствие между естественными значениями показателей в физических шкалах и психологическими параметрами - субъективными оценками «ценности» этих значений. К физическим показателям объекта могут относиться экономические, технические, технологические, экологические, социальные, эстетические и другие параметры.</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Самым известным и широко используемым является метод Харрингтона. Введение шкалы желательности позволяет свести исходную многокритериальную задачу решения с критериями разных измерений к многокритериальной задаче с критериями, измеряемыми по той же шкале. Возможность широкого применения этого метода в задачах оценки и оптимизации подтверждается исследованиями ученых в различных областях.</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Многообразие областей применения метода указывает на возможность его применения при оценке уровня техносферной безопасности на территории. Метод Харрингтона для описания частных критериев и ограничений при решении многокритериальных задач позволяет установить соответствие между лингвистическими оценками удобства значений оценочного показателя и числовыми диапазонами предпочтений. Интервалы предполагают значения, которые непрерывно увеличиваются от нуля до единицы, так как соответствующий параметр качества изменяется от наименьшего до наиболее желательного. Конкретный вид функций желательности задается лицом, принимающим решения, исходя из его субъективных представлений. Затем путем свертки частных функций желательности строится глобальный критерий качества процесса, максимизация которого составляет оптимум.</w:t>
      </w:r>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xml:space="preserve">Метод Харрингтона обладает следующими преимуществами: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является количественным;</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выражается одним числом, т.е. является единой функцией;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является однозначным, т.е. заданному набору значений частных параметров оценки соответствует одно значение функции;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универсальный и может использоваться в различных областях;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всесторонне характеризует объект, т.е. соответствует требованию полноты;</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обеспечивает простой путь преобразования показателей с помощью одного графика для всех критериев;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«нейтральна» при обобщении, на конечный результат при построении шкалы желательности влияют только личные предпочтения;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является адекватным методом. Адекватность частичных и обобщенных функций желательности следует понимать, как их эквивалентность измеренным значениям параметров оптимизации в том смысле, что с ними могут выполняться все вычислительные действия, определенные в наборе значений параметров оптимизации.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Процесс оценки состоит из следующих этапов: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 определение перечня частных параметров оценки, т.е. критериев, по которым будет оцениваться объект (количественных, качественных); </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установление границы допустимых значений. Это удобнее, когда есть четкие ограничения. Однако из-за нового характера исследования или отсутствия данных допустимые значения для отдельных параметров могут быть недоступны. Тогда пределы для таких показателей устанавливает эксперт, исходя из опыта и интуиции экспериментатора, то есть оценка субъективна. Устанавливая предел допустимых значений, следует учитывать, что ограничения могут быть установлены как с одной, так и с двух сторон. Односторонние ограничения устанавливаются, если улучшение функции желательности происходит только при однонаправленном изменении показателя (уменьшении или увеличении).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выбор шкалы желательности. Для получения шкалы желательности удобно использовать таблицу соответствий, разработанную между отношениями предпочтения в эмпирической и числовой (психологической) системах. Масштаб должен быть одинаковым для всех объединенных параметров (ответов). Однако стандартные значения шкалы желательности не являются обязательными;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определение уровня желательности в соответствии со шкалой Харрингтона для каждого параметра оценки.</w:t>
      </w:r>
    </w:p>
    <w:p w:rsidR="00313A18" w:rsidRDefault="00313A18">
      <w:pPr>
        <w:rPr>
          <w:rFonts w:ascii="Times New Roman" w:hAnsi="Times New Roman" w:cs="Times New Roman"/>
          <w:sz w:val="28"/>
          <w:szCs w:val="28"/>
        </w:rPr>
      </w:pPr>
      <w:r>
        <w:rPr>
          <w:rFonts w:ascii="Times New Roman" w:hAnsi="Times New Roman" w:cs="Times New Roman"/>
          <w:sz w:val="28"/>
          <w:szCs w:val="28"/>
        </w:rPr>
        <w:br w:type="page"/>
      </w:r>
    </w:p>
    <w:p w:rsidR="00313A18" w:rsidRPr="00313A18" w:rsidRDefault="00313A18" w:rsidP="00313A18">
      <w:pPr>
        <w:spacing w:after="0" w:line="276" w:lineRule="auto"/>
        <w:ind w:firstLine="567"/>
        <w:jc w:val="both"/>
        <w:rPr>
          <w:rFonts w:ascii="Times New Roman" w:hAnsi="Times New Roman" w:cs="Times New Roman"/>
          <w:b/>
          <w:sz w:val="28"/>
          <w:szCs w:val="28"/>
        </w:rPr>
      </w:pPr>
      <w:bookmarkStart w:id="4" w:name="_Toc58855850"/>
      <w:r w:rsidRPr="00313A18">
        <w:rPr>
          <w:rFonts w:ascii="Times New Roman" w:hAnsi="Times New Roman" w:cs="Times New Roman"/>
          <w:b/>
          <w:sz w:val="28"/>
          <w:szCs w:val="28"/>
        </w:rPr>
        <w:lastRenderedPageBreak/>
        <w:t>2 АЛГОРИТМИЧЕСКИЙ АНАЛИЗ ЗАДАЧИ</w:t>
      </w:r>
      <w:bookmarkEnd w:id="4"/>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b/>
          <w:sz w:val="28"/>
          <w:szCs w:val="28"/>
        </w:rPr>
      </w:pPr>
      <w:bookmarkStart w:id="5" w:name="_Toc58855851"/>
      <w:r w:rsidRPr="00313A18">
        <w:rPr>
          <w:rFonts w:ascii="Times New Roman" w:hAnsi="Times New Roman" w:cs="Times New Roman"/>
          <w:b/>
          <w:sz w:val="28"/>
          <w:szCs w:val="28"/>
        </w:rPr>
        <w:t>2.1 Постановка задачи</w:t>
      </w:r>
      <w:bookmarkEnd w:id="5"/>
    </w:p>
    <w:p w:rsidR="00313A18" w:rsidRPr="00313A18" w:rsidRDefault="00313A18"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Для решения поставленной задачи требуется разработать приложение для механического цеха, которое планирует установить на входных воротах тепловую завесу в количестве не менее 3. Для начала установки нужно определить наиболее оптимальные варианты для приобретения. При этом присутствуют следующие ограничения:</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годовое время работы завес (не более 5000 часов);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общая стоимость завес (не более 200 миллионов рублей);</w:t>
      </w:r>
    </w:p>
    <w:p w:rsid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суммарная электрическая мощность (не более 120 кВт).</w:t>
      </w:r>
    </w:p>
    <w:p w:rsidR="008646F5" w:rsidRDefault="008646F5" w:rsidP="008646F5">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xml:space="preserve">Исходными данными является информация с характеристиками </w:t>
      </w:r>
      <w:r>
        <w:rPr>
          <w:rFonts w:ascii="Times New Roman" w:hAnsi="Times New Roman" w:cs="Times New Roman"/>
          <w:sz w:val="28"/>
          <w:szCs w:val="28"/>
        </w:rPr>
        <w:t>тепловых завес</w:t>
      </w:r>
      <w:r w:rsidRPr="00313A18">
        <w:rPr>
          <w:rFonts w:ascii="Times New Roman" w:hAnsi="Times New Roman" w:cs="Times New Roman"/>
          <w:sz w:val="28"/>
          <w:szCs w:val="28"/>
        </w:rPr>
        <w:t>, которая должна быть найдена в интернете (таблица 2.1).</w:t>
      </w:r>
    </w:p>
    <w:p w:rsidR="008646F5" w:rsidRDefault="008646F5" w:rsidP="008646F5">
      <w:pPr>
        <w:spacing w:after="0" w:line="276" w:lineRule="auto"/>
        <w:ind w:firstLine="567"/>
        <w:jc w:val="both"/>
        <w:rPr>
          <w:rFonts w:ascii="Times New Roman" w:hAnsi="Times New Roman" w:cs="Times New Roman"/>
          <w:sz w:val="28"/>
          <w:szCs w:val="28"/>
        </w:rPr>
      </w:pPr>
    </w:p>
    <w:p w:rsidR="008646F5" w:rsidRDefault="008646F5" w:rsidP="00313A18">
      <w:pPr>
        <w:spacing w:after="0" w:line="276" w:lineRule="auto"/>
        <w:ind w:firstLine="567"/>
        <w:jc w:val="both"/>
        <w:rPr>
          <w:rFonts w:ascii="Times New Roman" w:hAnsi="Times New Roman" w:cs="Times New Roman"/>
          <w:sz w:val="28"/>
          <w:szCs w:val="28"/>
        </w:rPr>
      </w:pPr>
      <w:r w:rsidRPr="008646F5">
        <w:rPr>
          <w:rFonts w:ascii="Times New Roman" w:hAnsi="Times New Roman" w:cs="Times New Roman"/>
          <w:sz w:val="28"/>
          <w:szCs w:val="28"/>
        </w:rPr>
        <w:t>Таблица 2.1 – Информация о тепловых завесах</w:t>
      </w:r>
    </w:p>
    <w:tbl>
      <w:tblPr>
        <w:tblStyle w:val="a5"/>
        <w:tblW w:w="9400" w:type="dxa"/>
        <w:tblLayout w:type="fixed"/>
        <w:tblLook w:val="04A0" w:firstRow="1" w:lastRow="0" w:firstColumn="1" w:lastColumn="0" w:noHBand="0" w:noVBand="1"/>
      </w:tblPr>
      <w:tblGrid>
        <w:gridCol w:w="2122"/>
        <w:gridCol w:w="1987"/>
        <w:gridCol w:w="1764"/>
        <w:gridCol w:w="1764"/>
        <w:gridCol w:w="1763"/>
      </w:tblGrid>
      <w:tr w:rsidR="008646F5" w:rsidTr="007A034C">
        <w:trPr>
          <w:trHeight w:val="1164"/>
        </w:trPr>
        <w:tc>
          <w:tcPr>
            <w:tcW w:w="2122"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Название</w:t>
            </w:r>
          </w:p>
        </w:tc>
        <w:tc>
          <w:tcPr>
            <w:tcW w:w="1987" w:type="dxa"/>
          </w:tcPr>
          <w:p w:rsidR="008646F5"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 xml:space="preserve">Стоимость </w:t>
            </w:r>
          </w:p>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(руб.)</w:t>
            </w:r>
          </w:p>
        </w:tc>
        <w:tc>
          <w:tcPr>
            <w:tcW w:w="1764"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Мощность</w:t>
            </w:r>
            <w:r w:rsidRPr="006D074C">
              <w:rPr>
                <w:rFonts w:ascii="Times New Roman" w:hAnsi="Times New Roman" w:cs="Times New Roman"/>
                <w:b/>
                <w:color w:val="000000" w:themeColor="text1"/>
                <w:sz w:val="28"/>
                <w:szCs w:val="28"/>
              </w:rPr>
              <w:t xml:space="preserve"> (кВт)</w:t>
            </w:r>
          </w:p>
        </w:tc>
        <w:tc>
          <w:tcPr>
            <w:tcW w:w="1764"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 xml:space="preserve">Расход </w:t>
            </w:r>
            <w:r>
              <w:rPr>
                <w:rFonts w:ascii="Times New Roman" w:hAnsi="Times New Roman" w:cs="Times New Roman"/>
                <w:b/>
                <w:color w:val="000000" w:themeColor="text1"/>
                <w:sz w:val="28"/>
                <w:szCs w:val="28"/>
              </w:rPr>
              <w:t>воздуха</w:t>
            </w:r>
            <w:r w:rsidRPr="006D074C">
              <w:rPr>
                <w:rFonts w:ascii="Times New Roman" w:hAnsi="Times New Roman" w:cs="Times New Roman"/>
                <w:b/>
                <w:color w:val="000000" w:themeColor="text1"/>
                <w:sz w:val="28"/>
                <w:szCs w:val="28"/>
              </w:rPr>
              <w:t xml:space="preserve"> (м</w:t>
            </w:r>
            <w:r w:rsidRPr="006D074C">
              <w:rPr>
                <w:rFonts w:ascii="Times New Roman" w:hAnsi="Times New Roman" w:cs="Times New Roman"/>
                <w:b/>
                <w:color w:val="000000" w:themeColor="text1"/>
                <w:sz w:val="28"/>
                <w:szCs w:val="28"/>
                <w:lang w:val="en-US"/>
              </w:rPr>
              <w:t>^</w:t>
            </w:r>
            <w:r w:rsidRPr="006D074C">
              <w:rPr>
                <w:rFonts w:ascii="Times New Roman" w:hAnsi="Times New Roman" w:cs="Times New Roman"/>
                <w:b/>
                <w:color w:val="000000" w:themeColor="text1"/>
                <w:sz w:val="28"/>
                <w:szCs w:val="28"/>
              </w:rPr>
              <w:t>3)</w:t>
            </w:r>
          </w:p>
        </w:tc>
        <w:tc>
          <w:tcPr>
            <w:tcW w:w="1763" w:type="dxa"/>
          </w:tcPr>
          <w:p w:rsidR="008646F5" w:rsidRPr="006D074C" w:rsidRDefault="008646F5" w:rsidP="007A034C">
            <w:pPr>
              <w:spacing w:before="22" w:line="288" w:lineRule="auto"/>
              <w:ind w:right="1"/>
              <w:jc w:val="center"/>
              <w:rPr>
                <w:rFonts w:ascii="Times New Roman" w:hAnsi="Times New Roman" w:cs="Times New Roman"/>
                <w:b/>
                <w:color w:val="000000" w:themeColor="text1"/>
                <w:sz w:val="28"/>
                <w:szCs w:val="28"/>
              </w:rPr>
            </w:pPr>
            <w:r w:rsidRPr="006D074C">
              <w:rPr>
                <w:rFonts w:ascii="Times New Roman" w:hAnsi="Times New Roman" w:cs="Times New Roman"/>
                <w:b/>
                <w:color w:val="000000" w:themeColor="text1"/>
                <w:sz w:val="28"/>
                <w:szCs w:val="28"/>
              </w:rPr>
              <w:t>Необходимость водяного пара</w:t>
            </w:r>
          </w:p>
        </w:tc>
      </w:tr>
      <w:tr w:rsidR="008646F5" w:rsidTr="007A034C">
        <w:trPr>
          <w:trHeight w:val="349"/>
        </w:trPr>
        <w:tc>
          <w:tcPr>
            <w:tcW w:w="2122"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1</w:t>
            </w:r>
          </w:p>
        </w:tc>
        <w:tc>
          <w:tcPr>
            <w:tcW w:w="1987"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2</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3</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4</w:t>
            </w:r>
          </w:p>
        </w:tc>
        <w:tc>
          <w:tcPr>
            <w:tcW w:w="1763"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5</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BHC-L06S03-S</w:t>
            </w:r>
          </w:p>
        </w:tc>
        <w:tc>
          <w:tcPr>
            <w:tcW w:w="1987"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265</w:t>
            </w:r>
          </w:p>
        </w:tc>
        <w:tc>
          <w:tcPr>
            <w:tcW w:w="1764" w:type="dxa"/>
          </w:tcPr>
          <w:p w:rsidR="008646F5" w:rsidRPr="006D074C" w:rsidRDefault="008646F5" w:rsidP="008646F5">
            <w:pPr>
              <w:spacing w:before="22" w:line="288" w:lineRule="auto"/>
              <w:ind w:right="1"/>
              <w:jc w:val="center"/>
              <w:rPr>
                <w:rFonts w:ascii="Times New Roman" w:hAnsi="Times New Roman" w:cs="Times New Roman"/>
                <w:color w:val="000000" w:themeColor="text1"/>
                <w:sz w:val="28"/>
                <w:szCs w:val="28"/>
              </w:rPr>
            </w:pPr>
            <w:r w:rsidRPr="006D074C">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2</w:t>
            </w:r>
            <w:r w:rsidRPr="006D074C">
              <w:rPr>
                <w:rFonts w:ascii="Times New Roman" w:hAnsi="Times New Roman" w:cs="Times New Roman"/>
                <w:color w:val="000000" w:themeColor="text1"/>
                <w:sz w:val="28"/>
                <w:szCs w:val="28"/>
              </w:rPr>
              <w:t>0</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350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BHC-L08-T03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408</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600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Ресанта</w:t>
            </w:r>
            <w:proofErr w:type="spellEnd"/>
            <w:r w:rsidRPr="008646F5">
              <w:rPr>
                <w:rFonts w:ascii="Times New Roman" w:hAnsi="Times New Roman" w:cs="Times New Roman"/>
                <w:color w:val="000000" w:themeColor="text1"/>
                <w:sz w:val="28"/>
                <w:szCs w:val="28"/>
              </w:rPr>
              <w:t xml:space="preserve"> ТЗ-3С (67/6/1)</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222,79</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BHC-CE-3L</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236</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6D074C" w:rsidRDefault="008646F5" w:rsidP="008646F5">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BHC-CE-3T</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341</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r w:rsidRPr="008646F5">
              <w:rPr>
                <w:rFonts w:ascii="Times New Roman" w:hAnsi="Times New Roman" w:cs="Times New Roman"/>
                <w:color w:val="000000" w:themeColor="text1"/>
                <w:sz w:val="28"/>
                <w:szCs w:val="28"/>
              </w:rPr>
              <w:t>BHC-L06-S03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302</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Tr="007A034C">
        <w:trPr>
          <w:trHeight w:val="881"/>
        </w:trPr>
        <w:tc>
          <w:tcPr>
            <w:tcW w:w="2122" w:type="dxa"/>
          </w:tcPr>
          <w:p w:rsidR="008646F5" w:rsidRPr="008646F5" w:rsidRDefault="008646F5" w:rsidP="008646F5">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hAnsi="Times New Roman" w:cs="Times New Roman"/>
                <w:color w:val="000000" w:themeColor="text1"/>
                <w:sz w:val="28"/>
                <w:szCs w:val="28"/>
              </w:rPr>
              <w:t>Ballu</w:t>
            </w:r>
            <w:proofErr w:type="spellEnd"/>
            <w:r w:rsidRPr="008646F5">
              <w:rPr>
                <w:rFonts w:ascii="Times New Roman" w:hAnsi="Times New Roman" w:cs="Times New Roman"/>
                <w:color w:val="000000" w:themeColor="text1"/>
                <w:sz w:val="28"/>
                <w:szCs w:val="28"/>
              </w:rPr>
              <w:t xml:space="preserve"> BHC-L10T05</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571</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750</w:t>
            </w:r>
          </w:p>
        </w:tc>
        <w:tc>
          <w:tcPr>
            <w:tcW w:w="1763"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bl>
    <w:p w:rsidR="008646F5" w:rsidRDefault="008646F5" w:rsidP="00313A18">
      <w:pPr>
        <w:spacing w:after="0" w:line="276" w:lineRule="auto"/>
        <w:ind w:firstLine="567"/>
        <w:jc w:val="both"/>
        <w:rPr>
          <w:rFonts w:ascii="Times New Roman" w:hAnsi="Times New Roman" w:cs="Times New Roman"/>
          <w:sz w:val="28"/>
          <w:szCs w:val="28"/>
        </w:rPr>
      </w:pPr>
    </w:p>
    <w:p w:rsidR="008646F5" w:rsidRDefault="008646F5" w:rsidP="008646F5">
      <w:pPr>
        <w:pStyle w:val="a0"/>
        <w:ind w:right="-1" w:firstLine="709"/>
        <w:rPr>
          <w:lang w:eastAsia="ru-RU"/>
        </w:rPr>
      </w:pPr>
      <w:r>
        <w:rPr>
          <w:lang w:eastAsia="ru-RU"/>
        </w:rPr>
        <w:lastRenderedPageBreak/>
        <w:t>Продолжение таблицы 2.1</w:t>
      </w:r>
    </w:p>
    <w:tbl>
      <w:tblPr>
        <w:tblStyle w:val="a5"/>
        <w:tblW w:w="9400" w:type="dxa"/>
        <w:tblLayout w:type="fixed"/>
        <w:tblLook w:val="04A0" w:firstRow="1" w:lastRow="0" w:firstColumn="1" w:lastColumn="0" w:noHBand="0" w:noVBand="1"/>
      </w:tblPr>
      <w:tblGrid>
        <w:gridCol w:w="2122"/>
        <w:gridCol w:w="1987"/>
        <w:gridCol w:w="1764"/>
        <w:gridCol w:w="1764"/>
        <w:gridCol w:w="1763"/>
      </w:tblGrid>
      <w:tr w:rsidR="008646F5" w:rsidTr="007A034C">
        <w:trPr>
          <w:trHeight w:val="349"/>
        </w:trPr>
        <w:tc>
          <w:tcPr>
            <w:tcW w:w="2122"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1</w:t>
            </w:r>
          </w:p>
        </w:tc>
        <w:tc>
          <w:tcPr>
            <w:tcW w:w="1987"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2</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rPr>
            </w:pPr>
            <w:r w:rsidRPr="006D074C">
              <w:rPr>
                <w:rFonts w:ascii="Times New Roman" w:hAnsi="Times New Roman" w:cs="Times New Roman"/>
                <w:bCs/>
                <w:color w:val="000000" w:themeColor="text1"/>
                <w:sz w:val="28"/>
                <w:szCs w:val="28"/>
              </w:rPr>
              <w:t>3</w:t>
            </w:r>
          </w:p>
        </w:tc>
        <w:tc>
          <w:tcPr>
            <w:tcW w:w="1764"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4</w:t>
            </w:r>
          </w:p>
        </w:tc>
        <w:tc>
          <w:tcPr>
            <w:tcW w:w="1763" w:type="dxa"/>
          </w:tcPr>
          <w:p w:rsidR="008646F5" w:rsidRPr="006D074C" w:rsidRDefault="008646F5" w:rsidP="007A034C">
            <w:pPr>
              <w:spacing w:before="22" w:line="288" w:lineRule="auto"/>
              <w:ind w:right="1"/>
              <w:jc w:val="center"/>
              <w:rPr>
                <w:rFonts w:ascii="Times New Roman" w:hAnsi="Times New Roman" w:cs="Times New Roman"/>
                <w:bCs/>
                <w:color w:val="000000" w:themeColor="text1"/>
                <w:sz w:val="28"/>
                <w:szCs w:val="28"/>
                <w:lang w:val="en-US"/>
              </w:rPr>
            </w:pPr>
            <w:r w:rsidRPr="006D074C">
              <w:rPr>
                <w:rFonts w:ascii="Times New Roman" w:hAnsi="Times New Roman" w:cs="Times New Roman"/>
                <w:bCs/>
                <w:color w:val="000000" w:themeColor="text1"/>
                <w:sz w:val="28"/>
                <w:szCs w:val="28"/>
                <w:lang w:val="en-US"/>
              </w:rPr>
              <w:t>5</w:t>
            </w:r>
          </w:p>
        </w:tc>
      </w:tr>
      <w:tr w:rsidR="008646F5" w:rsidTr="007A034C">
        <w:trPr>
          <w:trHeight w:val="881"/>
        </w:trPr>
        <w:tc>
          <w:tcPr>
            <w:tcW w:w="2122" w:type="dxa"/>
          </w:tcPr>
          <w:p w:rsidR="008646F5" w:rsidRPr="006D074C" w:rsidRDefault="008646F5" w:rsidP="007A034C">
            <w:pPr>
              <w:spacing w:before="22" w:line="288" w:lineRule="auto"/>
              <w:ind w:right="1"/>
              <w:rPr>
                <w:rFonts w:ascii="Times New Roman" w:hAnsi="Times New Roman" w:cs="Times New Roman"/>
                <w:color w:val="000000" w:themeColor="text1"/>
                <w:sz w:val="28"/>
                <w:szCs w:val="28"/>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BHC-L08-S05</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439</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190</w:t>
            </w:r>
          </w:p>
        </w:tc>
        <w:tc>
          <w:tcPr>
            <w:tcW w:w="1764" w:type="dxa"/>
          </w:tcPr>
          <w:p w:rsidR="008646F5" w:rsidRPr="006D074C"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val="en-US" w:eastAsia="ru-RU"/>
              </w:rPr>
              <w:t>Ballu</w:t>
            </w:r>
            <w:proofErr w:type="spellEnd"/>
            <w:r w:rsidRPr="008646F5">
              <w:rPr>
                <w:rFonts w:ascii="Times New Roman" w:eastAsia="Times New Roman" w:hAnsi="Times New Roman" w:cs="Times New Roman"/>
                <w:sz w:val="24"/>
                <w:szCs w:val="24"/>
                <w:lang w:val="en-US" w:eastAsia="ru-RU"/>
              </w:rPr>
              <w:t xml:space="preserve"> BHC-L15-S09-M</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185</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BHC-M10T06-PS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988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BHC-M10T09-PS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BHC-L09S05-ST</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453</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BHC-CE-3</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hAnsi="Times New Roman" w:cs="Times New Roman"/>
                <w:color w:val="000000" w:themeColor="text1"/>
                <w:sz w:val="28"/>
                <w:szCs w:val="28"/>
                <w:lang w:val="en-US"/>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BHC-B20T12-PS</w:t>
            </w:r>
          </w:p>
        </w:tc>
        <w:tc>
          <w:tcPr>
            <w:tcW w:w="1987"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1398</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150</w:t>
            </w:r>
          </w:p>
        </w:tc>
        <w:tc>
          <w:tcPr>
            <w:tcW w:w="1764"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2200</w:t>
            </w:r>
          </w:p>
        </w:tc>
        <w:tc>
          <w:tcPr>
            <w:tcW w:w="1763" w:type="dxa"/>
          </w:tcPr>
          <w:p w:rsidR="008646F5" w:rsidRPr="008646F5" w:rsidRDefault="008646F5"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Timberk</w:t>
            </w:r>
            <w:proofErr w:type="spellEnd"/>
            <w:r w:rsidRPr="008646F5">
              <w:rPr>
                <w:rFonts w:ascii="Times New Roman" w:eastAsia="Times New Roman" w:hAnsi="Times New Roman" w:cs="Times New Roman"/>
                <w:sz w:val="24"/>
                <w:szCs w:val="24"/>
                <w:lang w:eastAsia="ru-RU"/>
              </w:rPr>
              <w:t xml:space="preserve"> THC AERO II</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BHC-B10T06-PS</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816</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1100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Есть</w:t>
            </w:r>
          </w:p>
        </w:tc>
      </w:tr>
      <w:tr w:rsidR="008646F5" w:rsidRPr="008646F5" w:rsidTr="007A034C">
        <w:trPr>
          <w:trHeight w:val="881"/>
        </w:trPr>
        <w:tc>
          <w:tcPr>
            <w:tcW w:w="2122" w:type="dxa"/>
          </w:tcPr>
          <w:p w:rsidR="008646F5" w:rsidRPr="008646F5" w:rsidRDefault="008646F5" w:rsidP="007A034C">
            <w:pPr>
              <w:spacing w:before="22" w:line="288" w:lineRule="auto"/>
              <w:ind w:right="1"/>
              <w:rPr>
                <w:rFonts w:ascii="Times New Roman" w:eastAsia="Times New Roman" w:hAnsi="Times New Roman" w:cs="Times New Roman"/>
                <w:sz w:val="24"/>
                <w:szCs w:val="24"/>
                <w:lang w:eastAsia="ru-RU"/>
              </w:rPr>
            </w:pPr>
            <w:proofErr w:type="spellStart"/>
            <w:r w:rsidRPr="008646F5">
              <w:rPr>
                <w:rFonts w:ascii="Times New Roman" w:eastAsia="Times New Roman" w:hAnsi="Times New Roman" w:cs="Times New Roman"/>
                <w:sz w:val="24"/>
                <w:szCs w:val="24"/>
                <w:lang w:eastAsia="ru-RU"/>
              </w:rPr>
              <w:t>Ballu</w:t>
            </w:r>
            <w:proofErr w:type="spellEnd"/>
            <w:r w:rsidRPr="008646F5">
              <w:rPr>
                <w:rFonts w:ascii="Times New Roman" w:eastAsia="Times New Roman" w:hAnsi="Times New Roman" w:cs="Times New Roman"/>
                <w:sz w:val="24"/>
                <w:szCs w:val="24"/>
                <w:lang w:eastAsia="ru-RU"/>
              </w:rPr>
              <w:t xml:space="preserve"> BHC-L15S09-SP</w:t>
            </w:r>
          </w:p>
        </w:tc>
        <w:tc>
          <w:tcPr>
            <w:tcW w:w="1987"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831</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160</w:t>
            </w:r>
          </w:p>
        </w:tc>
        <w:tc>
          <w:tcPr>
            <w:tcW w:w="1764"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1050</w:t>
            </w:r>
          </w:p>
        </w:tc>
        <w:tc>
          <w:tcPr>
            <w:tcW w:w="1763" w:type="dxa"/>
          </w:tcPr>
          <w:p w:rsidR="008646F5" w:rsidRPr="00FC7CE2" w:rsidRDefault="00FC7CE2" w:rsidP="007A034C">
            <w:pPr>
              <w:spacing w:before="22" w:line="288" w:lineRule="auto"/>
              <w:ind w:right="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Нет</w:t>
            </w:r>
          </w:p>
        </w:tc>
      </w:tr>
    </w:tbl>
    <w:p w:rsidR="008646F5" w:rsidRPr="008646F5" w:rsidRDefault="008646F5" w:rsidP="008646F5">
      <w:pPr>
        <w:pStyle w:val="a0"/>
        <w:ind w:right="-1" w:firstLine="709"/>
        <w:rPr>
          <w:lang w:val="en-US" w:eastAsia="ru-RU"/>
        </w:rPr>
      </w:pP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Для решения поставленной задачи необходимо разработать приложение, которое выполнит однокритериальную и многокритериальную оптимизацию для выбора наилучшего варианта установки завес.</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Приложение должно иметь следующие функции: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однокритериальную оптимизацию по удельному расходу электроэнергии;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проверку решения методом полного перебора;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производить многокритериальную оптимизацию.</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Задача многокритериальной оптимизация делится на следующие подзадачи:</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перевод качественных оценок в числовую форму по шкале Харрингтона;</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lastRenderedPageBreak/>
        <w:t>– определение значимости (веса) критериев методом экспертного анализа (метод Ранга) для двух экспертов;</w:t>
      </w:r>
    </w:p>
    <w:p w:rsidR="00313A18" w:rsidRPr="00313A18" w:rsidRDefault="00313A18" w:rsidP="00313A18">
      <w:pPr>
        <w:spacing w:after="0" w:line="276"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отбор бесперспективных альтернатив с помощью множества Парето;</w:t>
      </w:r>
    </w:p>
    <w:p w:rsidR="00313A18" w:rsidRDefault="00313A18" w:rsidP="008646F5">
      <w:pPr>
        <w:spacing w:after="0" w:line="480" w:lineRule="auto"/>
        <w:ind w:firstLine="567"/>
        <w:jc w:val="both"/>
        <w:rPr>
          <w:rFonts w:ascii="Times New Roman" w:hAnsi="Times New Roman" w:cs="Times New Roman"/>
          <w:sz w:val="28"/>
          <w:szCs w:val="28"/>
        </w:rPr>
      </w:pPr>
      <w:r w:rsidRPr="00313A18">
        <w:rPr>
          <w:rFonts w:ascii="Times New Roman" w:hAnsi="Times New Roman" w:cs="Times New Roman"/>
          <w:sz w:val="28"/>
          <w:szCs w:val="28"/>
        </w:rPr>
        <w:t>– определение лучших альтернатива методом анализа иерархий.</w:t>
      </w:r>
    </w:p>
    <w:p w:rsidR="00FC7CE2" w:rsidRDefault="00FC7CE2" w:rsidP="00FC7CE2">
      <w:pPr>
        <w:pStyle w:val="a0"/>
        <w:ind w:right="-1" w:firstLine="709"/>
        <w:rPr>
          <w:lang w:eastAsia="ru-RU"/>
        </w:rPr>
      </w:pPr>
      <w:r w:rsidRPr="009E3783">
        <w:rPr>
          <w:lang w:eastAsia="ru-RU"/>
        </w:rPr>
        <w:t>Для оценки эффективности</w:t>
      </w:r>
      <w:r>
        <w:rPr>
          <w:lang w:eastAsia="ru-RU"/>
        </w:rPr>
        <w:t xml:space="preserve"> </w:t>
      </w:r>
      <w:r w:rsidRPr="009E3783">
        <w:rPr>
          <w:lang w:eastAsia="ru-RU"/>
        </w:rPr>
        <w:t>работы</w:t>
      </w:r>
      <w:r>
        <w:rPr>
          <w:lang w:eastAsia="ru-RU"/>
        </w:rPr>
        <w:t xml:space="preserve"> </w:t>
      </w:r>
      <w:r w:rsidRPr="009E3783">
        <w:rPr>
          <w:lang w:eastAsia="ru-RU"/>
        </w:rPr>
        <w:t>приложения, необходимо увеличить число</w:t>
      </w:r>
      <w:r>
        <w:rPr>
          <w:lang w:eastAsia="ru-RU"/>
        </w:rPr>
        <w:t xml:space="preserve"> </w:t>
      </w:r>
      <w:r w:rsidRPr="009E3783">
        <w:rPr>
          <w:lang w:eastAsia="ru-RU"/>
        </w:rPr>
        <w:t>альтернатив</w:t>
      </w:r>
      <w:r>
        <w:rPr>
          <w:lang w:eastAsia="ru-RU"/>
        </w:rPr>
        <w:t>.</w:t>
      </w:r>
    </w:p>
    <w:p w:rsidR="00FC7CE2" w:rsidRDefault="00FC7CE2" w:rsidP="00FC7CE2">
      <w:pPr>
        <w:pStyle w:val="a0"/>
        <w:ind w:right="-1" w:firstLine="709"/>
        <w:rPr>
          <w:lang w:eastAsia="ru-RU"/>
        </w:rPr>
      </w:pPr>
    </w:p>
    <w:p w:rsidR="00FC7CE2" w:rsidRDefault="00FC7CE2" w:rsidP="00FC7CE2">
      <w:pPr>
        <w:pStyle w:val="2"/>
        <w:spacing w:before="0"/>
        <w:ind w:firstLine="709"/>
        <w:rPr>
          <w:b/>
          <w:lang w:eastAsia="ru-RU"/>
        </w:rPr>
      </w:pPr>
      <w:bookmarkStart w:id="6" w:name="_Toc58855852"/>
      <w:r w:rsidRPr="00BD27DA">
        <w:rPr>
          <w:b/>
          <w:lang w:eastAsia="ru-RU"/>
        </w:rPr>
        <w:t>2.</w:t>
      </w:r>
      <w:r w:rsidRPr="00CD76B2">
        <w:rPr>
          <w:b/>
          <w:lang w:eastAsia="ru-RU"/>
        </w:rPr>
        <w:t>2</w:t>
      </w:r>
      <w:r w:rsidRPr="00BD27DA">
        <w:rPr>
          <w:b/>
          <w:lang w:eastAsia="ru-RU"/>
        </w:rPr>
        <w:t xml:space="preserve"> </w:t>
      </w:r>
      <w:r>
        <w:rPr>
          <w:b/>
          <w:lang w:eastAsia="ru-RU"/>
        </w:rPr>
        <w:t>Описание алгоритмов решения задач</w:t>
      </w:r>
      <w:bookmarkEnd w:id="6"/>
    </w:p>
    <w:p w:rsidR="00FC7CE2" w:rsidRDefault="00FC7CE2" w:rsidP="00FC7CE2">
      <w:pPr>
        <w:pStyle w:val="a0"/>
        <w:rPr>
          <w:lang w:eastAsia="ru-RU"/>
        </w:rPr>
      </w:pPr>
    </w:p>
    <w:p w:rsidR="00FC7CE2" w:rsidRDefault="00FC7CE2" w:rsidP="00FC7CE2">
      <w:pPr>
        <w:pStyle w:val="a0"/>
        <w:ind w:firstLine="708"/>
        <w:rPr>
          <w:lang w:eastAsia="ru-RU"/>
        </w:rPr>
      </w:pPr>
      <w:r w:rsidRPr="00BC0469">
        <w:rPr>
          <w:b/>
          <w:bCs/>
          <w:i/>
          <w:iCs/>
          <w:lang w:eastAsia="ru-RU"/>
        </w:rPr>
        <w:t>2.2.1</w:t>
      </w:r>
      <w:r>
        <w:rPr>
          <w:lang w:eastAsia="ru-RU"/>
        </w:rPr>
        <w:t xml:space="preserve"> Задача о</w:t>
      </w:r>
      <w:r w:rsidRPr="007A439F">
        <w:rPr>
          <w:lang w:eastAsia="ru-RU"/>
        </w:rPr>
        <w:t xml:space="preserve">днокритериальной оптимизации решается методом полного перебора. </w:t>
      </w:r>
      <w:r>
        <w:rPr>
          <w:lang w:eastAsia="ru-RU"/>
        </w:rPr>
        <w:t>Полный п</w:t>
      </w:r>
      <w:r w:rsidRPr="007A439F">
        <w:rPr>
          <w:lang w:eastAsia="ru-RU"/>
        </w:rPr>
        <w:t xml:space="preserve">еребор – это </w:t>
      </w:r>
      <w:r>
        <w:rPr>
          <w:lang w:eastAsia="ru-RU"/>
        </w:rPr>
        <w:t>один из наиболее простых</w:t>
      </w:r>
      <w:r w:rsidRPr="007A439F">
        <w:rPr>
          <w:lang w:eastAsia="ru-RU"/>
        </w:rPr>
        <w:t xml:space="preserve"> метод</w:t>
      </w:r>
      <w:r>
        <w:rPr>
          <w:lang w:eastAsia="ru-RU"/>
        </w:rPr>
        <w:t>ов оптимизации, который универсален и подходит не только для задачи оптимизации, но и для многих других</w:t>
      </w:r>
      <w:r w:rsidRPr="007A439F">
        <w:rPr>
          <w:lang w:eastAsia="ru-RU"/>
        </w:rPr>
        <w:t>. Суть</w:t>
      </w:r>
      <w:r>
        <w:rPr>
          <w:lang w:eastAsia="ru-RU"/>
        </w:rPr>
        <w:t xml:space="preserve"> данного</w:t>
      </w:r>
      <w:r w:rsidRPr="007A439F">
        <w:rPr>
          <w:lang w:eastAsia="ru-RU"/>
        </w:rPr>
        <w:t xml:space="preserve"> метода заключается в последовательном переборе </w:t>
      </w:r>
      <w:r>
        <w:rPr>
          <w:lang w:eastAsia="ru-RU"/>
        </w:rPr>
        <w:t>всех элементов</w:t>
      </w:r>
      <w:r w:rsidRPr="007A439F">
        <w:rPr>
          <w:lang w:eastAsia="ru-RU"/>
        </w:rPr>
        <w:t>, имеющих различные значения</w:t>
      </w:r>
      <w:r>
        <w:rPr>
          <w:lang w:eastAsia="ru-RU"/>
        </w:rPr>
        <w:t xml:space="preserve"> некоторых характеристик</w:t>
      </w:r>
      <w:r w:rsidRPr="007A439F">
        <w:rPr>
          <w:lang w:eastAsia="ru-RU"/>
        </w:rPr>
        <w:t>. В ходе перебора находится элемент, у которого значение параметра</w:t>
      </w:r>
      <w:r>
        <w:rPr>
          <w:lang w:eastAsia="ru-RU"/>
        </w:rPr>
        <w:t xml:space="preserve"> лучше всего подходит под изначальные требования к результату. Н</w:t>
      </w:r>
      <w:r w:rsidRPr="007A439F">
        <w:rPr>
          <w:lang w:eastAsia="ru-RU"/>
        </w:rPr>
        <w:t>едостаток данного метода</w:t>
      </w:r>
      <w:r>
        <w:t> </w:t>
      </w:r>
      <w:r w:rsidRPr="007A439F">
        <w:rPr>
          <w:lang w:eastAsia="ru-RU"/>
        </w:rPr>
        <w:t xml:space="preserve">– </w:t>
      </w:r>
      <w:r>
        <w:rPr>
          <w:lang w:eastAsia="ru-RU"/>
        </w:rPr>
        <w:t xml:space="preserve">это </w:t>
      </w:r>
      <w:r w:rsidRPr="007A439F">
        <w:rPr>
          <w:lang w:eastAsia="ru-RU"/>
        </w:rPr>
        <w:t>долгое время выполнения при больших количествах обрабатываемых элементов</w:t>
      </w:r>
      <w:r>
        <w:rPr>
          <w:lang w:eastAsia="ru-RU"/>
        </w:rPr>
        <w:t>, поэтому данный способ применяется в первую очередь для однокритериальной оптимизации, где параметром выступает единственный критерий</w:t>
      </w:r>
      <w:r w:rsidRPr="007A439F">
        <w:rPr>
          <w:lang w:eastAsia="ru-RU"/>
        </w:rPr>
        <w:t xml:space="preserve">. Основная </w:t>
      </w:r>
      <w:r>
        <w:rPr>
          <w:lang w:eastAsia="ru-RU"/>
        </w:rPr>
        <w:t>сложность</w:t>
      </w:r>
      <w:r w:rsidRPr="007A439F">
        <w:rPr>
          <w:lang w:eastAsia="ru-RU"/>
        </w:rPr>
        <w:t xml:space="preserve"> при реализации метода</w:t>
      </w:r>
      <w:r>
        <w:rPr>
          <w:lang w:eastAsia="ru-RU"/>
        </w:rPr>
        <w:t xml:space="preserve"> перебора – это реализация максимально эффективного алгоритма для наиболее быстрого</w:t>
      </w:r>
      <w:r w:rsidRPr="007A439F">
        <w:rPr>
          <w:lang w:eastAsia="ru-RU"/>
        </w:rPr>
        <w:t xml:space="preserve"> решения.</w:t>
      </w:r>
    </w:p>
    <w:p w:rsidR="00FC7CE2" w:rsidRDefault="00FC7CE2" w:rsidP="00FC7CE2">
      <w:pPr>
        <w:pStyle w:val="a0"/>
        <w:ind w:firstLine="708"/>
        <w:rPr>
          <w:lang w:eastAsia="ru-RU"/>
        </w:rPr>
      </w:pPr>
      <w:r>
        <w:rPr>
          <w:lang w:eastAsia="ru-RU"/>
        </w:rPr>
        <w:t>Перед использованием метода полного перебора в задаче однокритериальной оптимизации нужно сначала сделать фильтрацию альтернатив по заданным параметрам:</w:t>
      </w:r>
    </w:p>
    <w:p w:rsidR="00FC7CE2" w:rsidRDefault="00FC7CE2" w:rsidP="00FC7CE2">
      <w:pPr>
        <w:pStyle w:val="a0"/>
        <w:ind w:firstLine="708"/>
        <w:rPr>
          <w:lang w:eastAsia="ru-RU"/>
        </w:rPr>
      </w:pPr>
      <w:r w:rsidRPr="007A439F">
        <w:rPr>
          <w:lang w:eastAsia="ru-RU"/>
        </w:rPr>
        <w:t>–</w:t>
      </w:r>
      <w:r>
        <w:rPr>
          <w:lang w:val="en-US" w:eastAsia="ru-RU"/>
        </w:rPr>
        <w:t> </w:t>
      </w:r>
      <w:r>
        <w:rPr>
          <w:lang w:eastAsia="ru-RU"/>
        </w:rPr>
        <w:t>годовое время работы не должно превышать определённое значение (в данном случае 5000 часов)</w:t>
      </w:r>
      <w:r w:rsidRPr="001E68FC">
        <w:rPr>
          <w:lang w:eastAsia="ru-RU"/>
        </w:rPr>
        <w:t>;</w:t>
      </w:r>
    </w:p>
    <w:p w:rsidR="00FC7CE2" w:rsidRDefault="00FC7CE2" w:rsidP="00FC7CE2">
      <w:pPr>
        <w:pStyle w:val="a0"/>
        <w:ind w:firstLine="708"/>
        <w:rPr>
          <w:lang w:eastAsia="ru-RU"/>
        </w:rPr>
      </w:pPr>
      <w:r w:rsidRPr="001E68FC">
        <w:rPr>
          <w:lang w:eastAsia="ru-RU"/>
        </w:rPr>
        <w:t>–</w:t>
      </w:r>
      <w:r>
        <w:rPr>
          <w:lang w:val="en-US" w:eastAsia="ru-RU"/>
        </w:rPr>
        <w:t> </w:t>
      </w:r>
      <w:r>
        <w:rPr>
          <w:lang w:eastAsia="ru-RU"/>
        </w:rPr>
        <w:t>общая стоимость не должна превышать определённое значение (в данном случае 200 миллионов рублей)</w:t>
      </w:r>
      <w:r w:rsidRPr="001E68FC">
        <w:rPr>
          <w:lang w:eastAsia="ru-RU"/>
        </w:rPr>
        <w:t>;</w:t>
      </w:r>
    </w:p>
    <w:p w:rsidR="00FC7CE2" w:rsidRDefault="00FC7CE2" w:rsidP="00FC7CE2">
      <w:pPr>
        <w:pStyle w:val="a0"/>
        <w:ind w:firstLine="708"/>
        <w:rPr>
          <w:lang w:eastAsia="ru-RU"/>
        </w:rPr>
      </w:pPr>
      <w:r>
        <w:rPr>
          <w:lang w:eastAsia="ru-RU"/>
        </w:rPr>
        <w:t>– суммарная электрическая мощность не должна превышать определённое значение (в данном случае 120 киловатт)</w:t>
      </w:r>
      <w:r w:rsidRPr="001E68FC">
        <w:rPr>
          <w:lang w:eastAsia="ru-RU"/>
        </w:rPr>
        <w:t>.</w:t>
      </w:r>
    </w:p>
    <w:p w:rsidR="00FC7CE2" w:rsidRDefault="00FC7CE2" w:rsidP="00FC7CE2">
      <w:pPr>
        <w:pStyle w:val="a0"/>
        <w:ind w:right="-1" w:firstLine="709"/>
        <w:rPr>
          <w:lang w:eastAsia="ru-RU"/>
        </w:rPr>
      </w:pPr>
      <w:r>
        <w:rPr>
          <w:lang w:eastAsia="ru-RU"/>
        </w:rPr>
        <w:t>После фильтрации альтернатив наступает этап нахождения лучшей альтернативы по какому-то заданному критерию, в данном случае им является удельный расход электроэнергии. Для этого нужно список альтернатив отсортировать по этому критерию и получится список, в котором в начале находятся альтернативы с наиболее низким удельным расходом электроэнергии, а в конце оставшиеся альтернативы с большим расходом электроэнергии.</w:t>
      </w:r>
    </w:p>
    <w:p w:rsidR="00FC7CE2" w:rsidRDefault="00FC7CE2" w:rsidP="00FC7CE2">
      <w:pPr>
        <w:pStyle w:val="a0"/>
        <w:ind w:right="-1" w:firstLine="709"/>
        <w:rPr>
          <w:lang w:eastAsia="ru-RU"/>
        </w:rPr>
      </w:pPr>
    </w:p>
    <w:p w:rsidR="00FC7CE2" w:rsidRDefault="00FC7CE2" w:rsidP="00FC7CE2">
      <w:pPr>
        <w:pStyle w:val="a0"/>
        <w:ind w:firstLine="708"/>
        <w:rPr>
          <w:lang w:eastAsia="ru-RU"/>
        </w:rPr>
      </w:pPr>
      <w:r w:rsidRPr="00BC0469">
        <w:rPr>
          <w:b/>
          <w:bCs/>
          <w:i/>
          <w:iCs/>
          <w:lang w:eastAsia="ru-RU"/>
        </w:rPr>
        <w:t>2.2.2</w:t>
      </w:r>
      <w:r w:rsidRPr="00BC62AF">
        <w:rPr>
          <w:b/>
          <w:bCs/>
          <w:i/>
          <w:iCs/>
          <w:lang w:eastAsia="ru-RU"/>
        </w:rPr>
        <w:t xml:space="preserve"> </w:t>
      </w:r>
      <w:r>
        <w:rPr>
          <w:lang w:eastAsia="ru-RU"/>
        </w:rPr>
        <w:t>Для решения задачи многокритериальной оптимизации нужно выполнить несколько этапов, подзадач.</w:t>
      </w:r>
    </w:p>
    <w:p w:rsidR="00FC7CE2" w:rsidRPr="004F12E4" w:rsidRDefault="00FC7CE2" w:rsidP="00FC7CE2">
      <w:pPr>
        <w:pStyle w:val="a0"/>
        <w:ind w:firstLine="708"/>
        <w:rPr>
          <w:lang w:eastAsia="ru-RU"/>
        </w:rPr>
      </w:pPr>
      <w:r>
        <w:rPr>
          <w:lang w:eastAsia="ru-RU"/>
        </w:rPr>
        <w:t xml:space="preserve">Как и в случае с однокритериальной оптимизацией сначала требуется провести фильтрацию альтернатив по заданным параметрам, описанным </w:t>
      </w:r>
      <w:r>
        <w:rPr>
          <w:lang w:eastAsia="ru-RU"/>
        </w:rPr>
        <w:lastRenderedPageBreak/>
        <w:t>выше, для получения альтернатив, которые будут удовлетворять заданным к ним требованиям.</w:t>
      </w:r>
    </w:p>
    <w:p w:rsidR="00FC7CE2" w:rsidRDefault="00FC7CE2" w:rsidP="00FC7CE2">
      <w:pPr>
        <w:pStyle w:val="a0"/>
        <w:ind w:firstLine="708"/>
        <w:rPr>
          <w:lang w:eastAsia="ru-RU"/>
        </w:rPr>
      </w:pPr>
      <w:r>
        <w:rPr>
          <w:lang w:eastAsia="ru-RU"/>
        </w:rPr>
        <w:t>Принятие решений как научное направление характеризуется тем, что его практически невозможно полностью формализовать, так как в процессе принятия решений используются процедуры многокритериального анализа альтернатив в условиях неполной информации о внешних факторах, влияющих на эффективность решений, учитывается субъективное мнение экспертов. Основные проблемы, возникающие при многокритериальной оптимизации:</w:t>
      </w:r>
    </w:p>
    <w:p w:rsidR="00FC7CE2" w:rsidRPr="00634A79" w:rsidRDefault="00FC7CE2" w:rsidP="00FC7CE2">
      <w:pPr>
        <w:pStyle w:val="a0"/>
        <w:ind w:firstLine="708"/>
        <w:rPr>
          <w:lang w:eastAsia="ru-RU"/>
        </w:rPr>
      </w:pPr>
      <w:r>
        <w:rPr>
          <w:lang w:eastAsia="ru-RU"/>
        </w:rPr>
        <w:t>– противоречивость критериев. Как правило, улучшение по одному критерию приводит к ухудшению по другому критерию. Например, более производительный компьютер стоит дороже</w:t>
      </w:r>
      <w:r w:rsidRPr="00634A79">
        <w:rPr>
          <w:lang w:eastAsia="ru-RU"/>
        </w:rPr>
        <w:t>;</w:t>
      </w:r>
    </w:p>
    <w:p w:rsidR="00FC7CE2" w:rsidRPr="001829D2" w:rsidRDefault="00FC7CE2" w:rsidP="00FC7CE2">
      <w:pPr>
        <w:pStyle w:val="a0"/>
        <w:ind w:firstLine="708"/>
        <w:rPr>
          <w:lang w:eastAsia="ru-RU"/>
        </w:rPr>
      </w:pPr>
      <w:r w:rsidRPr="00634A79">
        <w:rPr>
          <w:lang w:eastAsia="ru-RU"/>
        </w:rPr>
        <w:t>–</w:t>
      </w:r>
      <w:r>
        <w:rPr>
          <w:lang w:val="en-US" w:eastAsia="ru-RU"/>
        </w:rPr>
        <w:t> </w:t>
      </w:r>
      <w:r>
        <w:rPr>
          <w:lang w:eastAsia="ru-RU"/>
        </w:rPr>
        <w:t xml:space="preserve">при многокритериальной оптимизации используются разнородные оценки: числовые, </w:t>
      </w:r>
      <w:r w:rsidR="00144E64">
        <w:rPr>
          <w:lang w:eastAsia="ru-RU"/>
        </w:rPr>
        <w:t>качественные (</w:t>
      </w:r>
      <w:r>
        <w:rPr>
          <w:lang w:eastAsia="ru-RU"/>
        </w:rPr>
        <w:t>«быстрый процессор», «отличная машина» и т.п.), оценки вида «да-нет», балльные оценки, оценки в виде ранжирования и т.д., которые к тому же отличаются по размерности (например, цена – в рублях, производительность компьютера – в миллиардах операций в секунду, объём и т.п.)</w:t>
      </w:r>
      <w:r w:rsidRPr="001829D2">
        <w:rPr>
          <w:lang w:eastAsia="ru-RU"/>
        </w:rPr>
        <w:t>;</w:t>
      </w:r>
    </w:p>
    <w:p w:rsidR="00FC7CE2" w:rsidRDefault="00FC7CE2" w:rsidP="00FC7CE2">
      <w:pPr>
        <w:pStyle w:val="a0"/>
        <w:ind w:firstLine="708"/>
        <w:rPr>
          <w:lang w:eastAsia="ru-RU"/>
        </w:rPr>
      </w:pPr>
      <w:r w:rsidRPr="001829D2">
        <w:rPr>
          <w:lang w:eastAsia="ru-RU"/>
        </w:rPr>
        <w:t>–</w:t>
      </w:r>
      <w:r>
        <w:rPr>
          <w:lang w:val="en-US" w:eastAsia="ru-RU"/>
        </w:rPr>
        <w:t> </w:t>
      </w:r>
      <w:r>
        <w:rPr>
          <w:lang w:eastAsia="ru-RU"/>
        </w:rPr>
        <w:t>критерии могут сильно различаться по важности;</w:t>
      </w:r>
    </w:p>
    <w:p w:rsidR="00FC7CE2" w:rsidRDefault="00FC7CE2" w:rsidP="00FC7CE2">
      <w:pPr>
        <w:pStyle w:val="a0"/>
        <w:ind w:firstLine="708"/>
        <w:rPr>
          <w:lang w:eastAsia="ru-RU"/>
        </w:rPr>
      </w:pPr>
      <w:r>
        <w:rPr>
          <w:lang w:eastAsia="ru-RU"/>
        </w:rPr>
        <w:t>– крайне сложно (иногда и невозможно) определить аналитическую зависимость между критериями.</w:t>
      </w:r>
    </w:p>
    <w:p w:rsidR="00FC7CE2" w:rsidRDefault="00FC7CE2" w:rsidP="00FC7CE2">
      <w:pPr>
        <w:pStyle w:val="a0"/>
        <w:ind w:firstLine="708"/>
        <w:rPr>
          <w:lang w:eastAsia="ru-RU"/>
        </w:rPr>
      </w:pPr>
      <w:r>
        <w:rPr>
          <w:lang w:eastAsia="ru-RU"/>
        </w:rPr>
        <w:t>Один из вариантов п</w:t>
      </w:r>
      <w:r w:rsidRPr="00CC027C">
        <w:rPr>
          <w:lang w:eastAsia="ru-RU"/>
        </w:rPr>
        <w:t>еревод</w:t>
      </w:r>
      <w:r>
        <w:rPr>
          <w:lang w:eastAsia="ru-RU"/>
        </w:rPr>
        <w:t xml:space="preserve">а </w:t>
      </w:r>
      <w:r w:rsidRPr="00CC027C">
        <w:rPr>
          <w:lang w:eastAsia="ru-RU"/>
        </w:rPr>
        <w:t>качественных</w:t>
      </w:r>
      <w:r>
        <w:rPr>
          <w:lang w:eastAsia="ru-RU"/>
        </w:rPr>
        <w:t xml:space="preserve"> </w:t>
      </w:r>
      <w:r w:rsidRPr="00CC027C">
        <w:rPr>
          <w:lang w:eastAsia="ru-RU"/>
        </w:rPr>
        <w:t>оценок</w:t>
      </w:r>
      <w:r>
        <w:rPr>
          <w:lang w:eastAsia="ru-RU"/>
        </w:rPr>
        <w:t xml:space="preserve"> </w:t>
      </w:r>
      <w:r w:rsidRPr="00CC027C">
        <w:rPr>
          <w:lang w:eastAsia="ru-RU"/>
        </w:rPr>
        <w:t>в</w:t>
      </w:r>
      <w:r>
        <w:rPr>
          <w:lang w:eastAsia="ru-RU"/>
        </w:rPr>
        <w:t xml:space="preserve"> </w:t>
      </w:r>
      <w:r w:rsidRPr="00CC027C">
        <w:rPr>
          <w:lang w:eastAsia="ru-RU"/>
        </w:rPr>
        <w:t>числовую</w:t>
      </w:r>
      <w:r>
        <w:rPr>
          <w:lang w:eastAsia="ru-RU"/>
        </w:rPr>
        <w:t xml:space="preserve"> </w:t>
      </w:r>
      <w:r w:rsidRPr="00CC027C">
        <w:rPr>
          <w:lang w:eastAsia="ru-RU"/>
        </w:rPr>
        <w:t>форму</w:t>
      </w:r>
      <w:r>
        <w:rPr>
          <w:lang w:eastAsia="ru-RU"/>
        </w:rPr>
        <w:t xml:space="preserve"> – это перевод </w:t>
      </w:r>
      <w:r w:rsidRPr="00CC027C">
        <w:rPr>
          <w:lang w:eastAsia="ru-RU"/>
        </w:rPr>
        <w:t>по шкале Харрингтона</w:t>
      </w:r>
      <w:r>
        <w:rPr>
          <w:lang w:eastAsia="ru-RU"/>
        </w:rPr>
        <w:t xml:space="preserve"> </w:t>
      </w:r>
      <w:r w:rsidRPr="00CC027C">
        <w:rPr>
          <w:lang w:eastAsia="ru-RU"/>
        </w:rPr>
        <w:t xml:space="preserve">(таблица </w:t>
      </w:r>
      <w:r>
        <w:rPr>
          <w:lang w:eastAsia="ru-RU"/>
        </w:rPr>
        <w:t>2.2</w:t>
      </w:r>
      <w:r w:rsidRPr="00CC027C">
        <w:rPr>
          <w:lang w:eastAsia="ru-RU"/>
        </w:rPr>
        <w:t>)</w:t>
      </w:r>
      <w:r>
        <w:rPr>
          <w:lang w:eastAsia="ru-RU"/>
        </w:rPr>
        <w:t>.</w:t>
      </w:r>
    </w:p>
    <w:p w:rsidR="00FC7CE2" w:rsidRDefault="00FC7CE2" w:rsidP="00FC7CE2">
      <w:pPr>
        <w:pStyle w:val="a0"/>
        <w:ind w:firstLine="708"/>
        <w:rPr>
          <w:lang w:eastAsia="ru-RU"/>
        </w:rPr>
      </w:pPr>
    </w:p>
    <w:p w:rsidR="00FC7CE2" w:rsidRPr="00677893" w:rsidRDefault="00FC7CE2" w:rsidP="00FC7CE2">
      <w:pPr>
        <w:pStyle w:val="a0"/>
        <w:ind w:firstLine="708"/>
        <w:rPr>
          <w:lang w:eastAsia="ru-RU"/>
        </w:rPr>
      </w:pPr>
      <w:r w:rsidRPr="00677893">
        <w:rPr>
          <w:lang w:eastAsia="ru-RU"/>
        </w:rPr>
        <w:t xml:space="preserve">Таблица 2.2 </w:t>
      </w:r>
      <w:r w:rsidRPr="00677893">
        <w:rPr>
          <w:lang w:eastAsia="ru-RU"/>
        </w:rPr>
        <w:sym w:font="Symbol" w:char="F02D"/>
      </w:r>
      <w:r w:rsidRPr="00677893">
        <w:rPr>
          <w:lang w:eastAsia="ru-RU"/>
        </w:rPr>
        <w:t xml:space="preserve"> Шкала Харрингтона</w:t>
      </w:r>
    </w:p>
    <w:tbl>
      <w:tblPr>
        <w:tblStyle w:val="a5"/>
        <w:tblW w:w="0" w:type="dxa"/>
        <w:tblLook w:val="04A0" w:firstRow="1" w:lastRow="0" w:firstColumn="1" w:lastColumn="0" w:noHBand="0" w:noVBand="1"/>
      </w:tblPr>
      <w:tblGrid>
        <w:gridCol w:w="4701"/>
        <w:gridCol w:w="4644"/>
      </w:tblGrid>
      <w:tr w:rsidR="00FC7CE2" w:rsidRPr="00677893" w:rsidTr="007A034C">
        <w:tc>
          <w:tcPr>
            <w:tcW w:w="4814" w:type="dxa"/>
          </w:tcPr>
          <w:p w:rsidR="00FC7CE2" w:rsidRPr="00677893" w:rsidRDefault="00FC7CE2" w:rsidP="007A034C">
            <w:pPr>
              <w:pStyle w:val="a0"/>
              <w:jc w:val="center"/>
              <w:rPr>
                <w:lang w:eastAsia="ru-RU"/>
              </w:rPr>
            </w:pPr>
            <w:r w:rsidRPr="00677893">
              <w:rPr>
                <w:b/>
                <w:lang w:eastAsia="ru-RU"/>
              </w:rPr>
              <w:t>Качественная оценка</w:t>
            </w:r>
          </w:p>
        </w:tc>
        <w:tc>
          <w:tcPr>
            <w:tcW w:w="4814" w:type="dxa"/>
          </w:tcPr>
          <w:p w:rsidR="00FC7CE2" w:rsidRPr="00677893" w:rsidRDefault="00FC7CE2" w:rsidP="007A034C">
            <w:pPr>
              <w:pStyle w:val="a0"/>
              <w:jc w:val="center"/>
              <w:rPr>
                <w:lang w:eastAsia="ru-RU"/>
              </w:rPr>
            </w:pPr>
            <w:r>
              <w:rPr>
                <w:b/>
                <w:lang w:eastAsia="ru-RU"/>
              </w:rPr>
              <w:t>Числовая</w:t>
            </w:r>
            <w:r w:rsidRPr="00677893">
              <w:rPr>
                <w:b/>
                <w:lang w:eastAsia="ru-RU"/>
              </w:rPr>
              <w:t xml:space="preserve"> оценка</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Очень плохо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0 – 0</w:t>
            </w:r>
            <w:r>
              <w:rPr>
                <w:lang w:val="en-US" w:eastAsia="ru-RU"/>
              </w:rPr>
              <w:t>,</w:t>
            </w:r>
            <w:r w:rsidRPr="00677893">
              <w:rPr>
                <w:lang w:eastAsia="ru-RU"/>
              </w:rPr>
              <w:t>2</w:t>
            </w:r>
          </w:p>
        </w:tc>
      </w:tr>
      <w:tr w:rsidR="00FC7CE2" w:rsidRPr="00677893" w:rsidTr="007A034C">
        <w:tc>
          <w:tcPr>
            <w:tcW w:w="4814" w:type="dxa"/>
          </w:tcPr>
          <w:p w:rsidR="00FC7CE2" w:rsidRPr="00677893" w:rsidRDefault="00FC7CE2" w:rsidP="007A034C">
            <w:pPr>
              <w:pStyle w:val="a0"/>
              <w:jc w:val="center"/>
              <w:rPr>
                <w:b/>
                <w:lang w:eastAsia="ru-RU"/>
              </w:rPr>
            </w:pPr>
            <w:r w:rsidRPr="00677893">
              <w:rPr>
                <w:lang w:eastAsia="ru-RU"/>
              </w:rPr>
              <w:t>Плохо</w:t>
            </w:r>
          </w:p>
        </w:tc>
        <w:tc>
          <w:tcPr>
            <w:tcW w:w="4814" w:type="dxa"/>
          </w:tcPr>
          <w:p w:rsidR="00FC7CE2" w:rsidRPr="00677893" w:rsidRDefault="00FC7CE2" w:rsidP="007A034C">
            <w:pPr>
              <w:pStyle w:val="a0"/>
              <w:jc w:val="center"/>
              <w:rPr>
                <w:b/>
                <w:lang w:eastAsia="ru-RU"/>
              </w:rPr>
            </w:pPr>
            <w:r w:rsidRPr="00677893">
              <w:rPr>
                <w:lang w:eastAsia="ru-RU"/>
              </w:rPr>
              <w:t>0</w:t>
            </w:r>
            <w:r>
              <w:rPr>
                <w:lang w:val="en-US" w:eastAsia="ru-RU"/>
              </w:rPr>
              <w:t>,</w:t>
            </w:r>
            <w:r w:rsidRPr="00677893">
              <w:rPr>
                <w:lang w:eastAsia="ru-RU"/>
              </w:rPr>
              <w:t>2 – 0</w:t>
            </w:r>
            <w:r>
              <w:rPr>
                <w:lang w:val="en-US" w:eastAsia="ru-RU"/>
              </w:rPr>
              <w:t>,</w:t>
            </w:r>
            <w:r w:rsidRPr="00677893">
              <w:rPr>
                <w:lang w:eastAsia="ru-RU"/>
              </w:rPr>
              <w:t>36</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Удовлетворительно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36 – 0</w:t>
            </w:r>
            <w:r>
              <w:rPr>
                <w:lang w:val="en-US" w:eastAsia="ru-RU"/>
              </w:rPr>
              <w:t>,</w:t>
            </w:r>
            <w:r w:rsidRPr="00677893">
              <w:rPr>
                <w:lang w:eastAsia="ru-RU"/>
              </w:rPr>
              <w:t>63</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Хорошо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63 – 0</w:t>
            </w:r>
            <w:r>
              <w:rPr>
                <w:lang w:val="en-US" w:eastAsia="ru-RU"/>
              </w:rPr>
              <w:t>,</w:t>
            </w:r>
            <w:r w:rsidRPr="00677893">
              <w:rPr>
                <w:lang w:eastAsia="ru-RU"/>
              </w:rPr>
              <w:t>8</w:t>
            </w:r>
          </w:p>
        </w:tc>
      </w:tr>
      <w:tr w:rsidR="00FC7CE2" w:rsidRPr="00677893" w:rsidTr="007A034C">
        <w:tc>
          <w:tcPr>
            <w:tcW w:w="4814" w:type="dxa"/>
          </w:tcPr>
          <w:p w:rsidR="00FC7CE2" w:rsidRPr="00677893" w:rsidRDefault="00FC7CE2" w:rsidP="007A034C">
            <w:pPr>
              <w:pStyle w:val="a0"/>
              <w:jc w:val="center"/>
              <w:rPr>
                <w:lang w:eastAsia="ru-RU"/>
              </w:rPr>
            </w:pPr>
            <w:r w:rsidRPr="00677893">
              <w:rPr>
                <w:lang w:eastAsia="ru-RU"/>
              </w:rPr>
              <w:t>Отлично</w:t>
            </w:r>
          </w:p>
        </w:tc>
        <w:tc>
          <w:tcPr>
            <w:tcW w:w="4814" w:type="dxa"/>
          </w:tcPr>
          <w:p w:rsidR="00FC7CE2" w:rsidRPr="00677893" w:rsidRDefault="00FC7CE2" w:rsidP="007A034C">
            <w:pPr>
              <w:pStyle w:val="a0"/>
              <w:jc w:val="center"/>
              <w:rPr>
                <w:lang w:eastAsia="ru-RU"/>
              </w:rPr>
            </w:pPr>
            <w:r w:rsidRPr="00677893">
              <w:rPr>
                <w:lang w:eastAsia="ru-RU"/>
              </w:rPr>
              <w:t>0</w:t>
            </w:r>
            <w:r>
              <w:rPr>
                <w:lang w:val="en-US" w:eastAsia="ru-RU"/>
              </w:rPr>
              <w:t>,</w:t>
            </w:r>
            <w:r w:rsidRPr="00677893">
              <w:rPr>
                <w:lang w:eastAsia="ru-RU"/>
              </w:rPr>
              <w:t>8 – 1</w:t>
            </w:r>
            <w:r>
              <w:rPr>
                <w:lang w:val="en-US" w:eastAsia="ru-RU"/>
              </w:rPr>
              <w:t>,</w:t>
            </w:r>
            <w:r w:rsidRPr="00677893">
              <w:rPr>
                <w:lang w:eastAsia="ru-RU"/>
              </w:rPr>
              <w:t>0</w:t>
            </w:r>
          </w:p>
        </w:tc>
      </w:tr>
    </w:tbl>
    <w:p w:rsidR="00FC7CE2" w:rsidRDefault="00FC7CE2" w:rsidP="00FC7CE2">
      <w:pPr>
        <w:pStyle w:val="a0"/>
        <w:ind w:firstLine="708"/>
        <w:rPr>
          <w:lang w:eastAsia="ru-RU"/>
        </w:rPr>
      </w:pPr>
    </w:p>
    <w:p w:rsidR="00FC7CE2" w:rsidRDefault="00FC7CE2" w:rsidP="00FC7CE2">
      <w:pPr>
        <w:pStyle w:val="a0"/>
        <w:ind w:firstLine="708"/>
        <w:rPr>
          <w:lang w:eastAsia="ru-RU"/>
        </w:rPr>
      </w:pPr>
      <w:r w:rsidRPr="00677893">
        <w:rPr>
          <w:lang w:eastAsia="ru-RU"/>
        </w:rPr>
        <w:t>В случае, если</w:t>
      </w:r>
      <w:r>
        <w:rPr>
          <w:lang w:eastAsia="ru-RU"/>
        </w:rPr>
        <w:t xml:space="preserve"> </w:t>
      </w:r>
      <w:r w:rsidRPr="00677893">
        <w:rPr>
          <w:lang w:eastAsia="ru-RU"/>
        </w:rPr>
        <w:t>две</w:t>
      </w:r>
      <w:r>
        <w:rPr>
          <w:lang w:eastAsia="ru-RU"/>
        </w:rPr>
        <w:t xml:space="preserve"> </w:t>
      </w:r>
      <w:r w:rsidRPr="00677893">
        <w:rPr>
          <w:lang w:eastAsia="ru-RU"/>
        </w:rPr>
        <w:t>альтернативы</w:t>
      </w:r>
      <w:r>
        <w:rPr>
          <w:lang w:eastAsia="ru-RU"/>
        </w:rPr>
        <w:t xml:space="preserve"> </w:t>
      </w:r>
      <w:r w:rsidRPr="00677893">
        <w:rPr>
          <w:lang w:eastAsia="ru-RU"/>
        </w:rPr>
        <w:t>имеют</w:t>
      </w:r>
      <w:r>
        <w:rPr>
          <w:lang w:eastAsia="ru-RU"/>
        </w:rPr>
        <w:t xml:space="preserve"> </w:t>
      </w:r>
      <w:r w:rsidRPr="00677893">
        <w:rPr>
          <w:lang w:eastAsia="ru-RU"/>
        </w:rPr>
        <w:t>одинаковую оценку</w:t>
      </w:r>
      <w:r>
        <w:rPr>
          <w:lang w:eastAsia="ru-RU"/>
        </w:rPr>
        <w:t xml:space="preserve"> </w:t>
      </w:r>
      <w:r w:rsidRPr="00677893">
        <w:rPr>
          <w:lang w:eastAsia="ru-RU"/>
        </w:rPr>
        <w:t>«хорошо», но по мнению эксперта или ЛПР вторая альтернатива лучше, то первой</w:t>
      </w:r>
      <w:r>
        <w:rPr>
          <w:lang w:eastAsia="ru-RU"/>
        </w:rPr>
        <w:t xml:space="preserve"> </w:t>
      </w:r>
      <w:r w:rsidRPr="00677893">
        <w:rPr>
          <w:lang w:eastAsia="ru-RU"/>
        </w:rPr>
        <w:t>альтернативе можно</w:t>
      </w:r>
      <w:r>
        <w:rPr>
          <w:lang w:eastAsia="ru-RU"/>
        </w:rPr>
        <w:t xml:space="preserve"> </w:t>
      </w:r>
      <w:r w:rsidRPr="00677893">
        <w:rPr>
          <w:lang w:eastAsia="ru-RU"/>
        </w:rPr>
        <w:t>назначить</w:t>
      </w:r>
      <w:r>
        <w:rPr>
          <w:lang w:eastAsia="ru-RU"/>
        </w:rPr>
        <w:t xml:space="preserve"> </w:t>
      </w:r>
      <w:r w:rsidRPr="00677893">
        <w:rPr>
          <w:lang w:eastAsia="ru-RU"/>
        </w:rPr>
        <w:t>оценку</w:t>
      </w:r>
      <w:r>
        <w:rPr>
          <w:lang w:eastAsia="ru-RU"/>
        </w:rPr>
        <w:t xml:space="preserve"> </w:t>
      </w:r>
      <w:r w:rsidRPr="00677893">
        <w:rPr>
          <w:lang w:eastAsia="ru-RU"/>
        </w:rPr>
        <w:t>0</w:t>
      </w:r>
      <w:r w:rsidRPr="00F82306">
        <w:rPr>
          <w:lang w:eastAsia="ru-RU"/>
        </w:rPr>
        <w:t>,</w:t>
      </w:r>
      <w:r w:rsidRPr="00677893">
        <w:rPr>
          <w:lang w:eastAsia="ru-RU"/>
        </w:rPr>
        <w:t>7, а</w:t>
      </w:r>
      <w:r>
        <w:rPr>
          <w:lang w:eastAsia="ru-RU"/>
        </w:rPr>
        <w:t xml:space="preserve"> </w:t>
      </w:r>
      <w:r w:rsidRPr="00677893">
        <w:rPr>
          <w:lang w:eastAsia="ru-RU"/>
        </w:rPr>
        <w:t>второй</w:t>
      </w:r>
      <w:r>
        <w:rPr>
          <w:lang w:eastAsia="ru-RU"/>
        </w:rPr>
        <w:t xml:space="preserve"> </w:t>
      </w:r>
      <w:r w:rsidRPr="00677893">
        <w:rPr>
          <w:lang w:eastAsia="ru-RU"/>
        </w:rPr>
        <w:t>–</w:t>
      </w:r>
      <w:r>
        <w:rPr>
          <w:lang w:eastAsia="ru-RU"/>
        </w:rPr>
        <w:t xml:space="preserve"> </w:t>
      </w:r>
      <w:r w:rsidRPr="00677893">
        <w:rPr>
          <w:lang w:eastAsia="ru-RU"/>
        </w:rPr>
        <w:t>0</w:t>
      </w:r>
      <w:r w:rsidRPr="00F82306">
        <w:rPr>
          <w:lang w:eastAsia="ru-RU"/>
        </w:rPr>
        <w:t>,</w:t>
      </w:r>
      <w:r w:rsidRPr="00677893">
        <w:rPr>
          <w:lang w:eastAsia="ru-RU"/>
        </w:rPr>
        <w:t>8.</w:t>
      </w:r>
    </w:p>
    <w:p w:rsidR="00FC7CE2" w:rsidRDefault="00FC7CE2" w:rsidP="00FC7CE2">
      <w:pPr>
        <w:pStyle w:val="a0"/>
        <w:ind w:firstLine="708"/>
        <w:rPr>
          <w:lang w:eastAsia="ru-RU"/>
        </w:rPr>
      </w:pPr>
      <w:r w:rsidRPr="00677893">
        <w:rPr>
          <w:lang w:eastAsia="ru-RU"/>
        </w:rPr>
        <w:t>Для</w:t>
      </w:r>
      <w:r>
        <w:rPr>
          <w:lang w:eastAsia="ru-RU"/>
        </w:rPr>
        <w:t xml:space="preserve"> </w:t>
      </w:r>
      <w:r w:rsidRPr="00677893">
        <w:rPr>
          <w:lang w:eastAsia="ru-RU"/>
        </w:rPr>
        <w:t>оценок, имеющих</w:t>
      </w:r>
      <w:r>
        <w:rPr>
          <w:lang w:eastAsia="ru-RU"/>
        </w:rPr>
        <w:t xml:space="preserve"> </w:t>
      </w:r>
      <w:r w:rsidRPr="00677893">
        <w:rPr>
          <w:lang w:eastAsia="ru-RU"/>
        </w:rPr>
        <w:t>вид</w:t>
      </w:r>
      <w:r>
        <w:rPr>
          <w:lang w:eastAsia="ru-RU"/>
        </w:rPr>
        <w:t xml:space="preserve"> </w:t>
      </w:r>
      <w:r w:rsidRPr="00677893">
        <w:rPr>
          <w:lang w:eastAsia="ru-RU"/>
        </w:rPr>
        <w:t>«да</w:t>
      </w:r>
      <w:r>
        <w:rPr>
          <w:lang w:eastAsia="ru-RU"/>
        </w:rPr>
        <w:t>-</w:t>
      </w:r>
      <w:r w:rsidRPr="00677893">
        <w:rPr>
          <w:lang w:eastAsia="ru-RU"/>
        </w:rPr>
        <w:t>нет», используют</w:t>
      </w:r>
      <w:r>
        <w:rPr>
          <w:lang w:eastAsia="ru-RU"/>
        </w:rPr>
        <w:t xml:space="preserve"> </w:t>
      </w:r>
      <w:r w:rsidRPr="00677893">
        <w:rPr>
          <w:lang w:eastAsia="ru-RU"/>
        </w:rPr>
        <w:t>следующую шкалу:</w:t>
      </w:r>
      <w:r>
        <w:rPr>
          <w:lang w:eastAsia="ru-RU"/>
        </w:rPr>
        <w:t xml:space="preserve"> </w:t>
      </w:r>
      <w:r w:rsidRPr="00677893">
        <w:rPr>
          <w:lang w:eastAsia="ru-RU"/>
        </w:rPr>
        <w:t>«да» –</w:t>
      </w:r>
      <w:r>
        <w:rPr>
          <w:lang w:eastAsia="ru-RU"/>
        </w:rPr>
        <w:t xml:space="preserve"> </w:t>
      </w:r>
      <w:r w:rsidRPr="00677893">
        <w:rPr>
          <w:lang w:eastAsia="ru-RU"/>
        </w:rPr>
        <w:t>0</w:t>
      </w:r>
      <w:r w:rsidRPr="00F82306">
        <w:rPr>
          <w:lang w:eastAsia="ru-RU"/>
        </w:rPr>
        <w:t>,</w:t>
      </w:r>
      <w:r w:rsidRPr="00677893">
        <w:rPr>
          <w:lang w:eastAsia="ru-RU"/>
        </w:rPr>
        <w:t>67; «нет» –</w:t>
      </w:r>
      <w:r>
        <w:rPr>
          <w:lang w:eastAsia="ru-RU"/>
        </w:rPr>
        <w:t xml:space="preserve"> </w:t>
      </w:r>
      <w:r w:rsidRPr="00677893">
        <w:rPr>
          <w:lang w:eastAsia="ru-RU"/>
        </w:rPr>
        <w:t>0</w:t>
      </w:r>
      <w:r w:rsidRPr="00F82306">
        <w:rPr>
          <w:lang w:eastAsia="ru-RU"/>
        </w:rPr>
        <w:t>,</w:t>
      </w:r>
      <w:r w:rsidRPr="00677893">
        <w:rPr>
          <w:lang w:eastAsia="ru-RU"/>
        </w:rPr>
        <w:t>33.</w:t>
      </w:r>
    </w:p>
    <w:p w:rsidR="00FC7CE2" w:rsidRDefault="00FC7CE2" w:rsidP="00FC7CE2">
      <w:pPr>
        <w:pStyle w:val="a0"/>
        <w:ind w:firstLine="708"/>
        <w:rPr>
          <w:lang w:eastAsia="ru-RU"/>
        </w:rPr>
      </w:pPr>
      <w:r w:rsidRPr="00E46B88">
        <w:rPr>
          <w:lang w:eastAsia="ru-RU"/>
        </w:rPr>
        <w:t>Оценки различного рода, представленные различными системами измерений, заменяются экспертными оценками, представленными в</w:t>
      </w:r>
      <w:r>
        <w:rPr>
          <w:lang w:eastAsia="ru-RU"/>
        </w:rPr>
        <w:t xml:space="preserve"> </w:t>
      </w:r>
      <w:r w:rsidRPr="00E46B88">
        <w:rPr>
          <w:lang w:eastAsia="ru-RU"/>
        </w:rPr>
        <w:t>виде</w:t>
      </w:r>
      <w:r>
        <w:rPr>
          <w:lang w:eastAsia="ru-RU"/>
        </w:rPr>
        <w:t xml:space="preserve"> </w:t>
      </w:r>
      <w:r w:rsidRPr="00E46B88">
        <w:rPr>
          <w:lang w:eastAsia="ru-RU"/>
        </w:rPr>
        <w:t>балльных</w:t>
      </w:r>
      <w:r>
        <w:rPr>
          <w:lang w:eastAsia="ru-RU"/>
        </w:rPr>
        <w:t xml:space="preserve"> </w:t>
      </w:r>
      <w:r w:rsidRPr="00E46B88">
        <w:rPr>
          <w:lang w:eastAsia="ru-RU"/>
        </w:rPr>
        <w:t>оценок, в</w:t>
      </w:r>
      <w:r>
        <w:rPr>
          <w:lang w:eastAsia="ru-RU"/>
        </w:rPr>
        <w:t xml:space="preserve"> </w:t>
      </w:r>
      <w:r w:rsidRPr="00E46B88">
        <w:rPr>
          <w:lang w:eastAsia="ru-RU"/>
        </w:rPr>
        <w:t>долях</w:t>
      </w:r>
      <w:r>
        <w:rPr>
          <w:lang w:eastAsia="ru-RU"/>
        </w:rPr>
        <w:t xml:space="preserve"> </w:t>
      </w:r>
      <w:r w:rsidRPr="00E46B88">
        <w:rPr>
          <w:lang w:eastAsia="ru-RU"/>
        </w:rPr>
        <w:t>единицы, в</w:t>
      </w:r>
      <w:r>
        <w:rPr>
          <w:lang w:eastAsia="ru-RU"/>
        </w:rPr>
        <w:t xml:space="preserve"> </w:t>
      </w:r>
      <w:r w:rsidRPr="00E46B88">
        <w:rPr>
          <w:lang w:eastAsia="ru-RU"/>
        </w:rPr>
        <w:t>виде</w:t>
      </w:r>
      <w:r>
        <w:rPr>
          <w:lang w:eastAsia="ru-RU"/>
        </w:rPr>
        <w:t xml:space="preserve"> </w:t>
      </w:r>
      <w:r w:rsidRPr="00E46B88">
        <w:rPr>
          <w:lang w:eastAsia="ru-RU"/>
        </w:rPr>
        <w:t>парных</w:t>
      </w:r>
      <w:r>
        <w:rPr>
          <w:lang w:eastAsia="ru-RU"/>
        </w:rPr>
        <w:t xml:space="preserve"> </w:t>
      </w:r>
      <w:r w:rsidRPr="00E46B88">
        <w:rPr>
          <w:lang w:eastAsia="ru-RU"/>
        </w:rPr>
        <w:t>сравнений, в</w:t>
      </w:r>
      <w:r>
        <w:rPr>
          <w:lang w:eastAsia="ru-RU"/>
        </w:rPr>
        <w:t xml:space="preserve"> </w:t>
      </w:r>
      <w:r w:rsidRPr="00E46B88">
        <w:rPr>
          <w:lang w:eastAsia="ru-RU"/>
        </w:rPr>
        <w:t>виде</w:t>
      </w:r>
      <w:r>
        <w:rPr>
          <w:lang w:eastAsia="ru-RU"/>
        </w:rPr>
        <w:t xml:space="preserve"> </w:t>
      </w:r>
      <w:r w:rsidRPr="00E46B88">
        <w:rPr>
          <w:lang w:eastAsia="ru-RU"/>
        </w:rPr>
        <w:t>ранжирования и</w:t>
      </w:r>
      <w:r>
        <w:rPr>
          <w:lang w:eastAsia="ru-RU"/>
        </w:rPr>
        <w:t xml:space="preserve"> </w:t>
      </w:r>
      <w:r w:rsidRPr="00E46B88">
        <w:rPr>
          <w:lang w:eastAsia="ru-RU"/>
        </w:rPr>
        <w:t>т.д.</w:t>
      </w:r>
    </w:p>
    <w:p w:rsidR="00FC7CE2" w:rsidRDefault="00FC7CE2" w:rsidP="00FC7CE2">
      <w:pPr>
        <w:pStyle w:val="a0"/>
        <w:ind w:firstLine="708"/>
        <w:rPr>
          <w:lang w:eastAsia="ru-RU"/>
        </w:rPr>
      </w:pPr>
      <w:r w:rsidRPr="00E46B88">
        <w:rPr>
          <w:lang w:eastAsia="ru-RU"/>
        </w:rPr>
        <w:t>Нормирование</w:t>
      </w:r>
      <w:r>
        <w:rPr>
          <w:lang w:eastAsia="ru-RU"/>
        </w:rPr>
        <w:t xml:space="preserve"> </w:t>
      </w:r>
      <w:r w:rsidRPr="00E46B88">
        <w:rPr>
          <w:lang w:eastAsia="ru-RU"/>
        </w:rPr>
        <w:t>критериев.</w:t>
      </w:r>
      <w:r>
        <w:rPr>
          <w:lang w:eastAsia="ru-RU"/>
        </w:rPr>
        <w:t xml:space="preserve"> </w:t>
      </w:r>
      <w:r w:rsidRPr="00E46B88">
        <w:rPr>
          <w:lang w:eastAsia="ru-RU"/>
        </w:rPr>
        <w:t>Числовые оценки из произвольного диапазона приводят к</w:t>
      </w:r>
      <w:r>
        <w:rPr>
          <w:lang w:eastAsia="ru-RU"/>
        </w:rPr>
        <w:t xml:space="preserve"> </w:t>
      </w:r>
      <w:r w:rsidRPr="00E46B88">
        <w:rPr>
          <w:lang w:eastAsia="ru-RU"/>
        </w:rPr>
        <w:t>единому</w:t>
      </w:r>
      <w:r>
        <w:rPr>
          <w:lang w:eastAsia="ru-RU"/>
        </w:rPr>
        <w:t xml:space="preserve"> </w:t>
      </w:r>
      <w:r w:rsidRPr="00E46B88">
        <w:rPr>
          <w:lang w:eastAsia="ru-RU"/>
        </w:rPr>
        <w:t xml:space="preserve">масштабу, то есть оценкам, лежащим в </w:t>
      </w:r>
      <w:r w:rsidRPr="00E46B88">
        <w:rPr>
          <w:lang w:eastAsia="ru-RU"/>
        </w:rPr>
        <w:lastRenderedPageBreak/>
        <w:t xml:space="preserve">диапазоне [0;1]. При этом, как правило, лучшей оценке соответствует большее значение. </w:t>
      </w:r>
      <w:r>
        <w:rPr>
          <w:lang w:eastAsia="ru-RU"/>
        </w:rPr>
        <w:t>Формула нормализации:</w:t>
      </w:r>
    </w:p>
    <w:p w:rsidR="00FC7CE2" w:rsidRDefault="00FC7CE2" w:rsidP="00FC7CE2">
      <w:pPr>
        <w:pStyle w:val="a0"/>
        <w:ind w:firstLine="708"/>
        <w:rPr>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184"/>
        <w:gridCol w:w="3098"/>
      </w:tblGrid>
      <w:tr w:rsidR="00FC7CE2" w:rsidTr="007A034C">
        <w:tc>
          <w:tcPr>
            <w:tcW w:w="3209" w:type="dxa"/>
            <w:vAlign w:val="center"/>
          </w:tcPr>
          <w:p w:rsidR="00FC7CE2" w:rsidRDefault="00FC7CE2" w:rsidP="007A034C">
            <w:pPr>
              <w:pStyle w:val="a0"/>
              <w:rPr>
                <w:lang w:eastAsia="ru-RU"/>
              </w:rPr>
            </w:pPr>
          </w:p>
        </w:tc>
        <w:tc>
          <w:tcPr>
            <w:tcW w:w="3209" w:type="dxa"/>
          </w:tcPr>
          <w:p w:rsidR="00FC7CE2" w:rsidRDefault="00FC7CE2" w:rsidP="007A034C">
            <w:pPr>
              <w:pStyle w:val="a0"/>
              <w:jc w:val="center"/>
              <w:rPr>
                <w:lang w:eastAsia="ru-RU"/>
              </w:rPr>
            </w:pPr>
            <w:r w:rsidRPr="00E46B88">
              <w:rPr>
                <w:position w:val="-32"/>
                <w:lang w:eastAsia="ru-RU"/>
              </w:rPr>
              <w:object w:dxaOrig="2560" w:dyaOrig="760">
                <v:shape id="_x0000_i1415" type="#_x0000_t75" style="width:122.4pt;height:36pt" o:ole="">
                  <v:imagedata r:id="rId37" o:title=""/>
                </v:shape>
                <o:OLEObject Type="Embed" ProgID="Equation.3" ShapeID="_x0000_i1415" DrawAspect="Content" ObjectID="_1703706561" r:id="rId38"/>
              </w:object>
            </w:r>
          </w:p>
        </w:tc>
        <w:tc>
          <w:tcPr>
            <w:tcW w:w="3210" w:type="dxa"/>
            <w:vAlign w:val="center"/>
          </w:tcPr>
          <w:p w:rsidR="00FC7CE2" w:rsidRDefault="00FC7CE2" w:rsidP="007A034C">
            <w:pPr>
              <w:pStyle w:val="a0"/>
              <w:jc w:val="right"/>
              <w:rPr>
                <w:lang w:eastAsia="ru-RU"/>
              </w:rPr>
            </w:pPr>
            <w:r>
              <w:rPr>
                <w:lang w:eastAsia="ru-RU"/>
              </w:rPr>
              <w:t>(</w:t>
            </w:r>
            <w:r>
              <w:rPr>
                <w:lang w:val="en-US" w:eastAsia="ru-RU"/>
              </w:rPr>
              <w:t>2</w:t>
            </w:r>
            <w:r>
              <w:rPr>
                <w:lang w:eastAsia="ru-RU"/>
              </w:rPr>
              <w:t>.</w:t>
            </w:r>
            <w:r>
              <w:rPr>
                <w:lang w:val="en-US" w:eastAsia="ru-RU"/>
              </w:rPr>
              <w:t>1</w:t>
            </w:r>
            <w:r>
              <w:rPr>
                <w:lang w:eastAsia="ru-RU"/>
              </w:rPr>
              <w:t>)</w:t>
            </w:r>
          </w:p>
        </w:tc>
      </w:tr>
    </w:tbl>
    <w:p w:rsidR="00FC7CE2" w:rsidRDefault="00FC7CE2" w:rsidP="00FC7CE2">
      <w:pPr>
        <w:pStyle w:val="a0"/>
        <w:ind w:firstLine="708"/>
        <w:rPr>
          <w:lang w:eastAsia="ru-RU"/>
        </w:rPr>
      </w:pPr>
    </w:p>
    <w:p w:rsidR="00FC7CE2" w:rsidRPr="00D04076" w:rsidRDefault="00FC7CE2" w:rsidP="00FC7CE2">
      <w:pPr>
        <w:pStyle w:val="a0"/>
        <w:rPr>
          <w:lang w:eastAsia="ru-RU"/>
        </w:rPr>
      </w:pPr>
      <w:r>
        <w:rPr>
          <w:lang w:eastAsia="ru-RU"/>
        </w:rPr>
        <w:t xml:space="preserve">где </w:t>
      </w:r>
      <w:r>
        <w:rPr>
          <w:i/>
          <w:iCs/>
          <w:lang w:val="en-US" w:eastAsia="ru-RU"/>
        </w:rPr>
        <w:t>x</w:t>
      </w:r>
      <w:r w:rsidRPr="00E46B88">
        <w:rPr>
          <w:lang w:eastAsia="ru-RU"/>
        </w:rPr>
        <w:t xml:space="preserve"> – </w:t>
      </w:r>
      <w:r>
        <w:rPr>
          <w:lang w:eastAsia="ru-RU"/>
        </w:rPr>
        <w:t>список всех значений</w:t>
      </w:r>
      <w:r w:rsidRPr="00E46B88">
        <w:rPr>
          <w:lang w:eastAsia="ru-RU"/>
        </w:rPr>
        <w:t>;</w:t>
      </w:r>
    </w:p>
    <w:p w:rsidR="00FC7CE2" w:rsidRPr="00362B41" w:rsidRDefault="00FC7CE2" w:rsidP="00FC7CE2">
      <w:pPr>
        <w:pStyle w:val="a0"/>
        <w:ind w:firstLine="426"/>
        <w:rPr>
          <w:lang w:eastAsia="ru-RU"/>
        </w:rPr>
      </w:pPr>
      <w:r>
        <w:rPr>
          <w:i/>
          <w:iCs/>
          <w:lang w:val="en-US" w:eastAsia="ru-RU"/>
        </w:rPr>
        <w:t>z</w:t>
      </w:r>
      <w:r w:rsidRPr="00362B41">
        <w:rPr>
          <w:lang w:eastAsia="ru-RU"/>
        </w:rPr>
        <w:t xml:space="preserve"> – </w:t>
      </w:r>
      <w:r>
        <w:rPr>
          <w:lang w:eastAsia="ru-RU"/>
        </w:rPr>
        <w:t>нормализованные значения</w:t>
      </w:r>
      <w:r w:rsidRPr="00362B41">
        <w:rPr>
          <w:lang w:eastAsia="ru-RU"/>
        </w:rPr>
        <w:t xml:space="preserve">, </w:t>
      </w:r>
      <w:r>
        <w:rPr>
          <w:lang w:eastAsia="ru-RU"/>
        </w:rPr>
        <w:t xml:space="preserve">лежащие в диапазоне </w:t>
      </w:r>
      <w:r w:rsidRPr="00362B41">
        <w:rPr>
          <w:lang w:eastAsia="ru-RU"/>
        </w:rPr>
        <w:t>[0;1];</w:t>
      </w:r>
    </w:p>
    <w:p w:rsidR="00FC7CE2" w:rsidRDefault="00FC7CE2" w:rsidP="00FC7CE2">
      <w:pPr>
        <w:pStyle w:val="a0"/>
        <w:ind w:firstLine="426"/>
        <w:rPr>
          <w:lang w:eastAsia="ru-RU"/>
        </w:rPr>
      </w:pPr>
      <w:proofErr w:type="spellStart"/>
      <w:r>
        <w:rPr>
          <w:i/>
          <w:iCs/>
          <w:lang w:val="en-US" w:eastAsia="ru-RU"/>
        </w:rPr>
        <w:t>i</w:t>
      </w:r>
      <w:proofErr w:type="spellEnd"/>
      <w:r w:rsidRPr="00E46B88">
        <w:rPr>
          <w:lang w:eastAsia="ru-RU"/>
        </w:rPr>
        <w:t xml:space="preserve"> – </w:t>
      </w:r>
      <w:r>
        <w:rPr>
          <w:lang w:eastAsia="ru-RU"/>
        </w:rPr>
        <w:t>номер значения в списке.</w:t>
      </w:r>
    </w:p>
    <w:p w:rsidR="00FC7CE2" w:rsidRDefault="00FC7CE2" w:rsidP="00FC7CE2">
      <w:pPr>
        <w:pStyle w:val="a0"/>
        <w:ind w:firstLine="708"/>
        <w:rPr>
          <w:lang w:eastAsia="ru-RU"/>
        </w:rPr>
      </w:pPr>
      <w:r w:rsidRPr="00785406">
        <w:rPr>
          <w:lang w:eastAsia="ru-RU"/>
        </w:rPr>
        <w:t>При решении сложных и сложных задач, особенно в условиях неопределенности и неполноты информации, широко используются методы экспертного анализа. Идея экспертизы заключается в том, что к получению оценок привлекаются люди, разбирающиеся в этой области, эксперты, которые проводят логико-интуитивный анализ любого вопроса, чтобы вынести решение. Экспертные заключения обрабатываются определенным образом с использованием специальных математических процедур. В результате получаются так называемые экспертные оценки.</w:t>
      </w:r>
      <w:r>
        <w:rPr>
          <w:lang w:eastAsia="ru-RU"/>
        </w:rPr>
        <w:t xml:space="preserve"> </w:t>
      </w:r>
      <w:r w:rsidRPr="00785406">
        <w:rPr>
          <w:lang w:eastAsia="ru-RU"/>
        </w:rPr>
        <w:t xml:space="preserve">Следует отметить, что экспертная оценка не является решением. Это только информация, которая поможет </w:t>
      </w:r>
      <w:r>
        <w:rPr>
          <w:lang w:eastAsia="ru-RU"/>
        </w:rPr>
        <w:t>ЛПР</w:t>
      </w:r>
      <w:r w:rsidRPr="00785406">
        <w:rPr>
          <w:lang w:eastAsia="ru-RU"/>
        </w:rPr>
        <w:t xml:space="preserve"> найти оптимальное решение. В целом предпочтения</w:t>
      </w:r>
      <w:r>
        <w:rPr>
          <w:lang w:eastAsia="ru-RU"/>
        </w:rPr>
        <w:t xml:space="preserve"> лиц, принимающих решения,</w:t>
      </w:r>
      <w:r w:rsidRPr="00785406">
        <w:rPr>
          <w:lang w:eastAsia="ru-RU"/>
        </w:rPr>
        <w:t xml:space="preserve"> могут не совпадать с предпочтениями экспертов. Однако суждения экспертов и их советы помогают </w:t>
      </w:r>
      <w:r>
        <w:rPr>
          <w:lang w:eastAsia="ru-RU"/>
        </w:rPr>
        <w:t>ЛПР</w:t>
      </w:r>
      <w:r w:rsidRPr="00785406">
        <w:rPr>
          <w:lang w:eastAsia="ru-RU"/>
        </w:rPr>
        <w:t>, критически понимать различные точки зрения, уточнить или изменить свою систему предпочтений и тем самым снизить вероятность принятия неоптимальных решений.</w:t>
      </w:r>
    </w:p>
    <w:p w:rsidR="00FC7CE2" w:rsidRDefault="00FC7CE2" w:rsidP="00FC7CE2">
      <w:pPr>
        <w:pStyle w:val="a0"/>
        <w:ind w:firstLine="708"/>
        <w:rPr>
          <w:lang w:eastAsia="ru-RU"/>
        </w:rPr>
      </w:pPr>
      <w:r w:rsidRPr="00785406">
        <w:rPr>
          <w:lang w:eastAsia="ru-RU"/>
        </w:rPr>
        <w:t>Используя эти методы, для каждой пары альтернатив определяется рейтинг превосходства одной альтернативы над другой; Этот рейтинг может быть выставлен непосредственно человеком или рассчитан на основе оценок альтернатив по отдельным критериям. На основе этих сравнений определяется лучшая альтернатива. Метод попарного сравнения основан на попарном сравнении альтернатив. Для каждой пары альтернатив эксперт указывает, какая из альтернатив предпочтительнее (лучше, важнее и т.</w:t>
      </w:r>
      <w:r>
        <w:rPr>
          <w:lang w:eastAsia="ru-RU"/>
        </w:rPr>
        <w:t>д</w:t>
      </w:r>
      <w:r w:rsidRPr="00785406">
        <w:rPr>
          <w:lang w:eastAsia="ru-RU"/>
        </w:rPr>
        <w:t>.).</w:t>
      </w:r>
      <w:r>
        <w:rPr>
          <w:lang w:eastAsia="ru-RU"/>
        </w:rPr>
        <w:t xml:space="preserve"> </w:t>
      </w:r>
      <w:r w:rsidRPr="00405282">
        <w:rPr>
          <w:lang w:eastAsia="ru-RU"/>
        </w:rPr>
        <w:t>Существует</w:t>
      </w:r>
      <w:r>
        <w:rPr>
          <w:lang w:eastAsia="ru-RU"/>
        </w:rPr>
        <w:t xml:space="preserve"> </w:t>
      </w:r>
      <w:r w:rsidRPr="00405282">
        <w:rPr>
          <w:lang w:eastAsia="ru-RU"/>
        </w:rPr>
        <w:t>ряд</w:t>
      </w:r>
      <w:r>
        <w:rPr>
          <w:lang w:eastAsia="ru-RU"/>
        </w:rPr>
        <w:t xml:space="preserve"> </w:t>
      </w:r>
      <w:r w:rsidRPr="00405282">
        <w:rPr>
          <w:lang w:eastAsia="ru-RU"/>
        </w:rPr>
        <w:t>алгоритмов, реализующих</w:t>
      </w:r>
      <w:r>
        <w:rPr>
          <w:lang w:eastAsia="ru-RU"/>
        </w:rPr>
        <w:t xml:space="preserve"> </w:t>
      </w:r>
      <w:r w:rsidRPr="00405282">
        <w:rPr>
          <w:lang w:eastAsia="ru-RU"/>
        </w:rPr>
        <w:t>метод</w:t>
      </w:r>
      <w:r>
        <w:rPr>
          <w:lang w:eastAsia="ru-RU"/>
        </w:rPr>
        <w:t xml:space="preserve"> </w:t>
      </w:r>
      <w:r w:rsidRPr="00405282">
        <w:rPr>
          <w:lang w:eastAsia="ru-RU"/>
        </w:rPr>
        <w:t>парных</w:t>
      </w:r>
      <w:r>
        <w:rPr>
          <w:lang w:eastAsia="ru-RU"/>
        </w:rPr>
        <w:t xml:space="preserve"> </w:t>
      </w:r>
      <w:r w:rsidRPr="00405282">
        <w:rPr>
          <w:lang w:eastAsia="ru-RU"/>
        </w:rPr>
        <w:t>сравнений: они</w:t>
      </w:r>
      <w:r>
        <w:rPr>
          <w:lang w:eastAsia="ru-RU"/>
        </w:rPr>
        <w:t xml:space="preserve"> </w:t>
      </w:r>
      <w:r w:rsidRPr="00405282">
        <w:rPr>
          <w:lang w:eastAsia="ru-RU"/>
        </w:rPr>
        <w:t>различаются</w:t>
      </w:r>
      <w:r>
        <w:rPr>
          <w:lang w:eastAsia="ru-RU"/>
        </w:rPr>
        <w:t xml:space="preserve"> </w:t>
      </w:r>
      <w:r w:rsidRPr="00405282">
        <w:rPr>
          <w:lang w:eastAsia="ru-RU"/>
        </w:rPr>
        <w:t>по</w:t>
      </w:r>
      <w:r>
        <w:rPr>
          <w:lang w:eastAsia="ru-RU"/>
        </w:rPr>
        <w:t xml:space="preserve"> </w:t>
      </w:r>
      <w:r w:rsidRPr="00405282">
        <w:rPr>
          <w:lang w:eastAsia="ru-RU"/>
        </w:rPr>
        <w:t>количеству</w:t>
      </w:r>
      <w:r>
        <w:rPr>
          <w:lang w:eastAsia="ru-RU"/>
        </w:rPr>
        <w:t xml:space="preserve"> </w:t>
      </w:r>
      <w:r w:rsidRPr="00405282">
        <w:rPr>
          <w:lang w:eastAsia="ru-RU"/>
        </w:rPr>
        <w:t>используемых</w:t>
      </w:r>
      <w:r>
        <w:rPr>
          <w:lang w:eastAsia="ru-RU"/>
        </w:rPr>
        <w:t xml:space="preserve"> </w:t>
      </w:r>
      <w:r w:rsidRPr="00405282">
        <w:rPr>
          <w:lang w:eastAsia="ru-RU"/>
        </w:rPr>
        <w:t>экспертных</w:t>
      </w:r>
      <w:r>
        <w:rPr>
          <w:lang w:eastAsia="ru-RU"/>
        </w:rPr>
        <w:t xml:space="preserve"> </w:t>
      </w:r>
      <w:r w:rsidRPr="00405282">
        <w:rPr>
          <w:lang w:eastAsia="ru-RU"/>
        </w:rPr>
        <w:t>оценок</w:t>
      </w:r>
      <w:r>
        <w:rPr>
          <w:lang w:eastAsia="ru-RU"/>
        </w:rPr>
        <w:t xml:space="preserve"> </w:t>
      </w:r>
      <w:r w:rsidRPr="00405282">
        <w:rPr>
          <w:lang w:eastAsia="ru-RU"/>
        </w:rPr>
        <w:t>(индивидуальные</w:t>
      </w:r>
      <w:r>
        <w:rPr>
          <w:lang w:eastAsia="ru-RU"/>
        </w:rPr>
        <w:t xml:space="preserve"> </w:t>
      </w:r>
      <w:r w:rsidRPr="00405282">
        <w:rPr>
          <w:lang w:eastAsia="ru-RU"/>
        </w:rPr>
        <w:t>и</w:t>
      </w:r>
      <w:r>
        <w:rPr>
          <w:lang w:eastAsia="ru-RU"/>
        </w:rPr>
        <w:t xml:space="preserve"> </w:t>
      </w:r>
      <w:r w:rsidRPr="00405282">
        <w:rPr>
          <w:lang w:eastAsia="ru-RU"/>
        </w:rPr>
        <w:t>коллективные</w:t>
      </w:r>
      <w:r>
        <w:rPr>
          <w:lang w:eastAsia="ru-RU"/>
        </w:rPr>
        <w:t xml:space="preserve"> </w:t>
      </w:r>
      <w:r w:rsidRPr="00405282">
        <w:rPr>
          <w:lang w:eastAsia="ru-RU"/>
        </w:rPr>
        <w:t>оценки), по</w:t>
      </w:r>
      <w:r>
        <w:rPr>
          <w:lang w:eastAsia="ru-RU"/>
        </w:rPr>
        <w:t xml:space="preserve"> </w:t>
      </w:r>
      <w:r w:rsidRPr="00405282">
        <w:rPr>
          <w:lang w:eastAsia="ru-RU"/>
        </w:rPr>
        <w:t>шкалам</w:t>
      </w:r>
      <w:r>
        <w:rPr>
          <w:lang w:eastAsia="ru-RU"/>
        </w:rPr>
        <w:t xml:space="preserve"> </w:t>
      </w:r>
      <w:r w:rsidRPr="00405282">
        <w:rPr>
          <w:lang w:eastAsia="ru-RU"/>
        </w:rPr>
        <w:t>сравнения</w:t>
      </w:r>
      <w:r>
        <w:rPr>
          <w:lang w:eastAsia="ru-RU"/>
        </w:rPr>
        <w:t xml:space="preserve"> </w:t>
      </w:r>
      <w:r w:rsidRPr="00405282">
        <w:rPr>
          <w:lang w:eastAsia="ru-RU"/>
        </w:rPr>
        <w:t>альтернатив</w:t>
      </w:r>
      <w:r>
        <w:rPr>
          <w:lang w:eastAsia="ru-RU"/>
        </w:rPr>
        <w:t xml:space="preserve"> </w:t>
      </w:r>
      <w:r w:rsidRPr="00405282">
        <w:rPr>
          <w:lang w:eastAsia="ru-RU"/>
        </w:rPr>
        <w:t>и</w:t>
      </w:r>
      <w:r>
        <w:rPr>
          <w:lang w:eastAsia="ru-RU"/>
        </w:rPr>
        <w:t xml:space="preserve"> </w:t>
      </w:r>
      <w:r w:rsidRPr="00405282">
        <w:rPr>
          <w:lang w:eastAsia="ru-RU"/>
        </w:rPr>
        <w:t>т.д.</w:t>
      </w:r>
    </w:p>
    <w:p w:rsidR="000D3FA9" w:rsidRDefault="00655780" w:rsidP="00FC7CE2">
      <w:pPr>
        <w:pStyle w:val="a0"/>
        <w:ind w:firstLine="708"/>
        <w:rPr>
          <w:lang w:eastAsia="ru-RU"/>
        </w:rPr>
      </w:pPr>
      <w:r>
        <w:rPr>
          <w:lang w:eastAsia="ru-RU"/>
        </w:rPr>
        <w:t xml:space="preserve">Метод Ранга </w:t>
      </w:r>
      <w:r w:rsidRPr="00655780">
        <w:rPr>
          <w:lang w:eastAsia="ru-RU"/>
        </w:rPr>
        <w:t>основан на балльных оценках альтернатив, указываемых несколькими экспертами. Каждый из экспертов (независимо от других) оценивает альтернативы по некоторой шкале (обычно — 10-балльной). Чем более предпочтительной (по мнению эксперта) является альтернатива, тем более высокий балл для нее указывается.</w:t>
      </w:r>
    </w:p>
    <w:p w:rsidR="00655780" w:rsidRDefault="00655780" w:rsidP="00655780">
      <w:pPr>
        <w:pStyle w:val="a0"/>
        <w:ind w:firstLine="708"/>
        <w:rPr>
          <w:lang w:eastAsia="ru-RU"/>
        </w:rPr>
      </w:pPr>
      <w:r w:rsidRPr="00655780">
        <w:rPr>
          <w:lang w:eastAsia="ru-RU"/>
        </w:rPr>
        <w:t xml:space="preserve">Каждый эксперт указывает оценки альтернатив по 10-балльной шкале. Оценки, указанные экспертами, сводятся в матрицу размером </w:t>
      </w:r>
      <w:proofErr w:type="spellStart"/>
      <w:r w:rsidRPr="00655780">
        <w:rPr>
          <w:i/>
          <w:lang w:eastAsia="ru-RU"/>
        </w:rPr>
        <w:t>MxN</w:t>
      </w:r>
      <w:proofErr w:type="spellEnd"/>
      <w:r w:rsidRPr="00655780">
        <w:rPr>
          <w:lang w:eastAsia="ru-RU"/>
        </w:rPr>
        <w:t xml:space="preserve">, где </w:t>
      </w:r>
      <w:r w:rsidRPr="00655780">
        <w:rPr>
          <w:i/>
          <w:lang w:eastAsia="ru-RU"/>
        </w:rPr>
        <w:t>M</w:t>
      </w:r>
      <w:r w:rsidRPr="00655780">
        <w:rPr>
          <w:lang w:eastAsia="ru-RU"/>
        </w:rPr>
        <w:t xml:space="preserve"> — число экспертов, </w:t>
      </w:r>
      <w:r w:rsidRPr="00655780">
        <w:rPr>
          <w:i/>
          <w:lang w:eastAsia="ru-RU"/>
        </w:rPr>
        <w:t>N</w:t>
      </w:r>
      <w:r w:rsidRPr="00655780">
        <w:rPr>
          <w:lang w:eastAsia="ru-RU"/>
        </w:rPr>
        <w:t xml:space="preserve"> — число альтернатив. Обозначим эти оценки как </w:t>
      </w:r>
      <w:proofErr w:type="spellStart"/>
      <w:r w:rsidRPr="00655780">
        <w:rPr>
          <w:i/>
          <w:lang w:eastAsia="ru-RU"/>
        </w:rPr>
        <w:t>Xij</w:t>
      </w:r>
      <w:proofErr w:type="spellEnd"/>
      <w:r w:rsidRPr="00655780">
        <w:rPr>
          <w:lang w:eastAsia="ru-RU"/>
        </w:rPr>
        <w:t xml:space="preserve">, </w:t>
      </w:r>
      <w:r w:rsidRPr="00655780">
        <w:rPr>
          <w:i/>
          <w:lang w:eastAsia="ru-RU"/>
        </w:rPr>
        <w:t>i=1,…,M</w:t>
      </w:r>
      <w:r w:rsidRPr="00655780">
        <w:rPr>
          <w:lang w:eastAsia="ru-RU"/>
        </w:rPr>
        <w:t xml:space="preserve">, </w:t>
      </w:r>
      <w:r w:rsidRPr="00655780">
        <w:rPr>
          <w:i/>
          <w:lang w:eastAsia="ru-RU"/>
        </w:rPr>
        <w:t>j=1</w:t>
      </w:r>
      <w:r w:rsidRPr="00655780">
        <w:rPr>
          <w:lang w:eastAsia="ru-RU"/>
        </w:rPr>
        <w:t>,…,</w:t>
      </w:r>
      <w:r w:rsidRPr="00655780">
        <w:rPr>
          <w:i/>
          <w:lang w:eastAsia="ru-RU"/>
        </w:rPr>
        <w:t>N</w:t>
      </w:r>
      <w:r w:rsidRPr="00655780">
        <w:rPr>
          <w:lang w:eastAsia="ru-RU"/>
        </w:rPr>
        <w:t>.</w:t>
      </w:r>
    </w:p>
    <w:p w:rsidR="00655780" w:rsidRDefault="00655780" w:rsidP="00655780">
      <w:pPr>
        <w:pStyle w:val="a0"/>
        <w:ind w:firstLine="708"/>
        <w:rPr>
          <w:lang w:eastAsia="ru-RU"/>
        </w:rPr>
      </w:pPr>
      <w:r>
        <w:rPr>
          <w:lang w:eastAsia="ru-RU"/>
        </w:rPr>
        <w:t>Затем н</w:t>
      </w:r>
      <w:r w:rsidRPr="00655780">
        <w:rPr>
          <w:lang w:eastAsia="ru-RU"/>
        </w:rPr>
        <w:t>аходятся суммарные оцен</w:t>
      </w:r>
      <w:r w:rsidR="001618B9">
        <w:rPr>
          <w:lang w:eastAsia="ru-RU"/>
        </w:rPr>
        <w:t>ки альтернатив всеми экспертами, п</w:t>
      </w:r>
      <w:r>
        <w:rPr>
          <w:lang w:eastAsia="ru-RU"/>
        </w:rPr>
        <w:t>осле чего н</w:t>
      </w:r>
      <w:r w:rsidR="001618B9">
        <w:rPr>
          <w:lang w:eastAsia="ru-RU"/>
        </w:rPr>
        <w:t>аходится сумма всех оценок.</w:t>
      </w:r>
    </w:p>
    <w:p w:rsidR="005A4B07" w:rsidRDefault="005A4B07" w:rsidP="005A4B07">
      <w:pPr>
        <w:pStyle w:val="a0"/>
        <w:ind w:firstLine="709"/>
        <w:jc w:val="left"/>
        <w:rPr>
          <w:lang w:eastAsia="ru-RU"/>
        </w:rPr>
      </w:pPr>
      <w:r>
        <w:rPr>
          <w:lang w:eastAsia="ru-RU"/>
        </w:rPr>
        <w:lastRenderedPageBreak/>
        <w:t>Далее можно приступать к нахождению весов альтернатив по формуле:</w:t>
      </w:r>
      <w:r>
        <w:rPr>
          <w:lang w:eastAsia="ru-RU"/>
        </w:rPr>
        <w:tab/>
      </w:r>
    </w:p>
    <w:p w:rsidR="005A4B07" w:rsidRPr="005A4B07" w:rsidRDefault="005A4B07" w:rsidP="005A4B07">
      <w:pPr>
        <w:pStyle w:val="a0"/>
        <w:ind w:left="3539" w:firstLine="1"/>
        <w:rPr>
          <w:rFonts w:cs="Times New Roman"/>
          <w:szCs w:val="28"/>
          <w:lang w:eastAsia="ru-RU"/>
        </w:rPr>
      </w:pPr>
      <w:r>
        <w:rPr>
          <w:rFonts w:cs="Times New Roman"/>
          <w:i/>
          <w:color w:val="333333"/>
          <w:szCs w:val="28"/>
          <w:shd w:val="clear" w:color="auto" w:fill="FFFFFF"/>
        </w:rPr>
        <w:t xml:space="preserve">    </w:t>
      </w:r>
      <w:proofErr w:type="spellStart"/>
      <w:r w:rsidRPr="005A4B07">
        <w:rPr>
          <w:rFonts w:cs="Times New Roman"/>
          <w:i/>
          <w:color w:val="333333"/>
          <w:szCs w:val="28"/>
          <w:shd w:val="clear" w:color="auto" w:fill="FFFFFF"/>
        </w:rPr>
        <w:t>Vj</w:t>
      </w:r>
      <w:proofErr w:type="spellEnd"/>
      <w:r w:rsidRPr="005A4B07">
        <w:rPr>
          <w:rFonts w:cs="Times New Roman"/>
          <w:i/>
          <w:color w:val="333333"/>
          <w:szCs w:val="28"/>
          <w:shd w:val="clear" w:color="auto" w:fill="FFFFFF"/>
        </w:rPr>
        <w:t xml:space="preserve"> = </w:t>
      </w:r>
      <w:proofErr w:type="spellStart"/>
      <w:r w:rsidRPr="005A4B07">
        <w:rPr>
          <w:rFonts w:cs="Times New Roman"/>
          <w:i/>
          <w:color w:val="333333"/>
          <w:szCs w:val="28"/>
          <w:shd w:val="clear" w:color="auto" w:fill="FFFFFF"/>
        </w:rPr>
        <w:t>Cj</w:t>
      </w:r>
      <w:proofErr w:type="spellEnd"/>
      <w:r w:rsidRPr="005A4B07">
        <w:rPr>
          <w:rFonts w:cs="Times New Roman"/>
          <w:i/>
          <w:color w:val="333333"/>
          <w:szCs w:val="28"/>
          <w:shd w:val="clear" w:color="auto" w:fill="FFFFFF"/>
        </w:rPr>
        <w:t>/C, j=</w:t>
      </w:r>
      <w:proofErr w:type="gramStart"/>
      <w:r w:rsidRPr="005A4B07">
        <w:rPr>
          <w:rFonts w:cs="Times New Roman"/>
          <w:i/>
          <w:color w:val="333333"/>
          <w:szCs w:val="28"/>
          <w:shd w:val="clear" w:color="auto" w:fill="FFFFFF"/>
        </w:rPr>
        <w:t>1,…</w:t>
      </w:r>
      <w:proofErr w:type="gramEnd"/>
      <w:r w:rsidRPr="005A4B07">
        <w:rPr>
          <w:rFonts w:cs="Times New Roman"/>
          <w:i/>
          <w:color w:val="333333"/>
          <w:szCs w:val="28"/>
          <w:shd w:val="clear" w:color="auto" w:fill="FFFFFF"/>
        </w:rPr>
        <w:t>,N</w:t>
      </w:r>
      <w:r>
        <w:rPr>
          <w:rFonts w:cs="Times New Roman"/>
          <w:i/>
          <w:color w:val="333333"/>
          <w:szCs w:val="28"/>
          <w:shd w:val="clear" w:color="auto" w:fill="FFFFFF"/>
        </w:rPr>
        <w:t xml:space="preserve">    </w:t>
      </w:r>
      <w:r>
        <w:rPr>
          <w:rFonts w:cs="Times New Roman"/>
          <w:color w:val="333333"/>
          <w:szCs w:val="28"/>
          <w:shd w:val="clear" w:color="auto" w:fill="FFFFFF"/>
        </w:rPr>
        <w:t xml:space="preserve">         </w:t>
      </w:r>
      <w:r w:rsidR="001618B9">
        <w:rPr>
          <w:rFonts w:cs="Times New Roman"/>
          <w:color w:val="333333"/>
          <w:szCs w:val="28"/>
          <w:shd w:val="clear" w:color="auto" w:fill="FFFFFF"/>
        </w:rPr>
        <w:t xml:space="preserve">                            (2.2</w:t>
      </w:r>
      <w:r>
        <w:rPr>
          <w:rFonts w:cs="Times New Roman"/>
          <w:color w:val="333333"/>
          <w:szCs w:val="28"/>
          <w:shd w:val="clear" w:color="auto" w:fill="FFFFFF"/>
        </w:rPr>
        <w:t>)</w:t>
      </w:r>
    </w:p>
    <w:p w:rsidR="00655780" w:rsidRPr="00655780" w:rsidRDefault="00655780" w:rsidP="00655780">
      <w:pPr>
        <w:pStyle w:val="a0"/>
        <w:ind w:firstLine="708"/>
        <w:rPr>
          <w:lang w:eastAsia="ru-RU"/>
        </w:rPr>
      </w:pPr>
    </w:p>
    <w:p w:rsidR="00FC7CE2" w:rsidRDefault="005A4B07" w:rsidP="00FC7CE2">
      <w:pPr>
        <w:pStyle w:val="a0"/>
        <w:ind w:right="-1" w:firstLine="709"/>
        <w:rPr>
          <w:lang w:eastAsia="ru-RU"/>
        </w:rPr>
      </w:pPr>
      <w:r w:rsidRPr="005A4B07">
        <w:rPr>
          <w:lang w:eastAsia="ru-RU"/>
        </w:rPr>
        <w:t>Наиболее предпочтительной, по мнению экспертов, является альтернатива, имеющая максимальный вес.</w:t>
      </w:r>
    </w:p>
    <w:p w:rsidR="006D074C"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данного мет</w:t>
      </w:r>
      <w:r>
        <w:rPr>
          <w:rFonts w:ascii="Times New Roman" w:hAnsi="Times New Roman" w:cs="Times New Roman"/>
          <w:sz w:val="28"/>
          <w:szCs w:val="28"/>
        </w:rPr>
        <w:t>ода также возможна п</w:t>
      </w:r>
      <w:r w:rsidRPr="005A4B07">
        <w:rPr>
          <w:rFonts w:ascii="Times New Roman" w:hAnsi="Times New Roman" w:cs="Times New Roman"/>
          <w:sz w:val="28"/>
          <w:szCs w:val="28"/>
        </w:rPr>
        <w:t>роверка экспертных оценок на согласованность. Для этого рассчитываются дисперсии (оценки разброса) оценок для каждого эксперта и для каждой альтернативы. Для анализа результатов применяются различные методы математической статистики. Причем, они могут комбинироваться и варьироваться в зависимости от типа задачи и необходимого результата.</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формирования обобщенной оценки группы экспертов чаще всего используются средние величины. Например, медиана, за которую принимается такая оценка, по отношению к которой число больших оценок равняется числу меньших.</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Иногда требуется определить, насколько тот или иной фактор (объект) важен (существенен) с точки зрения какого-либо критерия. В этом случае говорят, что нужно определить вес каждого фактора. Отличается от формирования обобщенной оценки тем, что определяется не общая оценка объекта, а оценка для каждого его признака.</w:t>
      </w:r>
    </w:p>
    <w:p w:rsidR="005A4B07" w:rsidRP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В случае участия в опросе нескольких экспертов расхождения в их оценках неизбежны, однако величина этого расхождения имеет важное значение. Групповая оценка может считаться достаточно надежной только при условии хорошей согласованности ответов отдельных специалистов.</w:t>
      </w:r>
    </w:p>
    <w:p w:rsidR="005A4B07" w:rsidRDefault="005A4B07" w:rsidP="005A4B07">
      <w:pPr>
        <w:spacing w:after="0" w:line="276" w:lineRule="auto"/>
        <w:ind w:firstLine="709"/>
        <w:jc w:val="both"/>
        <w:rPr>
          <w:rFonts w:ascii="Times New Roman" w:hAnsi="Times New Roman" w:cs="Times New Roman"/>
          <w:sz w:val="28"/>
          <w:szCs w:val="28"/>
        </w:rPr>
      </w:pPr>
      <w:r w:rsidRPr="005A4B07">
        <w:rPr>
          <w:rFonts w:ascii="Times New Roman" w:hAnsi="Times New Roman" w:cs="Times New Roman"/>
          <w:sz w:val="28"/>
          <w:szCs w:val="28"/>
        </w:rPr>
        <w:t>Для анализа разброса и согласованности оценок применяются статистические характеристики – меры разброса или статистическая вариация.</w:t>
      </w:r>
    </w:p>
    <w:p w:rsidR="005A4B07" w:rsidRPr="005A4B07" w:rsidRDefault="005A4B07" w:rsidP="005A4B07">
      <w:pPr>
        <w:pStyle w:val="a0"/>
        <w:spacing w:line="288" w:lineRule="auto"/>
        <w:ind w:firstLine="709"/>
        <w:rPr>
          <w:color w:val="000000" w:themeColor="text1"/>
          <w:szCs w:val="28"/>
        </w:rPr>
      </w:pPr>
      <w:r>
        <w:rPr>
          <w:color w:val="000000" w:themeColor="text1"/>
          <w:szCs w:val="28"/>
        </w:rPr>
        <w:t>С</w:t>
      </w:r>
      <w:r w:rsidRPr="005A4B07">
        <w:rPr>
          <w:color w:val="000000" w:themeColor="text1"/>
          <w:szCs w:val="28"/>
        </w:rPr>
        <w:t>пособы вычисления меры разброса:</w:t>
      </w:r>
    </w:p>
    <w:p w:rsidR="005A4B07" w:rsidRPr="005A4B07" w:rsidRDefault="005A4B07" w:rsidP="005A4B07">
      <w:pPr>
        <w:pStyle w:val="a0"/>
        <w:spacing w:line="288" w:lineRule="auto"/>
        <w:ind w:firstLine="709"/>
        <w:rPr>
          <w:color w:val="000000" w:themeColor="text1"/>
          <w:szCs w:val="28"/>
        </w:rPr>
      </w:pPr>
      <w:r>
        <w:rPr>
          <w:color w:val="000000" w:themeColor="text1"/>
          <w:szCs w:val="28"/>
        </w:rPr>
        <w:t>а) в</w:t>
      </w:r>
      <w:r w:rsidRPr="005A4B07">
        <w:rPr>
          <w:color w:val="000000" w:themeColor="text1"/>
          <w:szCs w:val="28"/>
        </w:rPr>
        <w:t>ариационный размах</w:t>
      </w:r>
    </w:p>
    <w:p w:rsidR="005A4B07" w:rsidRPr="007A034C" w:rsidRDefault="005A4B07" w:rsidP="007A034C">
      <w:pPr>
        <w:pStyle w:val="a0"/>
        <w:spacing w:line="288" w:lineRule="auto"/>
        <w:ind w:left="2831" w:firstLine="709"/>
        <w:rPr>
          <w:i/>
          <w:color w:val="000000" w:themeColor="text1"/>
          <w:szCs w:val="28"/>
        </w:rPr>
      </w:pPr>
      <m:oMath>
        <m:r>
          <w:rPr>
            <w:rFonts w:ascii="Cambria Math" w:hAnsi="Cambria Math"/>
            <w:color w:val="000000" w:themeColor="text1"/>
            <w:szCs w:val="28"/>
          </w:rPr>
          <m:t xml:space="preserve">R= </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max</m:t>
            </m:r>
          </m:sub>
        </m:sSub>
        <m:r>
          <w:rPr>
            <w:rFonts w:ascii="Cambria Math" w:eastAsiaTheme="minorEastAsia" w:hAnsi="Cambria Math"/>
            <w:color w:val="000000" w:themeColor="text1"/>
            <w:szCs w:val="28"/>
          </w:rPr>
          <m:t xml:space="preserve">- </m:t>
        </m:r>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min</m:t>
            </m:r>
          </m:sub>
        </m:sSub>
        <m:r>
          <w:rPr>
            <w:rFonts w:ascii="Cambria Math" w:hAnsi="Cambria Math"/>
            <w:color w:val="000000" w:themeColor="text1"/>
            <w:szCs w:val="28"/>
          </w:rPr>
          <m:t xml:space="preserve">                                                </m:t>
        </m:r>
        <m:r>
          <w:rPr>
            <w:rFonts w:ascii="Cambria Math" w:hAnsi="Cambria Math"/>
            <w:color w:val="000000" w:themeColor="text1"/>
            <w:szCs w:val="28"/>
          </w:rPr>
          <w:tab/>
        </m:r>
      </m:oMath>
      <w:r w:rsidR="001618B9">
        <w:rPr>
          <w:color w:val="000000" w:themeColor="text1"/>
          <w:szCs w:val="28"/>
        </w:rPr>
        <w:t>(2.3</w:t>
      </w:r>
      <w:r w:rsidR="007A034C" w:rsidRPr="007A034C">
        <w:rPr>
          <w:color w:val="000000" w:themeColor="text1"/>
          <w:szCs w:val="28"/>
        </w:rPr>
        <w:t>)</w:t>
      </w:r>
    </w:p>
    <w:p w:rsidR="005A4B07" w:rsidRPr="00493B24" w:rsidRDefault="007A034C" w:rsidP="005A4B07">
      <w:pPr>
        <w:pStyle w:val="a0"/>
        <w:spacing w:line="288" w:lineRule="auto"/>
        <w:ind w:firstLine="708"/>
        <w:rPr>
          <w:rFonts w:cs="Times New Roman"/>
          <w:color w:val="000000" w:themeColor="text1"/>
          <w:szCs w:val="28"/>
        </w:rPr>
      </w:pPr>
      <w:r>
        <w:rPr>
          <w:color w:val="000000" w:themeColor="text1"/>
          <w:szCs w:val="28"/>
        </w:rPr>
        <w:t>б) с</w:t>
      </w:r>
      <w:r w:rsidR="005A4B07" w:rsidRPr="005A4B07">
        <w:rPr>
          <w:color w:val="000000" w:themeColor="text1"/>
          <w:szCs w:val="28"/>
        </w:rPr>
        <w:t>реднее линейное отклонен</w:t>
      </w:r>
      <w:r w:rsidR="005A4B07" w:rsidRPr="00493B24">
        <w:rPr>
          <w:rFonts w:cs="Times New Roman"/>
          <w:color w:val="000000" w:themeColor="text1"/>
          <w:szCs w:val="28"/>
        </w:rPr>
        <w:t>ие</w:t>
      </w:r>
    </w:p>
    <w:p w:rsidR="00493B24" w:rsidRPr="00493B24" w:rsidRDefault="00493B24" w:rsidP="00493B24">
      <w:pPr>
        <w:ind w:left="2832" w:firstLine="708"/>
        <w:jc w:val="both"/>
        <w:rPr>
          <w:rFonts w:ascii="Times New Roman" w:eastAsiaTheme="minorEastAsia" w:hAnsi="Times New Roman" w:cs="Times New Roman"/>
          <w:sz w:val="28"/>
          <w:szCs w:val="28"/>
        </w:rPr>
      </w:pPr>
      <w:r w:rsidRPr="00493B24">
        <w:rPr>
          <w:rFonts w:ascii="Times New Roman" w:eastAsiaTheme="minorEastAsia" w:hAnsi="Times New Roman" w:cs="Times New Roman"/>
          <w:sz w:val="28"/>
          <w:szCs w:val="28"/>
        </w:rPr>
        <w:t xml:space="preserve"> </w:t>
      </w:r>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e>
            </m:d>
          </m:e>
        </m:nary>
      </m:oMath>
      <w:r w:rsidRPr="00493B24">
        <w:rPr>
          <w:rFonts w:ascii="Times New Roman" w:eastAsiaTheme="minorEastAsia" w:hAnsi="Times New Roman" w:cs="Times New Roman"/>
          <w:sz w:val="28"/>
          <w:szCs w:val="28"/>
        </w:rPr>
        <w:t xml:space="preserve">                                          </w:t>
      </w:r>
      <w:r w:rsidR="001618B9">
        <w:rPr>
          <w:rFonts w:ascii="Times New Roman" w:eastAsiaTheme="minorEastAsia" w:hAnsi="Times New Roman" w:cs="Times New Roman"/>
          <w:sz w:val="28"/>
          <w:szCs w:val="28"/>
        </w:rPr>
        <w:t xml:space="preserve"> </w:t>
      </w:r>
      <w:r w:rsidRPr="00493B24">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2.4</w:t>
      </w:r>
      <w:r w:rsidRPr="00493B24">
        <w:rPr>
          <w:rFonts w:ascii="Times New Roman" w:eastAsiaTheme="minorEastAsia" w:hAnsi="Times New Roman" w:cs="Times New Roman"/>
          <w:sz w:val="28"/>
          <w:szCs w:val="28"/>
        </w:rPr>
        <w:t>)</w:t>
      </w:r>
    </w:p>
    <w:p w:rsidR="005A4B07" w:rsidRPr="00493B24" w:rsidRDefault="007A034C" w:rsidP="005A4B07">
      <w:pPr>
        <w:pStyle w:val="a0"/>
        <w:spacing w:line="288" w:lineRule="auto"/>
        <w:ind w:firstLine="708"/>
        <w:rPr>
          <w:color w:val="000000" w:themeColor="text1"/>
          <w:szCs w:val="28"/>
        </w:rPr>
      </w:pPr>
      <w:r w:rsidRPr="00493B24">
        <w:rPr>
          <w:rFonts w:cs="Times New Roman"/>
          <w:color w:val="000000" w:themeColor="text1"/>
          <w:szCs w:val="28"/>
        </w:rPr>
        <w:t>в) с</w:t>
      </w:r>
      <w:r w:rsidR="005A4B07" w:rsidRPr="00493B24">
        <w:rPr>
          <w:rFonts w:cs="Times New Roman"/>
          <w:color w:val="000000" w:themeColor="text1"/>
          <w:szCs w:val="28"/>
        </w:rPr>
        <w:t>реднеквадратическое отклонени</w:t>
      </w:r>
      <w:r w:rsidR="005A4B07" w:rsidRPr="00493B24">
        <w:rPr>
          <w:color w:val="000000" w:themeColor="text1"/>
          <w:szCs w:val="28"/>
        </w:rPr>
        <w:t>е</w:t>
      </w:r>
    </w:p>
    <w:p w:rsidR="005A4B07" w:rsidRPr="00493B24" w:rsidRDefault="00493B24" w:rsidP="00493B24">
      <w:pPr>
        <w:ind w:left="2832"/>
        <w:rPr>
          <w:rFonts w:eastAsiaTheme="minorEastAsia"/>
          <w:sz w:val="28"/>
          <w:szCs w:val="28"/>
        </w:rPr>
      </w:pPr>
      <w:r>
        <w:rPr>
          <w:rFonts w:ascii="Times New Roman" w:eastAsiaTheme="minorEastAsia" w:hAnsi="Times New Roman"/>
          <w:sz w:val="28"/>
          <w:szCs w:val="28"/>
        </w:rPr>
        <w:t xml:space="preserve">    </w:t>
      </w:r>
      <m:oMath>
        <m:r>
          <w:rPr>
            <w:rFonts w:ascii="Cambria Math" w:hAnsi="Cambria Math"/>
            <w:sz w:val="28"/>
            <w:szCs w:val="28"/>
          </w:rPr>
          <m:t xml:space="preserve">     </m:t>
        </m:r>
        <m:r>
          <w:rPr>
            <w:rFonts w:ascii="Cambria Math" w:hAnsi="Cambria Math"/>
            <w:sz w:val="28"/>
            <w:szCs w:val="28"/>
          </w:rPr>
          <m:t>σ=</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e>
        </m:rad>
        <m:r>
          <w:rPr>
            <w:rFonts w:ascii="Cambria Math" w:hAnsi="Cambria Math"/>
            <w:sz w:val="28"/>
            <w:szCs w:val="28"/>
          </w:rPr>
          <m:t xml:space="preserve">       </m:t>
        </m:r>
      </m:oMath>
      <w:r>
        <w:rPr>
          <w:rFonts w:eastAsiaTheme="minorEastAsia"/>
          <w:sz w:val="28"/>
          <w:szCs w:val="28"/>
        </w:rPr>
        <w:t xml:space="preserve">                                      </w:t>
      </w:r>
      <w:r w:rsidRPr="00493B24">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2.5</w:t>
      </w:r>
      <w:r w:rsidRPr="00493B24">
        <w:rPr>
          <w:rFonts w:ascii="Times New Roman" w:eastAsiaTheme="minorEastAsia" w:hAnsi="Times New Roman" w:cs="Times New Roman"/>
          <w:sz w:val="28"/>
          <w:szCs w:val="28"/>
        </w:rPr>
        <w:t>)</w:t>
      </w:r>
    </w:p>
    <w:p w:rsidR="005A4B07" w:rsidRPr="005A4B07" w:rsidRDefault="007A034C" w:rsidP="005A4B07">
      <w:pPr>
        <w:pStyle w:val="a0"/>
        <w:spacing w:line="288" w:lineRule="auto"/>
        <w:ind w:firstLine="708"/>
        <w:rPr>
          <w:color w:val="000000" w:themeColor="text1"/>
          <w:szCs w:val="28"/>
        </w:rPr>
      </w:pPr>
      <w:r>
        <w:rPr>
          <w:color w:val="000000" w:themeColor="text1"/>
          <w:szCs w:val="28"/>
        </w:rPr>
        <w:t>г) д</w:t>
      </w:r>
      <w:r w:rsidR="005A4B07" w:rsidRPr="005A4B07">
        <w:rPr>
          <w:color w:val="000000" w:themeColor="text1"/>
          <w:szCs w:val="28"/>
        </w:rPr>
        <w:t>исперсия</w:t>
      </w:r>
    </w:p>
    <w:p w:rsidR="00493B24" w:rsidRPr="00493B24" w:rsidRDefault="00493B24" w:rsidP="00493B24">
      <w:pPr>
        <w:ind w:left="2832" w:firstLine="708"/>
        <w:rPr>
          <w:rFonts w:eastAsiaTheme="minorEastAsia"/>
          <w:sz w:val="28"/>
          <w:szCs w:val="28"/>
        </w:rPr>
      </w:pPr>
      <m:oMath>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e>
                </m:d>
              </m:e>
              <m:sup>
                <m:r>
                  <w:rPr>
                    <w:rFonts w:ascii="Cambria Math" w:hAnsi="Cambria Math"/>
                    <w:sz w:val="28"/>
                    <w:szCs w:val="28"/>
                  </w:rPr>
                  <m:t>2</m:t>
                </m:r>
              </m:sup>
            </m:sSup>
          </m:e>
        </m:nary>
      </m:oMath>
      <w:r>
        <w:rPr>
          <w:rFonts w:eastAsiaTheme="minorEastAsia"/>
          <w:sz w:val="28"/>
          <w:szCs w:val="28"/>
        </w:rPr>
        <w:t xml:space="preserve">                                          </w:t>
      </w:r>
      <w:r>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2.6</w:t>
      </w:r>
      <w:r>
        <w:rPr>
          <w:rFonts w:ascii="Times New Roman" w:eastAsiaTheme="minorEastAsia" w:hAnsi="Times New Roman" w:cs="Times New Roman"/>
          <w:sz w:val="28"/>
          <w:szCs w:val="28"/>
        </w:rPr>
        <w:t>)</w:t>
      </w:r>
      <w:r>
        <w:rPr>
          <w:rFonts w:eastAsiaTheme="minorEastAsia"/>
          <w:sz w:val="28"/>
          <w:szCs w:val="28"/>
        </w:rPr>
        <w:t xml:space="preserve">                                </w:t>
      </w:r>
    </w:p>
    <w:p w:rsidR="005A4B07" w:rsidRPr="005A4B07" w:rsidRDefault="007A034C" w:rsidP="005A4B07">
      <w:pPr>
        <w:pStyle w:val="a0"/>
        <w:spacing w:line="288" w:lineRule="auto"/>
        <w:ind w:firstLine="708"/>
        <w:rPr>
          <w:color w:val="000000" w:themeColor="text1"/>
          <w:szCs w:val="28"/>
        </w:rPr>
      </w:pPr>
      <w:r>
        <w:rPr>
          <w:color w:val="000000" w:themeColor="text1"/>
          <w:szCs w:val="28"/>
        </w:rPr>
        <w:lastRenderedPageBreak/>
        <w:t>д) к</w:t>
      </w:r>
      <w:r w:rsidR="005A4B07" w:rsidRPr="005A4B07">
        <w:rPr>
          <w:color w:val="000000" w:themeColor="text1"/>
          <w:szCs w:val="28"/>
        </w:rPr>
        <w:t>оэффициента ранговой корреляции Спирмэна</w:t>
      </w:r>
    </w:p>
    <w:p w:rsidR="00493B24" w:rsidRPr="00493B24" w:rsidRDefault="00493B24" w:rsidP="00493B24">
      <w:pPr>
        <w:ind w:left="2832" w:firstLine="708"/>
        <w:rPr>
          <w:rFonts w:ascii="Times New Roman" w:hAnsi="Times New Roman" w:cs="Times New Roman"/>
          <w:sz w:val="28"/>
          <w:szCs w:val="28"/>
        </w:rPr>
      </w:pPr>
      <m:oMath>
        <m:r>
          <w:rPr>
            <w:rFonts w:ascii="Cambria Math" w:hAnsi="Cambria Math"/>
            <w:sz w:val="28"/>
            <w:szCs w:val="28"/>
          </w:rPr>
          <m:t>ρ=1-</m:t>
        </m:r>
        <m:f>
          <m:fPr>
            <m:ctrlPr>
              <w:rPr>
                <w:rFonts w:ascii="Cambria Math" w:hAnsi="Cambria Math"/>
                <w:i/>
                <w:sz w:val="28"/>
                <w:szCs w:val="28"/>
              </w:rPr>
            </m:ctrlPr>
          </m:fPr>
          <m:num>
            <m:r>
              <w:rPr>
                <w:rFonts w:ascii="Cambria Math" w:hAnsi="Cambria Math"/>
                <w:sz w:val="28"/>
                <w:szCs w:val="28"/>
              </w:rPr>
              <m:t>6</m:t>
            </m:r>
            <m:nary>
              <m:naryPr>
                <m:chr m:val="∑"/>
                <m:limLoc m:val="undOvr"/>
                <m:grow m:val="1"/>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i/>
                        <w:sz w:val="28"/>
                        <w:szCs w:val="28"/>
                      </w:rPr>
                    </m:ctrlPr>
                  </m:sSubSupPr>
                  <m:e>
                    <m:r>
                      <w:rPr>
                        <w:rFonts w:ascii="Cambria Math" w:hAnsi="Cambria Math"/>
                        <w:sz w:val="28"/>
                        <w:szCs w:val="28"/>
                      </w:rPr>
                      <m:t>ⅆ</m:t>
                    </m:r>
                  </m:e>
                  <m:sub>
                    <m:r>
                      <w:rPr>
                        <w:rFonts w:ascii="Cambria Math" w:hAnsi="Cambria Math"/>
                        <w:sz w:val="28"/>
                        <w:szCs w:val="28"/>
                      </w:rPr>
                      <m:t>i</m:t>
                    </m:r>
                  </m:sub>
                  <m:sup>
                    <m:r>
                      <w:rPr>
                        <w:rFonts w:ascii="Cambria Math" w:hAnsi="Cambria Math"/>
                        <w:sz w:val="28"/>
                        <w:szCs w:val="28"/>
                      </w:rPr>
                      <m:t>2</m:t>
                    </m:r>
                  </m:sup>
                </m:sSubSup>
              </m:e>
            </m:nary>
          </m:num>
          <m:den>
            <m:r>
              <w:rPr>
                <w:rFonts w:ascii="Cambria Math" w:hAnsi="Cambria Math"/>
                <w:sz w:val="28"/>
                <w:szCs w:val="28"/>
              </w:rPr>
              <m:t>n</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-1</m:t>
                </m:r>
              </m:e>
            </m:d>
          </m:den>
        </m:f>
      </m:oMath>
      <w:r>
        <w:rPr>
          <w:rFonts w:eastAsiaTheme="minorEastAsia"/>
          <w:sz w:val="28"/>
          <w:szCs w:val="28"/>
        </w:rPr>
        <w:t xml:space="preserve">                                                    </w:t>
      </w:r>
      <w:r>
        <w:rPr>
          <w:rFonts w:ascii="Times New Roman" w:eastAsiaTheme="minorEastAsia" w:hAnsi="Times New Roman" w:cs="Times New Roman"/>
          <w:sz w:val="28"/>
          <w:szCs w:val="28"/>
        </w:rPr>
        <w:t>(</w:t>
      </w:r>
      <w:r w:rsidR="001618B9">
        <w:rPr>
          <w:rFonts w:ascii="Times New Roman" w:eastAsiaTheme="minorEastAsia" w:hAnsi="Times New Roman" w:cs="Times New Roman"/>
          <w:sz w:val="28"/>
          <w:szCs w:val="28"/>
        </w:rPr>
        <w:t>2.7</w:t>
      </w:r>
      <w:r>
        <w:rPr>
          <w:rFonts w:ascii="Times New Roman" w:eastAsiaTheme="minorEastAsia" w:hAnsi="Times New Roman" w:cs="Times New Roman"/>
          <w:sz w:val="28"/>
          <w:szCs w:val="28"/>
        </w:rPr>
        <w:t>)</w:t>
      </w:r>
    </w:p>
    <w:p w:rsidR="005A4B07" w:rsidRPr="005A4B07" w:rsidRDefault="005A4B07" w:rsidP="005A4B07">
      <w:pPr>
        <w:pStyle w:val="a0"/>
        <w:spacing w:line="288" w:lineRule="auto"/>
        <w:ind w:firstLine="708"/>
        <w:rPr>
          <w:color w:val="000000" w:themeColor="text1"/>
          <w:szCs w:val="28"/>
        </w:rPr>
      </w:pPr>
      <w:r w:rsidRPr="005A4B07">
        <w:rPr>
          <w:color w:val="000000" w:themeColor="text1"/>
          <w:szCs w:val="28"/>
        </w:rPr>
        <w:t>Коэффициент (величина</w:t>
      </w:r>
      <w:r w:rsidR="007A034C">
        <w:rPr>
          <w:color w:val="000000" w:themeColor="text1"/>
          <w:szCs w:val="28"/>
        </w:rPr>
        <w:t xml:space="preserve"> </w:t>
      </w:r>
      <m:oMath>
        <m:r>
          <w:rPr>
            <w:rFonts w:ascii="Cambria Math" w:hAnsi="Cambria Math"/>
            <w:color w:val="000000" w:themeColor="text1"/>
            <w:szCs w:val="28"/>
          </w:rPr>
          <m:t>ρ</m:t>
        </m:r>
      </m:oMath>
      <w:r w:rsidRPr="005A4B07">
        <w:rPr>
          <w:color w:val="000000" w:themeColor="text1"/>
          <w:szCs w:val="28"/>
        </w:rPr>
        <w:t>) может изменяться в диапазоне от –1 до +1. При полном совпадении оценок коэффициент равен единице. Равенство коэффициента минус единице наблюдается при наибольшем расхождении в мнениях экспертов.</w:t>
      </w:r>
    </w:p>
    <w:p w:rsidR="006D074C" w:rsidRDefault="007A034C" w:rsidP="005A4B07">
      <w:pPr>
        <w:pStyle w:val="a0"/>
        <w:spacing w:line="288" w:lineRule="auto"/>
        <w:ind w:firstLine="708"/>
        <w:rPr>
          <w:color w:val="000000" w:themeColor="text1"/>
          <w:szCs w:val="28"/>
        </w:rPr>
      </w:pPr>
      <m:oMath>
        <m:sSub>
          <m:sSubPr>
            <m:ctrlPr>
              <w:rPr>
                <w:rFonts w:ascii="Cambria Math" w:hAnsi="Cambria Math"/>
                <w:i/>
                <w:color w:val="000000" w:themeColor="text1"/>
                <w:szCs w:val="28"/>
              </w:rPr>
            </m:ctrlPr>
          </m:sSubPr>
          <m:e>
            <m:r>
              <w:rPr>
                <w:rFonts w:ascii="Cambria Math" w:hAnsi="Cambria Math"/>
                <w:color w:val="000000" w:themeColor="text1"/>
                <w:szCs w:val="28"/>
                <w:lang w:val="en-US"/>
              </w:rPr>
              <m:t>x</m:t>
            </m:r>
          </m:e>
          <m:sub>
            <m:r>
              <w:rPr>
                <w:rFonts w:ascii="Cambria Math" w:hAnsi="Cambria Math"/>
                <w:color w:val="000000" w:themeColor="text1"/>
                <w:szCs w:val="28"/>
              </w:rPr>
              <m:t>ij</m:t>
            </m:r>
          </m:sub>
        </m:sSub>
        <m:r>
          <w:rPr>
            <w:rFonts w:ascii="Cambria Math" w:hAnsi="Cambria Math"/>
            <w:color w:val="000000" w:themeColor="text1"/>
            <w:szCs w:val="28"/>
          </w:rPr>
          <m:t xml:space="preserve"> </m:t>
        </m:r>
      </m:oMath>
      <w:r w:rsidR="005A4B07" w:rsidRPr="005A4B07">
        <w:rPr>
          <w:color w:val="000000" w:themeColor="text1"/>
          <w:szCs w:val="28"/>
        </w:rPr>
        <w:t xml:space="preserve">– ранг (важность), присвоенный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 </w:t>
      </w:r>
      <w:r w:rsidR="005A4B07" w:rsidRPr="007A034C">
        <w:rPr>
          <w:i/>
          <w:color w:val="000000" w:themeColor="text1"/>
          <w:szCs w:val="28"/>
        </w:rPr>
        <w:t>j</w:t>
      </w:r>
      <w:r w:rsidR="005A4B07" w:rsidRPr="005A4B07">
        <w:rPr>
          <w:color w:val="000000" w:themeColor="text1"/>
          <w:szCs w:val="28"/>
        </w:rPr>
        <w:t>-</w:t>
      </w:r>
      <w:proofErr w:type="spellStart"/>
      <w:r w:rsidR="005A4B07" w:rsidRPr="005A4B07">
        <w:rPr>
          <w:color w:val="000000" w:themeColor="text1"/>
          <w:szCs w:val="28"/>
        </w:rPr>
        <w:t>ым</w:t>
      </w:r>
      <w:proofErr w:type="spellEnd"/>
      <w:r w:rsidR="005A4B07" w:rsidRPr="005A4B07">
        <w:rPr>
          <w:color w:val="000000" w:themeColor="text1"/>
          <w:szCs w:val="28"/>
        </w:rPr>
        <w:t xml:space="preserve"> экспертом, </w:t>
      </w:r>
      <m:oMath>
        <m:sSub>
          <m:sSubPr>
            <m:ctrlPr>
              <w:rPr>
                <w:rFonts w:ascii="Cambria Math" w:hAnsi="Cambria Math"/>
                <w:i/>
                <w:color w:val="000000" w:themeColor="text1"/>
                <w:szCs w:val="28"/>
              </w:rPr>
            </m:ctrlPr>
          </m:sSubPr>
          <m:e>
            <m:r>
              <w:rPr>
                <w:rFonts w:ascii="Cambria Math" w:hAnsi="Cambria Math"/>
                <w:color w:val="000000" w:themeColor="text1"/>
                <w:szCs w:val="28"/>
              </w:rPr>
              <m:t>x</m:t>
            </m:r>
          </m:e>
          <m:sub>
            <m:r>
              <w:rPr>
                <w:rFonts w:ascii="Cambria Math" w:hAnsi="Cambria Math"/>
                <w:color w:val="000000" w:themeColor="text1"/>
                <w:szCs w:val="28"/>
              </w:rPr>
              <m:t>ik</m:t>
            </m:r>
          </m:sub>
        </m:sSub>
      </m:oMath>
      <w:r w:rsidRPr="007A034C">
        <w:rPr>
          <w:rFonts w:eastAsiaTheme="minorEastAsia"/>
          <w:color w:val="000000" w:themeColor="text1"/>
          <w:szCs w:val="28"/>
        </w:rPr>
        <w:t xml:space="preserve"> </w:t>
      </w:r>
      <w:r w:rsidR="005A4B07" w:rsidRPr="005A4B07">
        <w:rPr>
          <w:color w:val="000000" w:themeColor="text1"/>
          <w:szCs w:val="28"/>
        </w:rPr>
        <w:t xml:space="preserve">– ранг, присвоенный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 </w:t>
      </w:r>
      <w:r w:rsidR="005A4B07" w:rsidRPr="007A034C">
        <w:rPr>
          <w:i/>
          <w:color w:val="000000" w:themeColor="text1"/>
          <w:szCs w:val="28"/>
        </w:rPr>
        <w:t>k</w:t>
      </w:r>
      <w:r w:rsidR="005A4B07" w:rsidRPr="005A4B07">
        <w:rPr>
          <w:color w:val="000000" w:themeColor="text1"/>
          <w:szCs w:val="28"/>
        </w:rPr>
        <w:t xml:space="preserve">-ым экспертом, </w:t>
      </w:r>
      <w:r w:rsidR="005A4B07" w:rsidRPr="007A034C">
        <w:rPr>
          <w:i/>
          <w:color w:val="000000" w:themeColor="text1"/>
          <w:szCs w:val="28"/>
        </w:rPr>
        <w:t>di</w:t>
      </w:r>
      <w:r w:rsidR="005A4B07" w:rsidRPr="005A4B07">
        <w:rPr>
          <w:color w:val="000000" w:themeColor="text1"/>
          <w:szCs w:val="28"/>
        </w:rPr>
        <w:t xml:space="preserve"> – разница между рангами, присвоенными </w:t>
      </w:r>
      <w:r w:rsidR="005A4B07" w:rsidRPr="007A034C">
        <w:rPr>
          <w:i/>
          <w:color w:val="000000" w:themeColor="text1"/>
          <w:szCs w:val="28"/>
        </w:rPr>
        <w:t>i</w:t>
      </w:r>
      <w:r w:rsidR="005A4B07" w:rsidRPr="005A4B07">
        <w:rPr>
          <w:color w:val="000000" w:themeColor="text1"/>
          <w:szCs w:val="28"/>
        </w:rPr>
        <w:t>-</w:t>
      </w:r>
      <w:proofErr w:type="spellStart"/>
      <w:r w:rsidR="005A4B07" w:rsidRPr="005A4B07">
        <w:rPr>
          <w:color w:val="000000" w:themeColor="text1"/>
          <w:szCs w:val="28"/>
        </w:rPr>
        <w:t>му</w:t>
      </w:r>
      <w:proofErr w:type="spellEnd"/>
      <w:r w:rsidR="005A4B07" w:rsidRPr="005A4B07">
        <w:rPr>
          <w:color w:val="000000" w:themeColor="text1"/>
          <w:szCs w:val="28"/>
        </w:rPr>
        <w:t xml:space="preserve"> объекту.</w:t>
      </w:r>
    </w:p>
    <w:p w:rsidR="006A5C92" w:rsidRDefault="006A5C92" w:rsidP="006A5C92">
      <w:pPr>
        <w:pStyle w:val="a0"/>
        <w:ind w:firstLine="708"/>
        <w:rPr>
          <w:lang w:eastAsia="ru-RU"/>
        </w:rPr>
      </w:pPr>
      <w:r>
        <w:rPr>
          <w:lang w:eastAsia="ru-RU"/>
        </w:rPr>
        <w:t>Следующее действие в алгоритме многокритериальной оптимизации – это выбор множества Парето-оптимальных решений, который представляет собой отбор перспективных альтернатив, из которых затем отбираются лучшие альтернативы.</w:t>
      </w:r>
    </w:p>
    <w:p w:rsidR="006A5C92" w:rsidRDefault="006A5C92" w:rsidP="006A5C92">
      <w:pPr>
        <w:pStyle w:val="a0"/>
        <w:ind w:firstLine="708"/>
        <w:rPr>
          <w:lang w:eastAsia="ru-RU"/>
        </w:rPr>
      </w:pPr>
      <w:r w:rsidRPr="00A9002B">
        <w:rPr>
          <w:lang w:eastAsia="ru-RU"/>
        </w:rPr>
        <w:t>Выбор</w:t>
      </w:r>
      <w:r>
        <w:rPr>
          <w:lang w:eastAsia="ru-RU"/>
        </w:rPr>
        <w:t xml:space="preserve"> </w:t>
      </w:r>
      <w:r w:rsidRPr="00A9002B">
        <w:rPr>
          <w:lang w:eastAsia="ru-RU"/>
        </w:rPr>
        <w:t>множества</w:t>
      </w:r>
      <w:r>
        <w:rPr>
          <w:lang w:eastAsia="ru-RU"/>
        </w:rPr>
        <w:t xml:space="preserve"> </w:t>
      </w:r>
      <w:r w:rsidRPr="00A9002B">
        <w:rPr>
          <w:lang w:eastAsia="ru-RU"/>
        </w:rPr>
        <w:t>Парето</w:t>
      </w:r>
      <w:r>
        <w:rPr>
          <w:lang w:eastAsia="ru-RU"/>
        </w:rPr>
        <w:t xml:space="preserve"> </w:t>
      </w:r>
      <w:r w:rsidRPr="00A9002B">
        <w:rPr>
          <w:lang w:eastAsia="ru-RU"/>
        </w:rPr>
        <w:t>производится</w:t>
      </w:r>
      <w:r>
        <w:rPr>
          <w:lang w:eastAsia="ru-RU"/>
        </w:rPr>
        <w:t xml:space="preserve"> </w:t>
      </w:r>
      <w:r w:rsidRPr="00A9002B">
        <w:rPr>
          <w:lang w:eastAsia="ru-RU"/>
        </w:rPr>
        <w:t>следующим</w:t>
      </w:r>
      <w:r>
        <w:rPr>
          <w:lang w:eastAsia="ru-RU"/>
        </w:rPr>
        <w:t xml:space="preserve"> </w:t>
      </w:r>
      <w:r w:rsidRPr="00A9002B">
        <w:rPr>
          <w:lang w:eastAsia="ru-RU"/>
        </w:rPr>
        <w:t>образом. Все</w:t>
      </w:r>
      <w:r>
        <w:rPr>
          <w:lang w:eastAsia="ru-RU"/>
        </w:rPr>
        <w:t xml:space="preserve"> </w:t>
      </w:r>
      <w:r w:rsidRPr="00A9002B">
        <w:rPr>
          <w:lang w:eastAsia="ru-RU"/>
        </w:rPr>
        <w:t>альтернативы</w:t>
      </w:r>
      <w:r>
        <w:rPr>
          <w:lang w:eastAsia="ru-RU"/>
        </w:rPr>
        <w:t xml:space="preserve"> </w:t>
      </w:r>
      <w:r w:rsidRPr="00A9002B">
        <w:rPr>
          <w:lang w:eastAsia="ru-RU"/>
        </w:rPr>
        <w:t>попарно</w:t>
      </w:r>
      <w:r>
        <w:rPr>
          <w:lang w:eastAsia="ru-RU"/>
        </w:rPr>
        <w:t xml:space="preserve"> </w:t>
      </w:r>
      <w:r w:rsidRPr="00A9002B">
        <w:rPr>
          <w:lang w:eastAsia="ru-RU"/>
        </w:rPr>
        <w:t>сравниваются</w:t>
      </w:r>
      <w:r>
        <w:rPr>
          <w:lang w:eastAsia="ru-RU"/>
        </w:rPr>
        <w:t xml:space="preserve"> </w:t>
      </w:r>
      <w:r w:rsidRPr="00A9002B">
        <w:rPr>
          <w:lang w:eastAsia="ru-RU"/>
        </w:rPr>
        <w:t>друг</w:t>
      </w:r>
      <w:r>
        <w:rPr>
          <w:lang w:eastAsia="ru-RU"/>
        </w:rPr>
        <w:t xml:space="preserve"> </w:t>
      </w:r>
      <w:r w:rsidRPr="00A9002B">
        <w:rPr>
          <w:lang w:eastAsia="ru-RU"/>
        </w:rPr>
        <w:t>с</w:t>
      </w:r>
      <w:r>
        <w:rPr>
          <w:lang w:eastAsia="ru-RU"/>
        </w:rPr>
        <w:t xml:space="preserve"> </w:t>
      </w:r>
      <w:r w:rsidRPr="00A9002B">
        <w:rPr>
          <w:lang w:eastAsia="ru-RU"/>
        </w:rPr>
        <w:t>другом</w:t>
      </w:r>
      <w:r>
        <w:rPr>
          <w:lang w:eastAsia="ru-RU"/>
        </w:rPr>
        <w:t xml:space="preserve"> </w:t>
      </w:r>
      <w:r w:rsidRPr="00A9002B">
        <w:rPr>
          <w:lang w:eastAsia="ru-RU"/>
        </w:rPr>
        <w:t>по</w:t>
      </w:r>
      <w:r>
        <w:rPr>
          <w:lang w:eastAsia="ru-RU"/>
        </w:rPr>
        <w:t xml:space="preserve"> </w:t>
      </w:r>
      <w:r w:rsidRPr="00A9002B">
        <w:rPr>
          <w:lang w:eastAsia="ru-RU"/>
        </w:rPr>
        <w:t>всем</w:t>
      </w:r>
      <w:r>
        <w:rPr>
          <w:lang w:eastAsia="ru-RU"/>
        </w:rPr>
        <w:t xml:space="preserve"> </w:t>
      </w:r>
      <w:r w:rsidRPr="00A9002B">
        <w:rPr>
          <w:lang w:eastAsia="ru-RU"/>
        </w:rPr>
        <w:t>критериям. Если</w:t>
      </w:r>
      <w:r>
        <w:rPr>
          <w:lang w:eastAsia="ru-RU"/>
        </w:rPr>
        <w:t xml:space="preserve"> </w:t>
      </w:r>
      <w:r w:rsidRPr="00A9002B">
        <w:rPr>
          <w:lang w:eastAsia="ru-RU"/>
        </w:rPr>
        <w:t>при</w:t>
      </w:r>
      <w:r>
        <w:rPr>
          <w:lang w:eastAsia="ru-RU"/>
        </w:rPr>
        <w:t xml:space="preserve"> </w:t>
      </w:r>
      <w:r w:rsidRPr="00A9002B">
        <w:rPr>
          <w:lang w:eastAsia="ru-RU"/>
        </w:rPr>
        <w:t>сравнении</w:t>
      </w:r>
      <w:r>
        <w:rPr>
          <w:lang w:eastAsia="ru-RU"/>
        </w:rPr>
        <w:t xml:space="preserve"> </w:t>
      </w:r>
      <w:r w:rsidRPr="00A9002B">
        <w:rPr>
          <w:lang w:eastAsia="ru-RU"/>
        </w:rPr>
        <w:t>каких-либо</w:t>
      </w:r>
      <w:r>
        <w:rPr>
          <w:lang w:eastAsia="ru-RU"/>
        </w:rPr>
        <w:t xml:space="preserve"> </w:t>
      </w:r>
      <w:r w:rsidRPr="00A9002B">
        <w:rPr>
          <w:lang w:eastAsia="ru-RU"/>
        </w:rPr>
        <w:t>альтернатив</w:t>
      </w:r>
      <w:r>
        <w:rPr>
          <w:lang w:eastAsia="ru-RU"/>
        </w:rPr>
        <w:t xml:space="preserve"> </w:t>
      </w:r>
      <w:r w:rsidRPr="00A9002B">
        <w:rPr>
          <w:lang w:eastAsia="ru-RU"/>
        </w:rPr>
        <w:t>(обозначим их</w:t>
      </w:r>
      <w:r>
        <w:rPr>
          <w:lang w:eastAsia="ru-RU"/>
        </w:rPr>
        <w:t xml:space="preserve"> </w:t>
      </w:r>
      <w:r w:rsidRPr="00A9002B">
        <w:rPr>
          <w:lang w:eastAsia="ru-RU"/>
        </w:rPr>
        <w:t>как</w:t>
      </w:r>
      <w:r>
        <w:rPr>
          <w:lang w:eastAsia="ru-RU"/>
        </w:rPr>
        <w:t xml:space="preserve"> </w:t>
      </w:r>
      <w:r w:rsidRPr="00A9002B">
        <w:rPr>
          <w:i/>
          <w:iCs/>
          <w:lang w:val="en-US" w:eastAsia="ru-RU"/>
        </w:rPr>
        <w:t>Y</w:t>
      </w:r>
      <w:r>
        <w:rPr>
          <w:i/>
          <w:iCs/>
          <w:vertAlign w:val="subscript"/>
          <w:lang w:val="en-US" w:eastAsia="ru-RU"/>
        </w:rPr>
        <w:t>i</w:t>
      </w:r>
      <w:r w:rsidRPr="00A9002B">
        <w:rPr>
          <w:i/>
          <w:iCs/>
          <w:lang w:eastAsia="ru-RU"/>
        </w:rPr>
        <w:t xml:space="preserve"> </w:t>
      </w:r>
      <w:r w:rsidRPr="00A9002B">
        <w:rPr>
          <w:lang w:eastAsia="ru-RU"/>
        </w:rPr>
        <w:t xml:space="preserve">и </w:t>
      </w:r>
      <w:proofErr w:type="spellStart"/>
      <w:r w:rsidRPr="00A9002B">
        <w:rPr>
          <w:i/>
          <w:iCs/>
          <w:lang w:val="en-US" w:eastAsia="ru-RU"/>
        </w:rPr>
        <w:t>Y</w:t>
      </w:r>
      <w:r w:rsidRPr="00A9002B">
        <w:rPr>
          <w:i/>
          <w:iCs/>
          <w:vertAlign w:val="subscript"/>
          <w:lang w:val="en-US" w:eastAsia="ru-RU"/>
        </w:rPr>
        <w:t>j</w:t>
      </w:r>
      <w:proofErr w:type="spellEnd"/>
      <w:r w:rsidRPr="00A9002B">
        <w:rPr>
          <w:lang w:eastAsia="ru-RU"/>
        </w:rPr>
        <w:t>) оказывается, что одна из них не лучше другой ни по одному критерию, то е</w:t>
      </w:r>
      <w:r>
        <w:rPr>
          <w:lang w:eastAsia="ru-RU"/>
        </w:rPr>
        <w:t>ё</w:t>
      </w:r>
      <w:r w:rsidRPr="00A9002B">
        <w:rPr>
          <w:lang w:eastAsia="ru-RU"/>
        </w:rPr>
        <w:t xml:space="preserve"> можно</w:t>
      </w:r>
      <w:r>
        <w:rPr>
          <w:lang w:eastAsia="ru-RU"/>
        </w:rPr>
        <w:t xml:space="preserve"> </w:t>
      </w:r>
      <w:r w:rsidRPr="00A9002B">
        <w:rPr>
          <w:lang w:eastAsia="ru-RU"/>
        </w:rPr>
        <w:t>исключить</w:t>
      </w:r>
      <w:r>
        <w:rPr>
          <w:lang w:eastAsia="ru-RU"/>
        </w:rPr>
        <w:t xml:space="preserve"> </w:t>
      </w:r>
      <w:r w:rsidRPr="00A9002B">
        <w:rPr>
          <w:lang w:eastAsia="ru-RU"/>
        </w:rPr>
        <w:t>из</w:t>
      </w:r>
      <w:r>
        <w:rPr>
          <w:lang w:eastAsia="ru-RU"/>
        </w:rPr>
        <w:t xml:space="preserve"> </w:t>
      </w:r>
      <w:r w:rsidRPr="00A9002B">
        <w:rPr>
          <w:lang w:eastAsia="ru-RU"/>
        </w:rPr>
        <w:t>рассмотрения.</w:t>
      </w:r>
    </w:p>
    <w:p w:rsidR="006A5C92" w:rsidRDefault="006A5C92" w:rsidP="006A5C92">
      <w:pPr>
        <w:pStyle w:val="a0"/>
        <w:ind w:firstLine="708"/>
        <w:rPr>
          <w:lang w:eastAsia="ru-RU"/>
        </w:rPr>
      </w:pPr>
      <w:r>
        <w:rPr>
          <w:lang w:eastAsia="ru-RU"/>
        </w:rPr>
        <w:t xml:space="preserve">Представим рассмотренную процедуру отбора в виде алгоритма. Пусть множество возможных альтернатив </w:t>
      </w:r>
      <w:r w:rsidRPr="009A25B9">
        <w:rPr>
          <w:i/>
          <w:iCs/>
          <w:lang w:eastAsia="ru-RU"/>
        </w:rPr>
        <w:t>Y</w:t>
      </w:r>
      <w:r>
        <w:rPr>
          <w:lang w:eastAsia="ru-RU"/>
        </w:rPr>
        <w:t xml:space="preserve"> состоит из конечного числа альтернатив и имеет вид: </w:t>
      </w:r>
      <w:r w:rsidRPr="009A25B9">
        <w:rPr>
          <w:position w:val="-12"/>
          <w:lang w:eastAsia="ru-RU"/>
        </w:rPr>
        <w:object w:dxaOrig="2240" w:dyaOrig="460">
          <v:shape id="_x0000_i1594" type="#_x0000_t75" style="width:112.2pt;height:23.4pt" o:ole="">
            <v:imagedata r:id="rId39" o:title=""/>
          </v:shape>
          <o:OLEObject Type="Embed" ProgID="Equation.3" ShapeID="_x0000_i1594" DrawAspect="Content" ObjectID="_1703706562" r:id="rId40"/>
        </w:object>
      </w:r>
      <w:r>
        <w:rPr>
          <w:lang w:eastAsia="ru-RU"/>
        </w:rPr>
        <w:t xml:space="preserve">. Необходимо сформировать новое множество альтернатив </w:t>
      </w:r>
      <w:r w:rsidRPr="009A25B9">
        <w:rPr>
          <w:i/>
          <w:iCs/>
          <w:lang w:eastAsia="ru-RU"/>
        </w:rPr>
        <w:t>P</w:t>
      </w:r>
      <w:r>
        <w:rPr>
          <w:lang w:eastAsia="ru-RU"/>
        </w:rPr>
        <w:t>(</w:t>
      </w:r>
      <w:r w:rsidRPr="009A25B9">
        <w:rPr>
          <w:i/>
          <w:iCs/>
          <w:lang w:eastAsia="ru-RU"/>
        </w:rPr>
        <w:t>Y</w:t>
      </w:r>
      <w:r>
        <w:rPr>
          <w:lang w:eastAsia="ru-RU"/>
        </w:rPr>
        <w:t>) путём исключения альтернатив, которые не превосходят ни по одному критерию остальные альтернативы.</w:t>
      </w:r>
    </w:p>
    <w:p w:rsidR="006A5C92" w:rsidRDefault="006A5C92" w:rsidP="006A5C92">
      <w:pPr>
        <w:pStyle w:val="a0"/>
        <w:ind w:firstLine="708"/>
        <w:rPr>
          <w:lang w:eastAsia="ru-RU"/>
        </w:rPr>
      </w:pPr>
      <w:r>
        <w:rPr>
          <w:lang w:eastAsia="ru-RU"/>
        </w:rPr>
        <w:t xml:space="preserve">На первом шаге положим </w:t>
      </w:r>
      <w:r w:rsidRPr="009A25B9">
        <w:rPr>
          <w:position w:val="-12"/>
          <w:lang w:eastAsia="ru-RU"/>
        </w:rPr>
        <w:object w:dxaOrig="2260" w:dyaOrig="360">
          <v:shape id="_x0000_i1595" type="#_x0000_t75" style="width:112.8pt;height:18.6pt" o:ole="">
            <v:imagedata r:id="rId41" o:title=""/>
          </v:shape>
          <o:OLEObject Type="Embed" ProgID="Equation.3" ShapeID="_x0000_i1595" DrawAspect="Content" ObjectID="_1703706563" r:id="rId42"/>
        </w:object>
      </w:r>
      <w:r>
        <w:rPr>
          <w:lang w:eastAsia="ru-RU"/>
        </w:rPr>
        <w:t>. То есть текущее множество Парето-оптимальных альтернатив совпадает с исходным множеством.</w:t>
      </w:r>
    </w:p>
    <w:p w:rsidR="006A5C92" w:rsidRDefault="006A5C92" w:rsidP="006A5C92">
      <w:pPr>
        <w:pStyle w:val="a0"/>
        <w:ind w:firstLine="708"/>
        <w:rPr>
          <w:lang w:eastAsia="ru-RU"/>
        </w:rPr>
      </w:pPr>
      <w:r>
        <w:rPr>
          <w:lang w:eastAsia="ru-RU"/>
        </w:rPr>
        <w:t xml:space="preserve">На втором шаге нужно проверить неравенства </w:t>
      </w:r>
      <w:r w:rsidRPr="009A25B9">
        <w:rPr>
          <w:position w:val="-12"/>
          <w:lang w:eastAsia="ru-RU"/>
        </w:rPr>
        <w:object w:dxaOrig="900" w:dyaOrig="460">
          <v:shape id="_x0000_i1596" type="#_x0000_t75" style="width:45pt;height:23.4pt" o:ole="">
            <v:imagedata r:id="rId43" o:title=""/>
          </v:shape>
          <o:OLEObject Type="Embed" ProgID="Equation.3" ShapeID="_x0000_i1596" DrawAspect="Content" ObjectID="_1703706564" r:id="rId44"/>
        </w:object>
      </w:r>
      <w:r>
        <w:rPr>
          <w:lang w:eastAsia="ru-RU"/>
        </w:rPr>
        <w:t xml:space="preserve"> по всем критериям. Если оно истинно, то нужно удалить из </w:t>
      </w:r>
      <w:r w:rsidRPr="009A25B9">
        <w:rPr>
          <w:i/>
          <w:iCs/>
          <w:lang w:eastAsia="ru-RU"/>
        </w:rPr>
        <w:t>P</w:t>
      </w:r>
      <w:r>
        <w:rPr>
          <w:lang w:eastAsia="ru-RU"/>
        </w:rPr>
        <w:t>(</w:t>
      </w:r>
      <w:r w:rsidRPr="009A25B9">
        <w:rPr>
          <w:i/>
          <w:iCs/>
          <w:lang w:eastAsia="ru-RU"/>
        </w:rPr>
        <w:t>Y</w:t>
      </w:r>
      <w:r>
        <w:rPr>
          <w:lang w:eastAsia="ru-RU"/>
        </w:rPr>
        <w:t xml:space="preserve">) альтернативу </w:t>
      </w:r>
      <w:r w:rsidRPr="009A25B9">
        <w:rPr>
          <w:position w:val="-12"/>
          <w:lang w:eastAsia="ru-RU"/>
        </w:rPr>
        <w:object w:dxaOrig="360" w:dyaOrig="460">
          <v:shape id="_x0000_i1597" type="#_x0000_t75" style="width:18.6pt;height:23.4pt" o:ole="">
            <v:imagedata r:id="rId45" o:title=""/>
          </v:shape>
          <o:OLEObject Type="Embed" ProgID="Equation.3" ShapeID="_x0000_i1597" DrawAspect="Content" ObjectID="_1703706565" r:id="rId46"/>
        </w:object>
      </w:r>
      <w:r w:rsidRPr="009A25B9">
        <w:rPr>
          <w:lang w:eastAsia="ru-RU"/>
        </w:rPr>
        <w:t xml:space="preserve"> </w:t>
      </w:r>
      <w:r>
        <w:rPr>
          <w:lang w:eastAsia="ru-RU"/>
        </w:rPr>
        <w:t>и перейти к четвёртому шагу. В противном случае перейти к третьему шагу.</w:t>
      </w:r>
    </w:p>
    <w:p w:rsidR="006A5C92" w:rsidRDefault="006A5C92" w:rsidP="006A5C92">
      <w:pPr>
        <w:pStyle w:val="a0"/>
        <w:ind w:firstLine="708"/>
        <w:rPr>
          <w:lang w:eastAsia="ru-RU"/>
        </w:rPr>
      </w:pPr>
      <w:r>
        <w:rPr>
          <w:lang w:eastAsia="ru-RU"/>
        </w:rPr>
        <w:t xml:space="preserve">На третьем шаге проверяются неравенства </w:t>
      </w:r>
      <w:r w:rsidRPr="009A25B9">
        <w:rPr>
          <w:position w:val="-12"/>
          <w:lang w:eastAsia="ru-RU"/>
        </w:rPr>
        <w:object w:dxaOrig="900" w:dyaOrig="460">
          <v:shape id="_x0000_i1598" type="#_x0000_t75" style="width:45pt;height:23.4pt" o:ole="">
            <v:imagedata r:id="rId47" o:title=""/>
          </v:shape>
          <o:OLEObject Type="Embed" ProgID="Equation.3" ShapeID="_x0000_i1598" DrawAspect="Content" ObjectID="_1703706566" r:id="rId48"/>
        </w:object>
      </w:r>
      <w:r>
        <w:rPr>
          <w:lang w:eastAsia="ru-RU"/>
        </w:rPr>
        <w:t xml:space="preserve"> по всем критериям. Если оно истинно, то из </w:t>
      </w:r>
      <w:r w:rsidRPr="009A25B9">
        <w:rPr>
          <w:i/>
          <w:iCs/>
          <w:lang w:eastAsia="ru-RU"/>
        </w:rPr>
        <w:t>P</w:t>
      </w:r>
      <w:r>
        <w:rPr>
          <w:lang w:eastAsia="ru-RU"/>
        </w:rPr>
        <w:t>(</w:t>
      </w:r>
      <w:r w:rsidRPr="009A25B9">
        <w:rPr>
          <w:i/>
          <w:iCs/>
          <w:lang w:eastAsia="ru-RU"/>
        </w:rPr>
        <w:t>Y</w:t>
      </w:r>
      <w:r>
        <w:rPr>
          <w:lang w:eastAsia="ru-RU"/>
        </w:rPr>
        <w:t xml:space="preserve">) удаляется из </w:t>
      </w:r>
      <w:r w:rsidRPr="009A25B9">
        <w:rPr>
          <w:position w:val="-12"/>
          <w:lang w:eastAsia="ru-RU"/>
        </w:rPr>
        <w:object w:dxaOrig="320" w:dyaOrig="460">
          <v:shape id="_x0000_i1599" type="#_x0000_t75" style="width:16.2pt;height:23.4pt" o:ole="">
            <v:imagedata r:id="rId49" o:title=""/>
          </v:shape>
          <o:OLEObject Type="Embed" ProgID="Equation.3" ShapeID="_x0000_i1599" DrawAspect="Content" ObjectID="_1703706567" r:id="rId50"/>
        </w:object>
      </w:r>
      <w:r w:rsidRPr="009A25B9">
        <w:rPr>
          <w:lang w:eastAsia="ru-RU"/>
        </w:rPr>
        <w:t>.</w:t>
      </w:r>
    </w:p>
    <w:p w:rsidR="006A5C92" w:rsidRDefault="006A5C92" w:rsidP="006A5C92">
      <w:pPr>
        <w:pStyle w:val="a0"/>
        <w:ind w:firstLine="708"/>
        <w:rPr>
          <w:lang w:eastAsia="ru-RU"/>
        </w:rPr>
      </w:pPr>
      <w:r>
        <w:rPr>
          <w:lang w:eastAsia="ru-RU"/>
        </w:rPr>
        <w:t xml:space="preserve">На четвёртом шаге если </w:t>
      </w:r>
      <w:r w:rsidRPr="009A25B9">
        <w:rPr>
          <w:position w:val="-12"/>
          <w:lang w:eastAsia="ru-RU"/>
        </w:rPr>
        <w:object w:dxaOrig="720" w:dyaOrig="360">
          <v:shape id="_x0000_i1600" type="#_x0000_t75" style="width:36pt;height:18.6pt" o:ole="">
            <v:imagedata r:id="rId51" o:title=""/>
          </v:shape>
          <o:OLEObject Type="Embed" ProgID="Equation.3" ShapeID="_x0000_i1600" DrawAspect="Content" ObjectID="_1703706568" r:id="rId52"/>
        </w:object>
      </w:r>
      <w:r w:rsidRPr="009A25B9">
        <w:rPr>
          <w:lang w:eastAsia="ru-RU"/>
        </w:rPr>
        <w:t xml:space="preserve">, </w:t>
      </w:r>
      <w:r>
        <w:rPr>
          <w:lang w:eastAsia="ru-RU"/>
        </w:rPr>
        <w:t xml:space="preserve">то </w:t>
      </w:r>
      <w:r w:rsidRPr="009A25B9">
        <w:rPr>
          <w:position w:val="-12"/>
          <w:lang w:eastAsia="ru-RU"/>
        </w:rPr>
        <w:object w:dxaOrig="999" w:dyaOrig="360">
          <v:shape id="_x0000_i1601" type="#_x0000_t75" style="width:50.4pt;height:18.6pt" o:ole="">
            <v:imagedata r:id="rId53" o:title=""/>
          </v:shape>
          <o:OLEObject Type="Embed" ProgID="Equation.3" ShapeID="_x0000_i1601" DrawAspect="Content" ObjectID="_1703706569" r:id="rId54"/>
        </w:object>
      </w:r>
      <w:r w:rsidRPr="009A25B9">
        <w:rPr>
          <w:lang w:eastAsia="ru-RU"/>
        </w:rPr>
        <w:t xml:space="preserve"> </w:t>
      </w:r>
      <w:r>
        <w:rPr>
          <w:lang w:eastAsia="ru-RU"/>
        </w:rPr>
        <w:t>и нужно вернуться на второй шаг. В противном случае нужно перейти к пятому шагу.</w:t>
      </w:r>
    </w:p>
    <w:p w:rsidR="006A5C92" w:rsidRDefault="006A5C92" w:rsidP="006A5C92">
      <w:pPr>
        <w:pStyle w:val="a0"/>
        <w:ind w:firstLine="708"/>
        <w:rPr>
          <w:lang w:eastAsia="ru-RU"/>
        </w:rPr>
      </w:pPr>
      <w:r>
        <w:rPr>
          <w:lang w:eastAsia="ru-RU"/>
        </w:rPr>
        <w:t xml:space="preserve">На последнем шаге алгоритма, если </w:t>
      </w:r>
      <w:r w:rsidRPr="000926E1">
        <w:rPr>
          <w:position w:val="-6"/>
          <w:lang w:eastAsia="ru-RU"/>
        </w:rPr>
        <w:object w:dxaOrig="1020" w:dyaOrig="300">
          <v:shape id="_x0000_i1602" type="#_x0000_t75" style="width:51pt;height:15pt" o:ole="">
            <v:imagedata r:id="rId55" o:title=""/>
          </v:shape>
          <o:OLEObject Type="Embed" ProgID="Equation.3" ShapeID="_x0000_i1602" DrawAspect="Content" ObjectID="_1703706570" r:id="rId56"/>
        </w:object>
      </w:r>
      <w:r>
        <w:rPr>
          <w:lang w:eastAsia="ru-RU"/>
        </w:rPr>
        <w:t xml:space="preserve">, то </w:t>
      </w:r>
      <w:r w:rsidRPr="000926E1">
        <w:rPr>
          <w:position w:val="-6"/>
          <w:lang w:eastAsia="ru-RU"/>
        </w:rPr>
        <w:object w:dxaOrig="859" w:dyaOrig="300">
          <v:shape id="_x0000_i1603" type="#_x0000_t75" style="width:42.6pt;height:15pt" o:ole="">
            <v:imagedata r:id="rId57" o:title=""/>
          </v:shape>
          <o:OLEObject Type="Embed" ProgID="Equation.3" ShapeID="_x0000_i1603" DrawAspect="Content" ObjectID="_1703706571" r:id="rId58"/>
        </w:object>
      </w:r>
      <w:r>
        <w:rPr>
          <w:lang w:eastAsia="ru-RU"/>
        </w:rPr>
        <w:t xml:space="preserve">, </w:t>
      </w:r>
      <w:r w:rsidRPr="009A25B9">
        <w:rPr>
          <w:position w:val="-12"/>
          <w:lang w:eastAsia="ru-RU"/>
        </w:rPr>
        <w:object w:dxaOrig="940" w:dyaOrig="360">
          <v:shape id="_x0000_i1604" type="#_x0000_t75" style="width:46.8pt;height:18.6pt" o:ole="">
            <v:imagedata r:id="rId59" o:title=""/>
          </v:shape>
          <o:OLEObject Type="Embed" ProgID="Equation.3" ShapeID="_x0000_i1604" DrawAspect="Content" ObjectID="_1703706572" r:id="rId60"/>
        </w:object>
      </w:r>
      <w:r w:rsidRPr="000926E1">
        <w:rPr>
          <w:lang w:eastAsia="ru-RU"/>
        </w:rPr>
        <w:t xml:space="preserve"> </w:t>
      </w:r>
      <w:r>
        <w:rPr>
          <w:lang w:eastAsia="ru-RU"/>
        </w:rPr>
        <w:t>и затем вернуться к второму шагу. В противном случае нужно завершить вычисления, так как множество Парето-оптимальных альтернатив сформировано.</w:t>
      </w:r>
    </w:p>
    <w:p w:rsidR="006A5C92" w:rsidRDefault="006A5C92" w:rsidP="006A5C92">
      <w:pPr>
        <w:pStyle w:val="a0"/>
        <w:ind w:firstLine="708"/>
        <w:rPr>
          <w:lang w:eastAsia="ru-RU"/>
        </w:rPr>
      </w:pPr>
      <w:r>
        <w:rPr>
          <w:lang w:eastAsia="ru-RU"/>
        </w:rPr>
        <w:t xml:space="preserve">Как правило, во множество Парето входит несколько альтернатив. Поэтому выбор множества Парето не обеспечивает принятия окончательного </w:t>
      </w:r>
      <w:r>
        <w:rPr>
          <w:lang w:eastAsia="ru-RU"/>
        </w:rPr>
        <w:lastRenderedPageBreak/>
        <w:t>решения (выбора одной лучшей альтернативы), однако позволяет сократить количество рассматриваемых альтернатив, т.е. упрощает принятие решения.</w:t>
      </w:r>
    </w:p>
    <w:p w:rsidR="005633E0" w:rsidRPr="005633E0" w:rsidRDefault="006A5C92" w:rsidP="005633E0">
      <w:pPr>
        <w:pStyle w:val="a0"/>
        <w:spacing w:line="288" w:lineRule="auto"/>
        <w:ind w:firstLine="708"/>
        <w:rPr>
          <w:color w:val="000000" w:themeColor="text1"/>
          <w:szCs w:val="28"/>
        </w:rPr>
      </w:pPr>
      <w:r>
        <w:rPr>
          <w:color w:val="000000" w:themeColor="text1"/>
          <w:szCs w:val="28"/>
        </w:rPr>
        <w:t xml:space="preserve">Далее следует метод анализа </w:t>
      </w:r>
      <w:r w:rsidR="005633E0">
        <w:rPr>
          <w:color w:val="000000" w:themeColor="text1"/>
          <w:szCs w:val="28"/>
        </w:rPr>
        <w:t xml:space="preserve">иерархий </w:t>
      </w:r>
      <w:r w:rsidR="005633E0" w:rsidRPr="005633E0">
        <w:rPr>
          <w:color w:val="000000" w:themeColor="text1"/>
          <w:szCs w:val="28"/>
        </w:rPr>
        <w:t>(</w:t>
      </w:r>
      <w:r w:rsidR="005633E0">
        <w:rPr>
          <w:color w:val="000000" w:themeColor="text1"/>
          <w:szCs w:val="28"/>
        </w:rPr>
        <w:t>МАИ</w:t>
      </w:r>
      <w:r w:rsidR="005633E0" w:rsidRPr="005633E0">
        <w:rPr>
          <w:color w:val="000000" w:themeColor="text1"/>
          <w:szCs w:val="28"/>
        </w:rPr>
        <w:t>)</w:t>
      </w:r>
      <w:r>
        <w:rPr>
          <w:color w:val="000000" w:themeColor="text1"/>
          <w:szCs w:val="28"/>
        </w:rPr>
        <w:t xml:space="preserve"> </w:t>
      </w:r>
      <w:r w:rsidRPr="006A5C92">
        <w:rPr>
          <w:color w:val="000000" w:themeColor="text1"/>
          <w:szCs w:val="28"/>
        </w:rPr>
        <w:t>(</w:t>
      </w:r>
      <w:proofErr w:type="spellStart"/>
      <w:r w:rsidRPr="006A5C92">
        <w:rPr>
          <w:i/>
          <w:color w:val="000000" w:themeColor="text1"/>
          <w:szCs w:val="28"/>
        </w:rPr>
        <w:t>Analytic</w:t>
      </w:r>
      <w:proofErr w:type="spellEnd"/>
      <w:r w:rsidRPr="006A5C92">
        <w:rPr>
          <w:i/>
          <w:color w:val="000000" w:themeColor="text1"/>
          <w:szCs w:val="28"/>
        </w:rPr>
        <w:t xml:space="preserve"> </w:t>
      </w:r>
      <w:proofErr w:type="spellStart"/>
      <w:r w:rsidRPr="006A5C92">
        <w:rPr>
          <w:i/>
          <w:color w:val="000000" w:themeColor="text1"/>
          <w:szCs w:val="28"/>
        </w:rPr>
        <w:t>Hierarchy</w:t>
      </w:r>
      <w:proofErr w:type="spellEnd"/>
      <w:r w:rsidRPr="006A5C92">
        <w:rPr>
          <w:i/>
          <w:color w:val="000000" w:themeColor="text1"/>
          <w:szCs w:val="28"/>
        </w:rPr>
        <w:t xml:space="preserve"> </w:t>
      </w:r>
      <w:proofErr w:type="spellStart"/>
      <w:r w:rsidRPr="006A5C92">
        <w:rPr>
          <w:i/>
          <w:color w:val="000000" w:themeColor="text1"/>
          <w:szCs w:val="28"/>
        </w:rPr>
        <w:t>Process</w:t>
      </w:r>
      <w:proofErr w:type="spellEnd"/>
      <w:r w:rsidRPr="006A5C92">
        <w:rPr>
          <w:i/>
          <w:color w:val="000000" w:themeColor="text1"/>
          <w:szCs w:val="28"/>
        </w:rPr>
        <w:t xml:space="preserve"> - AHP</w:t>
      </w:r>
      <w:r w:rsidRPr="006A5C92">
        <w:rPr>
          <w:color w:val="000000" w:themeColor="text1"/>
          <w:szCs w:val="28"/>
        </w:rPr>
        <w:t>), или подход аналитической иерархии предполагает декомпозицию проблемы на простые составляющие части и обработку суждений лица, принимающего решения (ЛПР). В результате определяется относительная значимость исследуемых альтернатив для всех критериев, находящихся в иерархии. Относительная значимость выражается численно в виде векторов приоритетов. Полученные таким образом значения векторов являются оценками в шкале отношений и соответствуют так называемым жестким оценкам.</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МАИ – это структурированный метод организации и анализа сложных решений, основанный на математике и психологии. Алгоритм был разработан Томасом Л. </w:t>
      </w:r>
      <w:proofErr w:type="spellStart"/>
      <w:r w:rsidRPr="005633E0">
        <w:rPr>
          <w:color w:val="000000" w:themeColor="text1"/>
          <w:szCs w:val="28"/>
        </w:rPr>
        <w:t>Саати</w:t>
      </w:r>
      <w:proofErr w:type="spellEnd"/>
      <w:r w:rsidRPr="005633E0">
        <w:rPr>
          <w:color w:val="000000" w:themeColor="text1"/>
          <w:szCs w:val="28"/>
        </w:rPr>
        <w:t xml:space="preserve"> в 1970-х годах и представ</w:t>
      </w:r>
      <w:r>
        <w:rPr>
          <w:color w:val="000000" w:themeColor="text1"/>
          <w:szCs w:val="28"/>
        </w:rPr>
        <w:t>ляет собой точный подход к коли</w:t>
      </w:r>
      <w:r w:rsidRPr="005633E0">
        <w:rPr>
          <w:color w:val="000000" w:themeColor="text1"/>
          <w:szCs w:val="28"/>
        </w:rPr>
        <w:t>чественной оценке весов критериев принятия</w:t>
      </w:r>
      <w:r>
        <w:rPr>
          <w:color w:val="000000" w:themeColor="text1"/>
          <w:szCs w:val="28"/>
        </w:rPr>
        <w:t xml:space="preserve"> решения. Опыт отдельных экспер</w:t>
      </w:r>
      <w:r w:rsidRPr="005633E0">
        <w:rPr>
          <w:color w:val="000000" w:themeColor="text1"/>
          <w:szCs w:val="28"/>
        </w:rPr>
        <w:t>тов используется для оценки относительной величины факторов посредством парных сравнений. Каждый респондент д</w:t>
      </w:r>
      <w:r>
        <w:rPr>
          <w:color w:val="000000" w:themeColor="text1"/>
          <w:szCs w:val="28"/>
        </w:rPr>
        <w:t>олжен сравнить относительную важ</w:t>
      </w:r>
      <w:r w:rsidRPr="005633E0">
        <w:rPr>
          <w:color w:val="000000" w:themeColor="text1"/>
          <w:szCs w:val="28"/>
        </w:rPr>
        <w:t xml:space="preserve">ность между двумя пунктами специальной </w:t>
      </w:r>
      <w:r w:rsidRPr="005633E0">
        <w:rPr>
          <w:color w:val="000000" w:themeColor="text1"/>
          <w:szCs w:val="28"/>
        </w:rPr>
        <w:t>анкет</w:t>
      </w:r>
      <w:r>
        <w:rPr>
          <w:color w:val="000000" w:themeColor="text1"/>
          <w:szCs w:val="28"/>
        </w:rPr>
        <w:t>ы.</w:t>
      </w:r>
      <w:r w:rsidRPr="005633E0">
        <w:rPr>
          <w:color w:val="000000" w:themeColor="text1"/>
          <w:szCs w:val="28"/>
        </w:rPr>
        <w:t xml:space="preserve"> </w:t>
      </w:r>
    </w:p>
    <w:p w:rsidR="005633E0" w:rsidRDefault="005633E0" w:rsidP="005633E0">
      <w:pPr>
        <w:pStyle w:val="a0"/>
        <w:spacing w:line="288" w:lineRule="auto"/>
        <w:ind w:firstLine="708"/>
        <w:rPr>
          <w:color w:val="000000" w:themeColor="text1"/>
          <w:szCs w:val="28"/>
        </w:rPr>
      </w:pPr>
      <w:r w:rsidRPr="005633E0">
        <w:rPr>
          <w:color w:val="000000" w:themeColor="text1"/>
          <w:szCs w:val="28"/>
        </w:rPr>
        <w:t xml:space="preserve">МАИ имеет особое применение при </w:t>
      </w:r>
      <w:r>
        <w:rPr>
          <w:color w:val="000000" w:themeColor="text1"/>
          <w:szCs w:val="28"/>
        </w:rPr>
        <w:t>групповом принятии решений и ис</w:t>
      </w:r>
      <w:r w:rsidRPr="005633E0">
        <w:rPr>
          <w:color w:val="000000" w:themeColor="text1"/>
          <w:szCs w:val="28"/>
        </w:rPr>
        <w:t>пользуется во всем мире в самых разных ситуациях принятия решений в таких областях, как правительство, бизнес, промышленность, здравоохранение, судостроение и образование.</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 xml:space="preserve">Иерархическая </w:t>
      </w:r>
      <w:r w:rsidR="001618B9">
        <w:rPr>
          <w:color w:val="000000" w:themeColor="text1"/>
          <w:szCs w:val="28"/>
        </w:rPr>
        <w:t>структура –</w:t>
      </w:r>
      <w:r w:rsidRPr="00144E64">
        <w:rPr>
          <w:color w:val="000000" w:themeColor="text1"/>
          <w:szCs w:val="28"/>
        </w:rPr>
        <w:t xml:space="preserve"> это графическое представление проблемы в виде перевёрнутого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144E64" w:rsidRPr="00144E64" w:rsidRDefault="00144E64" w:rsidP="00144E64">
      <w:pPr>
        <w:pStyle w:val="a0"/>
        <w:spacing w:line="276" w:lineRule="auto"/>
        <w:ind w:firstLine="708"/>
        <w:rPr>
          <w:color w:val="000000" w:themeColor="text1"/>
          <w:szCs w:val="28"/>
        </w:rPr>
      </w:pPr>
      <w:r w:rsidRPr="00144E64">
        <w:rPr>
          <w:color w:val="000000" w:themeColor="text1"/>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w:t>
      </w:r>
      <w:r w:rsidRPr="00144E64">
        <w:rPr>
          <w:color w:val="000000" w:themeColor="text1"/>
          <w:szCs w:val="28"/>
        </w:rPr>
        <w:lastRenderedPageBreak/>
        <w:t>элементы, как руки и их составляющие: мышцы и кости), сердечно-сосудистая система (и её множественные уровни), нервная система (и её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в нем занимает каждая часть. С помощью подобного иерархического структурирования студенты приобретают всесторонние знания об анатомии.</w:t>
      </w:r>
    </w:p>
    <w:p w:rsidR="00144E64" w:rsidRPr="005633E0" w:rsidRDefault="00144E64" w:rsidP="00144E64">
      <w:pPr>
        <w:pStyle w:val="a0"/>
        <w:spacing w:line="276" w:lineRule="auto"/>
        <w:ind w:firstLine="708"/>
        <w:rPr>
          <w:color w:val="000000" w:themeColor="text1"/>
          <w:szCs w:val="28"/>
        </w:rPr>
      </w:pPr>
      <w:r w:rsidRPr="00144E64">
        <w:rPr>
          <w:color w:val="000000" w:themeColor="text1"/>
          <w:szCs w:val="28"/>
        </w:rPr>
        <w:t xml:space="preserve">Аналогичным образом, когда мы решаем сложную проблему, мы можем использовать иерархию как инструмент для обработки и восприятия больших объёмов информации. По мере проектирования этой структуры формируется всё </w:t>
      </w:r>
      <w:r>
        <w:rPr>
          <w:color w:val="000000" w:themeColor="text1"/>
          <w:szCs w:val="28"/>
        </w:rPr>
        <w:t>более полное понимание проблемы.</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Вместо того, чтобы предписывать «правильное» решение, МАИ помогает лицам, принимающим решения, найти то, которое лучше всего соответствует их цели и их пониманию проблемы. Он об</w:t>
      </w:r>
      <w:r>
        <w:rPr>
          <w:color w:val="000000" w:themeColor="text1"/>
          <w:szCs w:val="28"/>
        </w:rPr>
        <w:t>еспечивает всеобъемлющую и рацио</w:t>
      </w:r>
      <w:r w:rsidRPr="005633E0">
        <w:rPr>
          <w:color w:val="000000" w:themeColor="text1"/>
          <w:szCs w:val="28"/>
        </w:rPr>
        <w:t>нальную основу для структурирования проблемы решения, для представления и количественной оценки ее элементов, для соотнесения этих элементов с общими целями и для оценки альтернативных решений.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В МАИ разлагается проблема решения на иерархию более легко </w:t>
      </w:r>
      <w:r w:rsidRPr="005633E0">
        <w:rPr>
          <w:color w:val="000000" w:themeColor="text1"/>
          <w:szCs w:val="28"/>
        </w:rPr>
        <w:t>понимаемых</w:t>
      </w:r>
      <w:r w:rsidRPr="005633E0">
        <w:rPr>
          <w:color w:val="000000" w:themeColor="text1"/>
          <w:szCs w:val="28"/>
        </w:rPr>
        <w:t xml:space="preserve"> подзадач, каждую из которых можно анализировать независимо. Элементы иерархии могут относиться к любому аспекту проблемы принятия решения – материальному или нематериальному, тщательно измеренному или грубо </w:t>
      </w:r>
      <w:r w:rsidRPr="005633E0">
        <w:rPr>
          <w:color w:val="000000" w:themeColor="text1"/>
          <w:szCs w:val="28"/>
        </w:rPr>
        <w:t>оценённому</w:t>
      </w:r>
      <w:r w:rsidRPr="005633E0">
        <w:rPr>
          <w:color w:val="000000" w:themeColor="text1"/>
          <w:szCs w:val="28"/>
        </w:rPr>
        <w:t xml:space="preserve">, хорошо или плохо понятому – ко всему, что относится к </w:t>
      </w:r>
      <w:r w:rsidRPr="005633E0">
        <w:rPr>
          <w:color w:val="000000" w:themeColor="text1"/>
          <w:szCs w:val="28"/>
        </w:rPr>
        <w:t>рассматриваемому</w:t>
      </w:r>
      <w:r w:rsidRPr="005633E0">
        <w:rPr>
          <w:color w:val="000000" w:themeColor="text1"/>
          <w:szCs w:val="28"/>
        </w:rPr>
        <w:t xml:space="preserve"> решению.</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После того, как иерархия построена, систематически оцениваются </w:t>
      </w:r>
      <w:r w:rsidRPr="005633E0">
        <w:rPr>
          <w:color w:val="000000" w:themeColor="text1"/>
          <w:szCs w:val="28"/>
        </w:rPr>
        <w:t>различные</w:t>
      </w:r>
      <w:r w:rsidRPr="005633E0">
        <w:rPr>
          <w:color w:val="000000" w:themeColor="text1"/>
          <w:szCs w:val="28"/>
        </w:rPr>
        <w:t xml:space="preserve"> элементы, сравниваются друг с другом по два за раз, с точки зрения их </w:t>
      </w:r>
      <w:r w:rsidRPr="005633E0">
        <w:rPr>
          <w:color w:val="000000" w:themeColor="text1"/>
          <w:szCs w:val="28"/>
        </w:rPr>
        <w:t>влияния</w:t>
      </w:r>
      <w:r w:rsidRPr="005633E0">
        <w:rPr>
          <w:color w:val="000000" w:themeColor="text1"/>
          <w:szCs w:val="28"/>
        </w:rPr>
        <w:t xml:space="preserve"> на элемент, находящийся над ними в иерархии. При проведении сравнений, есть возможность использовать конкретные данные об элементах, но обычно используются суждения об относительном значении и важности элементов. Суть заключается в том, что человеческие суж</w:t>
      </w:r>
      <w:r>
        <w:rPr>
          <w:color w:val="000000" w:themeColor="text1"/>
          <w:szCs w:val="28"/>
        </w:rPr>
        <w:t>дения, а не только лежащая в ос</w:t>
      </w:r>
      <w:r w:rsidRPr="005633E0">
        <w:rPr>
          <w:color w:val="000000" w:themeColor="text1"/>
          <w:szCs w:val="28"/>
        </w:rPr>
        <w:t xml:space="preserve">нове информация, могут использоваться при выполнении оценок. </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МАИ преобразует эти оценки в числов</w:t>
      </w:r>
      <w:r>
        <w:rPr>
          <w:color w:val="000000" w:themeColor="text1"/>
          <w:szCs w:val="28"/>
        </w:rPr>
        <w:t>ые значения, которые можно обра</w:t>
      </w:r>
      <w:r w:rsidRPr="005633E0">
        <w:rPr>
          <w:color w:val="000000" w:themeColor="text1"/>
          <w:szCs w:val="28"/>
        </w:rPr>
        <w:t>батывать и сравнивать во всем диапазоне проблемы. Для каждого элемента иерархии выводится числовой вес или приоритет, что позволяет рационально и согласованно сравнивать различные и часто несоизмеримые элементы друг с другом. Эта возможность отличает МАИ от других методов принятия решений.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lastRenderedPageBreak/>
        <w:t>На заключительном этапе процесса чи</w:t>
      </w:r>
      <w:r>
        <w:rPr>
          <w:color w:val="000000" w:themeColor="text1"/>
          <w:szCs w:val="28"/>
        </w:rPr>
        <w:t>сленные приоритеты рассчитывают</w:t>
      </w:r>
      <w:r w:rsidRPr="005633E0">
        <w:rPr>
          <w:color w:val="000000" w:themeColor="text1"/>
          <w:szCs w:val="28"/>
        </w:rPr>
        <w:t>ся для каждой из альтернативных решений</w:t>
      </w:r>
      <w:r>
        <w:rPr>
          <w:color w:val="000000" w:themeColor="text1"/>
          <w:szCs w:val="28"/>
        </w:rPr>
        <w:t>. Эти числа представляют относи</w:t>
      </w:r>
      <w:r w:rsidRPr="005633E0">
        <w:rPr>
          <w:color w:val="000000" w:themeColor="text1"/>
          <w:szCs w:val="28"/>
        </w:rPr>
        <w:t>тельную способность альтернатив по достижению цели решения, поэтому они позволяют напрямую рассматривать различные варианты действий.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Несколько фирм поставляют компьютерное программное обеспечение для помощи в использовании этого процесса. </w:t>
      </w:r>
      <w:r>
        <w:rPr>
          <w:color w:val="000000" w:themeColor="text1"/>
          <w:szCs w:val="28"/>
        </w:rPr>
        <w:t>Хотя он может использоваться от</w:t>
      </w:r>
      <w:r w:rsidRPr="005633E0">
        <w:rPr>
          <w:color w:val="000000" w:themeColor="text1"/>
          <w:szCs w:val="28"/>
        </w:rPr>
        <w:t>дельными лицами, работающими над пря</w:t>
      </w:r>
      <w:r>
        <w:rPr>
          <w:color w:val="000000" w:themeColor="text1"/>
          <w:szCs w:val="28"/>
        </w:rPr>
        <w:t>мыми решениями, МАИ наиболее по</w:t>
      </w:r>
      <w:r w:rsidRPr="005633E0">
        <w:rPr>
          <w:color w:val="000000" w:themeColor="text1"/>
          <w:szCs w:val="28"/>
        </w:rPr>
        <w:t>лезен там, где группы людей работают над сложными проблемами, особенно теми, которые с высокими ставками, включа</w:t>
      </w:r>
      <w:r>
        <w:rPr>
          <w:color w:val="000000" w:themeColor="text1"/>
          <w:szCs w:val="28"/>
        </w:rPr>
        <w:t>я человеческое восприятие и суж</w:t>
      </w:r>
      <w:r w:rsidRPr="005633E0">
        <w:rPr>
          <w:color w:val="000000" w:themeColor="text1"/>
          <w:szCs w:val="28"/>
        </w:rPr>
        <w:t>дения, решения которых имеют долгосрочные последствия. Алгоритм имеет уникальные преимущества, когда важные</w:t>
      </w:r>
      <w:r>
        <w:rPr>
          <w:color w:val="000000" w:themeColor="text1"/>
          <w:szCs w:val="28"/>
        </w:rPr>
        <w:t xml:space="preserve"> элементы решения трудно количе</w:t>
      </w:r>
      <w:r w:rsidRPr="005633E0">
        <w:rPr>
          <w:color w:val="000000" w:themeColor="text1"/>
          <w:szCs w:val="28"/>
        </w:rPr>
        <w:t xml:space="preserve">ственно оценить или сравнить, </w:t>
      </w:r>
      <w:r w:rsidR="001618B9" w:rsidRPr="005633E0">
        <w:rPr>
          <w:color w:val="000000" w:themeColor="text1"/>
          <w:szCs w:val="28"/>
        </w:rPr>
        <w:t>или,</w:t>
      </w:r>
      <w:r w:rsidRPr="005633E0">
        <w:rPr>
          <w:color w:val="000000" w:themeColor="text1"/>
          <w:szCs w:val="28"/>
        </w:rPr>
        <w:t xml:space="preserve"> когда о</w:t>
      </w:r>
      <w:r>
        <w:rPr>
          <w:color w:val="000000" w:themeColor="text1"/>
          <w:szCs w:val="28"/>
        </w:rPr>
        <w:t>бщение между членами команды за</w:t>
      </w:r>
      <w:r w:rsidRPr="005633E0">
        <w:rPr>
          <w:color w:val="000000" w:themeColor="text1"/>
          <w:szCs w:val="28"/>
        </w:rPr>
        <w:t>труднено из-за их различной специализации, терминологии.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Принятия решения, к которым может применяться МАИ, включают:</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выбор одной альтернативы из заданного набора альтернатив, обычно при наличии нескольких критериев принятия решения;</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упорядочение набора альтернатив от наиболее к наименее желательным;</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xml:space="preserve">– определение относительной ценности </w:t>
      </w:r>
      <w:r>
        <w:rPr>
          <w:color w:val="000000" w:themeColor="text1"/>
          <w:szCs w:val="28"/>
        </w:rPr>
        <w:t>членов набора альтернатив, в от</w:t>
      </w:r>
      <w:r w:rsidRPr="005633E0">
        <w:rPr>
          <w:color w:val="000000" w:themeColor="text1"/>
          <w:szCs w:val="28"/>
        </w:rPr>
        <w:t>личие от выбора одного или простого их ранжирования;</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распределение ресурсов между набором альтернатив;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сравнение процессов в своей собственной организации с процессами других лучших в своем классе организаций;</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работа с многомерными аспектами качества и повышения качества;</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разрешение споров между сторонами с явно несовместимыми целями или позициями.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Приложения МАИ к сложным ситуациям принятия решений исчисляются тысячами и дали обширные результаты в реш</w:t>
      </w:r>
      <w:r>
        <w:rPr>
          <w:color w:val="000000" w:themeColor="text1"/>
          <w:szCs w:val="28"/>
        </w:rPr>
        <w:t>ении проблем, связанных с плани</w:t>
      </w:r>
      <w:r w:rsidRPr="005633E0">
        <w:rPr>
          <w:color w:val="000000" w:themeColor="text1"/>
          <w:szCs w:val="28"/>
        </w:rPr>
        <w:t>рованием, распределением ресурсов, установкой приоритетов и выбором среди альтернатив. Другие области включают прогн</w:t>
      </w:r>
      <w:r>
        <w:rPr>
          <w:color w:val="000000" w:themeColor="text1"/>
          <w:szCs w:val="28"/>
        </w:rPr>
        <w:t>озирование, общее управление ка</w:t>
      </w:r>
      <w:r w:rsidRPr="005633E0">
        <w:rPr>
          <w:color w:val="000000" w:themeColor="text1"/>
          <w:szCs w:val="28"/>
        </w:rPr>
        <w:t>чеством, реинжиниринг бизнес-процессов, развертывание функций качества и сбалансированную систему показателей. Многие приложения МАИ никогда не сообщаются всему миру, поскольку они размещаются на высоких уровнях крупных организаций, где соображения безоп</w:t>
      </w:r>
      <w:r>
        <w:rPr>
          <w:color w:val="000000" w:themeColor="text1"/>
          <w:szCs w:val="28"/>
        </w:rPr>
        <w:t>асности и конфиденциальности за</w:t>
      </w:r>
      <w:r w:rsidRPr="005633E0">
        <w:rPr>
          <w:color w:val="000000" w:themeColor="text1"/>
          <w:szCs w:val="28"/>
        </w:rPr>
        <w:t>прещают их раскрытие.</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lastRenderedPageBreak/>
        <w:t>МАИ иногда используется при разраб</w:t>
      </w:r>
      <w:r>
        <w:rPr>
          <w:color w:val="000000" w:themeColor="text1"/>
          <w:szCs w:val="28"/>
        </w:rPr>
        <w:t>отке узкоспециализированных про</w:t>
      </w:r>
      <w:r w:rsidRPr="005633E0">
        <w:rPr>
          <w:color w:val="000000" w:themeColor="text1"/>
          <w:szCs w:val="28"/>
        </w:rPr>
        <w:t>цедур для конкретных ситуаций, таких как рейтинг зданий по историческому значению.</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Использование МАИ включает математический синтез многочисленных суждений о решаемой проблеме. Нередко число таких приговоров исчисляется десятками или даже сотнями. Хотя матема</w:t>
      </w:r>
      <w:r>
        <w:rPr>
          <w:color w:val="000000" w:themeColor="text1"/>
          <w:szCs w:val="28"/>
        </w:rPr>
        <w:t>тические вычисления можно выпол</w:t>
      </w:r>
      <w:r w:rsidRPr="005633E0">
        <w:rPr>
          <w:color w:val="000000" w:themeColor="text1"/>
          <w:szCs w:val="28"/>
        </w:rPr>
        <w:t xml:space="preserve">нять вручную или с помощью калькулятора, </w:t>
      </w:r>
      <w:r>
        <w:rPr>
          <w:color w:val="000000" w:themeColor="text1"/>
          <w:szCs w:val="28"/>
        </w:rPr>
        <w:t>гораздо более распространено ис</w:t>
      </w:r>
      <w:r w:rsidRPr="005633E0">
        <w:rPr>
          <w:color w:val="000000" w:themeColor="text1"/>
          <w:szCs w:val="28"/>
        </w:rPr>
        <w:t>пользование одного из нескольких компьютеризированных методов для ввода и синтеза суждений. Самые простые из них включают стандартное программное обеспечение для работы с электронными таблицами, в то время как самые сложные используют специализированное пр</w:t>
      </w:r>
      <w:r>
        <w:rPr>
          <w:color w:val="000000" w:themeColor="text1"/>
          <w:szCs w:val="28"/>
        </w:rPr>
        <w:t>ограммное обеспечение, часто до</w:t>
      </w:r>
      <w:r w:rsidRPr="005633E0">
        <w:rPr>
          <w:color w:val="000000" w:themeColor="text1"/>
          <w:szCs w:val="28"/>
        </w:rPr>
        <w:t>полняемое специальными устройствами для сбора мнений лиц, принимающих решения, собравшихся в конференц-зале.</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Процедуру использования МАИ можно</w:t>
      </w:r>
      <w:r>
        <w:rPr>
          <w:color w:val="000000" w:themeColor="text1"/>
          <w:szCs w:val="28"/>
        </w:rPr>
        <w:t xml:space="preserve"> разделить на следующие подзада</w:t>
      </w:r>
      <w:r w:rsidRPr="005633E0">
        <w:rPr>
          <w:color w:val="000000" w:themeColor="text1"/>
          <w:szCs w:val="28"/>
        </w:rPr>
        <w:t>чи: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моделирование проблемы как иерархию, содержащую цель решения, альтернативы ее достижения и критерии для оценки альтернатив;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установка приоритетов между элемен</w:t>
      </w:r>
      <w:r>
        <w:rPr>
          <w:color w:val="000000" w:themeColor="text1"/>
          <w:szCs w:val="28"/>
        </w:rPr>
        <w:t>тами иерархии, сделав серию суж</w:t>
      </w:r>
      <w:r w:rsidRPr="005633E0">
        <w:rPr>
          <w:color w:val="000000" w:themeColor="text1"/>
          <w:szCs w:val="28"/>
        </w:rPr>
        <w:t>дений, основанных на попарных сравнениях элементов;</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синтез суждений, чтобы получить на</w:t>
      </w:r>
      <w:r>
        <w:rPr>
          <w:color w:val="000000" w:themeColor="text1"/>
          <w:szCs w:val="28"/>
        </w:rPr>
        <w:t>бор общих приоритетов для иерар</w:t>
      </w:r>
      <w:r w:rsidRPr="005633E0">
        <w:rPr>
          <w:color w:val="000000" w:themeColor="text1"/>
          <w:szCs w:val="28"/>
        </w:rPr>
        <w:t>хии;</w:t>
      </w:r>
    </w:p>
    <w:p w:rsidR="005633E0" w:rsidRPr="005633E0" w:rsidRDefault="005633E0" w:rsidP="005633E0">
      <w:pPr>
        <w:pStyle w:val="a0"/>
        <w:spacing w:line="288" w:lineRule="auto"/>
        <w:ind w:firstLine="708"/>
        <w:rPr>
          <w:color w:val="000000" w:themeColor="text1"/>
          <w:szCs w:val="28"/>
        </w:rPr>
      </w:pPr>
      <w:r w:rsidRPr="005633E0">
        <w:rPr>
          <w:color w:val="000000" w:themeColor="text1"/>
          <w:szCs w:val="28"/>
        </w:rPr>
        <w:t>– проверка последовательности суждений;</w:t>
      </w:r>
    </w:p>
    <w:p w:rsidR="005633E0" w:rsidRDefault="005633E0" w:rsidP="005633E0">
      <w:pPr>
        <w:pStyle w:val="a0"/>
        <w:spacing w:line="288" w:lineRule="auto"/>
        <w:ind w:firstLine="708"/>
        <w:rPr>
          <w:color w:val="000000" w:themeColor="text1"/>
          <w:szCs w:val="28"/>
        </w:rPr>
      </w:pPr>
      <w:r w:rsidRPr="005633E0">
        <w:rPr>
          <w:color w:val="000000" w:themeColor="text1"/>
          <w:szCs w:val="28"/>
        </w:rPr>
        <w:t>– приход к окончательному решению по результатам этого процесса.</w:t>
      </w:r>
    </w:p>
    <w:p w:rsidR="00144E64" w:rsidRDefault="00144E64">
      <w:pPr>
        <w:rPr>
          <w:color w:val="000000" w:themeColor="text1"/>
          <w:szCs w:val="28"/>
        </w:rPr>
      </w:pPr>
      <w:r>
        <w:rPr>
          <w:color w:val="000000" w:themeColor="text1"/>
          <w:szCs w:val="28"/>
        </w:rPr>
        <w:br w:type="page"/>
      </w:r>
    </w:p>
    <w:p w:rsidR="001618B9" w:rsidRPr="00094328" w:rsidRDefault="001618B9" w:rsidP="001618B9">
      <w:pPr>
        <w:pStyle w:val="1"/>
        <w:spacing w:before="0" w:line="240" w:lineRule="auto"/>
        <w:ind w:right="-1" w:firstLine="709"/>
        <w:rPr>
          <w:rFonts w:ascii="Times New Roman" w:hAnsi="Times New Roman" w:cs="Times New Roman"/>
          <w:b/>
          <w:color w:val="auto"/>
          <w:sz w:val="28"/>
          <w:szCs w:val="28"/>
          <w:lang w:eastAsia="ru-RU"/>
        </w:rPr>
      </w:pPr>
      <w:bookmarkStart w:id="7" w:name="_Toc58855853"/>
      <w:bookmarkStart w:id="8" w:name="_Hlk26833216"/>
      <w:r w:rsidRPr="00947BCC">
        <w:rPr>
          <w:rFonts w:ascii="Times New Roman" w:hAnsi="Times New Roman" w:cs="Times New Roman"/>
          <w:b/>
          <w:color w:val="auto"/>
          <w:sz w:val="28"/>
          <w:szCs w:val="28"/>
          <w:lang w:eastAsia="ru-RU"/>
        </w:rPr>
        <w:lastRenderedPageBreak/>
        <w:t xml:space="preserve">3 </w:t>
      </w:r>
      <w:r>
        <w:rPr>
          <w:rFonts w:ascii="Times New Roman" w:hAnsi="Times New Roman" w:cs="Times New Roman"/>
          <w:b/>
          <w:color w:val="auto"/>
          <w:sz w:val="28"/>
          <w:szCs w:val="28"/>
          <w:lang w:eastAsia="ru-RU"/>
        </w:rPr>
        <w:t>ПРОГРАММНАЯ РЕАЛИЗАЦИЯ ЗАДАЧИ</w:t>
      </w:r>
      <w:bookmarkEnd w:id="7"/>
    </w:p>
    <w:p w:rsidR="001618B9" w:rsidRDefault="001618B9" w:rsidP="001618B9">
      <w:pPr>
        <w:spacing w:after="0" w:line="240" w:lineRule="auto"/>
        <w:ind w:right="-1"/>
        <w:rPr>
          <w:lang w:eastAsia="ru-RU"/>
        </w:rPr>
      </w:pPr>
    </w:p>
    <w:p w:rsidR="001618B9" w:rsidRPr="004F319F" w:rsidRDefault="001618B9" w:rsidP="001618B9">
      <w:pPr>
        <w:pStyle w:val="2"/>
        <w:ind w:right="-1" w:firstLine="709"/>
        <w:rPr>
          <w:rFonts w:cs="Times New Roman"/>
          <w:b/>
          <w:szCs w:val="28"/>
          <w:lang w:eastAsia="ru-RU"/>
        </w:rPr>
      </w:pPr>
      <w:bookmarkStart w:id="9" w:name="_Toc58855854"/>
      <w:r>
        <w:rPr>
          <w:rFonts w:cs="Times New Roman"/>
          <w:b/>
          <w:szCs w:val="28"/>
          <w:lang w:eastAsia="ru-RU"/>
        </w:rPr>
        <w:t>3.1 Интерфейс приложения для однокритериальной оптимизации</w:t>
      </w:r>
      <w:bookmarkEnd w:id="9"/>
    </w:p>
    <w:p w:rsidR="001618B9" w:rsidRDefault="001618B9" w:rsidP="001618B9">
      <w:pPr>
        <w:pStyle w:val="a0"/>
        <w:ind w:right="-1"/>
        <w:rPr>
          <w:lang w:eastAsia="ru-RU"/>
        </w:rPr>
      </w:pPr>
      <w:bookmarkStart w:id="10" w:name="_Hlk27143331"/>
      <w:bookmarkEnd w:id="8"/>
    </w:p>
    <w:bookmarkEnd w:id="10"/>
    <w:p w:rsidR="001618B9" w:rsidRPr="00DB5CB7" w:rsidRDefault="001618B9" w:rsidP="001618B9">
      <w:pPr>
        <w:pStyle w:val="a0"/>
        <w:ind w:right="-1" w:firstLine="709"/>
        <w:rPr>
          <w:lang w:eastAsia="ru-RU"/>
        </w:rPr>
      </w:pPr>
      <w:r>
        <w:rPr>
          <w:lang w:eastAsia="ru-RU"/>
        </w:rPr>
        <w:t>Разработанное приложение является программой с графическим пользовательским интерфейсом. Программа написана на языке программирования</w:t>
      </w:r>
      <w:r w:rsidRPr="001618B9">
        <w:rPr>
          <w:i/>
          <w:lang w:eastAsia="ru-RU"/>
        </w:rPr>
        <w:t xml:space="preserve"> </w:t>
      </w:r>
      <w:r w:rsidRPr="001618B9">
        <w:rPr>
          <w:i/>
          <w:iCs/>
          <w:lang w:val="en-US" w:eastAsia="ru-RU"/>
        </w:rPr>
        <w:t>C</w:t>
      </w:r>
      <w:r w:rsidRPr="001618B9">
        <w:rPr>
          <w:i/>
          <w:iCs/>
          <w:lang w:eastAsia="ru-RU"/>
        </w:rPr>
        <w:t>#</w:t>
      </w:r>
      <w:r>
        <w:rPr>
          <w:lang w:eastAsia="ru-RU"/>
        </w:rPr>
        <w:t xml:space="preserve">, для графического интерфейса была использована платформа </w:t>
      </w:r>
      <w:r>
        <w:rPr>
          <w:i/>
          <w:lang w:val="en-US" w:eastAsia="ru-RU"/>
        </w:rPr>
        <w:t>Window</w:t>
      </w:r>
      <w:r w:rsidRPr="001618B9">
        <w:rPr>
          <w:i/>
          <w:lang w:eastAsia="ru-RU"/>
        </w:rPr>
        <w:t xml:space="preserve"> </w:t>
      </w:r>
      <w:r>
        <w:rPr>
          <w:i/>
          <w:lang w:val="en-US" w:eastAsia="ru-RU"/>
        </w:rPr>
        <w:t>Form</w:t>
      </w:r>
      <w:r>
        <w:rPr>
          <w:lang w:eastAsia="ru-RU"/>
        </w:rPr>
        <w:t>.</w:t>
      </w:r>
      <w:r w:rsidR="000E0887" w:rsidRPr="000E0887">
        <w:rPr>
          <w:lang w:eastAsia="ru-RU"/>
        </w:rPr>
        <w:t xml:space="preserve"> </w:t>
      </w:r>
      <w:r w:rsidR="000E0887">
        <w:rPr>
          <w:lang w:eastAsia="ru-RU"/>
        </w:rPr>
        <w:t xml:space="preserve">Доступ к базе данных был осуществлен с помощью специальных классов </w:t>
      </w:r>
      <w:proofErr w:type="spellStart"/>
      <w:r w:rsidR="000E0887">
        <w:rPr>
          <w:i/>
          <w:lang w:val="en-US" w:eastAsia="ru-RU"/>
        </w:rPr>
        <w:t>Linq</w:t>
      </w:r>
      <w:proofErr w:type="spellEnd"/>
      <w:r w:rsidR="000E0887" w:rsidRPr="000E0887">
        <w:rPr>
          <w:i/>
          <w:lang w:eastAsia="ru-RU"/>
        </w:rPr>
        <w:t xml:space="preserve"> </w:t>
      </w:r>
      <w:r w:rsidR="000E0887">
        <w:rPr>
          <w:i/>
          <w:lang w:val="en-US" w:eastAsia="ru-RU"/>
        </w:rPr>
        <w:t>to</w:t>
      </w:r>
      <w:r w:rsidR="000E0887" w:rsidRPr="000E0887">
        <w:rPr>
          <w:i/>
          <w:lang w:eastAsia="ru-RU"/>
        </w:rPr>
        <w:t xml:space="preserve"> </w:t>
      </w:r>
      <w:r w:rsidR="000E0887">
        <w:rPr>
          <w:i/>
          <w:lang w:val="en-US" w:eastAsia="ru-RU"/>
        </w:rPr>
        <w:t>SQL</w:t>
      </w:r>
      <w:r w:rsidR="000E0887">
        <w:rPr>
          <w:lang w:eastAsia="ru-RU"/>
        </w:rPr>
        <w:t>.</w:t>
      </w:r>
      <w:bookmarkStart w:id="11" w:name="_GoBack"/>
      <w:bookmarkEnd w:id="11"/>
      <w:r>
        <w:rPr>
          <w:lang w:eastAsia="ru-RU"/>
        </w:rPr>
        <w:t xml:space="preserve"> Язык </w:t>
      </w:r>
      <w:r>
        <w:rPr>
          <w:i/>
          <w:iCs/>
          <w:lang w:val="en-US" w:eastAsia="ru-RU"/>
        </w:rPr>
        <w:t>C</w:t>
      </w:r>
      <w:r w:rsidRPr="001618B9">
        <w:rPr>
          <w:i/>
          <w:iCs/>
          <w:lang w:eastAsia="ru-RU"/>
        </w:rPr>
        <w:t>#</w:t>
      </w:r>
      <w:r>
        <w:rPr>
          <w:lang w:eastAsia="ru-RU"/>
        </w:rPr>
        <w:t xml:space="preserve"> выбран, потому что с его помощью можно создавать кроссплатформенные приложения без изменений под конкретную платформу или операционную систему. Приложение разработано с использованием объектно-ориентированной парадигмы. Разработанное приложение позволяет проводить однокритериальную и многокритериальную оптимизации.</w:t>
      </w:r>
      <w:r w:rsidRPr="00DB5CB7">
        <w:rPr>
          <w:lang w:eastAsia="ru-RU"/>
        </w:rPr>
        <w:t xml:space="preserve"> </w:t>
      </w:r>
      <w:r>
        <w:rPr>
          <w:lang w:eastAsia="ru-RU"/>
        </w:rPr>
        <w:t>Текст программы представлен в приложении Б.</w:t>
      </w:r>
    </w:p>
    <w:p w:rsidR="001618B9" w:rsidRDefault="001618B9">
      <w:pPr>
        <w:rPr>
          <w:rFonts w:ascii="Times New Roman" w:hAnsi="Times New Roman"/>
          <w:color w:val="000000" w:themeColor="text1"/>
          <w:sz w:val="28"/>
          <w:szCs w:val="28"/>
        </w:rPr>
      </w:pPr>
    </w:p>
    <w:p w:rsidR="00144E64" w:rsidRDefault="00144E64" w:rsidP="005633E0">
      <w:pPr>
        <w:pStyle w:val="a0"/>
        <w:spacing w:line="288" w:lineRule="auto"/>
        <w:ind w:firstLine="708"/>
        <w:rPr>
          <w:color w:val="000000" w:themeColor="text1"/>
          <w:szCs w:val="28"/>
        </w:rPr>
      </w:pPr>
    </w:p>
    <w:p w:rsidR="005633E0" w:rsidRDefault="005633E0" w:rsidP="006A5C92">
      <w:pPr>
        <w:pStyle w:val="a0"/>
        <w:spacing w:line="288" w:lineRule="auto"/>
        <w:ind w:firstLine="708"/>
        <w:rPr>
          <w:color w:val="000000" w:themeColor="text1"/>
          <w:szCs w:val="28"/>
        </w:rPr>
      </w:pPr>
    </w:p>
    <w:p w:rsidR="005633E0" w:rsidRDefault="005633E0" w:rsidP="006A5C92">
      <w:pPr>
        <w:pStyle w:val="a0"/>
        <w:spacing w:line="288" w:lineRule="auto"/>
        <w:ind w:firstLine="708"/>
        <w:rPr>
          <w:color w:val="000000" w:themeColor="text1"/>
          <w:szCs w:val="28"/>
        </w:rPr>
      </w:pPr>
    </w:p>
    <w:p w:rsidR="005633E0" w:rsidRDefault="005633E0" w:rsidP="006A5C92">
      <w:pPr>
        <w:pStyle w:val="a0"/>
        <w:spacing w:line="288" w:lineRule="auto"/>
        <w:ind w:firstLine="708"/>
        <w:rPr>
          <w:color w:val="000000" w:themeColor="text1"/>
          <w:szCs w:val="28"/>
        </w:rPr>
      </w:pPr>
    </w:p>
    <w:p w:rsidR="00B14581" w:rsidRPr="006A5C92" w:rsidRDefault="00B14581" w:rsidP="006A5C92">
      <w:pPr>
        <w:pStyle w:val="a0"/>
        <w:spacing w:line="288" w:lineRule="auto"/>
        <w:ind w:firstLine="708"/>
        <w:rPr>
          <w:color w:val="000000" w:themeColor="text1"/>
          <w:szCs w:val="28"/>
        </w:rPr>
      </w:pPr>
    </w:p>
    <w:p w:rsidR="006D074C" w:rsidRDefault="006D074C" w:rsidP="006D074C">
      <w:pPr>
        <w:pStyle w:val="a0"/>
        <w:spacing w:line="288" w:lineRule="auto"/>
        <w:ind w:firstLine="708"/>
        <w:rPr>
          <w:color w:val="000000" w:themeColor="text1"/>
          <w:szCs w:val="28"/>
        </w:rPr>
      </w:pPr>
    </w:p>
    <w:p w:rsidR="006D074C" w:rsidRPr="00313A18" w:rsidRDefault="006D074C" w:rsidP="00313A18">
      <w:pPr>
        <w:spacing w:after="0" w:line="276" w:lineRule="auto"/>
        <w:ind w:firstLine="567"/>
        <w:jc w:val="both"/>
        <w:rPr>
          <w:rFonts w:ascii="Times New Roman" w:hAnsi="Times New Roman" w:cs="Times New Roman"/>
          <w:sz w:val="28"/>
          <w:szCs w:val="28"/>
        </w:rPr>
      </w:pPr>
    </w:p>
    <w:p w:rsidR="00313A18" w:rsidRPr="00313A18" w:rsidRDefault="00313A18" w:rsidP="00313A18">
      <w:pPr>
        <w:spacing w:after="0" w:line="276" w:lineRule="auto"/>
        <w:ind w:firstLine="567"/>
        <w:jc w:val="both"/>
        <w:rPr>
          <w:rFonts w:ascii="Times New Roman" w:hAnsi="Times New Roman" w:cs="Times New Roman"/>
          <w:sz w:val="28"/>
          <w:szCs w:val="28"/>
        </w:rPr>
      </w:pPr>
    </w:p>
    <w:p w:rsidR="00A775ED" w:rsidRPr="004F73E8" w:rsidRDefault="00A775ED" w:rsidP="00A775ED">
      <w:pPr>
        <w:spacing w:after="0" w:line="276" w:lineRule="auto"/>
        <w:jc w:val="both"/>
        <w:rPr>
          <w:rFonts w:ascii="Times New Roman" w:hAnsi="Times New Roman" w:cs="Times New Roman"/>
          <w:sz w:val="28"/>
          <w:szCs w:val="28"/>
        </w:rPr>
      </w:pPr>
    </w:p>
    <w:sectPr w:rsidR="00A775ED" w:rsidRPr="004F73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E8"/>
    <w:rsid w:val="000D3FA9"/>
    <w:rsid w:val="000E0887"/>
    <w:rsid w:val="00144E64"/>
    <w:rsid w:val="001618B9"/>
    <w:rsid w:val="00313A18"/>
    <w:rsid w:val="00442CA8"/>
    <w:rsid w:val="00493B24"/>
    <w:rsid w:val="004F73E8"/>
    <w:rsid w:val="005633E0"/>
    <w:rsid w:val="005A4B07"/>
    <w:rsid w:val="005C3928"/>
    <w:rsid w:val="00655780"/>
    <w:rsid w:val="006A5C92"/>
    <w:rsid w:val="006D074C"/>
    <w:rsid w:val="007A034C"/>
    <w:rsid w:val="008206A2"/>
    <w:rsid w:val="008646F5"/>
    <w:rsid w:val="00971936"/>
    <w:rsid w:val="00982600"/>
    <w:rsid w:val="00A775ED"/>
    <w:rsid w:val="00B14581"/>
    <w:rsid w:val="00FC7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CEC1"/>
  <w15:chartTrackingRefBased/>
  <w15:docId w15:val="{E7D29818-E77D-4637-AD8E-341EC789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6F5"/>
  </w:style>
  <w:style w:type="paragraph" w:styleId="1">
    <w:name w:val="heading 1"/>
    <w:basedOn w:val="a"/>
    <w:next w:val="a"/>
    <w:link w:val="10"/>
    <w:uiPriority w:val="9"/>
    <w:qFormat/>
    <w:rsid w:val="00982600"/>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982600"/>
    <w:pPr>
      <w:keepNext/>
      <w:keepLines/>
      <w:spacing w:before="40"/>
      <w:outlineLvl w:val="1"/>
    </w:pPr>
    <w:rPr>
      <w:rFonts w:eastAsiaTheme="majorEastAsia" w:cstheme="majorBidi"/>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98260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982600"/>
    <w:rPr>
      <w:rFonts w:ascii="Times New Roman" w:eastAsiaTheme="majorEastAsia" w:hAnsi="Times New Roman" w:cstheme="majorBidi"/>
      <w:sz w:val="28"/>
      <w:szCs w:val="26"/>
    </w:rPr>
  </w:style>
  <w:style w:type="paragraph" w:styleId="a0">
    <w:name w:val="No Spacing"/>
    <w:link w:val="a4"/>
    <w:uiPriority w:val="1"/>
    <w:qFormat/>
    <w:rsid w:val="00982600"/>
    <w:pPr>
      <w:spacing w:after="0" w:line="240" w:lineRule="auto"/>
      <w:jc w:val="both"/>
    </w:pPr>
    <w:rPr>
      <w:rFonts w:ascii="Times New Roman" w:hAnsi="Times New Roman"/>
      <w:sz w:val="28"/>
    </w:rPr>
  </w:style>
  <w:style w:type="character" w:customStyle="1" w:styleId="a4">
    <w:name w:val="Без интервала Знак"/>
    <w:link w:val="a0"/>
    <w:uiPriority w:val="1"/>
    <w:locked/>
    <w:rsid w:val="00982600"/>
    <w:rPr>
      <w:rFonts w:ascii="Times New Roman" w:hAnsi="Times New Roman"/>
      <w:sz w:val="28"/>
    </w:rPr>
  </w:style>
  <w:style w:type="table" w:styleId="a5">
    <w:name w:val="Table Grid"/>
    <w:basedOn w:val="a2"/>
    <w:uiPriority w:val="39"/>
    <w:rsid w:val="00A77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A775ED"/>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a7">
    <w:name w:val="Placeholder Text"/>
    <w:basedOn w:val="a1"/>
    <w:uiPriority w:val="99"/>
    <w:semiHidden/>
    <w:rsid w:val="005A4B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32756">
      <w:bodyDiv w:val="1"/>
      <w:marLeft w:val="0"/>
      <w:marRight w:val="0"/>
      <w:marTop w:val="0"/>
      <w:marBottom w:val="0"/>
      <w:divBdr>
        <w:top w:val="none" w:sz="0" w:space="0" w:color="auto"/>
        <w:left w:val="none" w:sz="0" w:space="0" w:color="auto"/>
        <w:bottom w:val="none" w:sz="0" w:space="0" w:color="auto"/>
        <w:right w:val="none" w:sz="0" w:space="0" w:color="auto"/>
      </w:divBdr>
    </w:div>
    <w:div w:id="418796169">
      <w:bodyDiv w:val="1"/>
      <w:marLeft w:val="0"/>
      <w:marRight w:val="0"/>
      <w:marTop w:val="0"/>
      <w:marBottom w:val="0"/>
      <w:divBdr>
        <w:top w:val="none" w:sz="0" w:space="0" w:color="auto"/>
        <w:left w:val="none" w:sz="0" w:space="0" w:color="auto"/>
        <w:bottom w:val="none" w:sz="0" w:space="0" w:color="auto"/>
        <w:right w:val="none" w:sz="0" w:space="0" w:color="auto"/>
      </w:divBdr>
    </w:div>
    <w:div w:id="694574791">
      <w:bodyDiv w:val="1"/>
      <w:marLeft w:val="0"/>
      <w:marRight w:val="0"/>
      <w:marTop w:val="0"/>
      <w:marBottom w:val="0"/>
      <w:divBdr>
        <w:top w:val="none" w:sz="0" w:space="0" w:color="auto"/>
        <w:left w:val="none" w:sz="0" w:space="0" w:color="auto"/>
        <w:bottom w:val="none" w:sz="0" w:space="0" w:color="auto"/>
        <w:right w:val="none" w:sz="0" w:space="0" w:color="auto"/>
      </w:divBdr>
    </w:div>
    <w:div w:id="1059092921">
      <w:bodyDiv w:val="1"/>
      <w:marLeft w:val="0"/>
      <w:marRight w:val="0"/>
      <w:marTop w:val="0"/>
      <w:marBottom w:val="0"/>
      <w:divBdr>
        <w:top w:val="none" w:sz="0" w:space="0" w:color="auto"/>
        <w:left w:val="none" w:sz="0" w:space="0" w:color="auto"/>
        <w:bottom w:val="none" w:sz="0" w:space="0" w:color="auto"/>
        <w:right w:val="none" w:sz="0" w:space="0" w:color="auto"/>
      </w:divBdr>
    </w:div>
    <w:div w:id="1192692390">
      <w:bodyDiv w:val="1"/>
      <w:marLeft w:val="0"/>
      <w:marRight w:val="0"/>
      <w:marTop w:val="0"/>
      <w:marBottom w:val="0"/>
      <w:divBdr>
        <w:top w:val="none" w:sz="0" w:space="0" w:color="auto"/>
        <w:left w:val="none" w:sz="0" w:space="0" w:color="auto"/>
        <w:bottom w:val="none" w:sz="0" w:space="0" w:color="auto"/>
        <w:right w:val="none" w:sz="0" w:space="0" w:color="auto"/>
      </w:divBdr>
    </w:div>
    <w:div w:id="1486781968">
      <w:bodyDiv w:val="1"/>
      <w:marLeft w:val="0"/>
      <w:marRight w:val="0"/>
      <w:marTop w:val="0"/>
      <w:marBottom w:val="0"/>
      <w:divBdr>
        <w:top w:val="none" w:sz="0" w:space="0" w:color="auto"/>
        <w:left w:val="none" w:sz="0" w:space="0" w:color="auto"/>
        <w:bottom w:val="none" w:sz="0" w:space="0" w:color="auto"/>
        <w:right w:val="none" w:sz="0" w:space="0" w:color="auto"/>
      </w:divBdr>
    </w:div>
    <w:div w:id="1633824480">
      <w:bodyDiv w:val="1"/>
      <w:marLeft w:val="0"/>
      <w:marRight w:val="0"/>
      <w:marTop w:val="0"/>
      <w:marBottom w:val="0"/>
      <w:divBdr>
        <w:top w:val="none" w:sz="0" w:space="0" w:color="auto"/>
        <w:left w:val="none" w:sz="0" w:space="0" w:color="auto"/>
        <w:bottom w:val="none" w:sz="0" w:space="0" w:color="auto"/>
        <w:right w:val="none" w:sz="0" w:space="0" w:color="auto"/>
      </w:divBdr>
    </w:div>
    <w:div w:id="19285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10.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7.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7.bin"/><Relationship Id="rId29" Type="http://schemas.openxmlformats.org/officeDocument/2006/relationships/image" Target="media/image14.png"/><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6.wmf"/><Relationship Id="rId37" Type="http://schemas.openxmlformats.org/officeDocument/2006/relationships/image" Target="media/image18.wmf"/><Relationship Id="rId40" Type="http://schemas.openxmlformats.org/officeDocument/2006/relationships/oleObject" Target="embeddings/oleObject17.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6.bin"/><Relationship Id="rId5" Type="http://schemas.openxmlformats.org/officeDocument/2006/relationships/image" Target="media/image1.wmf"/><Relationship Id="rId15" Type="http://schemas.openxmlformats.org/officeDocument/2006/relationships/image" Target="media/image6.png"/><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2342D-EF66-4A8A-804B-83DCF2BC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23</Pages>
  <Words>7067</Words>
  <Characters>40284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Игоревна Никитенко</dc:creator>
  <cp:keywords/>
  <dc:description/>
  <cp:lastModifiedBy>Анастасия Игоревна Никитенко</cp:lastModifiedBy>
  <cp:revision>5</cp:revision>
  <dcterms:created xsi:type="dcterms:W3CDTF">2022-01-13T20:09:00Z</dcterms:created>
  <dcterms:modified xsi:type="dcterms:W3CDTF">2022-01-14T19:59:00Z</dcterms:modified>
</cp:coreProperties>
</file>