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694" w:rsidRPr="006E7706" w:rsidRDefault="00804694" w:rsidP="00804694">
      <w:pPr>
        <w:pStyle w:val="a3"/>
        <w:jc w:val="center"/>
      </w:pPr>
      <w:r>
        <w:t>Лабораторная работа №1</w:t>
      </w:r>
      <w:bookmarkStart w:id="0" w:name="_GoBack"/>
      <w:bookmarkEnd w:id="0"/>
    </w:p>
    <w:p w:rsidR="00804694" w:rsidRPr="008D0111" w:rsidRDefault="00804694" w:rsidP="00804694">
      <w:pPr>
        <w:pStyle w:val="a3"/>
        <w:jc w:val="center"/>
      </w:pPr>
      <w:r>
        <w:t xml:space="preserve">«Использование логических, статистических и </w:t>
      </w:r>
      <w:proofErr w:type="gramStart"/>
      <w:r>
        <w:t>математических  функций</w:t>
      </w:r>
      <w:proofErr w:type="gramEnd"/>
      <w:r>
        <w:t>»</w:t>
      </w:r>
    </w:p>
    <w:p w:rsidR="00804694" w:rsidRDefault="00804694" w:rsidP="00804694">
      <w:pPr>
        <w:jc w:val="both"/>
        <w:rPr>
          <w:b/>
          <w:sz w:val="28"/>
        </w:rPr>
      </w:pPr>
      <w:r>
        <w:rPr>
          <w:b/>
          <w:sz w:val="28"/>
        </w:rPr>
        <w:t>Задание:</w:t>
      </w:r>
    </w:p>
    <w:p w:rsidR="00804694" w:rsidRDefault="00804694" w:rsidP="00804694">
      <w:pPr>
        <w:jc w:val="both"/>
        <w:rPr>
          <w:sz w:val="28"/>
        </w:rPr>
      </w:pPr>
    </w:p>
    <w:p w:rsidR="00804694" w:rsidRDefault="00804694" w:rsidP="00804694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Сформировать таблицу "Итоги экзаменационной сессии" в виде:</w:t>
      </w:r>
    </w:p>
    <w:p w:rsidR="00804694" w:rsidRPr="008D0111" w:rsidRDefault="00804694" w:rsidP="00804694">
      <w:pPr>
        <w:ind w:left="360"/>
        <w:jc w:val="both"/>
        <w:rPr>
          <w:sz w:val="28"/>
        </w:rPr>
      </w:pPr>
      <w:r w:rsidRPr="008D0111">
        <w:rPr>
          <w:sz w:val="28"/>
        </w:rPr>
        <w:t>(</w:t>
      </w:r>
      <w:r w:rsidRPr="000F0E11">
        <w:rPr>
          <w:b/>
          <w:sz w:val="28"/>
        </w:rPr>
        <w:t>строку с номерами столбцов не набирать</w:t>
      </w:r>
      <w:r>
        <w:rPr>
          <w:sz w:val="28"/>
        </w:rPr>
        <w:t>)</w:t>
      </w:r>
    </w:p>
    <w:p w:rsidR="00804694" w:rsidRDefault="00804694" w:rsidP="00804694">
      <w:pPr>
        <w:jc w:val="both"/>
        <w:rPr>
          <w:sz w:val="28"/>
        </w:rPr>
      </w:pPr>
    </w:p>
    <w:tbl>
      <w:tblPr>
        <w:tblW w:w="101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134"/>
        <w:gridCol w:w="850"/>
        <w:gridCol w:w="851"/>
        <w:gridCol w:w="992"/>
        <w:gridCol w:w="496"/>
        <w:gridCol w:w="638"/>
        <w:gridCol w:w="709"/>
        <w:gridCol w:w="992"/>
        <w:gridCol w:w="1109"/>
        <w:gridCol w:w="993"/>
        <w:gridCol w:w="850"/>
      </w:tblGrid>
      <w:tr w:rsidR="00804694" w:rsidTr="00AF367C">
        <w:tblPrEx>
          <w:tblCellMar>
            <w:top w:w="0" w:type="dxa"/>
            <w:bottom w:w="0" w:type="dxa"/>
          </w:tblCellMar>
        </w:tblPrEx>
        <w:tc>
          <w:tcPr>
            <w:tcW w:w="568" w:type="dxa"/>
            <w:vMerge w:val="restart"/>
          </w:tcPr>
          <w:p w:rsidR="00804694" w:rsidRDefault="00804694" w:rsidP="00AF367C">
            <w:pPr>
              <w:jc w:val="center"/>
            </w:pPr>
            <w:r>
              <w:t>№</w:t>
            </w:r>
          </w:p>
          <w:p w:rsidR="00804694" w:rsidRDefault="00804694" w:rsidP="00AF367C">
            <w:pPr>
              <w:jc w:val="both"/>
            </w:pPr>
            <w:r>
              <w:t>п/п</w:t>
            </w:r>
          </w:p>
        </w:tc>
        <w:tc>
          <w:tcPr>
            <w:tcW w:w="1134" w:type="dxa"/>
            <w:vMerge w:val="restart"/>
            <w:vAlign w:val="center"/>
          </w:tcPr>
          <w:p w:rsidR="00804694" w:rsidRDefault="00804694" w:rsidP="00AF367C">
            <w:pPr>
              <w:jc w:val="center"/>
            </w:pPr>
            <w:r>
              <w:t>Факультет</w:t>
            </w:r>
          </w:p>
        </w:tc>
        <w:tc>
          <w:tcPr>
            <w:tcW w:w="850" w:type="dxa"/>
            <w:vMerge w:val="restart"/>
            <w:vAlign w:val="center"/>
          </w:tcPr>
          <w:p w:rsidR="00804694" w:rsidRDefault="00804694" w:rsidP="00AF367C">
            <w:pPr>
              <w:jc w:val="center"/>
            </w:pPr>
            <w:r>
              <w:t>Группа</w:t>
            </w:r>
          </w:p>
        </w:tc>
        <w:tc>
          <w:tcPr>
            <w:tcW w:w="851" w:type="dxa"/>
            <w:vMerge w:val="restart"/>
            <w:vAlign w:val="center"/>
          </w:tcPr>
          <w:p w:rsidR="00804694" w:rsidRDefault="00804694" w:rsidP="00AF367C">
            <w:pPr>
              <w:jc w:val="center"/>
            </w:pPr>
            <w:r>
              <w:t>Ф.И.О.</w:t>
            </w:r>
          </w:p>
        </w:tc>
        <w:tc>
          <w:tcPr>
            <w:tcW w:w="2835" w:type="dxa"/>
            <w:gridSpan w:val="4"/>
          </w:tcPr>
          <w:p w:rsidR="00804694" w:rsidRDefault="00804694" w:rsidP="00AF367C">
            <w:pPr>
              <w:jc w:val="center"/>
            </w:pPr>
            <w:r>
              <w:t>Оценки на экз.</w:t>
            </w:r>
          </w:p>
        </w:tc>
        <w:tc>
          <w:tcPr>
            <w:tcW w:w="992" w:type="dxa"/>
            <w:vMerge w:val="restart"/>
          </w:tcPr>
          <w:p w:rsidR="00804694" w:rsidRDefault="00804694" w:rsidP="00AF367C">
            <w:pPr>
              <w:jc w:val="center"/>
            </w:pPr>
            <w:r>
              <w:t>Средний</w:t>
            </w:r>
          </w:p>
          <w:p w:rsidR="00804694" w:rsidRDefault="00804694" w:rsidP="00AF367C">
            <w:pPr>
              <w:jc w:val="center"/>
            </w:pPr>
            <w:r>
              <w:t>балл</w:t>
            </w:r>
          </w:p>
        </w:tc>
        <w:tc>
          <w:tcPr>
            <w:tcW w:w="1109" w:type="dxa"/>
            <w:vMerge w:val="restart"/>
          </w:tcPr>
          <w:p w:rsidR="00804694" w:rsidRDefault="00804694" w:rsidP="00AF367C">
            <w:pPr>
              <w:jc w:val="center"/>
            </w:pPr>
            <w:r>
              <w:t>Действия</w:t>
            </w:r>
          </w:p>
          <w:p w:rsidR="00804694" w:rsidRDefault="00804694" w:rsidP="00AF367C">
            <w:pPr>
              <w:jc w:val="center"/>
            </w:pPr>
            <w:r>
              <w:t>деканата</w:t>
            </w:r>
          </w:p>
        </w:tc>
        <w:tc>
          <w:tcPr>
            <w:tcW w:w="993" w:type="dxa"/>
            <w:vMerge w:val="restart"/>
          </w:tcPr>
          <w:p w:rsidR="00804694" w:rsidRDefault="00804694" w:rsidP="00AF367C">
            <w:pPr>
              <w:jc w:val="center"/>
            </w:pPr>
            <w:r>
              <w:t>Премия</w:t>
            </w:r>
          </w:p>
        </w:tc>
        <w:tc>
          <w:tcPr>
            <w:tcW w:w="850" w:type="dxa"/>
            <w:vMerge w:val="restart"/>
          </w:tcPr>
          <w:p w:rsidR="00804694" w:rsidRDefault="00804694" w:rsidP="00AF367C">
            <w:pPr>
              <w:jc w:val="center"/>
            </w:pPr>
            <w:proofErr w:type="spellStart"/>
            <w:r>
              <w:t>Сти</w:t>
            </w:r>
            <w:proofErr w:type="spellEnd"/>
            <w:r>
              <w:t>-</w:t>
            </w:r>
          </w:p>
          <w:p w:rsidR="00804694" w:rsidRDefault="00804694" w:rsidP="00AF367C">
            <w:pPr>
              <w:jc w:val="center"/>
            </w:pPr>
            <w:proofErr w:type="spellStart"/>
            <w:r>
              <w:t>пендия</w:t>
            </w:r>
            <w:proofErr w:type="spellEnd"/>
          </w:p>
        </w:tc>
      </w:tr>
      <w:tr w:rsidR="00804694" w:rsidTr="00AF36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vMerge/>
            <w:tcBorders>
              <w:bottom w:val="nil"/>
            </w:tcBorders>
          </w:tcPr>
          <w:p w:rsidR="00804694" w:rsidRDefault="00804694" w:rsidP="00AF367C">
            <w:pPr>
              <w:jc w:val="both"/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804694" w:rsidRDefault="00804694" w:rsidP="00AF367C">
            <w:pPr>
              <w:jc w:val="both"/>
            </w:pPr>
          </w:p>
        </w:tc>
        <w:tc>
          <w:tcPr>
            <w:tcW w:w="850" w:type="dxa"/>
            <w:vMerge/>
            <w:tcBorders>
              <w:bottom w:val="nil"/>
            </w:tcBorders>
          </w:tcPr>
          <w:p w:rsidR="00804694" w:rsidRDefault="00804694" w:rsidP="00AF367C">
            <w:pPr>
              <w:jc w:val="both"/>
            </w:pPr>
          </w:p>
        </w:tc>
        <w:tc>
          <w:tcPr>
            <w:tcW w:w="851" w:type="dxa"/>
            <w:vMerge/>
            <w:tcBorders>
              <w:bottom w:val="nil"/>
            </w:tcBorders>
          </w:tcPr>
          <w:p w:rsidR="00804694" w:rsidRDefault="00804694" w:rsidP="00AF367C">
            <w:pPr>
              <w:jc w:val="both"/>
            </w:pPr>
          </w:p>
        </w:tc>
        <w:tc>
          <w:tcPr>
            <w:tcW w:w="992" w:type="dxa"/>
          </w:tcPr>
          <w:p w:rsidR="00804694" w:rsidRDefault="00804694" w:rsidP="00AF367C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матем</w:t>
            </w:r>
            <w:proofErr w:type="spellEnd"/>
          </w:p>
        </w:tc>
        <w:tc>
          <w:tcPr>
            <w:tcW w:w="496" w:type="dxa"/>
          </w:tcPr>
          <w:p w:rsidR="00804694" w:rsidRDefault="00804694" w:rsidP="00AF367C">
            <w:pPr>
              <w:jc w:val="center"/>
              <w:rPr>
                <w:sz w:val="16"/>
              </w:rPr>
            </w:pPr>
            <w:r>
              <w:rPr>
                <w:sz w:val="16"/>
              </w:rPr>
              <w:t>инф</w:t>
            </w:r>
          </w:p>
        </w:tc>
        <w:tc>
          <w:tcPr>
            <w:tcW w:w="638" w:type="dxa"/>
          </w:tcPr>
          <w:p w:rsidR="00804694" w:rsidRDefault="00804694" w:rsidP="00AF367C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экон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09" w:type="dxa"/>
          </w:tcPr>
          <w:p w:rsidR="00804694" w:rsidRDefault="00804694" w:rsidP="00AF367C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истор</w:t>
            </w:r>
            <w:proofErr w:type="spellEnd"/>
          </w:p>
        </w:tc>
        <w:tc>
          <w:tcPr>
            <w:tcW w:w="992" w:type="dxa"/>
            <w:vMerge/>
            <w:tcBorders>
              <w:bottom w:val="nil"/>
            </w:tcBorders>
          </w:tcPr>
          <w:p w:rsidR="00804694" w:rsidRDefault="00804694" w:rsidP="00AF367C">
            <w:pPr>
              <w:jc w:val="center"/>
            </w:pPr>
          </w:p>
        </w:tc>
        <w:tc>
          <w:tcPr>
            <w:tcW w:w="1109" w:type="dxa"/>
            <w:vMerge/>
            <w:tcBorders>
              <w:bottom w:val="nil"/>
            </w:tcBorders>
          </w:tcPr>
          <w:p w:rsidR="00804694" w:rsidRDefault="00804694" w:rsidP="00AF367C">
            <w:pPr>
              <w:jc w:val="center"/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804694" w:rsidRDefault="00804694" w:rsidP="00AF367C">
            <w:pPr>
              <w:jc w:val="center"/>
            </w:pPr>
          </w:p>
        </w:tc>
        <w:tc>
          <w:tcPr>
            <w:tcW w:w="850" w:type="dxa"/>
            <w:vMerge/>
            <w:tcBorders>
              <w:bottom w:val="nil"/>
            </w:tcBorders>
          </w:tcPr>
          <w:p w:rsidR="00804694" w:rsidRDefault="00804694" w:rsidP="00AF367C">
            <w:pPr>
              <w:jc w:val="center"/>
            </w:pPr>
          </w:p>
        </w:tc>
      </w:tr>
      <w:tr w:rsidR="00804694" w:rsidTr="00AF36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:rsidR="00804694" w:rsidRDefault="00804694" w:rsidP="00AF367C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04694" w:rsidRDefault="00804694" w:rsidP="00AF367C">
            <w:pPr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804694" w:rsidRDefault="00804694" w:rsidP="00AF367C">
            <w:pP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04694" w:rsidRDefault="00804694" w:rsidP="00AF367C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804694" w:rsidRDefault="00804694" w:rsidP="00AF367C">
            <w:pPr>
              <w:jc w:val="center"/>
            </w:pPr>
            <w:r>
              <w:t>5</w:t>
            </w:r>
          </w:p>
        </w:tc>
        <w:tc>
          <w:tcPr>
            <w:tcW w:w="496" w:type="dxa"/>
          </w:tcPr>
          <w:p w:rsidR="00804694" w:rsidRDefault="00804694" w:rsidP="00AF367C">
            <w:pPr>
              <w:jc w:val="center"/>
            </w:pPr>
            <w:r>
              <w:t>6</w:t>
            </w:r>
          </w:p>
        </w:tc>
        <w:tc>
          <w:tcPr>
            <w:tcW w:w="638" w:type="dxa"/>
          </w:tcPr>
          <w:p w:rsidR="00804694" w:rsidRDefault="00804694" w:rsidP="00AF367C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804694" w:rsidRDefault="00804694" w:rsidP="00AF367C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04694" w:rsidRDefault="00804694" w:rsidP="00AF367C">
            <w:pPr>
              <w:jc w:val="center"/>
            </w:pPr>
            <w:r>
              <w:t>9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</w:tcPr>
          <w:p w:rsidR="00804694" w:rsidRDefault="00804694" w:rsidP="00AF367C">
            <w:pPr>
              <w:jc w:val="center"/>
            </w:pPr>
            <w:r>
              <w:t>10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804694" w:rsidRDefault="00804694" w:rsidP="00AF367C">
            <w:pPr>
              <w:jc w:val="center"/>
            </w:pPr>
            <w: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804694" w:rsidRDefault="00804694" w:rsidP="00AF367C">
            <w:pPr>
              <w:jc w:val="center"/>
            </w:pPr>
            <w:r>
              <w:t>12</w:t>
            </w:r>
          </w:p>
        </w:tc>
      </w:tr>
      <w:tr w:rsidR="00804694" w:rsidTr="00AF36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  <w:tcBorders>
              <w:top w:val="nil"/>
            </w:tcBorders>
          </w:tcPr>
          <w:p w:rsidR="00804694" w:rsidRDefault="00804694" w:rsidP="00AF367C">
            <w:pPr>
              <w:jc w:val="center"/>
              <w:rPr>
                <w:lang w:val="en-US"/>
              </w:rPr>
            </w:pPr>
            <w:r>
              <w:t>1</w:t>
            </w:r>
          </w:p>
          <w:p w:rsidR="00804694" w:rsidRDefault="00804694" w:rsidP="00AF367C">
            <w:pPr>
              <w:jc w:val="center"/>
              <w:rPr>
                <w:lang w:val="en-US"/>
              </w:rPr>
            </w:pPr>
            <w:r>
              <w:t>2</w:t>
            </w:r>
          </w:p>
          <w:p w:rsidR="00804694" w:rsidRDefault="00804694" w:rsidP="00AF367C">
            <w:pPr>
              <w:jc w:val="center"/>
            </w:pPr>
            <w:r>
              <w:t>.</w:t>
            </w:r>
          </w:p>
          <w:p w:rsidR="00804694" w:rsidRDefault="00804694" w:rsidP="00AF367C">
            <w:pPr>
              <w:jc w:val="center"/>
            </w:pPr>
            <w:r>
              <w:t>.</w:t>
            </w:r>
          </w:p>
          <w:p w:rsidR="00804694" w:rsidRDefault="00804694" w:rsidP="00AF367C">
            <w:pPr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top w:val="nil"/>
            </w:tcBorders>
          </w:tcPr>
          <w:p w:rsidR="00804694" w:rsidRDefault="00804694" w:rsidP="00AF367C">
            <w:pPr>
              <w:jc w:val="both"/>
            </w:pPr>
          </w:p>
        </w:tc>
        <w:tc>
          <w:tcPr>
            <w:tcW w:w="850" w:type="dxa"/>
            <w:tcBorders>
              <w:top w:val="nil"/>
            </w:tcBorders>
          </w:tcPr>
          <w:p w:rsidR="00804694" w:rsidRDefault="00804694" w:rsidP="00AF367C">
            <w:pPr>
              <w:jc w:val="both"/>
            </w:pPr>
          </w:p>
        </w:tc>
        <w:tc>
          <w:tcPr>
            <w:tcW w:w="851" w:type="dxa"/>
            <w:tcBorders>
              <w:top w:val="nil"/>
            </w:tcBorders>
          </w:tcPr>
          <w:p w:rsidR="00804694" w:rsidRDefault="00804694" w:rsidP="00AF367C">
            <w:pPr>
              <w:jc w:val="both"/>
            </w:pPr>
          </w:p>
        </w:tc>
        <w:tc>
          <w:tcPr>
            <w:tcW w:w="992" w:type="dxa"/>
          </w:tcPr>
          <w:p w:rsidR="00804694" w:rsidRDefault="00804694" w:rsidP="00AF367C">
            <w:pPr>
              <w:jc w:val="both"/>
            </w:pPr>
          </w:p>
        </w:tc>
        <w:tc>
          <w:tcPr>
            <w:tcW w:w="496" w:type="dxa"/>
          </w:tcPr>
          <w:p w:rsidR="00804694" w:rsidRDefault="00804694" w:rsidP="00AF367C">
            <w:pPr>
              <w:jc w:val="both"/>
            </w:pPr>
          </w:p>
        </w:tc>
        <w:tc>
          <w:tcPr>
            <w:tcW w:w="638" w:type="dxa"/>
          </w:tcPr>
          <w:p w:rsidR="00804694" w:rsidRDefault="00804694" w:rsidP="00AF367C">
            <w:pPr>
              <w:jc w:val="both"/>
            </w:pPr>
          </w:p>
        </w:tc>
        <w:tc>
          <w:tcPr>
            <w:tcW w:w="709" w:type="dxa"/>
          </w:tcPr>
          <w:p w:rsidR="00804694" w:rsidRDefault="00804694" w:rsidP="00AF367C">
            <w:pPr>
              <w:jc w:val="both"/>
            </w:pPr>
          </w:p>
        </w:tc>
        <w:tc>
          <w:tcPr>
            <w:tcW w:w="992" w:type="dxa"/>
            <w:tcBorders>
              <w:top w:val="nil"/>
            </w:tcBorders>
          </w:tcPr>
          <w:p w:rsidR="00804694" w:rsidRDefault="00804694" w:rsidP="00AF367C">
            <w:pPr>
              <w:jc w:val="both"/>
            </w:pPr>
          </w:p>
        </w:tc>
        <w:tc>
          <w:tcPr>
            <w:tcW w:w="1109" w:type="dxa"/>
            <w:tcBorders>
              <w:top w:val="nil"/>
            </w:tcBorders>
          </w:tcPr>
          <w:p w:rsidR="00804694" w:rsidRDefault="00804694" w:rsidP="00AF367C">
            <w:pPr>
              <w:jc w:val="both"/>
            </w:pPr>
          </w:p>
        </w:tc>
        <w:tc>
          <w:tcPr>
            <w:tcW w:w="993" w:type="dxa"/>
            <w:tcBorders>
              <w:top w:val="nil"/>
            </w:tcBorders>
          </w:tcPr>
          <w:p w:rsidR="00804694" w:rsidRDefault="00804694" w:rsidP="00AF367C">
            <w:pPr>
              <w:jc w:val="both"/>
            </w:pPr>
          </w:p>
        </w:tc>
        <w:tc>
          <w:tcPr>
            <w:tcW w:w="850" w:type="dxa"/>
            <w:tcBorders>
              <w:top w:val="nil"/>
            </w:tcBorders>
          </w:tcPr>
          <w:p w:rsidR="00804694" w:rsidRDefault="00804694" w:rsidP="00AF367C">
            <w:pPr>
              <w:jc w:val="both"/>
            </w:pPr>
          </w:p>
        </w:tc>
      </w:tr>
    </w:tbl>
    <w:p w:rsidR="00804694" w:rsidRDefault="00804694" w:rsidP="00804694">
      <w:pPr>
        <w:jc w:val="both"/>
        <w:rPr>
          <w:sz w:val="28"/>
        </w:rPr>
      </w:pPr>
    </w:p>
    <w:p w:rsidR="00804694" w:rsidRDefault="00804694" w:rsidP="00804694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Ввести исходные данные в столбцы 2-8. Строки пронумеровать. Количество строк и оценки должно быть такими, чтобы можно было выполнить тестирование пунктов задания 4-6.</w:t>
      </w:r>
    </w:p>
    <w:p w:rsidR="00804694" w:rsidRDefault="00804694" w:rsidP="00804694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Вычислить средний балл для каждого студента. Вывести с одинаковым числом десятичных разрядов для всех студентов.</w:t>
      </w:r>
    </w:p>
    <w:p w:rsidR="00804694" w:rsidRDefault="00804694" w:rsidP="00804694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Заполнить графы "Действия деканата" </w:t>
      </w:r>
      <w:proofErr w:type="gramStart"/>
      <w:r>
        <w:rPr>
          <w:sz w:val="28"/>
        </w:rPr>
        <w:t>и  "</w:t>
      </w:r>
      <w:proofErr w:type="gramEnd"/>
      <w:r>
        <w:rPr>
          <w:sz w:val="28"/>
        </w:rPr>
        <w:t>Премия" следующим образом:</w:t>
      </w:r>
    </w:p>
    <w:p w:rsidR="00804694" w:rsidRDefault="00804694" w:rsidP="00804694">
      <w:pPr>
        <w:ind w:left="360"/>
        <w:jc w:val="both"/>
        <w:rPr>
          <w:sz w:val="28"/>
        </w:rPr>
      </w:pPr>
      <w:r>
        <w:rPr>
          <w:sz w:val="28"/>
        </w:rPr>
        <w:t>Действия деканата:</w:t>
      </w:r>
    </w:p>
    <w:p w:rsidR="00804694" w:rsidRDefault="00804694" w:rsidP="00804694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при наличии хотя бы одной двойки вывести текст: "Сообщить родителям";</w:t>
      </w:r>
    </w:p>
    <w:p w:rsidR="00804694" w:rsidRDefault="00804694" w:rsidP="00804694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при среднем </w:t>
      </w:r>
      <w:proofErr w:type="gramStart"/>
      <w:r>
        <w:rPr>
          <w:sz w:val="28"/>
        </w:rPr>
        <w:t xml:space="preserve">балле </w:t>
      </w:r>
      <w:r>
        <w:rPr>
          <w:sz w:val="28"/>
        </w:rPr>
        <w:sym w:font="Symbol" w:char="F0B3"/>
      </w:r>
      <w:r>
        <w:rPr>
          <w:sz w:val="28"/>
        </w:rPr>
        <w:t xml:space="preserve"> </w:t>
      </w:r>
      <w:r>
        <w:rPr>
          <w:sz w:val="28"/>
          <w:lang w:val="en-US"/>
        </w:rPr>
        <w:t>8</w:t>
      </w:r>
      <w:proofErr w:type="gramEnd"/>
      <w:r>
        <w:rPr>
          <w:sz w:val="28"/>
        </w:rPr>
        <w:t xml:space="preserve"> – "Премировать".</w:t>
      </w:r>
    </w:p>
    <w:p w:rsidR="00804694" w:rsidRDefault="00804694" w:rsidP="00804694">
      <w:pPr>
        <w:ind w:left="360"/>
        <w:jc w:val="both"/>
        <w:rPr>
          <w:sz w:val="28"/>
        </w:rPr>
      </w:pPr>
      <w:r>
        <w:rPr>
          <w:sz w:val="28"/>
        </w:rPr>
        <w:t>Размер премии:</w:t>
      </w:r>
    </w:p>
    <w:p w:rsidR="00804694" w:rsidRDefault="00804694" w:rsidP="00804694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при среднем </w:t>
      </w:r>
      <w:proofErr w:type="gramStart"/>
      <w:r>
        <w:rPr>
          <w:sz w:val="28"/>
        </w:rPr>
        <w:t xml:space="preserve">балле </w:t>
      </w:r>
      <w:r w:rsidRPr="00A65C93">
        <w:rPr>
          <w:sz w:val="28"/>
        </w:rPr>
        <w:t>&gt;</w:t>
      </w:r>
      <w:proofErr w:type="gramEnd"/>
      <w:r w:rsidRPr="00A65C93">
        <w:rPr>
          <w:sz w:val="28"/>
        </w:rPr>
        <w:t>=</w:t>
      </w:r>
      <w:r>
        <w:rPr>
          <w:sz w:val="28"/>
        </w:rPr>
        <w:t xml:space="preserve"> 9 – максимальная премия;</w:t>
      </w:r>
    </w:p>
    <w:p w:rsidR="00804694" w:rsidRDefault="00804694" w:rsidP="00804694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при среднем балле от 8 до 9 – 80% от максимальной.</w:t>
      </w:r>
    </w:p>
    <w:p w:rsidR="00804694" w:rsidRDefault="00804694" w:rsidP="00804694">
      <w:pPr>
        <w:ind w:left="360"/>
        <w:jc w:val="both"/>
        <w:rPr>
          <w:sz w:val="28"/>
        </w:rPr>
      </w:pPr>
      <w:r>
        <w:rPr>
          <w:sz w:val="28"/>
        </w:rPr>
        <w:t xml:space="preserve">Размер максимальной премии записать в отдельную ячейку под таблицей. </w:t>
      </w:r>
    </w:p>
    <w:p w:rsidR="00804694" w:rsidRDefault="00804694" w:rsidP="00804694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Назначить стипендию по следующему правилу: </w:t>
      </w:r>
    </w:p>
    <w:p w:rsidR="00804694" w:rsidRDefault="00804694" w:rsidP="00804694">
      <w:pPr>
        <w:ind w:left="360"/>
        <w:jc w:val="both"/>
        <w:rPr>
          <w:sz w:val="28"/>
        </w:rPr>
      </w:pPr>
      <w:r>
        <w:rPr>
          <w:sz w:val="28"/>
        </w:rPr>
        <w:t xml:space="preserve">-    стипендия выплачивается только при отсутствии двоек; </w:t>
      </w:r>
    </w:p>
    <w:p w:rsidR="00804694" w:rsidRDefault="00804694" w:rsidP="00804694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при </w:t>
      </w:r>
      <w:proofErr w:type="spellStart"/>
      <w:r>
        <w:rPr>
          <w:sz w:val="28"/>
        </w:rPr>
        <w:t>ср.балле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&lt; 5.5</w:t>
      </w:r>
      <w:proofErr w:type="gramEnd"/>
      <w:r>
        <w:rPr>
          <w:sz w:val="28"/>
        </w:rPr>
        <w:t xml:space="preserve"> – социальная ( 0,8 минимальной учебной стипендии), если есть справка о проживании в загрязненной зоне;</w:t>
      </w:r>
    </w:p>
    <w:p w:rsidR="00804694" w:rsidRDefault="00804694" w:rsidP="00804694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при </w:t>
      </w:r>
      <w:proofErr w:type="spellStart"/>
      <w:proofErr w:type="gramStart"/>
      <w:r>
        <w:rPr>
          <w:sz w:val="28"/>
        </w:rPr>
        <w:t>ср.балле</w:t>
      </w:r>
      <w:proofErr w:type="spellEnd"/>
      <w:r>
        <w:rPr>
          <w:sz w:val="28"/>
        </w:rPr>
        <w:t xml:space="preserve"> </w:t>
      </w:r>
      <w:r>
        <w:rPr>
          <w:sz w:val="28"/>
        </w:rPr>
        <w:sym w:font="Symbol" w:char="F0B3"/>
      </w:r>
      <w:r>
        <w:rPr>
          <w:sz w:val="28"/>
        </w:rPr>
        <w:t xml:space="preserve"> 5.5</w:t>
      </w:r>
      <w:proofErr w:type="gramEnd"/>
      <w:r>
        <w:rPr>
          <w:sz w:val="28"/>
        </w:rPr>
        <w:t xml:space="preserve"> и &lt; 6 – минимальная учебная стипендия;</w:t>
      </w:r>
    </w:p>
    <w:p w:rsidR="00804694" w:rsidRDefault="00804694" w:rsidP="00804694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при </w:t>
      </w:r>
      <w:proofErr w:type="spellStart"/>
      <w:proofErr w:type="gramStart"/>
      <w:r>
        <w:rPr>
          <w:sz w:val="28"/>
        </w:rPr>
        <w:t>ср.балле</w:t>
      </w:r>
      <w:proofErr w:type="spellEnd"/>
      <w:r>
        <w:rPr>
          <w:sz w:val="28"/>
        </w:rPr>
        <w:t xml:space="preserve"> </w:t>
      </w:r>
      <w:r>
        <w:rPr>
          <w:sz w:val="28"/>
        </w:rPr>
        <w:sym w:font="Symbol" w:char="F0B3"/>
      </w:r>
      <w:r>
        <w:rPr>
          <w:sz w:val="28"/>
        </w:rPr>
        <w:t xml:space="preserve"> 6</w:t>
      </w:r>
      <w:proofErr w:type="gramEnd"/>
      <w:r>
        <w:rPr>
          <w:sz w:val="28"/>
        </w:rPr>
        <w:t xml:space="preserve"> и &lt; 8   – 1,1 минимальной учебной стипендии;</w:t>
      </w:r>
    </w:p>
    <w:p w:rsidR="00804694" w:rsidRDefault="00804694" w:rsidP="00804694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при </w:t>
      </w:r>
      <w:proofErr w:type="spellStart"/>
      <w:proofErr w:type="gramStart"/>
      <w:r>
        <w:rPr>
          <w:sz w:val="28"/>
        </w:rPr>
        <w:t>ср.балле</w:t>
      </w:r>
      <w:proofErr w:type="spellEnd"/>
      <w:r>
        <w:rPr>
          <w:sz w:val="28"/>
        </w:rPr>
        <w:t xml:space="preserve"> </w:t>
      </w:r>
      <w:r>
        <w:rPr>
          <w:sz w:val="28"/>
        </w:rPr>
        <w:sym w:font="Symbol" w:char="F0B3"/>
      </w:r>
      <w:r>
        <w:rPr>
          <w:sz w:val="28"/>
        </w:rPr>
        <w:t xml:space="preserve"> </w:t>
      </w:r>
      <w:r w:rsidRPr="00A65C93">
        <w:rPr>
          <w:sz w:val="28"/>
        </w:rPr>
        <w:t>8</w:t>
      </w:r>
      <w:proofErr w:type="gramEnd"/>
      <w:r>
        <w:rPr>
          <w:sz w:val="28"/>
        </w:rPr>
        <w:t xml:space="preserve"> и &lt; </w:t>
      </w:r>
      <w:r w:rsidRPr="00A65C93">
        <w:rPr>
          <w:sz w:val="28"/>
        </w:rPr>
        <w:t>9</w:t>
      </w:r>
      <w:r>
        <w:rPr>
          <w:sz w:val="28"/>
        </w:rPr>
        <w:t xml:space="preserve"> – 1,3 минимальной учебной стипендии;</w:t>
      </w:r>
    </w:p>
    <w:p w:rsidR="00804694" w:rsidRDefault="00804694" w:rsidP="00804694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при </w:t>
      </w:r>
      <w:proofErr w:type="spellStart"/>
      <w:proofErr w:type="gramStart"/>
      <w:r>
        <w:rPr>
          <w:sz w:val="28"/>
        </w:rPr>
        <w:t>ср.балле</w:t>
      </w:r>
      <w:proofErr w:type="spellEnd"/>
      <w:r>
        <w:rPr>
          <w:sz w:val="28"/>
        </w:rPr>
        <w:t xml:space="preserve">  </w:t>
      </w:r>
      <w:r w:rsidRPr="009001DD">
        <w:rPr>
          <w:sz w:val="28"/>
        </w:rPr>
        <w:t>&gt;</w:t>
      </w:r>
      <w:proofErr w:type="gramEnd"/>
      <w:r w:rsidRPr="009001DD">
        <w:rPr>
          <w:sz w:val="28"/>
        </w:rPr>
        <w:t>=</w:t>
      </w:r>
      <w:r>
        <w:rPr>
          <w:sz w:val="28"/>
        </w:rPr>
        <w:t xml:space="preserve"> </w:t>
      </w:r>
      <w:r w:rsidRPr="009001DD">
        <w:rPr>
          <w:sz w:val="28"/>
        </w:rPr>
        <w:t xml:space="preserve">9 </w:t>
      </w:r>
      <w:r>
        <w:rPr>
          <w:sz w:val="28"/>
        </w:rPr>
        <w:t xml:space="preserve"> – 1,5 минимальной учебной стипендии.</w:t>
      </w:r>
    </w:p>
    <w:p w:rsidR="00804694" w:rsidRDefault="00804694" w:rsidP="00804694">
      <w:pPr>
        <w:ind w:left="360"/>
        <w:jc w:val="both"/>
        <w:rPr>
          <w:sz w:val="28"/>
        </w:rPr>
      </w:pPr>
      <w:r>
        <w:rPr>
          <w:sz w:val="28"/>
        </w:rPr>
        <w:t xml:space="preserve">Размер минимальной учебной стипендии (89410 руб.) записать в отдельную ячейку. Данные о наличии </w:t>
      </w:r>
      <w:proofErr w:type="gramStart"/>
      <w:r>
        <w:rPr>
          <w:sz w:val="28"/>
        </w:rPr>
        <w:t>справки  о</w:t>
      </w:r>
      <w:proofErr w:type="gramEnd"/>
      <w:r>
        <w:rPr>
          <w:sz w:val="28"/>
        </w:rPr>
        <w:t xml:space="preserve"> проживании в загрязненной зоне занести в отдельный столбец и скрыть его.</w:t>
      </w:r>
    </w:p>
    <w:p w:rsidR="00804694" w:rsidRDefault="00804694" w:rsidP="00804694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Подсчитать кол-во студентов, имеющих средний балл 8, и кол-во отличников </w:t>
      </w:r>
      <w:r w:rsidRPr="009001DD">
        <w:rPr>
          <w:sz w:val="28"/>
        </w:rPr>
        <w:t>(</w:t>
      </w:r>
      <w:r>
        <w:rPr>
          <w:sz w:val="28"/>
        </w:rPr>
        <w:t xml:space="preserve">ср. </w:t>
      </w:r>
      <w:proofErr w:type="gramStart"/>
      <w:r>
        <w:rPr>
          <w:sz w:val="28"/>
        </w:rPr>
        <w:t xml:space="preserve">балл </w:t>
      </w:r>
      <w:r w:rsidRPr="009001DD">
        <w:rPr>
          <w:sz w:val="28"/>
        </w:rPr>
        <w:t>&gt;</w:t>
      </w:r>
      <w:proofErr w:type="gramEnd"/>
      <w:r w:rsidRPr="009001DD">
        <w:rPr>
          <w:sz w:val="28"/>
        </w:rPr>
        <w:t>=</w:t>
      </w:r>
      <w:r>
        <w:rPr>
          <w:sz w:val="28"/>
        </w:rPr>
        <w:t xml:space="preserve"> </w:t>
      </w:r>
      <w:r w:rsidRPr="009001DD">
        <w:rPr>
          <w:sz w:val="28"/>
        </w:rPr>
        <w:t>9</w:t>
      </w:r>
      <w:r>
        <w:rPr>
          <w:sz w:val="28"/>
        </w:rPr>
        <w:t>).</w:t>
      </w:r>
    </w:p>
    <w:p w:rsidR="00804694" w:rsidRDefault="00804694" w:rsidP="00804694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Вычислить общий стипендиальный фонд и стипендиальный фонд:</w:t>
      </w:r>
    </w:p>
    <w:p w:rsidR="00804694" w:rsidRDefault="00804694" w:rsidP="00804694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заданного факультета;</w:t>
      </w:r>
    </w:p>
    <w:p w:rsidR="00804694" w:rsidRDefault="00804694" w:rsidP="00804694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заданной группы;</w:t>
      </w:r>
    </w:p>
    <w:p w:rsidR="00804694" w:rsidRDefault="00804694" w:rsidP="00804694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по социальным стипендиям.</w:t>
      </w:r>
    </w:p>
    <w:p w:rsidR="00804694" w:rsidRDefault="00804694" w:rsidP="00804694">
      <w:pPr>
        <w:pStyle w:val="5"/>
      </w:pPr>
      <w:r>
        <w:t>Содержание отчета</w:t>
      </w:r>
    </w:p>
    <w:p w:rsidR="00804694" w:rsidRDefault="00804694" w:rsidP="00804694"/>
    <w:p w:rsidR="00804694" w:rsidRPr="004E67C8" w:rsidRDefault="00804694" w:rsidP="00804694">
      <w:pPr>
        <w:pStyle w:val="a3"/>
        <w:numPr>
          <w:ilvl w:val="0"/>
          <w:numId w:val="3"/>
        </w:numPr>
        <w:rPr>
          <w:b w:val="0"/>
        </w:rPr>
      </w:pPr>
      <w:r w:rsidRPr="004E67C8">
        <w:rPr>
          <w:b w:val="0"/>
        </w:rPr>
        <w:t xml:space="preserve">Описание последовательности действий </w:t>
      </w:r>
      <w:r>
        <w:rPr>
          <w:b w:val="0"/>
        </w:rPr>
        <w:t>при создании таблицы.</w:t>
      </w:r>
    </w:p>
    <w:p w:rsidR="00804694" w:rsidRDefault="00804694" w:rsidP="00804694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Распечатка итоговой таблицы с результатами (с колонтитулами).</w:t>
      </w:r>
    </w:p>
    <w:p w:rsidR="00804694" w:rsidRDefault="00804694" w:rsidP="00804694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Распечатка итоговой таблицы с формулами</w:t>
      </w:r>
      <w:r w:rsidRPr="001607E0">
        <w:rPr>
          <w:sz w:val="28"/>
        </w:rPr>
        <w:t xml:space="preserve"> </w:t>
      </w:r>
      <w:r>
        <w:rPr>
          <w:sz w:val="28"/>
        </w:rPr>
        <w:t>(с колонтитулами).</w:t>
      </w:r>
    </w:p>
    <w:p w:rsidR="00804694" w:rsidRDefault="00804694" w:rsidP="00804694">
      <w:pPr>
        <w:jc w:val="center"/>
        <w:rPr>
          <w:sz w:val="28"/>
        </w:rPr>
      </w:pPr>
    </w:p>
    <w:p w:rsidR="00804694" w:rsidRDefault="00804694" w:rsidP="00804694">
      <w:pPr>
        <w:jc w:val="both"/>
        <w:rPr>
          <w:sz w:val="28"/>
        </w:rPr>
      </w:pPr>
    </w:p>
    <w:p w:rsidR="00804694" w:rsidRDefault="00804694" w:rsidP="00804694">
      <w:pPr>
        <w:jc w:val="both"/>
        <w:rPr>
          <w:sz w:val="28"/>
        </w:rPr>
      </w:pPr>
      <w:r>
        <w:rPr>
          <w:sz w:val="28"/>
        </w:rPr>
        <w:t>Дополнительные вопросы (выдаются по заданию преподавателя):</w:t>
      </w:r>
    </w:p>
    <w:p w:rsidR="00804694" w:rsidRDefault="00804694" w:rsidP="00804694">
      <w:pPr>
        <w:jc w:val="both"/>
        <w:rPr>
          <w:sz w:val="28"/>
        </w:rPr>
      </w:pPr>
    </w:p>
    <w:p w:rsidR="00804694" w:rsidRDefault="00804694" w:rsidP="00804694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Вывести фамилию студента, имеющего максимальный (</w:t>
      </w:r>
      <w:proofErr w:type="gramStart"/>
      <w:r>
        <w:rPr>
          <w:sz w:val="28"/>
        </w:rPr>
        <w:t>минимальный)  средний</w:t>
      </w:r>
      <w:proofErr w:type="gramEnd"/>
      <w:r>
        <w:rPr>
          <w:sz w:val="28"/>
        </w:rPr>
        <w:t xml:space="preserve"> балл.</w:t>
      </w:r>
    </w:p>
    <w:p w:rsidR="00804694" w:rsidRDefault="00804694" w:rsidP="00804694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Определить средний балл:</w:t>
      </w:r>
    </w:p>
    <w:p w:rsidR="00804694" w:rsidRDefault="00804694" w:rsidP="00804694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в заданной группе;</w:t>
      </w:r>
    </w:p>
    <w:p w:rsidR="00804694" w:rsidRDefault="00804694" w:rsidP="00804694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на заданном факультете;</w:t>
      </w:r>
    </w:p>
    <w:p w:rsidR="00804694" w:rsidRDefault="00804694" w:rsidP="00804694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по каждому экзамену.</w:t>
      </w:r>
    </w:p>
    <w:p w:rsidR="00804694" w:rsidRDefault="00804694" w:rsidP="00804694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 Вывести название предмета, который был сдан лучше (хуже) других.</w:t>
      </w:r>
    </w:p>
    <w:p w:rsidR="00804694" w:rsidRDefault="00804694" w:rsidP="00804694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 Определить группу и факультет, лучше</w:t>
      </w:r>
      <w:r w:rsidRPr="00A66A53">
        <w:rPr>
          <w:sz w:val="28"/>
        </w:rPr>
        <w:t xml:space="preserve"> </w:t>
      </w:r>
      <w:r>
        <w:rPr>
          <w:sz w:val="28"/>
        </w:rPr>
        <w:t xml:space="preserve">(хуже) других сдавших сессию </w:t>
      </w:r>
      <w:proofErr w:type="gramStart"/>
      <w:r>
        <w:rPr>
          <w:sz w:val="28"/>
        </w:rPr>
        <w:t>и  каждый</w:t>
      </w:r>
      <w:proofErr w:type="gramEnd"/>
      <w:r>
        <w:rPr>
          <w:sz w:val="28"/>
        </w:rPr>
        <w:t xml:space="preserve"> предмет отдельно.</w:t>
      </w:r>
    </w:p>
    <w:p w:rsidR="00804694" w:rsidRDefault="00804694" w:rsidP="00804694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 Подсчитать число студентов, имеющих средний балл ниже среднего:</w:t>
      </w:r>
    </w:p>
    <w:p w:rsidR="00804694" w:rsidRDefault="00804694" w:rsidP="00804694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по институту;</w:t>
      </w:r>
    </w:p>
    <w:p w:rsidR="00804694" w:rsidRDefault="00804694" w:rsidP="00804694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в заданной группе;</w:t>
      </w:r>
    </w:p>
    <w:p w:rsidR="00804694" w:rsidRDefault="00804694" w:rsidP="00804694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на заданном факультете.</w:t>
      </w:r>
    </w:p>
    <w:p w:rsidR="00804694" w:rsidRDefault="00804694" w:rsidP="00804694"/>
    <w:p w:rsidR="00804694" w:rsidRPr="00804694" w:rsidRDefault="00804694">
      <w:pPr>
        <w:rPr>
          <w:lang w:val="en-US"/>
        </w:rPr>
      </w:pPr>
    </w:p>
    <w:sectPr w:rsidR="00804694" w:rsidRPr="00804694" w:rsidSect="00E940C3">
      <w:pgSz w:w="11906" w:h="16838"/>
      <w:pgMar w:top="1418" w:right="1134" w:bottom="1134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05866"/>
    <w:multiLevelType w:val="singleLevel"/>
    <w:tmpl w:val="F732BF3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" w15:restartNumberingAfterBreak="0">
    <w:nsid w:val="5B534A3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2C72DB5"/>
    <w:multiLevelType w:val="singleLevel"/>
    <w:tmpl w:val="7088AEDE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94"/>
    <w:rsid w:val="0080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2CC39-7E87-4CC6-A5CE-E9B9F5BC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6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804694"/>
    <w:pPr>
      <w:keepNext/>
      <w:jc w:val="center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80469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rsid w:val="00804694"/>
    <w:pPr>
      <w:jc w:val="both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804694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1</cp:revision>
  <dcterms:created xsi:type="dcterms:W3CDTF">2019-09-11T08:42:00Z</dcterms:created>
  <dcterms:modified xsi:type="dcterms:W3CDTF">2019-09-11T08:43:00Z</dcterms:modified>
</cp:coreProperties>
</file>