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Abitur / Basic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Deskriptive Statistik, Wahrscheinlichkeit, Hypothesentests Grundlagen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= (1/n) · Σxᵢ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Arithmetisches Mittel. Beispiel: (2+4+6)/3 = 4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Sortierte Liste, mittlerer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n=7: 4. Wert. n=6: Mitte der beiden mittleren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Modalwert (Modus)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[1,1,2,3,3,3,4] ist 3 der Modus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Spannweite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max − min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[2,5,8,12]: R = 12−2 = 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s² = 1/(n−1) · Σ(xᵢ − x̄)²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Standardabweichung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 = √s²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Wurzel der Varianz. Gleiche Einheit wie Daten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VariationsKoeffizient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 / x̄ · 100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Relative Streuung in %. Nur Ratioskala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Standardisierung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 = (x − x̄) / 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z-Wert: Abweichung in SD-Einheiten. Mittelwert 0, SD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 (r)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cov(x,y) / (sₓ · 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Bereich: −1 bis +1. 0 = kein linearer Zusammenhang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Anteilswert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p̂ = k / 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von k Erfolgen in n Versuchen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Wahrscheinlichkeit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P(A) = |A| / |Ω|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Laplace: günstige / mögliche Ergebnisse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Bedingte WS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von A, gegeben B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 ·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Wenn A und B unabhängig sind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Erwartungswert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E(X) = Σ(xᵢ · pᵢ)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der Zufallsvariable 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Binomialverteilung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P(X=k) = C(n,k) · pᵏ · (1−p)ⁿ⁻ᵏ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Versuche, Erfolgswahrscheinlichkeit 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Normalverteilung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φ(z) = 1/√(2π) · e^(−z²/2)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Glockenkurve. Standardnormal N(0,1)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Sigma-Regeln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 ± 1σ: 68%; ± 2σ: 95%; ± 3σ: 99,7%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Faustregel für Normalverteilung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(Mittelwert)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z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95%-KI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Signifikanzniveau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 = 0,05 (5%)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für Fehler 1. Art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p-Wert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&lt; α → H₀ ablehnen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des Ergebnisses unter H₀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1.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Falsch-Positiv. Risiko = α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2.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beibehalten, obwohl H₁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Falsch-Negativ. Risiko = 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