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Statistische Datenvisualisierung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Gute Datenvisualisierung ist oft wichtiger als die statistische Analyse selbst: Sie macht Muster, Ausreisser und Verteilungen sichtbar, die in Kennziffern unsichtbar bleiben (Anscombes Quartett). Jede Visualisierung sollte informativ, nicht irreführend und fuer die Zielgruppe verstaendlich sein.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Verteilungen darstellen</w:t>
      </w:r>
    </w:p>
    <w:p>
      <w:pPr>
        <w:spacing w:before="40" w:after="80"/>
      </w:pPr>
      <w:r>
        <w:rPr>
          <w:rFonts w:ascii="Calibri" w:hAnsi="Calibri"/>
          <w:sz w:val="19"/>
        </w:rPr>
        <w:t>Histogramm: Bins (Klassen) sollten weder zu gross noch zu klein sein. Sturges-Regel: k = log2(n)+1. Boxplot: Median, IQR, Whisker (1,5*IQR), Ausreisser als Punkte. Violinplot: Kombiniert Boxplot mit Kerndichteschaetzung. Q-Q-Plot: Test auf Normalverteilung (Punkte auf Diagonale = Normalverteilung).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Zusammenhaenge darstellen</w:t>
      </w:r>
    </w:p>
    <w:p>
      <w:pPr>
        <w:spacing w:before="40" w:after="80"/>
      </w:pPr>
      <w:r>
        <w:rPr>
          <w:rFonts w:ascii="Calibri" w:hAnsi="Calibri"/>
          <w:sz w:val="19"/>
        </w:rPr>
        <w:t>Scatterplot: Punktewolke mit ggf. Regressionsgerade (geom_smooth in ggplot). Bei überlappenden Punkten: Jitter, Transparenz (alpha) oder 2D-Histogramm. Scatterplot-Matrix (pairs) fuer mehrere Variablen.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Gruppenvergleiche</w:t>
      </w:r>
    </w:p>
    <w:p>
      <w:pPr>
        <w:spacing w:before="40" w:after="80"/>
      </w:pPr>
      <w:r>
        <w:rPr>
          <w:rFonts w:ascii="Calibri" w:hAnsi="Calibri"/>
          <w:sz w:val="19"/>
        </w:rPr>
        <w:t>Balkendiagramm: Mittelwert +/- Fehlerbalken (95%-KI oder 1 SD). Nicht geeignet fuer rohe Datenverteilung. Bessere Alternative: Raincloud-Plot (Violin + Stripchart + Boxplot). Gestapelte Balken fuer kategoriale Daten.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Zeitverlaeufe</w:t>
      </w:r>
    </w:p>
    <w:p>
      <w:pPr>
        <w:spacing w:before="40" w:after="80"/>
      </w:pPr>
      <w:r>
        <w:rPr>
          <w:rFonts w:ascii="Calibri" w:hAnsi="Calibri"/>
          <w:sz w:val="19"/>
        </w:rPr>
        <w:t>Linienplot: Mittelwert über Zeit +/- CI-Band. Spaghetti-Plot: Einzelverlaeufe aller Personen (transparent). Slope-Plot: Prae-Post-Veränderung fuer jede Person.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Forest-Plot fuer Meta-Analyse: Punkt + KI fuer jede Studie. Zusammenfassungs-Diamant unten. Kaplan-Meier-Kurve mit Risikotabelle unter der x-Achse. Bland-Altman-Plot: Differenz gegen Mittelwert zweier Messmethoden.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Raincloud-Plot fuer Gruppenvergleich (Kontrolle vs. klinische Gruppe). Scatterplot mit Regressionsgerade und 95%-KI-Band fuer Zusammenhaenge. Q-Q-Plot zur Normalverteilungsprüfung.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Heatmap der Korrelationsmatrix (corrplot). Wasserfall-Chart fuer Gewinn-Veränderungen. Zeitreihen mit gleitendem Durchschnitt und Prognoseintervall.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Spaghetti-Plot fuer Leistungsentwicklung mehrerer Athleten über Saisons. Bland-Altman fuer Methodenvergleich (z. B. zwei Sprungkraftmessgeraete).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Grundsaetze guter Visualisierung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y-Achse bei 0 beginnen (ausser bei logarithmierten Daten oder Differenzen)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Kein 3D (verzerrt Proportionen, erschwert Ablesen)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Farben: farbenblindfreundlich (ColorBrewer, viridis), konsistent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Daten-Tinte-Verhältnis maximieren (Tufte) — Chartjunk vermeiden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Beschriftungen: Achsen, Legende, Titel — selbsterklaerend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ggplot2: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Histogramm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aes(x=wert)) + geom_histogram(bins=30) + theme_minimal()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Boxplot + Violin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aes(x=gruppe, y=wert)) + geom_violin() + geom_boxplot(width=0.2)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Scatterplot + 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ggplot(df, aes(x=x, y=y)) + geom_point(alpha=0.5) + geom_smooth(method="lm")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Raincloud-Plot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library(raincloudplots)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Forest-Plot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library(forestplot)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library(survminer); ggsurvplot(fit)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Korrelations-Hitmap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library(corrplot); corrplot(cor(df))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matplotlib/seaborn: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Histogramm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sns.histplot(data=df, x="wert", bins=30)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Boxplot + Violin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sns.violinplot(data=df, x="gruppe", y="wert")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sns.boxplot(data=df, x="gruppe", y="wert", width=0.2)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Scatterplot + Regression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sns.regplot(data=df, x="x", y="y")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Pairplot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sns.pairplot(df)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Heatmap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sns.heatmap(df.corr(), annot=True, cmap="RdBu_r")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Interaktive Visualisierungen</w:t>
      </w:r>
    </w:p>
    <w:p>
      <w:pPr>
        <w:spacing w:before="40" w:after="80"/>
      </w:pPr>
      <w:r>
        <w:rPr>
          <w:rFonts w:ascii="Calibri" w:hAnsi="Calibri"/>
          <w:sz w:val="19"/>
        </w:rPr>
        <w:t>plotly (R/Python): Zoom, Tooltips, Animation. Fuer explorative Analysen und Dashboards. shiny (R) / dash (Python) fuer interaktive Web-Apps.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Spezialplots</w:t>
      </w:r>
    </w:p>
    <w:p>
      <w:pPr>
        <w:spacing w:before="40" w:after="80"/>
      </w:pPr>
      <w:r>
        <w:rPr>
          <w:rFonts w:ascii="Calibri" w:hAnsi="Calibri"/>
          <w:sz w:val="19"/>
        </w:rPr>
        <w:t>Venn-Diagramm (Schnittmengen, auch eulerr), Sankey-Diagramm (Flows), Network-Plot (Netzwerke), Chord-Diagramm (Beziehungen zwischen Gruppen), Geomapping (choropleth).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Du hast 2 Gruppen (n=50) mit metrischer AV. a) Welcher Plot-Typ zeigt die Verteilung am besten? b) Erstelle den Plot in R oder Python. c) Welche Information fehlt in einem reinen Balkendiagramm mit Fehlerbalken?</w:t>
      </w:r>
    </w:p>
    <w:p>
      <w:pPr>
        <w:spacing w:before="40" w:after="80"/>
      </w:pPr>
      <w:r>
        <w:rPr>
          <w:rFonts w:ascii="Calibri" w:hAnsi="Calibri"/>
          <w:sz w:val="19"/>
        </w:rPr>
        <w:t>Aufgabe 2: Ein Scatterplot von 500 Punkten zeigt Überlappung. a) Drei Methoden, um Überlappung sichtbar zu machen. b) Ein Kollege verwendet 3D-Balken — warum ist das problematisch?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