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Erkenntnistheorie und Ontologie für die Forschung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Zentrale Begriffe</w:t>
      </w:r>
    </w:p>
    <w:p>
      <w:pPr>
        <w:spacing w:after="80"/>
      </w:pPr>
      <w:r>
        <w:rPr>
          <w:rFonts w:ascii="Calibri" w:hAnsi="Calibri"/>
          <w:sz w:val="19"/>
        </w:rPr>
        <w:t>Stell dir vor, du willst erforschen, ob Geld glücklich macht. Ist 'Glück' etwas,</w:t>
      </w:r>
    </w:p>
    <w:p>
      <w:pPr>
        <w:spacing w:after="80"/>
      </w:pPr>
      <w:r>
        <w:rPr>
          <w:rFonts w:ascii="Calibri" w:hAnsi="Calibri"/>
          <w:sz w:val="19"/>
        </w:rPr>
        <w:t>das echt existiert – unabhängig von dir (Ontologie)? Kann man es überhaupt messen</w:t>
      </w:r>
    </w:p>
    <w:p>
      <w:pPr>
        <w:spacing w:after="80"/>
      </w:pPr>
      <w:r>
        <w:rPr>
          <w:rFonts w:ascii="Calibri" w:hAnsi="Calibri"/>
          <w:sz w:val="19"/>
        </w:rPr>
        <w:t>(Epistemologie)? Und wenn ja, wie (Methodologie)?</w:t>
      </w:r>
    </w:p>
    <w:p/>
    <w:p>
      <w:pPr>
        <w:spacing w:after="80"/>
      </w:pPr>
      <w:r>
        <w:rPr>
          <w:rFonts w:ascii="Calibri" w:hAnsi="Calibri"/>
          <w:sz w:val="19"/>
        </w:rPr>
        <w:t>Diese drei Fragen hängen direkt zusammen. Deine Annahme darüber, ob Glück etwas</w:t>
      </w:r>
    </w:p>
    <w:p>
      <w:pPr>
        <w:spacing w:after="80"/>
      </w:pPr>
      <w:r>
        <w:rPr>
          <w:rFonts w:ascii="Calibri" w:hAnsi="Calibri"/>
          <w:sz w:val="19"/>
        </w:rPr>
        <w:t>objektiv Messbares oder eine subjektive Konstruktion ist, bestimmt, mit welchen</w:t>
      </w:r>
    </w:p>
    <w:p>
      <w:pPr>
        <w:spacing w:after="80"/>
      </w:pPr>
      <w:r>
        <w:rPr>
          <w:rFonts w:ascii="Calibri" w:hAnsi="Calibri"/>
          <w:sz w:val="19"/>
        </w:rPr>
        <w:t>Methoden du es untersuchen kannst – und was du als Erkenntnis gelten lässt.</w:t>
      </w:r>
    </w:p>
    <w:p/>
    <w:p>
      <w:pPr>
        <w:spacing w:after="80"/>
      </w:pPr>
      <w:r>
        <w:rPr>
          <w:rFonts w:ascii="Calibri" w:hAnsi="Calibri"/>
          <w:sz w:val="19"/>
        </w:rPr>
        <w:t>Ontologie: Lehre vom Sein. Was ist die Natur der Realität?</w:t>
      </w:r>
    </w:p>
    <w:p>
      <w:pPr>
        <w:spacing w:after="80"/>
      </w:pPr>
      <w:r>
        <w:rPr>
          <w:rFonts w:ascii="Calibri" w:hAnsi="Calibri"/>
          <w:sz w:val="19"/>
        </w:rPr>
        <w:t>Epistemologie: Lehre vom Wissen. Wie können wir etwas wissen?</w:t>
      </w:r>
    </w:p>
    <w:p>
      <w:pPr>
        <w:spacing w:after="80"/>
      </w:pPr>
      <w:r>
        <w:rPr>
          <w:rFonts w:ascii="Calibri" w:hAnsi="Calibri"/>
          <w:sz w:val="19"/>
        </w:rPr>
        <w:t>Methodologie: Lehre von den Methoden. Welche Verfahren taugen zur Wissensgewinnung?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Ontologische Grundpositionen</w:t>
      </w:r>
    </w:p>
    <w:p>
      <w:pPr>
        <w:spacing w:after="80"/>
      </w:pPr>
      <w:r>
        <w:rPr>
          <w:rFonts w:ascii="Calibri" w:hAnsi="Calibri"/>
          <w:sz w:val="19"/>
        </w:rPr>
        <w:t>Naiver Realismus: Die Welt ist genau so, wie wir sie wahrnehmen. Objekte existieren unabhängig und erkennbar.</w:t>
      </w:r>
    </w:p>
    <w:p>
      <w:pPr>
        <w:spacing w:after="80"/>
      </w:pPr>
      <w:r>
        <w:rPr>
          <w:rFonts w:ascii="Calibri" w:hAnsi="Calibri"/>
          <w:sz w:val="19"/>
        </w:rPr>
        <w:t>Kritischer Realismus: Eine reale Welt existiert, aber unsere Wahrnehmung ist fehlbar und theoretisch vermittelt (Bhaskar, Harré). Tiefenstrukturen erzeugen Ereignisse, sind aber nicht direkt beobachtbar.</w:t>
      </w:r>
    </w:p>
    <w:p>
      <w:pPr>
        <w:spacing w:after="80"/>
      </w:pPr>
      <w:r>
        <w:rPr>
          <w:rFonts w:ascii="Calibri" w:hAnsi="Calibri"/>
          <w:sz w:val="19"/>
        </w:rPr>
        <w:t>Idealismus / subjektiver Idealismus (Berkeley): 'Sein ist Wahrgenommenwerden.' Es gibt keine materielle Welt unabhängig vom Bewusstsein.</w:t>
      </w:r>
    </w:p>
    <w:p>
      <w:pPr>
        <w:spacing w:after="80"/>
      </w:pPr>
      <w:r>
        <w:rPr>
          <w:rFonts w:ascii="Calibri" w:hAnsi="Calibri"/>
          <w:sz w:val="19"/>
        </w:rPr>
        <w:t>Konstruktivismus (radikal: Glasersfeld, sozial: Berger/Luckmann): Realitaet wird durch Sprache, Kultur und soziale Praktiken konstruiert. Kein direkter Zugang zu einer 'objektiven' Aussenwelt.</w:t>
      </w:r>
    </w:p>
    <w:p>
      <w:pPr>
        <w:spacing w:after="80"/>
      </w:pPr>
      <w:r>
        <w:rPr>
          <w:rFonts w:ascii="Calibri" w:hAnsi="Calibri"/>
          <w:sz w:val="19"/>
        </w:rPr>
        <w:t>Pragmatismus (Dewey, James): Wahrheit ist das, was sich in der Praxis bewaert. Ontologische Fragen sind zweitrangig. Wichtig: 'Was sind die Konsequenzen?'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Epistemologische Grundpositionen</w:t>
      </w:r>
    </w:p>
    <w:p>
      <w:pPr>
        <w:spacing w:after="80"/>
      </w:pPr>
      <w:r>
        <w:rPr>
          <w:rFonts w:ascii="Calibri" w:hAnsi="Calibri"/>
          <w:sz w:val="19"/>
        </w:rPr>
        <w:t>Empirismus (Hume, Locke): Alles Wissen kommt aus der Sinneserfahrung. Tabula rasa. Beobachtung als Basis.</w:t>
      </w:r>
    </w:p>
    <w:p>
      <w:pPr>
        <w:spacing w:after="80"/>
      </w:pPr>
      <w:r>
        <w:rPr>
          <w:rFonts w:ascii="Calibri" w:hAnsi="Calibri"/>
          <w:sz w:val="19"/>
        </w:rPr>
        <w:t>Rationalismus (Descartes, Leibniz): Es gibt angeborene Ideen oder apriorisches Wissen. Vernunft ist Quelle der Erkenntnis.</w:t>
      </w:r>
    </w:p>
    <w:p>
      <w:pPr>
        <w:spacing w:after="80"/>
      </w:pPr>
      <w:r>
        <w:rPr>
          <w:rFonts w:ascii="Calibri" w:hAnsi="Calibri"/>
          <w:sz w:val="19"/>
        </w:rPr>
        <w:t>Kant: Synthese von Rationalismus und Empirismus. 'Gedanken ohne Inhalt sind leer, Anschauungen ohne Begriffe sind blind.' Kategorien (Kausalität, Raum, Zeit) sind Bedingungen der Möglichkeit von Erfahrung.</w:t>
      </w:r>
    </w:p>
    <w:p>
      <w:pPr>
        <w:spacing w:after="80"/>
      </w:pPr>
      <w:r>
        <w:rPr>
          <w:rFonts w:ascii="Calibri" w:hAnsi="Calibri"/>
          <w:sz w:val="19"/>
        </w:rPr>
        <w:t>Positivismus / Logischer Empirismus (Wiener Kreis): Nur beobachtbare Phänomene und logische Beziehungen sind wissenschaftlich sinnvoll. Metaphysik ist sinnlos.</w:t>
      </w:r>
    </w:p>
    <w:p>
      <w:pPr>
        <w:spacing w:after="80"/>
      </w:pPr>
      <w:r>
        <w:rPr>
          <w:rFonts w:ascii="Calibri" w:hAnsi="Calibri"/>
          <w:sz w:val="19"/>
        </w:rPr>
        <w:t>Kritische Theorie (Horkheimer, Adorno): Erkenntnis ist nie wertneutral. Interessen leiten die Forschung. Emanzipatorisches Interesse an Befreiung von Herrschaft.</w:t>
      </w:r>
    </w:p>
    <w:p>
      <w:pPr>
        <w:spacing w:after="80"/>
      </w:pPr>
      <w:r>
        <w:rPr>
          <w:rFonts w:ascii="Calibri" w:hAnsi="Calibri"/>
          <w:sz w:val="19"/>
        </w:rPr>
        <w:t>Feministische Epistemologie (Haraway, Harding): Situiertes Wissen. Wissen ist standortgebunden. Objektivität durch Perspektivitaet.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Konsequenzen für die Methodenwahl</w:t>
      </w:r>
    </w:p>
    <w:p>
      <w:pPr>
        <w:spacing w:after="80"/>
      </w:pPr>
      <w:r>
        <w:rPr>
          <w:rFonts w:ascii="Calibri" w:hAnsi="Calibri"/>
          <w:sz w:val="19"/>
        </w:rPr>
        <w:t>Realismus + Objektivität -&gt; Bevorzugung quantitativer Methoden (Messen, Experimentieren, statistische Inferenz).</w:t>
      </w:r>
    </w:p>
    <w:p>
      <w:pPr>
        <w:spacing w:after="80"/>
      </w:pPr>
      <w:r>
        <w:rPr>
          <w:rFonts w:ascii="Calibri" w:hAnsi="Calibri"/>
          <w:sz w:val="19"/>
        </w:rPr>
        <w:t>Konstruktivismus + Subjektivitaet -&gt; Bevorzugung qualitativer Methoden (Interpretation, Rekonstruktion von Sinn).</w:t>
      </w:r>
    </w:p>
    <w:p>
      <w:pPr>
        <w:spacing w:after="80"/>
      </w:pPr>
      <w:r>
        <w:rPr>
          <w:rFonts w:ascii="Calibri" w:hAnsi="Calibri"/>
          <w:sz w:val="19"/>
        </w:rPr>
        <w:t>Kritischer Realismus -&gt; Mixed Methods (Strukturen erkennbar, aber fallibel; quantitative und qualitative Methoden triangulierbar).</w:t>
      </w:r>
    </w:p>
    <w:p>
      <w:pPr>
        <w:spacing w:after="80"/>
      </w:pPr>
      <w:r>
        <w:rPr>
          <w:rFonts w:ascii="Calibri" w:hAnsi="Calibri"/>
          <w:sz w:val="19"/>
        </w:rPr>
        <w:t>Pragmatismus -&gt; 'Was funktioniert?' Methodenwahl nach Forschungsfrage, nicht nach dogmatischer Position.</w:t>
      </w:r>
    </w:p>
    <w:p>
      <w:pPr>
        <w:spacing w:after="80"/>
      </w:pPr>
      <w:r>
        <w:rPr>
          <w:rFonts w:ascii="Calibri" w:hAnsi="Calibri"/>
          <w:sz w:val="19"/>
        </w:rPr>
        <w:t>Wichtig: In der eigenen Forschung sollte die epistemologische Position explizit gemacht werden (Methodologie-Kapitel der Abschlussarbeit).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Fallstricke und Reflexion</w:t>
      </w:r>
    </w:p>
    <w:p>
      <w:pPr>
        <w:spacing w:after="80"/>
      </w:pPr>
      <w:r>
        <w:rPr>
          <w:rFonts w:ascii="Calibri" w:hAnsi="Calibri"/>
          <w:sz w:val="19"/>
        </w:rPr>
        <w:t>Ontologischer Swing: Unbewusster Wechsel zwischen Positionen (z.B. qualitative Ergebnisse realistisch interpretieren, obwohl man konstruktivistisch forscht).</w:t>
      </w:r>
    </w:p>
    <w:p>
      <w:pPr>
        <w:spacing w:after="80"/>
      </w:pPr>
      <w:r>
        <w:rPr>
          <w:rFonts w:ascii="Calibri" w:hAnsi="Calibri"/>
          <w:sz w:val="19"/>
        </w:rPr>
        <w:t>Methoden-Eklektizismus ohne Begruendung: 'Ich nehme teils, teils' ohne epistemologische Rechtfertigung.</w:t>
      </w:r>
    </w:p>
    <w:p>
      <w:pPr>
        <w:spacing w:after="80"/>
      </w:pPr>
      <w:r>
        <w:rPr>
          <w:rFonts w:ascii="Calibri" w:hAnsi="Calibri"/>
          <w:sz w:val="19"/>
        </w:rPr>
        <w:t>Uebung: Schreiben Sie Ihre eigene epistemologische Position auf. Wann sind Sie Realist? Wann Konstruktivist? Gibt es Widersprueche?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Erkenntnistheorie und Ontologie für die Forschung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