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Sampling Methods and Representativeness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Population vs. Sample</w:t>
      </w:r>
    </w:p>
    <w:p>
      <w:pPr>
        <w:spacing w:after="80"/>
      </w:pPr>
      <w:r>
        <w:rPr>
          <w:rFonts w:ascii="Calibri" w:hAnsi="Calibri"/>
          <w:sz w:val="19"/>
        </w:rPr>
        <w:t>Population: All individuals/objects about which a statement is to be made.</w:t>
      </w:r>
    </w:p>
    <w:p>
      <w:pPr>
        <w:spacing w:after="80"/>
      </w:pPr>
      <w:r>
        <w:rPr>
          <w:rFonts w:ascii="Calibri" w:hAnsi="Calibri"/>
          <w:sz w:val="19"/>
        </w:rPr>
        <w:t>Sample: Subset of the population studied.</w:t>
      </w:r>
    </w:p>
    <w:p>
      <w:pPr>
        <w:spacing w:after="80"/>
      </w:pPr>
      <w:r>
        <w:rPr>
          <w:rFonts w:ascii="Calibri" w:hAnsi="Calibri"/>
          <w:sz w:val="19"/>
        </w:rPr>
        <w:t>Representativeness: Sample mirrors the population in relevant characteristics.</w:t>
      </w:r>
    </w:p>
    <w:p>
      <w:pPr>
        <w:spacing w:after="80"/>
      </w:pPr>
      <w:r>
        <w:rPr>
          <w:rFonts w:ascii="Calibri" w:hAnsi="Calibri"/>
          <w:sz w:val="19"/>
        </w:rPr>
        <w:t>Sampling error: Deviation of sample statistic from true population value (by chance).</w:t>
      </w:r>
    </w:p>
    <w:p>
      <w:pPr>
        <w:spacing w:after="80"/>
      </w:pPr>
      <w:r>
        <w:rPr>
          <w:rFonts w:ascii="Calibri" w:hAnsi="Calibri"/>
          <w:sz w:val="19"/>
        </w:rPr>
        <w:t>Systematic error (bias): Deviation due to distorted selection (not reduced by chance).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Probability Sampling</w:t>
      </w:r>
    </w:p>
    <w:p>
      <w:pPr>
        <w:spacing w:after="80"/>
      </w:pPr>
      <w:r>
        <w:rPr>
          <w:rFonts w:ascii="Calibri" w:hAnsi="Calibri"/>
          <w:sz w:val="19"/>
        </w:rPr>
        <w:t>Simple random sample: Every element has equal, known selection probability. Gold standard.</w:t>
      </w:r>
    </w:p>
    <w:p>
      <w:pPr>
        <w:spacing w:after="80"/>
      </w:pPr>
      <w:r>
        <w:rPr>
          <w:rFonts w:ascii="Calibri" w:hAnsi="Calibri"/>
          <w:sz w:val="19"/>
        </w:rPr>
        <w:t>Stratified random sample: Population divided into strata, random selection per stratum.</w:t>
      </w:r>
    </w:p>
    <w:p>
      <w:pPr>
        <w:spacing w:after="80"/>
      </w:pPr>
      <w:r>
        <w:rPr>
          <w:rFonts w:ascii="Calibri" w:hAnsi="Calibri"/>
          <w:sz w:val="19"/>
        </w:rPr>
        <w:t>Cluster sample: Random selection of groups, then all within group.</w:t>
      </w:r>
    </w:p>
    <w:p>
      <w:pPr>
        <w:spacing w:after="80"/>
      </w:pPr>
      <w:r>
        <w:rPr>
          <w:rFonts w:ascii="Calibri" w:hAnsi="Calibri"/>
          <w:sz w:val="19"/>
        </w:rPr>
        <w:t>Multi-stage sample: Combination of cluster and random (e.g., school -&gt; class -&gt; student).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Non-Probability Sampling</w:t>
      </w:r>
    </w:p>
    <w:p>
      <w:pPr>
        <w:spacing w:after="80"/>
      </w:pPr>
      <w:r>
        <w:rPr>
          <w:rFonts w:ascii="Calibri" w:hAnsi="Calibri"/>
          <w:sz w:val="19"/>
        </w:rPr>
        <w:t>Convenience sample: What is readily available. Highest bias risk.</w:t>
      </w:r>
    </w:p>
    <w:p>
      <w:pPr>
        <w:spacing w:after="80"/>
      </w:pPr>
      <w:r>
        <w:rPr>
          <w:rFonts w:ascii="Calibri" w:hAnsi="Calibri"/>
          <w:sz w:val="19"/>
        </w:rPr>
        <w:t>Quota sample: Gender, age by population quotas. No random selection within quotas.</w:t>
      </w:r>
    </w:p>
    <w:p>
      <w:pPr>
        <w:spacing w:after="80"/>
      </w:pPr>
      <w:r>
        <w:rPr>
          <w:rFonts w:ascii="Calibri" w:hAnsi="Calibri"/>
          <w:sz w:val="19"/>
        </w:rPr>
        <w:t>Snowball sample: Interviewees refer to others. For hard-to-reach populations.</w:t>
      </w:r>
    </w:p>
    <w:p>
      <w:pPr>
        <w:spacing w:after="80"/>
      </w:pPr>
      <w:r>
        <w:rPr>
          <w:rFonts w:ascii="Calibri" w:hAnsi="Calibri"/>
          <w:sz w:val="19"/>
        </w:rPr>
        <w:t>Purposive sample: Experts deliberately selected. Typical for qualitative research.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Weighting</w:t>
      </w:r>
    </w:p>
    <w:p>
      <w:pPr>
        <w:spacing w:after="80"/>
      </w:pPr>
      <w:r>
        <w:rPr>
          <w:rFonts w:ascii="Calibri" w:hAnsi="Calibri"/>
          <w:sz w:val="19"/>
        </w:rPr>
        <w:t>Design weighting: Corrects different selection probabilities.</w:t>
      </w:r>
    </w:p>
    <w:p>
      <w:pPr>
        <w:spacing w:after="80"/>
      </w:pPr>
      <w:r>
        <w:rPr>
          <w:rFonts w:ascii="Calibri" w:hAnsi="Calibri"/>
          <w:sz w:val="19"/>
        </w:rPr>
        <w:t>Post-stratification: Adjustment to known population distributions (raking).</w:t>
      </w:r>
    </w:p>
    <w:p>
      <w:pPr>
        <w:spacing w:after="80"/>
      </w:pPr>
      <w:r>
        <w:rPr>
          <w:rFonts w:ascii="Calibri" w:hAnsi="Calibri"/>
          <w:sz w:val="19"/>
        </w:rPr>
        <w:t>Caution: Over-weighting individual cases increases sampling error.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Sampling Methods and Representativeness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