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43B0B" w14:textId="77777777" w:rsidR="002207DD" w:rsidRDefault="00000000">
      <w:pPr>
        <w:jc w:val="center"/>
      </w:pPr>
      <w:r>
        <w:rPr>
          <w:rFonts w:ascii="Calibri" w:hAnsi="Calibri"/>
          <w:b/>
          <w:color w:val="14213D"/>
          <w:sz w:val="32"/>
        </w:rPr>
        <w:t>Prüfung: Explorative Datenanalyse</w:t>
      </w:r>
    </w:p>
    <w:p w14:paraId="76A9F354" w14:textId="77777777" w:rsidR="002207DD" w:rsidRDefault="00000000"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 w14:paraId="70E8D1A7" w14:textId="77777777" w:rsidR="002207DD" w:rsidRDefault="002207DD"/>
    <w:p w14:paraId="2EBFE27D" w14:textId="77777777" w:rsidR="002207DD" w:rsidRPr="00A55C14" w:rsidRDefault="00000000">
      <w:pPr>
        <w:spacing w:before="200"/>
        <w:rPr>
          <w:lang w:val="de-DE"/>
        </w:rPr>
      </w:pPr>
      <w:r w:rsidRPr="00A55C14">
        <w:rPr>
          <w:rFonts w:ascii="Calibri" w:hAnsi="Calibri"/>
          <w:b/>
          <w:sz w:val="20"/>
          <w:lang w:val="de-DE"/>
        </w:rPr>
        <w:t>1. Wer prägte den Begriff EDA?</w:t>
      </w:r>
    </w:p>
    <w:p w14:paraId="1260A1C4" w14:textId="77777777" w:rsidR="002207DD" w:rsidRDefault="00000000">
      <w:pPr>
        <w:spacing w:after="40"/>
        <w:ind w:left="567"/>
      </w:pPr>
      <w:r>
        <w:rPr>
          <w:rFonts w:ascii="Calibri" w:hAnsi="Calibri"/>
          <w:sz w:val="19"/>
        </w:rPr>
        <w:t>A) Jacob Cohen</w:t>
      </w:r>
    </w:p>
    <w:p w14:paraId="202A9334" w14:textId="77777777" w:rsidR="002207DD" w:rsidRDefault="00000000">
      <w:pPr>
        <w:spacing w:after="40"/>
        <w:ind w:left="567"/>
      </w:pPr>
      <w:r>
        <w:rPr>
          <w:rFonts w:ascii="Calibri" w:hAnsi="Calibri"/>
          <w:sz w:val="19"/>
        </w:rPr>
        <w:t>B) Karl Popper</w:t>
      </w:r>
    </w:p>
    <w:p w14:paraId="1C5DF1CF" w14:textId="77777777" w:rsidR="002207DD" w:rsidRDefault="00000000">
      <w:pPr>
        <w:spacing w:after="40"/>
        <w:ind w:left="567"/>
      </w:pPr>
      <w:r>
        <w:rPr>
          <w:rFonts w:ascii="Calibri" w:hAnsi="Calibri"/>
          <w:sz w:val="19"/>
        </w:rPr>
        <w:t>C) John Tukey</w:t>
      </w:r>
    </w:p>
    <w:p w14:paraId="5B12435A" w14:textId="77777777" w:rsidR="002207DD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Ronald Fisher</w:t>
      </w:r>
    </w:p>
    <w:p w14:paraId="626F5274" w14:textId="77777777" w:rsidR="00A55C14" w:rsidRDefault="00A55C14">
      <w:pPr>
        <w:spacing w:after="40"/>
        <w:ind w:left="567"/>
      </w:pPr>
    </w:p>
    <w:p w14:paraId="66AEB387" w14:textId="77777777" w:rsidR="002207DD" w:rsidRPr="00A55C14" w:rsidRDefault="00000000">
      <w:pPr>
        <w:spacing w:before="200"/>
        <w:rPr>
          <w:lang w:val="de-DE"/>
        </w:rPr>
      </w:pPr>
      <w:r w:rsidRPr="00A55C14">
        <w:rPr>
          <w:rFonts w:ascii="Calibri" w:hAnsi="Calibri"/>
          <w:b/>
          <w:sz w:val="20"/>
          <w:lang w:val="de-DE"/>
        </w:rPr>
        <w:t>2. Was ist das Hauptziel der EDA?</w:t>
      </w:r>
    </w:p>
    <w:p w14:paraId="572A2818" w14:textId="77777777" w:rsidR="002207DD" w:rsidRPr="00A55C14" w:rsidRDefault="00000000">
      <w:pPr>
        <w:spacing w:after="40"/>
        <w:ind w:left="567"/>
        <w:rPr>
          <w:lang w:val="de-DE"/>
        </w:rPr>
      </w:pPr>
      <w:r w:rsidRPr="00A55C14">
        <w:rPr>
          <w:rFonts w:ascii="Calibri" w:hAnsi="Calibri"/>
          <w:sz w:val="19"/>
          <w:lang w:val="de-DE"/>
        </w:rPr>
        <w:t>A) Daten entdecken und Muster erkennen</w:t>
      </w:r>
    </w:p>
    <w:p w14:paraId="075109B2" w14:textId="77777777" w:rsidR="002207DD" w:rsidRPr="00A55C14" w:rsidRDefault="00000000">
      <w:pPr>
        <w:spacing w:after="40"/>
        <w:ind w:left="567"/>
        <w:rPr>
          <w:lang w:val="de-DE"/>
        </w:rPr>
      </w:pPr>
      <w:r w:rsidRPr="00A55C14">
        <w:rPr>
          <w:rFonts w:ascii="Calibri" w:hAnsi="Calibri"/>
          <w:sz w:val="19"/>
          <w:lang w:val="de-DE"/>
        </w:rPr>
        <w:t>B) Kausale Effekte schätzen</w:t>
      </w:r>
    </w:p>
    <w:p w14:paraId="4AEDB77F" w14:textId="77777777" w:rsidR="002207DD" w:rsidRPr="00A55C14" w:rsidRDefault="00000000">
      <w:pPr>
        <w:spacing w:after="40"/>
        <w:ind w:left="567"/>
        <w:rPr>
          <w:lang w:val="de-DE"/>
        </w:rPr>
      </w:pPr>
      <w:r w:rsidRPr="00A55C14">
        <w:rPr>
          <w:rFonts w:ascii="Calibri" w:hAnsi="Calibri"/>
          <w:sz w:val="19"/>
          <w:lang w:val="de-DE"/>
        </w:rPr>
        <w:t>C) Hypothesen testen</w:t>
      </w:r>
    </w:p>
    <w:p w14:paraId="1CA56811" w14:textId="77777777" w:rsidR="002207DD" w:rsidRPr="00A55C14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A55C14">
        <w:rPr>
          <w:rFonts w:ascii="Calibri" w:hAnsi="Calibri"/>
          <w:sz w:val="19"/>
          <w:lang w:val="de-DE"/>
        </w:rPr>
        <w:t>D) Modelle zu bestätigen</w:t>
      </w:r>
    </w:p>
    <w:p w14:paraId="1AC9E9DF" w14:textId="77777777" w:rsidR="00A55C14" w:rsidRPr="00A55C14" w:rsidRDefault="00A55C14">
      <w:pPr>
        <w:spacing w:after="40"/>
        <w:ind w:left="567"/>
        <w:rPr>
          <w:lang w:val="de-DE"/>
        </w:rPr>
      </w:pPr>
    </w:p>
    <w:p w14:paraId="1096215B" w14:textId="77777777" w:rsidR="002207DD" w:rsidRPr="00A55C14" w:rsidRDefault="00000000">
      <w:pPr>
        <w:spacing w:before="200"/>
        <w:rPr>
          <w:lang w:val="de-DE"/>
        </w:rPr>
      </w:pPr>
      <w:r w:rsidRPr="00A55C14">
        <w:rPr>
          <w:rFonts w:ascii="Calibri" w:hAnsi="Calibri"/>
          <w:b/>
          <w:sz w:val="20"/>
          <w:lang w:val="de-DE"/>
        </w:rPr>
        <w:t xml:space="preserve">3. Welches </w:t>
      </w:r>
      <w:proofErr w:type="spellStart"/>
      <w:r w:rsidRPr="00A55C14">
        <w:rPr>
          <w:rFonts w:ascii="Calibri" w:hAnsi="Calibri"/>
          <w:b/>
          <w:sz w:val="20"/>
          <w:lang w:val="de-DE"/>
        </w:rPr>
        <w:t>Mass</w:t>
      </w:r>
      <w:proofErr w:type="spellEnd"/>
      <w:r w:rsidRPr="00A55C14">
        <w:rPr>
          <w:rFonts w:ascii="Calibri" w:hAnsi="Calibri"/>
          <w:b/>
          <w:sz w:val="20"/>
          <w:lang w:val="de-DE"/>
        </w:rPr>
        <w:t xml:space="preserve"> ist robust gegen Ausreißer?</w:t>
      </w:r>
    </w:p>
    <w:p w14:paraId="6A8A56FB" w14:textId="77777777" w:rsidR="002207DD" w:rsidRPr="00A55C14" w:rsidRDefault="00000000">
      <w:pPr>
        <w:spacing w:after="40"/>
        <w:ind w:left="567"/>
        <w:rPr>
          <w:lang w:val="de-DE"/>
        </w:rPr>
      </w:pPr>
      <w:r w:rsidRPr="00A55C14">
        <w:rPr>
          <w:rFonts w:ascii="Calibri" w:hAnsi="Calibri"/>
          <w:sz w:val="19"/>
          <w:lang w:val="de-DE"/>
        </w:rPr>
        <w:t>A) Standardabweichung</w:t>
      </w:r>
    </w:p>
    <w:p w14:paraId="5837BA7E" w14:textId="77777777" w:rsidR="002207DD" w:rsidRPr="00A55C14" w:rsidRDefault="00000000">
      <w:pPr>
        <w:spacing w:after="40"/>
        <w:ind w:left="567"/>
        <w:rPr>
          <w:lang w:val="de-DE"/>
        </w:rPr>
      </w:pPr>
      <w:r w:rsidRPr="00A55C14">
        <w:rPr>
          <w:rFonts w:ascii="Calibri" w:hAnsi="Calibri"/>
          <w:sz w:val="19"/>
          <w:lang w:val="de-DE"/>
        </w:rPr>
        <w:t>B) Mittelwert</w:t>
      </w:r>
    </w:p>
    <w:p w14:paraId="6CFA4F69" w14:textId="77777777" w:rsidR="002207DD" w:rsidRPr="00A55C14" w:rsidRDefault="00000000">
      <w:pPr>
        <w:spacing w:after="40"/>
        <w:ind w:left="567"/>
        <w:rPr>
          <w:lang w:val="de-DE"/>
        </w:rPr>
      </w:pPr>
      <w:r w:rsidRPr="00A55C14">
        <w:rPr>
          <w:rFonts w:ascii="Calibri" w:hAnsi="Calibri"/>
          <w:sz w:val="19"/>
          <w:lang w:val="de-DE"/>
        </w:rPr>
        <w:t>C) Median</w:t>
      </w:r>
    </w:p>
    <w:p w14:paraId="59C54E9A" w14:textId="77777777" w:rsidR="002207DD" w:rsidRPr="00A55C14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A55C14">
        <w:rPr>
          <w:rFonts w:ascii="Calibri" w:hAnsi="Calibri"/>
          <w:sz w:val="19"/>
          <w:lang w:val="de-DE"/>
        </w:rPr>
        <w:t>D) Varianz</w:t>
      </w:r>
    </w:p>
    <w:p w14:paraId="480EB3F9" w14:textId="77777777" w:rsidR="00A55C14" w:rsidRPr="00A55C14" w:rsidRDefault="00A55C14">
      <w:pPr>
        <w:spacing w:after="40"/>
        <w:ind w:left="567"/>
        <w:rPr>
          <w:lang w:val="de-DE"/>
        </w:rPr>
      </w:pPr>
    </w:p>
    <w:p w14:paraId="016553AC" w14:textId="77777777" w:rsidR="002207DD" w:rsidRPr="00A55C14" w:rsidRDefault="00000000">
      <w:pPr>
        <w:spacing w:before="200"/>
        <w:rPr>
          <w:lang w:val="de-DE"/>
        </w:rPr>
      </w:pPr>
      <w:r w:rsidRPr="00A55C14">
        <w:rPr>
          <w:rFonts w:ascii="Calibri" w:hAnsi="Calibri"/>
          <w:b/>
          <w:sz w:val="20"/>
          <w:lang w:val="de-DE"/>
        </w:rPr>
        <w:t>4. Was zeigt ein Boxplot?</w:t>
      </w:r>
    </w:p>
    <w:p w14:paraId="2747AC47" w14:textId="77777777" w:rsidR="002207DD" w:rsidRPr="00A55C14" w:rsidRDefault="00000000">
      <w:pPr>
        <w:spacing w:after="40"/>
        <w:ind w:left="567"/>
        <w:rPr>
          <w:lang w:val="de-DE"/>
        </w:rPr>
      </w:pPr>
      <w:r w:rsidRPr="00A55C14">
        <w:rPr>
          <w:rFonts w:ascii="Calibri" w:hAnsi="Calibri"/>
          <w:sz w:val="19"/>
          <w:lang w:val="de-DE"/>
        </w:rPr>
        <w:t>A) Mittelwert und SD</w:t>
      </w:r>
    </w:p>
    <w:p w14:paraId="03A8DB84" w14:textId="77777777" w:rsidR="002207DD" w:rsidRPr="00A55C14" w:rsidRDefault="00000000">
      <w:pPr>
        <w:spacing w:after="40"/>
        <w:ind w:left="567"/>
        <w:rPr>
          <w:lang w:val="de-DE"/>
        </w:rPr>
      </w:pPr>
      <w:r w:rsidRPr="00A55C14">
        <w:rPr>
          <w:rFonts w:ascii="Calibri" w:hAnsi="Calibri"/>
          <w:sz w:val="19"/>
          <w:lang w:val="de-DE"/>
        </w:rPr>
        <w:t>B) Die Normalverteilung</w:t>
      </w:r>
    </w:p>
    <w:p w14:paraId="7FFA0D03" w14:textId="77777777" w:rsidR="002207DD" w:rsidRPr="00A55C14" w:rsidRDefault="00000000">
      <w:pPr>
        <w:spacing w:after="40"/>
        <w:ind w:left="567"/>
        <w:rPr>
          <w:lang w:val="de-DE"/>
        </w:rPr>
      </w:pPr>
      <w:r w:rsidRPr="00A55C14">
        <w:rPr>
          <w:rFonts w:ascii="Calibri" w:hAnsi="Calibri"/>
          <w:sz w:val="19"/>
          <w:lang w:val="de-DE"/>
        </w:rPr>
        <w:t>C) Die Korrelation</w:t>
      </w:r>
    </w:p>
    <w:p w14:paraId="36D21B2C" w14:textId="77777777" w:rsidR="002207DD" w:rsidRPr="00A55C14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A55C14">
        <w:rPr>
          <w:rFonts w:ascii="Calibri" w:hAnsi="Calibri"/>
          <w:sz w:val="19"/>
          <w:lang w:val="de-DE"/>
        </w:rPr>
        <w:t>D) Median, IQR, Ausreißer</w:t>
      </w:r>
    </w:p>
    <w:p w14:paraId="69674078" w14:textId="77777777" w:rsidR="00A55C14" w:rsidRPr="00A55C14" w:rsidRDefault="00A55C14">
      <w:pPr>
        <w:spacing w:after="40"/>
        <w:ind w:left="567"/>
        <w:rPr>
          <w:lang w:val="de-DE"/>
        </w:rPr>
      </w:pPr>
    </w:p>
    <w:p w14:paraId="35693895" w14:textId="77777777" w:rsidR="002207DD" w:rsidRPr="00A55C14" w:rsidRDefault="00000000">
      <w:pPr>
        <w:spacing w:before="200"/>
        <w:rPr>
          <w:lang w:val="de-DE"/>
        </w:rPr>
      </w:pPr>
      <w:r w:rsidRPr="00A55C14">
        <w:rPr>
          <w:rFonts w:ascii="Calibri" w:hAnsi="Calibri"/>
          <w:b/>
          <w:sz w:val="20"/>
          <w:lang w:val="de-DE"/>
        </w:rPr>
        <w:t>5. Was testet ein Q-Q-Plot?</w:t>
      </w:r>
    </w:p>
    <w:p w14:paraId="20AC7E8D" w14:textId="77777777" w:rsidR="002207DD" w:rsidRPr="00A55C14" w:rsidRDefault="00000000">
      <w:pPr>
        <w:spacing w:after="40"/>
        <w:ind w:left="567"/>
        <w:rPr>
          <w:lang w:val="de-DE"/>
        </w:rPr>
      </w:pPr>
      <w:r w:rsidRPr="00A55C14">
        <w:rPr>
          <w:rFonts w:ascii="Calibri" w:hAnsi="Calibri"/>
          <w:sz w:val="19"/>
          <w:lang w:val="de-DE"/>
        </w:rPr>
        <w:t>A) Abweichung von der Normalverteilung</w:t>
      </w:r>
    </w:p>
    <w:p w14:paraId="147FB992" w14:textId="77777777" w:rsidR="002207DD" w:rsidRPr="00A55C14" w:rsidRDefault="00000000">
      <w:pPr>
        <w:spacing w:after="40"/>
        <w:ind w:left="567"/>
        <w:rPr>
          <w:lang w:val="de-DE"/>
        </w:rPr>
      </w:pPr>
      <w:r w:rsidRPr="00A55C14">
        <w:rPr>
          <w:rFonts w:ascii="Calibri" w:hAnsi="Calibri"/>
          <w:sz w:val="19"/>
          <w:lang w:val="de-DE"/>
        </w:rPr>
        <w:t>B) Die Korrelation</w:t>
      </w:r>
    </w:p>
    <w:p w14:paraId="02FEE16C" w14:textId="77777777" w:rsidR="002207DD" w:rsidRPr="00A55C14" w:rsidRDefault="00000000">
      <w:pPr>
        <w:spacing w:after="40"/>
        <w:ind w:left="567"/>
        <w:rPr>
          <w:lang w:val="de-DE"/>
        </w:rPr>
      </w:pPr>
      <w:r w:rsidRPr="00A55C14">
        <w:rPr>
          <w:rFonts w:ascii="Calibri" w:hAnsi="Calibri"/>
          <w:sz w:val="19"/>
          <w:lang w:val="de-DE"/>
        </w:rPr>
        <w:t>C) Die Homoskedastizität</w:t>
      </w:r>
    </w:p>
    <w:p w14:paraId="071A9560" w14:textId="77777777" w:rsidR="002207DD" w:rsidRPr="00A55C14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A55C14">
        <w:rPr>
          <w:rFonts w:ascii="Calibri" w:hAnsi="Calibri"/>
          <w:sz w:val="19"/>
          <w:lang w:val="de-DE"/>
        </w:rPr>
        <w:t>D) Die Unabhängigkeit</w:t>
      </w:r>
    </w:p>
    <w:p w14:paraId="4808F4EC" w14:textId="1AA8E8EA" w:rsidR="00A55C14" w:rsidRDefault="00A55C14">
      <w:pPr>
        <w:rPr>
          <w:rFonts w:ascii="Calibri" w:hAnsi="Calibri"/>
          <w:sz w:val="19"/>
          <w:lang w:val="de-DE"/>
        </w:rPr>
      </w:pPr>
      <w:r>
        <w:rPr>
          <w:rFonts w:ascii="Calibri" w:hAnsi="Calibri"/>
          <w:sz w:val="19"/>
          <w:lang w:val="de-DE"/>
        </w:rPr>
        <w:br w:type="page"/>
      </w:r>
    </w:p>
    <w:p w14:paraId="21E12CA4" w14:textId="77777777" w:rsidR="002207DD" w:rsidRPr="00A55C14" w:rsidRDefault="00000000">
      <w:pPr>
        <w:spacing w:before="200"/>
        <w:rPr>
          <w:lang w:val="de-DE"/>
        </w:rPr>
      </w:pPr>
      <w:r w:rsidRPr="00A55C14">
        <w:rPr>
          <w:rFonts w:ascii="Calibri" w:hAnsi="Calibri"/>
          <w:b/>
          <w:sz w:val="20"/>
          <w:lang w:val="de-DE"/>
        </w:rPr>
        <w:lastRenderedPageBreak/>
        <w:t>6. Was ist ein Ausreißer?</w:t>
      </w:r>
    </w:p>
    <w:p w14:paraId="567A52DA" w14:textId="77777777" w:rsidR="002207DD" w:rsidRPr="00A55C14" w:rsidRDefault="00000000">
      <w:pPr>
        <w:spacing w:after="40"/>
        <w:ind w:left="567"/>
        <w:rPr>
          <w:lang w:val="de-DE"/>
        </w:rPr>
      </w:pPr>
      <w:r w:rsidRPr="00A55C14">
        <w:rPr>
          <w:rFonts w:ascii="Calibri" w:hAnsi="Calibri"/>
          <w:sz w:val="19"/>
          <w:lang w:val="de-DE"/>
        </w:rPr>
        <w:t>A) Ein fehlender Wert</w:t>
      </w:r>
    </w:p>
    <w:p w14:paraId="2DC96A7F" w14:textId="77777777" w:rsidR="002207DD" w:rsidRPr="00A55C14" w:rsidRDefault="00000000">
      <w:pPr>
        <w:spacing w:after="40"/>
        <w:ind w:left="567"/>
        <w:rPr>
          <w:lang w:val="de-DE"/>
        </w:rPr>
      </w:pPr>
      <w:r w:rsidRPr="00A55C14">
        <w:rPr>
          <w:rFonts w:ascii="Calibri" w:hAnsi="Calibri"/>
          <w:sz w:val="19"/>
          <w:lang w:val="de-DE"/>
        </w:rPr>
        <w:t>B) Ein Wert weit entfernt vom Zentrum der Verteilung</w:t>
      </w:r>
    </w:p>
    <w:p w14:paraId="23075E82" w14:textId="77777777" w:rsidR="002207DD" w:rsidRPr="00A55C14" w:rsidRDefault="00000000">
      <w:pPr>
        <w:spacing w:after="40"/>
        <w:ind w:left="567"/>
        <w:rPr>
          <w:lang w:val="de-DE"/>
        </w:rPr>
      </w:pPr>
      <w:r w:rsidRPr="00A55C14">
        <w:rPr>
          <w:rFonts w:ascii="Calibri" w:hAnsi="Calibri"/>
          <w:sz w:val="19"/>
          <w:lang w:val="de-DE"/>
        </w:rPr>
        <w:t>C) Ein normaler Wert</w:t>
      </w:r>
    </w:p>
    <w:p w14:paraId="6CC168EE" w14:textId="77777777" w:rsidR="002207DD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A55C14">
        <w:rPr>
          <w:rFonts w:ascii="Calibri" w:hAnsi="Calibri"/>
          <w:sz w:val="19"/>
          <w:lang w:val="de-DE"/>
        </w:rPr>
        <w:t>D) Ein Messfehler</w:t>
      </w:r>
    </w:p>
    <w:p w14:paraId="62B61526" w14:textId="77777777" w:rsidR="00A55C14" w:rsidRPr="00A55C14" w:rsidRDefault="00A55C14">
      <w:pPr>
        <w:spacing w:after="40"/>
        <w:ind w:left="567"/>
        <w:rPr>
          <w:lang w:val="de-DE"/>
        </w:rPr>
      </w:pPr>
    </w:p>
    <w:p w14:paraId="52E36C25" w14:textId="77777777" w:rsidR="002207DD" w:rsidRPr="00A55C14" w:rsidRDefault="00000000">
      <w:pPr>
        <w:spacing w:before="200"/>
        <w:rPr>
          <w:lang w:val="de-DE"/>
        </w:rPr>
      </w:pPr>
      <w:r w:rsidRPr="00A55C14">
        <w:rPr>
          <w:rFonts w:ascii="Calibri" w:hAnsi="Calibri"/>
          <w:b/>
          <w:sz w:val="20"/>
          <w:lang w:val="de-DE"/>
        </w:rPr>
        <w:t xml:space="preserve">7. Was ist Cooks </w:t>
      </w:r>
      <w:proofErr w:type="spellStart"/>
      <w:r w:rsidRPr="00A55C14">
        <w:rPr>
          <w:rFonts w:ascii="Calibri" w:hAnsi="Calibri"/>
          <w:b/>
          <w:sz w:val="20"/>
          <w:lang w:val="de-DE"/>
        </w:rPr>
        <w:t>Distance</w:t>
      </w:r>
      <w:proofErr w:type="spellEnd"/>
      <w:r w:rsidRPr="00A55C14">
        <w:rPr>
          <w:rFonts w:ascii="Calibri" w:hAnsi="Calibri"/>
          <w:b/>
          <w:sz w:val="20"/>
          <w:lang w:val="de-DE"/>
        </w:rPr>
        <w:t>?</w:t>
      </w:r>
    </w:p>
    <w:p w14:paraId="79B8A0AE" w14:textId="77777777" w:rsidR="002207DD" w:rsidRPr="00A55C14" w:rsidRDefault="00000000">
      <w:pPr>
        <w:spacing w:after="40"/>
        <w:ind w:left="567"/>
        <w:rPr>
          <w:lang w:val="de-DE"/>
        </w:rPr>
      </w:pPr>
      <w:r w:rsidRPr="00A55C14">
        <w:rPr>
          <w:rFonts w:ascii="Calibri" w:hAnsi="Calibri"/>
          <w:sz w:val="19"/>
          <w:lang w:val="de-DE"/>
        </w:rPr>
        <w:t xml:space="preserve">A) Ein </w:t>
      </w:r>
      <w:proofErr w:type="spellStart"/>
      <w:r w:rsidRPr="00A55C14">
        <w:rPr>
          <w:rFonts w:ascii="Calibri" w:hAnsi="Calibri"/>
          <w:sz w:val="19"/>
          <w:lang w:val="de-DE"/>
        </w:rPr>
        <w:t>Mass</w:t>
      </w:r>
      <w:proofErr w:type="spellEnd"/>
      <w:r w:rsidRPr="00A55C14">
        <w:rPr>
          <w:rFonts w:ascii="Calibri" w:hAnsi="Calibri"/>
          <w:sz w:val="19"/>
          <w:lang w:val="de-DE"/>
        </w:rPr>
        <w:t xml:space="preserve"> für die Varianz</w:t>
      </w:r>
    </w:p>
    <w:p w14:paraId="3AF919DD" w14:textId="77777777" w:rsidR="002207DD" w:rsidRPr="00A55C14" w:rsidRDefault="00000000">
      <w:pPr>
        <w:spacing w:after="40"/>
        <w:ind w:left="567"/>
        <w:rPr>
          <w:lang w:val="de-DE"/>
        </w:rPr>
      </w:pPr>
      <w:r w:rsidRPr="00A55C14">
        <w:rPr>
          <w:rFonts w:ascii="Calibri" w:hAnsi="Calibri"/>
          <w:sz w:val="19"/>
          <w:lang w:val="de-DE"/>
        </w:rPr>
        <w:t xml:space="preserve">B) Ein </w:t>
      </w:r>
      <w:proofErr w:type="spellStart"/>
      <w:r w:rsidRPr="00A55C14">
        <w:rPr>
          <w:rFonts w:ascii="Calibri" w:hAnsi="Calibri"/>
          <w:sz w:val="19"/>
          <w:lang w:val="de-DE"/>
        </w:rPr>
        <w:t>Abstandsmass</w:t>
      </w:r>
      <w:proofErr w:type="spellEnd"/>
      <w:r w:rsidRPr="00A55C14">
        <w:rPr>
          <w:rFonts w:ascii="Calibri" w:hAnsi="Calibri"/>
          <w:sz w:val="19"/>
          <w:lang w:val="de-DE"/>
        </w:rPr>
        <w:t xml:space="preserve"> in der Clusteranalyse</w:t>
      </w:r>
    </w:p>
    <w:p w14:paraId="0162076F" w14:textId="77777777" w:rsidR="002207DD" w:rsidRPr="00A55C14" w:rsidRDefault="00000000">
      <w:pPr>
        <w:spacing w:after="40"/>
        <w:ind w:left="567"/>
        <w:rPr>
          <w:lang w:val="de-DE"/>
        </w:rPr>
      </w:pPr>
      <w:r w:rsidRPr="00A55C14">
        <w:rPr>
          <w:rFonts w:ascii="Calibri" w:hAnsi="Calibri"/>
          <w:sz w:val="19"/>
          <w:lang w:val="de-DE"/>
        </w:rPr>
        <w:t xml:space="preserve">C) Ein </w:t>
      </w:r>
      <w:proofErr w:type="spellStart"/>
      <w:r w:rsidRPr="00A55C14">
        <w:rPr>
          <w:rFonts w:ascii="Calibri" w:hAnsi="Calibri"/>
          <w:sz w:val="19"/>
          <w:lang w:val="de-DE"/>
        </w:rPr>
        <w:t>Korrelationsmass</w:t>
      </w:r>
      <w:proofErr w:type="spellEnd"/>
    </w:p>
    <w:p w14:paraId="28C3E021" w14:textId="77777777" w:rsidR="002207DD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A55C14">
        <w:rPr>
          <w:rFonts w:ascii="Calibri" w:hAnsi="Calibri"/>
          <w:sz w:val="19"/>
          <w:lang w:val="de-DE"/>
        </w:rPr>
        <w:t xml:space="preserve">D) Ein </w:t>
      </w:r>
      <w:proofErr w:type="spellStart"/>
      <w:r w:rsidRPr="00A55C14">
        <w:rPr>
          <w:rFonts w:ascii="Calibri" w:hAnsi="Calibri"/>
          <w:sz w:val="19"/>
          <w:lang w:val="de-DE"/>
        </w:rPr>
        <w:t>Mass</w:t>
      </w:r>
      <w:proofErr w:type="spellEnd"/>
      <w:r w:rsidRPr="00A55C14">
        <w:rPr>
          <w:rFonts w:ascii="Calibri" w:hAnsi="Calibri"/>
          <w:sz w:val="19"/>
          <w:lang w:val="de-DE"/>
        </w:rPr>
        <w:t xml:space="preserve"> für den Einfluss eines Falls auf die Regression</w:t>
      </w:r>
    </w:p>
    <w:p w14:paraId="4ED85B20" w14:textId="77777777" w:rsidR="00A55C14" w:rsidRPr="00A55C14" w:rsidRDefault="00A55C14">
      <w:pPr>
        <w:spacing w:after="40"/>
        <w:ind w:left="567"/>
        <w:rPr>
          <w:lang w:val="de-DE"/>
        </w:rPr>
      </w:pPr>
    </w:p>
    <w:p w14:paraId="7D7A0B4E" w14:textId="77777777" w:rsidR="002207DD" w:rsidRPr="00A55C14" w:rsidRDefault="00000000">
      <w:pPr>
        <w:spacing w:before="200"/>
        <w:rPr>
          <w:lang w:val="de-DE"/>
        </w:rPr>
      </w:pPr>
      <w:r w:rsidRPr="00A55C14">
        <w:rPr>
          <w:rFonts w:ascii="Calibri" w:hAnsi="Calibri"/>
          <w:b/>
          <w:sz w:val="20"/>
          <w:lang w:val="de-DE"/>
        </w:rPr>
        <w:t>8. Was bedeutet MCAR bei fehlenden Werten?</w:t>
      </w:r>
    </w:p>
    <w:p w14:paraId="4E10B951" w14:textId="77777777" w:rsidR="002207DD" w:rsidRPr="00A55C14" w:rsidRDefault="00000000">
      <w:pPr>
        <w:spacing w:after="40"/>
        <w:ind w:left="567"/>
        <w:rPr>
          <w:lang w:val="de-DE"/>
        </w:rPr>
      </w:pPr>
      <w:r w:rsidRPr="00A55C14">
        <w:rPr>
          <w:rFonts w:ascii="Calibri" w:hAnsi="Calibri"/>
          <w:sz w:val="19"/>
          <w:lang w:val="de-DE"/>
        </w:rPr>
        <w:t>A) Systematisch fehlend</w:t>
      </w:r>
    </w:p>
    <w:p w14:paraId="72A231F6" w14:textId="77777777" w:rsidR="002207DD" w:rsidRPr="00A55C14" w:rsidRDefault="00000000">
      <w:pPr>
        <w:spacing w:after="40"/>
        <w:ind w:left="567"/>
        <w:rPr>
          <w:lang w:val="de-DE"/>
        </w:rPr>
      </w:pPr>
      <w:r w:rsidRPr="00A55C14">
        <w:rPr>
          <w:rFonts w:ascii="Calibri" w:hAnsi="Calibri"/>
          <w:sz w:val="19"/>
          <w:lang w:val="de-DE"/>
        </w:rPr>
        <w:t>B) Komplett zufällig fehlend</w:t>
      </w:r>
    </w:p>
    <w:p w14:paraId="5363ACE4" w14:textId="77777777" w:rsidR="002207DD" w:rsidRPr="00A55C14" w:rsidRDefault="00000000">
      <w:pPr>
        <w:spacing w:after="40"/>
        <w:ind w:left="567"/>
        <w:rPr>
          <w:lang w:val="de-DE"/>
        </w:rPr>
      </w:pPr>
      <w:r w:rsidRPr="00A55C14">
        <w:rPr>
          <w:rFonts w:ascii="Calibri" w:hAnsi="Calibri"/>
          <w:sz w:val="19"/>
          <w:lang w:val="de-DE"/>
        </w:rPr>
        <w:t>C) Nicht zufällig fehlend</w:t>
      </w:r>
    </w:p>
    <w:p w14:paraId="31EC90DA" w14:textId="77777777" w:rsidR="002207DD" w:rsidRPr="00A55C14" w:rsidRDefault="00000000">
      <w:pPr>
        <w:spacing w:after="40"/>
        <w:ind w:left="567"/>
        <w:rPr>
          <w:lang w:val="de-DE"/>
        </w:rPr>
      </w:pPr>
      <w:r w:rsidRPr="00A55C14">
        <w:rPr>
          <w:rFonts w:ascii="Calibri" w:hAnsi="Calibri"/>
          <w:sz w:val="19"/>
          <w:lang w:val="de-DE"/>
        </w:rPr>
        <w:t>D) Bedingt zufällig fehlend</w:t>
      </w:r>
    </w:p>
    <w:p w14:paraId="5B7DD5DB" w14:textId="77777777" w:rsidR="002207DD" w:rsidRPr="00A55C14" w:rsidRDefault="00000000">
      <w:pPr>
        <w:rPr>
          <w:lang w:val="de-DE"/>
        </w:rPr>
      </w:pPr>
      <w:r w:rsidRPr="00A55C14">
        <w:rPr>
          <w:lang w:val="de-DE"/>
        </w:rPr>
        <w:br w:type="page"/>
      </w:r>
    </w:p>
    <w:p w14:paraId="05822A86" w14:textId="77777777" w:rsidR="002207DD" w:rsidRDefault="00000000">
      <w:pPr>
        <w:jc w:val="center"/>
      </w:pPr>
      <w:proofErr w:type="spellStart"/>
      <w:r>
        <w:rPr>
          <w:rFonts w:ascii="Calibri" w:hAnsi="Calibri"/>
          <w:b/>
          <w:color w:val="14213D"/>
          <w:sz w:val="32"/>
        </w:rPr>
        <w:lastRenderedPageBreak/>
        <w:t>Lösungen</w:t>
      </w:r>
      <w:proofErr w:type="spellEnd"/>
    </w:p>
    <w:p w14:paraId="6DA602BC" w14:textId="77777777" w:rsidR="002207DD" w:rsidRDefault="002207DD"/>
    <w:p w14:paraId="14C3DF02" w14:textId="77777777" w:rsidR="002207DD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1: C</w:t>
      </w:r>
    </w:p>
    <w:p w14:paraId="394F1B2E" w14:textId="77777777" w:rsidR="002207DD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2: A</w:t>
      </w:r>
    </w:p>
    <w:p w14:paraId="2AD28A2E" w14:textId="77777777" w:rsidR="002207DD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3: C</w:t>
      </w:r>
    </w:p>
    <w:p w14:paraId="6A0BD1B6" w14:textId="77777777" w:rsidR="002207DD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4: D</w:t>
      </w:r>
    </w:p>
    <w:p w14:paraId="62792C80" w14:textId="77777777" w:rsidR="002207DD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5: A</w:t>
      </w:r>
    </w:p>
    <w:p w14:paraId="5DAD0E3A" w14:textId="77777777" w:rsidR="002207DD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6: A</w:t>
      </w:r>
    </w:p>
    <w:p w14:paraId="5307BE35" w14:textId="77777777" w:rsidR="002207DD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7: D</w:t>
      </w:r>
    </w:p>
    <w:p w14:paraId="6B18C9BF" w14:textId="77777777" w:rsidR="002207DD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8: B</w:t>
      </w:r>
    </w:p>
    <w:sectPr w:rsidR="002207DD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740FF" w14:textId="77777777" w:rsidR="00766E39" w:rsidRDefault="00766E39">
      <w:pPr>
        <w:spacing w:after="0" w:line="240" w:lineRule="auto"/>
      </w:pPr>
      <w:r>
        <w:separator/>
      </w:r>
    </w:p>
  </w:endnote>
  <w:endnote w:type="continuationSeparator" w:id="0">
    <w:p w14:paraId="10F925DB" w14:textId="77777777" w:rsidR="00766E39" w:rsidRDefault="00766E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8BDCE" w14:textId="2BDA45FC" w:rsidR="002207DD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www.kevinglock.de</w:t>
    </w:r>
    <w:r>
      <w:rPr>
        <w:rFonts w:ascii="Cambria" w:hAnsi="Cambria"/>
        <w:sz w:val="18"/>
        <w:szCs w:val="18"/>
      </w:rPr>
      <w:t xml:space="preserve"> | </w:t>
    </w:r>
    <w:proofErr w:type="spellStart"/>
    <w:r>
      <w:rPr>
        <w:rFonts w:ascii="Cambria" w:hAnsi="Cambria"/>
        <w:sz w:val="18"/>
        <w:szCs w:val="18"/>
      </w:rPr>
      <w:t>Seite</w:t>
    </w:r>
    <w:proofErr w:type="spellEnd"/>
    <w:r>
      <w:rPr>
        <w:rFonts w:ascii="Cambria" w:hAnsi="Cambria"/>
        <w:sz w:val="18"/>
        <w:szCs w:val="18"/>
      </w:rPr>
      <w:t xml:space="preserve">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A55C14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C5475" w14:textId="77777777" w:rsidR="00766E39" w:rsidRDefault="00766E39">
      <w:pPr>
        <w:spacing w:after="0" w:line="240" w:lineRule="auto"/>
      </w:pPr>
      <w:r>
        <w:separator/>
      </w:r>
    </w:p>
  </w:footnote>
  <w:footnote w:type="continuationSeparator" w:id="0">
    <w:p w14:paraId="52820C05" w14:textId="77777777" w:rsidR="00766E39" w:rsidRDefault="00766E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387A0" w14:textId="77777777" w:rsidR="002207DD" w:rsidRDefault="002207DD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2207DD" w14:paraId="56EA99AB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08B6BFA6" w14:textId="77777777" w:rsidR="002207DD" w:rsidRDefault="00000000">
          <w:r>
            <w:rPr>
              <w:noProof/>
            </w:rPr>
            <w:drawing>
              <wp:inline distT="0" distB="0" distL="0" distR="0" wp14:anchorId="5D2CB5F6" wp14:editId="174D8852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65E2F175" w14:textId="77777777" w:rsidR="002207DD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4E561182" w14:textId="77777777" w:rsidR="002207DD" w:rsidRDefault="00000000">
          <w:pPr>
            <w:jc w:val="right"/>
          </w:pPr>
          <w:r>
            <w:rPr>
              <w:rFonts w:ascii="Calibri" w:hAnsi="Calibri"/>
              <w:color w:val="4F6D8A"/>
              <w:sz w:val="17"/>
              <w:szCs w:val="17"/>
            </w:rPr>
            <w:t xml:space="preserve">Prüfung: Explorative </w:t>
          </w:r>
          <w:proofErr w:type="spellStart"/>
          <w:r>
            <w:rPr>
              <w:rFonts w:ascii="Calibri" w:hAnsi="Calibri"/>
              <w:color w:val="4F6D8A"/>
              <w:sz w:val="17"/>
              <w:szCs w:val="17"/>
            </w:rPr>
            <w:t>Datenanalyse</w:t>
          </w:r>
          <w:proofErr w:type="spellEnd"/>
        </w:p>
      </w:tc>
    </w:tr>
  </w:tbl>
  <w:p w14:paraId="01160F1D" w14:textId="77777777" w:rsidR="002207DD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4275810">
    <w:abstractNumId w:val="8"/>
  </w:num>
  <w:num w:numId="2" w16cid:durableId="1760903522">
    <w:abstractNumId w:val="6"/>
  </w:num>
  <w:num w:numId="3" w16cid:durableId="1904949279">
    <w:abstractNumId w:val="5"/>
  </w:num>
  <w:num w:numId="4" w16cid:durableId="1644122287">
    <w:abstractNumId w:val="4"/>
  </w:num>
  <w:num w:numId="5" w16cid:durableId="178391878">
    <w:abstractNumId w:val="7"/>
  </w:num>
  <w:num w:numId="6" w16cid:durableId="868690261">
    <w:abstractNumId w:val="3"/>
  </w:num>
  <w:num w:numId="7" w16cid:durableId="1233737394">
    <w:abstractNumId w:val="2"/>
  </w:num>
  <w:num w:numId="8" w16cid:durableId="1823698968">
    <w:abstractNumId w:val="1"/>
  </w:num>
  <w:num w:numId="9" w16cid:durableId="3674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07DD"/>
    <w:rsid w:val="00280EAB"/>
    <w:rsid w:val="0029639D"/>
    <w:rsid w:val="00326F90"/>
    <w:rsid w:val="00766E39"/>
    <w:rsid w:val="00A55C1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DE46662-0FE3-4C39-A8DB-F26D8FABF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2026-05-20T16:39:00Z</dcterms:modified>
  <cp:category/>
</cp:coreProperties>
</file>