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AFC2C" w14:textId="67F1B3B2" w:rsidR="00143898" w:rsidRDefault="00BE2559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 xml:space="preserve">CS </w:t>
      </w:r>
      <w:proofErr w:type="gramStart"/>
      <w:r w:rsidR="0009275C">
        <w:t>14</w:t>
      </w:r>
      <w:r>
        <w:t xml:space="preserve">8 </w:t>
      </w:r>
      <w:r w:rsidR="0009275C" w:rsidRPr="0009275C">
        <w:t xml:space="preserve"> Database</w:t>
      </w:r>
      <w:proofErr w:type="gramEnd"/>
      <w:r w:rsidR="0009275C" w:rsidRPr="0009275C">
        <w:t xml:space="preserve"> Design for the Web</w:t>
      </w:r>
    </w:p>
    <w:p w14:paraId="3228EAA5" w14:textId="42D72DB8" w:rsidR="00BE2559" w:rsidRDefault="001257A5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Colum</w:t>
      </w:r>
      <w:r>
        <w:tab/>
        <w:t>Smith</w:t>
      </w:r>
      <w:r w:rsidR="0040027E">
        <w:t>, Geoff Lockerby</w:t>
      </w:r>
    </w:p>
    <w:p w14:paraId="66BE7A6E" w14:textId="5401D45E" w:rsidR="00BE2559" w:rsidRDefault="00BE2559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 xml:space="preserve">Assignment </w:t>
      </w:r>
      <w:r w:rsidR="001257A5">
        <w:t>Seven</w:t>
      </w:r>
      <w:r w:rsidR="0040027E">
        <w:t>: Final Project</w:t>
      </w:r>
    </w:p>
    <w:p w14:paraId="346BBA88" w14:textId="4B8BF568" w:rsidR="00BE2559" w:rsidRPr="00BE2559" w:rsidRDefault="001257A5" w:rsidP="00BE2559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VT Maple Syrup</w:t>
      </w:r>
    </w:p>
    <w:p w14:paraId="23DFD4D1" w14:textId="77777777" w:rsidR="00BE2559" w:rsidRDefault="00BE2559" w:rsidP="00BE2559">
      <w:pPr>
        <w:jc w:val="right"/>
      </w:pPr>
      <w:r>
        <w:t>Version &lt;1.0&gt;</w:t>
      </w:r>
    </w:p>
    <w:p w14:paraId="5CF40E7F" w14:textId="77777777" w:rsidR="00BE2559" w:rsidRDefault="00BE2559">
      <w:r>
        <w:br w:type="page"/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58"/>
        <w:gridCol w:w="1675"/>
        <w:gridCol w:w="4959"/>
        <w:gridCol w:w="2008"/>
      </w:tblGrid>
      <w:tr w:rsidR="0087702C" w:rsidRPr="0087702C" w14:paraId="4DEE1A4F" w14:textId="77777777" w:rsidTr="0087702C">
        <w:trPr>
          <w:trHeight w:val="1340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CFD4C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56"/>
                <w:szCs w:val="56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56"/>
                <w:szCs w:val="56"/>
              </w:rPr>
              <w:lastRenderedPageBreak/>
              <w:t>Time Log</w:t>
            </w:r>
          </w:p>
        </w:tc>
      </w:tr>
      <w:tr w:rsidR="0087702C" w:rsidRPr="0087702C" w14:paraId="6B8B6A5D" w14:textId="77777777" w:rsidTr="0087702C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43066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1A1E0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Time Spent 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C12FF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1ADF5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87702C" w:rsidRPr="0087702C" w14:paraId="160FB686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743C" w14:textId="5816A090" w:rsidR="0087702C" w:rsidRPr="0087702C" w:rsidRDefault="00C53B14" w:rsidP="000927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1257A5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/</w:t>
            </w:r>
            <w:r w:rsidR="001257A5">
              <w:rPr>
                <w:rFonts w:ascii="Calibri" w:eastAsia="Times New Roman" w:hAnsi="Calibri" w:cs="Times New Roman"/>
                <w:color w:val="000000"/>
              </w:rPr>
              <w:t>5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/1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404C6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 xml:space="preserve">3.0 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1E1C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First Version of Software Requirements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ED8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Robert Erickson</w:t>
            </w:r>
          </w:p>
        </w:tc>
      </w:tr>
      <w:tr w:rsidR="0087702C" w:rsidRPr="0087702C" w14:paraId="394E1146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F6C9" w14:textId="77777777" w:rsidR="0087702C" w:rsidRPr="0087702C" w:rsidRDefault="0087702C" w:rsidP="008770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817F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9E02" w14:textId="7007E747" w:rsidR="0087702C" w:rsidRPr="0087702C" w:rsidRDefault="00B50C2A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Your estimated time to </w:t>
            </w:r>
            <w:r w:rsidR="001257A5">
              <w:rPr>
                <w:rFonts w:ascii="Calibri" w:eastAsia="Times New Roman" w:hAnsi="Calibri" w:cs="Times New Roman"/>
                <w:color w:val="000000"/>
              </w:rPr>
              <w:t>complete assignment ___</w:t>
            </w:r>
            <w:r w:rsidR="001257A5" w:rsidRPr="001257A5">
              <w:rPr>
                <w:rFonts w:ascii="Calibri" w:eastAsia="Times New Roman" w:hAnsi="Calibri" w:cs="Times New Roman"/>
                <w:color w:val="000000"/>
                <w:u w:val="single"/>
              </w:rPr>
              <w:t>45</w:t>
            </w:r>
            <w:r>
              <w:rPr>
                <w:rFonts w:ascii="Calibri" w:eastAsia="Times New Roman" w:hAnsi="Calibri" w:cs="Times New Roman"/>
                <w:color w:val="000000"/>
              </w:rPr>
              <w:t>___ hours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876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02C" w:rsidRPr="0087702C" w14:paraId="25F1400C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6D4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A471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5B9F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A1B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02C" w:rsidRPr="0087702C" w14:paraId="21801BD6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D50A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C1D1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38F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D42A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02C" w:rsidRPr="0087702C" w14:paraId="387A1AB6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ACA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40FDB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1D32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02CB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02C" w:rsidRPr="0087702C" w14:paraId="732F2E5F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F806C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E93F0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3CD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2DF1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47E71267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D8B7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0CC1C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09BE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9810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517E7DB8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C9BF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D4D13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9D96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222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1ABDEBB3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E6FD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6E60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1317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B5EBA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6883A29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FB9C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C5162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01E8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01F1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BB40C53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3F4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3DDA9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5A9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FD3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652173E7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CFF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B8A99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E9F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BC501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53C4198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85C21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3773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33256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D4F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36105432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63D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5604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B26A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79FB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CF14262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DCFB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C425B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A673C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6242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2416FE41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A396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803F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A0B1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7BCB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1B642CD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BF7C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B08C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9CB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DDC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1D06E29A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9ED1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AAF2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B27E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8EE6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20C39F93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FE7A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532C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19B98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038B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64A514C6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8719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48280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6017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01EE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267A50C1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DFF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35F6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D93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D077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7FC15F4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C8C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ADA13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CE0B1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4E5AD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507440B7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387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8F1D5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6DB8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7F08E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38D91AC7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911D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2B6D7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1D8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0866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46CE4A53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298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BC5E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2F19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C0D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CBF6746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2CAA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5FC8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566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3942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00747CE8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E18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D4CD0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827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938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5E9428C4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76DF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51164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208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B7B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03C1724D" w14:textId="77777777" w:rsidTr="0087702C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BFC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5B6DE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3571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253C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CC4C6EF" w14:textId="77777777" w:rsidR="00323F91" w:rsidRDefault="00323F91">
      <w:r>
        <w:br w:type="page"/>
      </w:r>
    </w:p>
    <w:p w14:paraId="0410996B" w14:textId="77777777" w:rsidR="00BE2559" w:rsidRDefault="00D02C90">
      <w:r>
        <w:t>Table Of Contents</w:t>
      </w:r>
    </w:p>
    <w:p w14:paraId="0F912952" w14:textId="77777777" w:rsidR="0009275C" w:rsidRDefault="0009275C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Software Requirements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EAE44A" w14:textId="77777777"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44B8E3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75934F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A13C67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971B41" w14:textId="77777777"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FD4C4E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Data Dictionary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650EF2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E-R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FB461C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BD851A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A8039F" w14:textId="77777777"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4CC09F" w14:textId="0CA6F6C1" w:rsidR="00D02C90" w:rsidRDefault="0009275C">
      <w:r>
        <w:fldChar w:fldCharType="end"/>
      </w:r>
    </w:p>
    <w:p w14:paraId="4A868F18" w14:textId="77777777" w:rsidR="00D02C90" w:rsidRDefault="00D02C90">
      <w:r>
        <w:br w:type="page"/>
      </w:r>
    </w:p>
    <w:p w14:paraId="272C64F6" w14:textId="77777777" w:rsidR="00D02C90" w:rsidRDefault="00D02C90" w:rsidP="00D02C90">
      <w:pPr>
        <w:pStyle w:val="Heading1"/>
      </w:pPr>
      <w:bookmarkStart w:id="0" w:name="_Toc242782904"/>
      <w:r>
        <w:t>Software Requirements Specifications</w:t>
      </w:r>
      <w:bookmarkEnd w:id="0"/>
    </w:p>
    <w:p w14:paraId="6D29F1A7" w14:textId="77777777" w:rsidR="00D02C90" w:rsidRPr="00D02C90" w:rsidRDefault="00D02C90" w:rsidP="00D02C90"/>
    <w:p w14:paraId="7D288E06" w14:textId="77777777" w:rsidR="00D02C90" w:rsidRDefault="00D02C90" w:rsidP="00C53B14">
      <w:pPr>
        <w:pStyle w:val="Heading2"/>
      </w:pPr>
      <w:bookmarkStart w:id="1" w:name="_Toc242782905"/>
      <w:r w:rsidRPr="00C53B14">
        <w:t>Introduction</w:t>
      </w:r>
      <w:bookmarkEnd w:id="1"/>
    </w:p>
    <w:p w14:paraId="17DD6DD9" w14:textId="77777777" w:rsidR="00D02C90" w:rsidRDefault="00D02C90" w:rsidP="00D02C90">
      <w:pPr>
        <w:pStyle w:val="Heading3"/>
      </w:pPr>
      <w:bookmarkStart w:id="2" w:name="_Toc242782906"/>
      <w:r>
        <w:t>Purpose</w:t>
      </w:r>
      <w:bookmarkEnd w:id="2"/>
    </w:p>
    <w:p w14:paraId="24CBE671" w14:textId="1BB03D5A" w:rsidR="00D02C90" w:rsidRDefault="00D02C90" w:rsidP="00C53B14">
      <w:pPr>
        <w:ind w:firstLine="720"/>
      </w:pPr>
      <w:r>
        <w:t xml:space="preserve">The purpose of this document is to describe the requirement </w:t>
      </w:r>
      <w:r w:rsidR="001257A5">
        <w:t>specification for the web site that a user can purchase VT Maple Syrup form different farms</w:t>
      </w:r>
      <w:r>
        <w:t>.</w:t>
      </w:r>
    </w:p>
    <w:p w14:paraId="3D5430E7" w14:textId="77777777" w:rsidR="00D02C90" w:rsidRDefault="00D02C90" w:rsidP="00C53B14">
      <w:pPr>
        <w:ind w:firstLine="720"/>
      </w:pPr>
      <w:r>
        <w:t>The intended audience for this document is the prospective developers of this site.</w:t>
      </w:r>
      <w:r w:rsidR="00C53B14">
        <w:t xml:space="preserve"> The goal being that you can give this document to someone and they can make the site without having to ask any questions.</w:t>
      </w:r>
    </w:p>
    <w:p w14:paraId="23DB6353" w14:textId="77777777" w:rsidR="000B383B" w:rsidRDefault="003A77A6" w:rsidP="003A77A6">
      <w:pPr>
        <w:pStyle w:val="Heading3"/>
      </w:pPr>
      <w:bookmarkStart w:id="3" w:name="_Toc242782907"/>
      <w:r>
        <w:t>Definitions, acronyms, and abbreviations</w:t>
      </w:r>
      <w:bookmarkEnd w:id="3"/>
    </w:p>
    <w:p w14:paraId="327E3740" w14:textId="77777777" w:rsidR="003A77A6" w:rsidRDefault="003A77A6" w:rsidP="003A77A6">
      <w:r>
        <w:t>HTML – Hypertext markup language</w:t>
      </w:r>
      <w:r w:rsidR="00C53B14">
        <w:t xml:space="preserve"> – used to define your </w:t>
      </w:r>
      <w:proofErr w:type="spellStart"/>
      <w:r w:rsidR="00C53B14">
        <w:t>conent</w:t>
      </w:r>
      <w:proofErr w:type="spellEnd"/>
      <w:r w:rsidR="00C53B14">
        <w:t>.</w:t>
      </w:r>
    </w:p>
    <w:p w14:paraId="2F1A72C2" w14:textId="77777777" w:rsidR="00C53B14" w:rsidRDefault="00C53B14" w:rsidP="003A77A6">
      <w:r>
        <w:t>PHP – Personal Home Page – language that helps to customize html.</w:t>
      </w:r>
    </w:p>
    <w:p w14:paraId="24B15485" w14:textId="77777777" w:rsidR="003A77A6" w:rsidRDefault="003A77A6" w:rsidP="003A77A6">
      <w:r>
        <w:t>CSS – Cascading Style Sheets</w:t>
      </w:r>
      <w:r w:rsidR="00C53B14">
        <w:t xml:space="preserve"> – used to define the look of a web site.</w:t>
      </w:r>
    </w:p>
    <w:p w14:paraId="42043634" w14:textId="77777777" w:rsidR="003A77A6" w:rsidRDefault="003A77A6" w:rsidP="003A77A6">
      <w:r>
        <w:t xml:space="preserve">W3 Validation – refers to both Html and CSS validation tool provided by the W3c.org. </w:t>
      </w:r>
      <w:proofErr w:type="gramStart"/>
      <w:r>
        <w:t>the</w:t>
      </w:r>
      <w:proofErr w:type="gramEnd"/>
      <w:r>
        <w:t xml:space="preserve"> html validator is located at:</w:t>
      </w:r>
    </w:p>
    <w:p w14:paraId="36A03219" w14:textId="77777777" w:rsidR="003A77A6" w:rsidRDefault="001257A5" w:rsidP="003A77A6">
      <w:hyperlink r:id="rId8" w:history="1">
        <w:r w:rsidR="003A77A6" w:rsidRPr="00DC2402">
          <w:rPr>
            <w:rStyle w:val="Hyperlink"/>
          </w:rPr>
          <w:t>http://validator.w3.org/</w:t>
        </w:r>
      </w:hyperlink>
    </w:p>
    <w:p w14:paraId="3AAEAE51" w14:textId="77777777" w:rsidR="003A77A6" w:rsidRDefault="003A77A6" w:rsidP="003A77A6">
      <w:proofErr w:type="gramStart"/>
      <w:r>
        <w:t>with</w:t>
      </w:r>
      <w:proofErr w:type="gramEnd"/>
      <w:r>
        <w:t xml:space="preserve"> the CSS validator located at:</w:t>
      </w:r>
    </w:p>
    <w:p w14:paraId="5A622CF8" w14:textId="77777777" w:rsidR="003A77A6" w:rsidRDefault="001257A5" w:rsidP="003A77A6">
      <w:hyperlink r:id="rId9" w:history="1">
        <w:r w:rsidR="003A77A6" w:rsidRPr="00DC2402">
          <w:rPr>
            <w:rStyle w:val="Hyperlink"/>
          </w:rPr>
          <w:t>http://jigsaw.w3.org/css-validator/</w:t>
        </w:r>
      </w:hyperlink>
      <w:r w:rsidR="003A77A6">
        <w:t xml:space="preserve"> </w:t>
      </w:r>
    </w:p>
    <w:p w14:paraId="0364143E" w14:textId="77777777" w:rsidR="003A77A6" w:rsidRDefault="003A77A6" w:rsidP="003A77A6">
      <w:pPr>
        <w:pStyle w:val="Heading3"/>
      </w:pPr>
      <w:bookmarkStart w:id="4" w:name="_Toc242782908"/>
      <w:r>
        <w:t>Overview</w:t>
      </w:r>
      <w:bookmarkEnd w:id="4"/>
    </w:p>
    <w:p w14:paraId="31694273" w14:textId="33D50205" w:rsidR="003A77A6" w:rsidRDefault="003A77A6" w:rsidP="003A77A6">
      <w:r>
        <w:t xml:space="preserve">The rest of this document contains an overall description of the </w:t>
      </w:r>
      <w:r w:rsidR="001257A5">
        <w:t>VT Maple Syrup</w:t>
      </w:r>
      <w:r>
        <w:t xml:space="preserve"> web site.</w:t>
      </w:r>
    </w:p>
    <w:p w14:paraId="2AD9DA38" w14:textId="097C508F" w:rsidR="003A77A6" w:rsidRDefault="003A77A6" w:rsidP="0040027E">
      <w:pPr>
        <w:pStyle w:val="Heading3"/>
      </w:pPr>
      <w:bookmarkStart w:id="5" w:name="_Toc242782909"/>
      <w:r>
        <w:t>Overall Description</w:t>
      </w:r>
      <w:bookmarkEnd w:id="5"/>
    </w:p>
    <w:p w14:paraId="61B20DDD" w14:textId="578DF987" w:rsidR="0009275C" w:rsidRDefault="001257A5" w:rsidP="003A77A6">
      <w:r>
        <w:t>The VT Maple Syrup Site will allows customers to purchase Syrup from a variety of farms in VT</w:t>
      </w:r>
    </w:p>
    <w:p w14:paraId="3C6F2CB9" w14:textId="14BA43C1" w:rsidR="0009275C" w:rsidRDefault="0009275C" w:rsidP="0009275C">
      <w:pPr>
        <w:pStyle w:val="Heading3"/>
      </w:pPr>
      <w:bookmarkStart w:id="6" w:name="_Toc242782910"/>
      <w:r>
        <w:t>Data Dictionary</w:t>
      </w:r>
      <w:bookmarkEnd w:id="6"/>
    </w:p>
    <w:p w14:paraId="552C7921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bookmarkStart w:id="7" w:name="_Toc242782911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Column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Type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Null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Default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Comments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MIME</w:t>
      </w:r>
    </w:p>
    <w:p w14:paraId="262FC600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pkCustomerId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int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(11)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No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11CBADC4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fldEmail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varchar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(25)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No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4DD601C8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fldFirstName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varchar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(25)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No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260F3DBC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fldLastName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varchar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(25)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No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31C0143D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fldStreetAddress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varchar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(55)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Yes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NULL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30D531D1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fldCity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varchar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(25)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Yes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NULL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7DE4E79A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fldState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varchar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(55)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Yes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NULL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5196067D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fldZip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int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(11)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Yes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NULL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0383D9E2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fldPhoneNumber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int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(11)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Yes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NULL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744A58DD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fldRegisteredDate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int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(11)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Yes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NULL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6340051A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</w:p>
    <w:p w14:paraId="2A10A92A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tblMapleProducts</w:t>
      </w:r>
      <w:proofErr w:type="spellEnd"/>
      <w:proofErr w:type="gramEnd"/>
    </w:p>
    <w:p w14:paraId="5C366741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Table comments: </w:t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tblMapleProducts</w:t>
      </w:r>
      <w:proofErr w:type="spellEnd"/>
    </w:p>
    <w:p w14:paraId="2E240EE4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Column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Type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Null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Default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Comments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MIME</w:t>
      </w:r>
    </w:p>
    <w:p w14:paraId="385C1858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pkProductId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int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(11)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No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401EC7CD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fldProductName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varchar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(55)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Yes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NULL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77E3E986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fldWeight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int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(11)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Yes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NULL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7D82A2A7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fldQuantity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int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(11)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Yes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NULL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17A6CCF1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fkSalePrice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int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(11)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No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7510FF28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</w:p>
    <w:p w14:paraId="281997EB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tblOrder</w:t>
      </w:r>
      <w:proofErr w:type="spellEnd"/>
      <w:proofErr w:type="gramEnd"/>
    </w:p>
    <w:p w14:paraId="78E5EBE8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Table comments: </w:t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tblOrder</w:t>
      </w:r>
      <w:proofErr w:type="spellEnd"/>
    </w:p>
    <w:p w14:paraId="279825CF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Column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Type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Null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Default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Comments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MIME</w:t>
      </w:r>
    </w:p>
    <w:p w14:paraId="12EF39DD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pkOrderId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int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(11)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No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7E8B8795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fldOrderDate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int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(11)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Yes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NULL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49DD5717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fldDateShipped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int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(11)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Yes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NULL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4B62DFDA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fkCustomerId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int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(11)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No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2B328783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fkSyrupId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int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(11)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No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4C8573D9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fkProductId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int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(11)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No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36BA1BB5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fkSalePrice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int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(11)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No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1CC5BA5C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</w:p>
    <w:p w14:paraId="688B1976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tblPayment</w:t>
      </w:r>
      <w:proofErr w:type="spellEnd"/>
      <w:proofErr w:type="gramEnd"/>
    </w:p>
    <w:p w14:paraId="3B5CACFE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Table comments: </w:t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tblPayment</w:t>
      </w:r>
      <w:proofErr w:type="spellEnd"/>
    </w:p>
    <w:p w14:paraId="6D65600A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Column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Type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Null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Default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Comments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MIME</w:t>
      </w:r>
    </w:p>
    <w:p w14:paraId="652262AE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pkPaymentId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int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(11)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No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7330A192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fldPaymentType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varchar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(55)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Yes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NULL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2BB3619D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fldCreditCardNum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int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(11)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Yes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NULL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1BB49C61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fldMoneyOrder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int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(11)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Yes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NULL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7ADFEEA1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</w:p>
    <w:p w14:paraId="7BD29BEF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tblPrice</w:t>
      </w:r>
      <w:proofErr w:type="spellEnd"/>
      <w:proofErr w:type="gramEnd"/>
    </w:p>
    <w:p w14:paraId="59B50CFE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Table comments: </w:t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tblPrice</w:t>
      </w:r>
      <w:proofErr w:type="spellEnd"/>
    </w:p>
    <w:p w14:paraId="11C05F24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Column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Type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Null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Default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Comments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MIME</w:t>
      </w:r>
    </w:p>
    <w:p w14:paraId="1C0EAD04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pkSalePrice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int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(11)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No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7A102A1F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fldRetailPrice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int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(11)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Yes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NULL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592CE5E4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fldWholesalePrice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int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(11)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Yes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NULL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2A7C34C5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</w:p>
    <w:p w14:paraId="7A013457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tblSyrup</w:t>
      </w:r>
      <w:proofErr w:type="spellEnd"/>
      <w:proofErr w:type="gramEnd"/>
    </w:p>
    <w:p w14:paraId="1B41F873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Table comments: </w:t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tblSyrup</w:t>
      </w:r>
      <w:proofErr w:type="spellEnd"/>
    </w:p>
    <w:p w14:paraId="4CE51D95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Column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Type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Null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Default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Comments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MIME</w:t>
      </w:r>
    </w:p>
    <w:p w14:paraId="0CACB3C0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pkSyrupd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int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(11)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No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58787F53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fldGrade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varchar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(55)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Yes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NULL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21B9844C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fldFarmLocation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varchar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(55)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Yes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NULL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651515B9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fldWeight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int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(11)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Yes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NULL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74EF4A4C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fldQtyInStock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int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(11)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Yes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NULL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1B023BA0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fldQuantityInStock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int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(11)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Yes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NULL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3FB61FE6" w14:textId="77777777" w:rsidR="0040027E" w:rsidRPr="0040027E" w:rsidRDefault="0040027E" w:rsidP="0040027E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fkSalePrice</w:t>
      </w:r>
      <w:proofErr w:type="spellEnd"/>
      <w:proofErr w:type="gram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spellStart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int</w:t>
      </w:r>
      <w:proofErr w:type="spellEnd"/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>(11)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No</w:t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r w:rsidRPr="0040027E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14:paraId="344AA25B" w14:textId="176BFA15" w:rsidR="001257A5" w:rsidRPr="001257A5" w:rsidRDefault="0009275C" w:rsidP="0040027E">
      <w:pPr>
        <w:pStyle w:val="Heading3"/>
      </w:pPr>
      <w:r>
        <w:t>E-R Diagram</w:t>
      </w:r>
      <w:bookmarkEnd w:id="7"/>
      <w:r w:rsidR="001257A5">
        <w:rPr>
          <w:noProof/>
        </w:rPr>
        <w:drawing>
          <wp:inline distT="0" distB="0" distL="0" distR="0" wp14:anchorId="1896E25B" wp14:editId="370A42F5">
            <wp:extent cx="5143500" cy="491847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leSyrup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1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C6C3" w14:textId="2C8CB0AA" w:rsidR="0009275C" w:rsidRDefault="0009275C" w:rsidP="0009275C">
      <w:pPr>
        <w:pStyle w:val="Heading3"/>
      </w:pPr>
      <w:bookmarkStart w:id="8" w:name="_Toc242782912"/>
      <w:r>
        <w:t>Schema</w:t>
      </w:r>
      <w:bookmarkEnd w:id="8"/>
    </w:p>
    <w:p w14:paraId="656DEA8A" w14:textId="77777777" w:rsidR="0040027E" w:rsidRDefault="0040027E" w:rsidP="0040027E">
      <w:proofErr w:type="gramStart"/>
      <w:r>
        <w:t>create</w:t>
      </w:r>
      <w:proofErr w:type="gramEnd"/>
      <w:r>
        <w:t xml:space="preserve"> table </w:t>
      </w:r>
      <w:proofErr w:type="spellStart"/>
      <w:r>
        <w:t>tblCustomer</w:t>
      </w:r>
      <w:proofErr w:type="spellEnd"/>
      <w:r>
        <w:t xml:space="preserve">( </w:t>
      </w:r>
    </w:p>
    <w:p w14:paraId="44CBAC4A" w14:textId="77777777" w:rsidR="0040027E" w:rsidRDefault="0040027E" w:rsidP="0040027E">
      <w:proofErr w:type="spellStart"/>
      <w:proofErr w:type="gramStart"/>
      <w:r>
        <w:t>pkCustomerId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 xml:space="preserve">, </w:t>
      </w:r>
    </w:p>
    <w:p w14:paraId="549D6BE6" w14:textId="77777777" w:rsidR="0040027E" w:rsidRDefault="0040027E" w:rsidP="0040027E">
      <w:proofErr w:type="spellStart"/>
      <w:proofErr w:type="gramStart"/>
      <w:r>
        <w:t>fldEmail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(25) not null, </w:t>
      </w:r>
    </w:p>
    <w:p w14:paraId="3641284D" w14:textId="77777777" w:rsidR="0040027E" w:rsidRDefault="0040027E" w:rsidP="0040027E">
      <w:proofErr w:type="spellStart"/>
      <w:proofErr w:type="gramStart"/>
      <w:r>
        <w:t>fldFirstName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(25) not null, </w:t>
      </w:r>
    </w:p>
    <w:p w14:paraId="7CB3F254" w14:textId="77777777" w:rsidR="0040027E" w:rsidRDefault="0040027E" w:rsidP="0040027E">
      <w:proofErr w:type="spellStart"/>
      <w:proofErr w:type="gramStart"/>
      <w:r>
        <w:t>fldLastName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(25) not null, </w:t>
      </w:r>
    </w:p>
    <w:p w14:paraId="1E6470FC" w14:textId="77777777" w:rsidR="0040027E" w:rsidRDefault="0040027E" w:rsidP="0040027E">
      <w:proofErr w:type="spellStart"/>
      <w:proofErr w:type="gramStart"/>
      <w:r>
        <w:t>fldStreetAddress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(55), </w:t>
      </w:r>
    </w:p>
    <w:p w14:paraId="0E4F3FC1" w14:textId="77777777" w:rsidR="0040027E" w:rsidRDefault="0040027E" w:rsidP="0040027E">
      <w:proofErr w:type="spellStart"/>
      <w:proofErr w:type="gramStart"/>
      <w:r>
        <w:t>fldCity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(25), </w:t>
      </w:r>
    </w:p>
    <w:p w14:paraId="114D782D" w14:textId="77777777" w:rsidR="0040027E" w:rsidRDefault="0040027E" w:rsidP="0040027E">
      <w:proofErr w:type="spellStart"/>
      <w:proofErr w:type="gramStart"/>
      <w:r>
        <w:t>fldState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(55), </w:t>
      </w:r>
    </w:p>
    <w:p w14:paraId="64081E80" w14:textId="77777777" w:rsidR="0040027E" w:rsidRDefault="0040027E" w:rsidP="0040027E">
      <w:proofErr w:type="spellStart"/>
      <w:proofErr w:type="gramStart"/>
      <w:r>
        <w:t>fldZip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(11), </w:t>
      </w:r>
    </w:p>
    <w:p w14:paraId="268711A2" w14:textId="77777777" w:rsidR="0040027E" w:rsidRDefault="0040027E" w:rsidP="0040027E">
      <w:proofErr w:type="spellStart"/>
      <w:proofErr w:type="gramStart"/>
      <w:r>
        <w:t>fldPhoneNumber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(11), </w:t>
      </w:r>
    </w:p>
    <w:p w14:paraId="26BC345E" w14:textId="77777777" w:rsidR="0040027E" w:rsidRDefault="0040027E" w:rsidP="0040027E">
      <w:proofErr w:type="spellStart"/>
      <w:proofErr w:type="gramStart"/>
      <w:r>
        <w:t>fldRegisteredDate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(11));</w:t>
      </w:r>
    </w:p>
    <w:p w14:paraId="1D31BCB0" w14:textId="77777777" w:rsidR="0040027E" w:rsidRDefault="0040027E" w:rsidP="0040027E"/>
    <w:p w14:paraId="18206ACE" w14:textId="77777777" w:rsidR="0040027E" w:rsidRDefault="0040027E" w:rsidP="0040027E">
      <w:proofErr w:type="gramStart"/>
      <w:r>
        <w:t>create</w:t>
      </w:r>
      <w:proofErr w:type="gramEnd"/>
      <w:r>
        <w:t xml:space="preserve"> table </w:t>
      </w:r>
      <w:proofErr w:type="spellStart"/>
      <w:r>
        <w:t>tblOrder</w:t>
      </w:r>
      <w:proofErr w:type="spellEnd"/>
      <w:r>
        <w:t xml:space="preserve">( </w:t>
      </w:r>
    </w:p>
    <w:p w14:paraId="2EAE2386" w14:textId="77777777" w:rsidR="0040027E" w:rsidRDefault="0040027E" w:rsidP="0040027E">
      <w:proofErr w:type="spellStart"/>
      <w:proofErr w:type="gramStart"/>
      <w:r>
        <w:t>pkOrderId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 xml:space="preserve">, </w:t>
      </w:r>
    </w:p>
    <w:p w14:paraId="6995987B" w14:textId="77777777" w:rsidR="0040027E" w:rsidRDefault="0040027E" w:rsidP="0040027E">
      <w:proofErr w:type="spellStart"/>
      <w:proofErr w:type="gramStart"/>
      <w:r>
        <w:t>fldOrderDate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(11), </w:t>
      </w:r>
    </w:p>
    <w:p w14:paraId="2B07877E" w14:textId="77777777" w:rsidR="0040027E" w:rsidRDefault="0040027E" w:rsidP="0040027E">
      <w:proofErr w:type="spellStart"/>
      <w:proofErr w:type="gramStart"/>
      <w:r>
        <w:t>fldDateShipped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(11), </w:t>
      </w:r>
    </w:p>
    <w:p w14:paraId="5AE5BA53" w14:textId="77777777" w:rsidR="0040027E" w:rsidRDefault="0040027E" w:rsidP="0040027E">
      <w:proofErr w:type="spellStart"/>
      <w:proofErr w:type="gramStart"/>
      <w:r>
        <w:t>fkCustomerId</w:t>
      </w:r>
      <w:proofErr w:type="spellEnd"/>
      <w:proofErr w:type="gramEnd"/>
      <w:r>
        <w:t xml:space="preserve">  </w:t>
      </w:r>
      <w:proofErr w:type="spellStart"/>
      <w:r>
        <w:t>int</w:t>
      </w:r>
      <w:proofErr w:type="spellEnd"/>
      <w:r>
        <w:t xml:space="preserve"> not null references </w:t>
      </w:r>
      <w:proofErr w:type="spellStart"/>
      <w:r>
        <w:t>tblCustomer</w:t>
      </w:r>
      <w:proofErr w:type="spellEnd"/>
      <w:r>
        <w:t>(</w:t>
      </w:r>
      <w:proofErr w:type="spellStart"/>
      <w:r>
        <w:t>pkCustomerId</w:t>
      </w:r>
      <w:proofErr w:type="spellEnd"/>
      <w:r>
        <w:t xml:space="preserve">), </w:t>
      </w:r>
    </w:p>
    <w:p w14:paraId="3A29DBEB" w14:textId="77777777" w:rsidR="0040027E" w:rsidRDefault="0040027E" w:rsidP="0040027E">
      <w:proofErr w:type="spellStart"/>
      <w:proofErr w:type="gramStart"/>
      <w:r>
        <w:t>fkSyrupId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references </w:t>
      </w:r>
      <w:proofErr w:type="spellStart"/>
      <w:r>
        <w:t>tblSyrup</w:t>
      </w:r>
      <w:proofErr w:type="spellEnd"/>
      <w:r>
        <w:t>(</w:t>
      </w:r>
      <w:proofErr w:type="spellStart"/>
      <w:r>
        <w:t>pkSyruptId</w:t>
      </w:r>
      <w:proofErr w:type="spellEnd"/>
      <w:r>
        <w:t>),</w:t>
      </w:r>
    </w:p>
    <w:p w14:paraId="72E69112" w14:textId="77777777" w:rsidR="0040027E" w:rsidRDefault="0040027E" w:rsidP="0040027E">
      <w:proofErr w:type="spellStart"/>
      <w:proofErr w:type="gramStart"/>
      <w:r>
        <w:t>fkProductId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references </w:t>
      </w:r>
      <w:proofErr w:type="spellStart"/>
      <w:r>
        <w:t>tbMapleProducts</w:t>
      </w:r>
      <w:proofErr w:type="spellEnd"/>
      <w:r>
        <w:t>(</w:t>
      </w:r>
      <w:proofErr w:type="spellStart"/>
      <w:r>
        <w:t>pkProductId</w:t>
      </w:r>
      <w:proofErr w:type="spellEnd"/>
      <w:r>
        <w:t>),</w:t>
      </w:r>
    </w:p>
    <w:p w14:paraId="1258636A" w14:textId="77777777" w:rsidR="0040027E" w:rsidRDefault="0040027E" w:rsidP="0040027E">
      <w:proofErr w:type="spellStart"/>
      <w:proofErr w:type="gramStart"/>
      <w:r>
        <w:t>fkSalePrice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references </w:t>
      </w:r>
      <w:proofErr w:type="spellStart"/>
      <w:r>
        <w:t>tblPrice</w:t>
      </w:r>
      <w:proofErr w:type="spellEnd"/>
      <w:r>
        <w:t>(</w:t>
      </w:r>
      <w:proofErr w:type="spellStart"/>
      <w:r>
        <w:t>pkSalePrice</w:t>
      </w:r>
      <w:proofErr w:type="spellEnd"/>
      <w:r>
        <w:t>));</w:t>
      </w:r>
    </w:p>
    <w:p w14:paraId="63EAA75B" w14:textId="77777777" w:rsidR="0040027E" w:rsidRDefault="0040027E" w:rsidP="0040027E"/>
    <w:p w14:paraId="3C2343B2" w14:textId="77777777" w:rsidR="0040027E" w:rsidRDefault="0040027E" w:rsidP="0040027E"/>
    <w:p w14:paraId="2FE8E43F" w14:textId="77777777" w:rsidR="0040027E" w:rsidRDefault="0040027E" w:rsidP="0040027E">
      <w:proofErr w:type="gramStart"/>
      <w:r>
        <w:t>create</w:t>
      </w:r>
      <w:proofErr w:type="gramEnd"/>
      <w:r>
        <w:t xml:space="preserve"> table </w:t>
      </w:r>
      <w:proofErr w:type="spellStart"/>
      <w:r>
        <w:t>tblSyrup</w:t>
      </w:r>
      <w:proofErr w:type="spellEnd"/>
      <w:r>
        <w:t xml:space="preserve">( </w:t>
      </w:r>
    </w:p>
    <w:p w14:paraId="148923E6" w14:textId="77777777" w:rsidR="0040027E" w:rsidRDefault="0040027E" w:rsidP="0040027E">
      <w:proofErr w:type="spellStart"/>
      <w:proofErr w:type="gramStart"/>
      <w:r>
        <w:t>pkSyrupd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 xml:space="preserve">, </w:t>
      </w:r>
    </w:p>
    <w:p w14:paraId="6C32EE51" w14:textId="77777777" w:rsidR="0040027E" w:rsidRDefault="0040027E" w:rsidP="0040027E">
      <w:proofErr w:type="spellStart"/>
      <w:proofErr w:type="gramStart"/>
      <w:r>
        <w:t>fldGrade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(55), </w:t>
      </w:r>
    </w:p>
    <w:p w14:paraId="78ED895E" w14:textId="77777777" w:rsidR="0040027E" w:rsidRDefault="0040027E" w:rsidP="0040027E">
      <w:proofErr w:type="spellStart"/>
      <w:proofErr w:type="gramStart"/>
      <w:r>
        <w:t>fldFarmLocation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(55),</w:t>
      </w:r>
    </w:p>
    <w:p w14:paraId="4BBBC360" w14:textId="77777777" w:rsidR="0040027E" w:rsidRDefault="0040027E" w:rsidP="0040027E">
      <w:proofErr w:type="spellStart"/>
      <w:proofErr w:type="gramStart"/>
      <w:r>
        <w:t>fldWeight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(11), </w:t>
      </w:r>
    </w:p>
    <w:p w14:paraId="7D4306D3" w14:textId="77777777" w:rsidR="0040027E" w:rsidRDefault="0040027E" w:rsidP="0040027E">
      <w:proofErr w:type="spellStart"/>
      <w:proofErr w:type="gramStart"/>
      <w:r>
        <w:t>fldQtyInStock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(11), </w:t>
      </w:r>
    </w:p>
    <w:p w14:paraId="0F69BB66" w14:textId="77777777" w:rsidR="0040027E" w:rsidRDefault="0040027E" w:rsidP="0040027E">
      <w:proofErr w:type="spellStart"/>
      <w:proofErr w:type="gramStart"/>
      <w:r>
        <w:t>fldQuantityInStock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(11),</w:t>
      </w:r>
    </w:p>
    <w:p w14:paraId="6646FD83" w14:textId="77777777" w:rsidR="0040027E" w:rsidRDefault="0040027E" w:rsidP="0040027E">
      <w:proofErr w:type="spellStart"/>
      <w:proofErr w:type="gramStart"/>
      <w:r>
        <w:t>fkSalePrice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references </w:t>
      </w:r>
      <w:proofErr w:type="spellStart"/>
      <w:r>
        <w:t>tblPrice</w:t>
      </w:r>
      <w:proofErr w:type="spellEnd"/>
      <w:r>
        <w:t>(</w:t>
      </w:r>
      <w:proofErr w:type="spellStart"/>
      <w:r>
        <w:t>pkSalePrice</w:t>
      </w:r>
      <w:proofErr w:type="spellEnd"/>
      <w:r>
        <w:t>));</w:t>
      </w:r>
    </w:p>
    <w:p w14:paraId="4C78730A" w14:textId="77777777" w:rsidR="0040027E" w:rsidRDefault="0040027E" w:rsidP="0040027E"/>
    <w:p w14:paraId="43E2286A" w14:textId="77777777" w:rsidR="0040027E" w:rsidRDefault="0040027E" w:rsidP="0040027E">
      <w:proofErr w:type="gramStart"/>
      <w:r>
        <w:t>create</w:t>
      </w:r>
      <w:proofErr w:type="gramEnd"/>
      <w:r>
        <w:t xml:space="preserve"> table </w:t>
      </w:r>
      <w:proofErr w:type="spellStart"/>
      <w:r>
        <w:t>tblMapleProducts</w:t>
      </w:r>
      <w:proofErr w:type="spellEnd"/>
      <w:r>
        <w:t>(</w:t>
      </w:r>
    </w:p>
    <w:p w14:paraId="563545EB" w14:textId="77777777" w:rsidR="0040027E" w:rsidRDefault="0040027E" w:rsidP="0040027E">
      <w:proofErr w:type="spellStart"/>
      <w:proofErr w:type="gramStart"/>
      <w:r>
        <w:t>pkProductId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14:paraId="54C83949" w14:textId="77777777" w:rsidR="0040027E" w:rsidRDefault="0040027E" w:rsidP="0040027E">
      <w:proofErr w:type="spellStart"/>
      <w:proofErr w:type="gramStart"/>
      <w:r>
        <w:t>fldProductName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(55),</w:t>
      </w:r>
    </w:p>
    <w:p w14:paraId="204A9B75" w14:textId="77777777" w:rsidR="0040027E" w:rsidRDefault="0040027E" w:rsidP="0040027E">
      <w:proofErr w:type="spellStart"/>
      <w:proofErr w:type="gramStart"/>
      <w:r>
        <w:t>fldWeight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(11),</w:t>
      </w:r>
    </w:p>
    <w:p w14:paraId="693AAD98" w14:textId="77777777" w:rsidR="0040027E" w:rsidRDefault="0040027E" w:rsidP="0040027E">
      <w:proofErr w:type="spellStart"/>
      <w:proofErr w:type="gramStart"/>
      <w:r>
        <w:t>fldQuantity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(11),</w:t>
      </w:r>
    </w:p>
    <w:p w14:paraId="0B22951C" w14:textId="77777777" w:rsidR="0040027E" w:rsidRDefault="0040027E" w:rsidP="0040027E">
      <w:proofErr w:type="spellStart"/>
      <w:proofErr w:type="gramStart"/>
      <w:r>
        <w:t>fkSalePrice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references </w:t>
      </w:r>
      <w:proofErr w:type="spellStart"/>
      <w:r>
        <w:t>tblPrice</w:t>
      </w:r>
      <w:proofErr w:type="spellEnd"/>
      <w:r>
        <w:t>(</w:t>
      </w:r>
      <w:proofErr w:type="spellStart"/>
      <w:r>
        <w:t>pkSalePrice</w:t>
      </w:r>
      <w:proofErr w:type="spellEnd"/>
      <w:r>
        <w:t>));</w:t>
      </w:r>
    </w:p>
    <w:p w14:paraId="48BF146F" w14:textId="77777777" w:rsidR="0040027E" w:rsidRDefault="0040027E" w:rsidP="0040027E"/>
    <w:p w14:paraId="657FC82E" w14:textId="77777777" w:rsidR="0040027E" w:rsidRDefault="0040027E" w:rsidP="0040027E">
      <w:proofErr w:type="gramStart"/>
      <w:r>
        <w:t>create</w:t>
      </w:r>
      <w:proofErr w:type="gramEnd"/>
      <w:r>
        <w:t xml:space="preserve"> table </w:t>
      </w:r>
      <w:proofErr w:type="spellStart"/>
      <w:r>
        <w:t>tblPrice</w:t>
      </w:r>
      <w:proofErr w:type="spellEnd"/>
      <w:r>
        <w:t xml:space="preserve">( </w:t>
      </w:r>
    </w:p>
    <w:p w14:paraId="722F6F17" w14:textId="77777777" w:rsidR="0040027E" w:rsidRDefault="0040027E" w:rsidP="0040027E">
      <w:proofErr w:type="spellStart"/>
      <w:proofErr w:type="gramStart"/>
      <w:r>
        <w:t>pkSalePrice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</w:p>
    <w:p w14:paraId="20C5B227" w14:textId="77777777" w:rsidR="0040027E" w:rsidRDefault="0040027E" w:rsidP="0040027E">
      <w:proofErr w:type="spellStart"/>
      <w:proofErr w:type="gramStart"/>
      <w:r>
        <w:t>fldRetailPrice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(11), </w:t>
      </w:r>
    </w:p>
    <w:p w14:paraId="5B50521D" w14:textId="77777777" w:rsidR="0040027E" w:rsidRDefault="0040027E" w:rsidP="0040027E">
      <w:proofErr w:type="spellStart"/>
      <w:proofErr w:type="gramStart"/>
      <w:r>
        <w:t>fldWholesalePrice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(11));</w:t>
      </w:r>
    </w:p>
    <w:p w14:paraId="336B1B78" w14:textId="77777777" w:rsidR="0040027E" w:rsidRDefault="0040027E" w:rsidP="0040027E"/>
    <w:p w14:paraId="2F09AAE1" w14:textId="77777777" w:rsidR="0040027E" w:rsidRDefault="0040027E" w:rsidP="0040027E">
      <w:proofErr w:type="gramStart"/>
      <w:r>
        <w:t>create</w:t>
      </w:r>
      <w:proofErr w:type="gramEnd"/>
      <w:r>
        <w:t xml:space="preserve"> table </w:t>
      </w:r>
      <w:proofErr w:type="spellStart"/>
      <w:r>
        <w:t>tblPayment</w:t>
      </w:r>
      <w:proofErr w:type="spellEnd"/>
      <w:r>
        <w:t>(</w:t>
      </w:r>
    </w:p>
    <w:p w14:paraId="20ED3CE0" w14:textId="77777777" w:rsidR="0040027E" w:rsidRDefault="0040027E" w:rsidP="0040027E">
      <w:proofErr w:type="spellStart"/>
      <w:proofErr w:type="gramStart"/>
      <w:r>
        <w:t>pkPaymentId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14:paraId="48452D9F" w14:textId="77777777" w:rsidR="0040027E" w:rsidRDefault="0040027E" w:rsidP="0040027E">
      <w:proofErr w:type="spellStart"/>
      <w:proofErr w:type="gramStart"/>
      <w:r>
        <w:t>fldPaymentType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(55),</w:t>
      </w:r>
    </w:p>
    <w:p w14:paraId="20F41B35" w14:textId="77777777" w:rsidR="0040027E" w:rsidRDefault="0040027E" w:rsidP="0040027E">
      <w:proofErr w:type="spellStart"/>
      <w:proofErr w:type="gramStart"/>
      <w:r>
        <w:t>fldCreditCardNum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(11),</w:t>
      </w:r>
    </w:p>
    <w:p w14:paraId="4FC4900D" w14:textId="77777777" w:rsidR="0040027E" w:rsidRDefault="0040027E" w:rsidP="0040027E">
      <w:proofErr w:type="spellStart"/>
      <w:proofErr w:type="gramStart"/>
      <w:r>
        <w:t>fldMoneyOrder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(11));</w:t>
      </w:r>
    </w:p>
    <w:p w14:paraId="6CA8BA8A" w14:textId="77777777" w:rsidR="0009275C" w:rsidRDefault="0009275C" w:rsidP="003A77A6"/>
    <w:p w14:paraId="76ABA071" w14:textId="77777777" w:rsidR="0059614B" w:rsidRDefault="0059614B" w:rsidP="0059614B">
      <w:pPr>
        <w:pStyle w:val="Heading3"/>
      </w:pPr>
      <w:bookmarkStart w:id="9" w:name="_Toc242782913"/>
      <w:r>
        <w:t>Story Board</w:t>
      </w:r>
      <w:bookmarkEnd w:id="9"/>
    </w:p>
    <w:p w14:paraId="3137122D" w14:textId="0A59D764" w:rsidR="0059614B" w:rsidRPr="0059614B" w:rsidRDefault="0040027E" w:rsidP="0059614B">
      <w:r>
        <w:t>See attached page</w:t>
      </w:r>
      <w:bookmarkStart w:id="10" w:name="_GoBack"/>
      <w:bookmarkEnd w:id="10"/>
    </w:p>
    <w:p w14:paraId="13916564" w14:textId="77777777" w:rsidR="00D34ADF" w:rsidRDefault="00D34ADF" w:rsidP="00D34ADF">
      <w:pPr>
        <w:pStyle w:val="Heading2"/>
      </w:pPr>
      <w:bookmarkStart w:id="11" w:name="_Toc242782914"/>
      <w:r>
        <w:t>Specific requirements</w:t>
      </w:r>
      <w:bookmarkEnd w:id="11"/>
    </w:p>
    <w:p w14:paraId="0C607254" w14:textId="6AF2177C" w:rsidR="0009275C" w:rsidRPr="0009275C" w:rsidRDefault="0009275C" w:rsidP="0009275C">
      <w:r>
        <w:t>Here is just a list of things I will require you really need to write the specific requirements as they relate to your project.</w:t>
      </w:r>
    </w:p>
    <w:p w14:paraId="4BEB5B8F" w14:textId="7AFB796C" w:rsidR="00FA2FB0" w:rsidRDefault="0059614B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Location</w:t>
      </w:r>
      <w:r>
        <w:t xml:space="preserve"> – all files will be located in </w:t>
      </w:r>
      <w:r w:rsidR="00C53B14">
        <w:t>the public folder of</w:t>
      </w:r>
      <w:r>
        <w:t xml:space="preserve"> your </w:t>
      </w:r>
      <w:proofErr w:type="spellStart"/>
      <w:r>
        <w:t>uvm</w:t>
      </w:r>
      <w:proofErr w:type="spellEnd"/>
      <w:r>
        <w:t xml:space="preserve"> account</w:t>
      </w:r>
      <w:r w:rsidR="00FA2FB0">
        <w:t xml:space="preserve">. </w:t>
      </w:r>
      <w:r w:rsidR="00C53B14">
        <w:t>The assignment web page and the submit process will detail the exact location</w:t>
      </w:r>
      <w:r w:rsidR="00F70E3C">
        <w:t>. F</w:t>
      </w:r>
      <w:r w:rsidR="00FA2FB0">
        <w:t xml:space="preserve">ailure to have your site located </w:t>
      </w:r>
      <w:r w:rsidR="00F70E3C">
        <w:t>in the correct folder</w:t>
      </w:r>
      <w:r w:rsidR="00FA2FB0">
        <w:t xml:space="preserve"> by the due dates will result in a zero on the assignment. Be sure to pay attention to the lowercase letters.</w:t>
      </w:r>
    </w:p>
    <w:p w14:paraId="1F245990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Html Validation</w:t>
      </w:r>
      <w:r>
        <w:t xml:space="preserve"> – All pages will pass W3C Html validation for </w:t>
      </w:r>
      <w:r w:rsidR="00860EA1">
        <w:t>html 5.</w:t>
      </w:r>
    </w:p>
    <w:p w14:paraId="508CB045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CSS Validation</w:t>
      </w:r>
      <w:r>
        <w:t xml:space="preserve"> – All pages will pass W3C 3.0 CSS validation.</w:t>
      </w:r>
    </w:p>
    <w:p w14:paraId="4053216E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Meta Information</w:t>
      </w:r>
      <w:r>
        <w:t xml:space="preserve"> – All pages will contain a proper title tag, Meta tags (author, character set and description</w:t>
      </w:r>
      <w:r w:rsidR="00C53B14">
        <w:t>)</w:t>
      </w:r>
      <w:r>
        <w:t>.</w:t>
      </w:r>
    </w:p>
    <w:p w14:paraId="6013291E" w14:textId="571644F6" w:rsidR="003D29E6" w:rsidRDefault="003D29E6" w:rsidP="0009275C">
      <w:pPr>
        <w:pStyle w:val="ListParagraph"/>
        <w:numPr>
          <w:ilvl w:val="0"/>
          <w:numId w:val="1"/>
        </w:numPr>
      </w:pPr>
      <w:r w:rsidRPr="00FA2FB0">
        <w:rPr>
          <w:i/>
        </w:rPr>
        <w:t>CSS</w:t>
      </w:r>
      <w:r>
        <w:t xml:space="preserve"> – all pages will have a linked style sheet. </w:t>
      </w:r>
    </w:p>
    <w:p w14:paraId="5036550C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Navigation</w:t>
      </w:r>
      <w:r>
        <w:t xml:space="preserve"> – All pages will contain navigation to all other pages on the site using an ordered list.</w:t>
      </w:r>
      <w:r w:rsidR="00C53B14">
        <w:t xml:space="preserve"> Be sure to enclose the navigation in the correct element.</w:t>
      </w:r>
    </w:p>
    <w:p w14:paraId="4F699044" w14:textId="77777777" w:rsidR="00D34ADF" w:rsidRDefault="00D34ADF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Content</w:t>
      </w:r>
      <w:r>
        <w:t xml:space="preserve"> – Each page will have a minimum of 150 words not counting titles, lists or links.</w:t>
      </w:r>
      <w:r w:rsidR="00C53B14">
        <w:t xml:space="preserve"> Be sure to use the correct elements to hold your content.</w:t>
      </w:r>
    </w:p>
    <w:p w14:paraId="1FD0518E" w14:textId="77777777" w:rsidR="00D34ADF" w:rsidRDefault="00D34ADF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Browser compatibility</w:t>
      </w:r>
      <w:r>
        <w:t xml:space="preserve"> - This site will be checked on Firefox, Safari, Chrome and Internet Explorer. </w:t>
      </w:r>
    </w:p>
    <w:p w14:paraId="693DF22E" w14:textId="77777777" w:rsidR="003B1BB9" w:rsidRDefault="003B1BB9" w:rsidP="003B1BB9">
      <w:pPr>
        <w:pStyle w:val="ListParagraph"/>
        <w:numPr>
          <w:ilvl w:val="0"/>
          <w:numId w:val="1"/>
        </w:numPr>
      </w:pPr>
      <w:r w:rsidRPr="003B1BB9">
        <w:rPr>
          <w:i/>
        </w:rPr>
        <w:t>File Names</w:t>
      </w:r>
      <w:r>
        <w:t xml:space="preserve"> – the main home page will be called </w:t>
      </w:r>
      <w:proofErr w:type="spellStart"/>
      <w:r w:rsidR="00C53B14">
        <w:t>home.php</w:t>
      </w:r>
      <w:proofErr w:type="spellEnd"/>
      <w:r>
        <w:t xml:space="preserve"> with the rest of the file names up to you</w:t>
      </w:r>
      <w:r w:rsidR="00C53B14">
        <w:t xml:space="preserve"> (be sure to use .php, .</w:t>
      </w:r>
      <w:proofErr w:type="spellStart"/>
      <w:r w:rsidR="00C53B14">
        <w:t>css</w:t>
      </w:r>
      <w:proofErr w:type="spellEnd"/>
      <w:r w:rsidR="00C53B14">
        <w:t xml:space="preserve"> for the respective files)</w:t>
      </w:r>
      <w:r>
        <w:t>.</w:t>
      </w:r>
    </w:p>
    <w:p w14:paraId="4D0DE107" w14:textId="77777777" w:rsidR="003B1BB9" w:rsidRPr="003A77A6" w:rsidRDefault="003B1BB9" w:rsidP="003B1BB9"/>
    <w:sectPr w:rsidR="003B1BB9" w:rsidRPr="003A77A6" w:rsidSect="00D02C90">
      <w:headerReference w:type="defaul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D2CE9" w14:textId="77777777" w:rsidR="001257A5" w:rsidRDefault="001257A5" w:rsidP="00D02C90">
      <w:r>
        <w:separator/>
      </w:r>
    </w:p>
  </w:endnote>
  <w:endnote w:type="continuationSeparator" w:id="0">
    <w:p w14:paraId="09C444AB" w14:textId="77777777" w:rsidR="001257A5" w:rsidRDefault="001257A5" w:rsidP="00D02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7EB6B7" w14:textId="77777777" w:rsidR="001257A5" w:rsidRDefault="001257A5" w:rsidP="00D02C90">
      <w:r>
        <w:separator/>
      </w:r>
    </w:p>
  </w:footnote>
  <w:footnote w:type="continuationSeparator" w:id="0">
    <w:p w14:paraId="12F6E69D" w14:textId="77777777" w:rsidR="001257A5" w:rsidRDefault="001257A5" w:rsidP="00D02C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1257A5" w:rsidRPr="00D02C90" w14:paraId="3F9A079E" w14:textId="77777777" w:rsidTr="00D02C90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83BCCE5" w14:textId="109DCD8C" w:rsidR="001257A5" w:rsidRPr="00D02C90" w:rsidRDefault="001257A5" w:rsidP="00D02C90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VT Maple Syrup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29305E2F" w14:textId="77777777" w:rsidR="001257A5" w:rsidRPr="00D02C90" w:rsidRDefault="001257A5" w:rsidP="00D02C90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&lt;1.0&gt;</w:t>
          </w:r>
        </w:p>
      </w:tc>
    </w:tr>
    <w:tr w:rsidR="001257A5" w:rsidRPr="00D02C90" w14:paraId="5276793F" w14:textId="77777777" w:rsidTr="00D02C90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3230A60" w14:textId="77777777" w:rsidR="001257A5" w:rsidRPr="00D02C90" w:rsidRDefault="001257A5" w:rsidP="00D02C90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Software Requirements Specifications</w:t>
          </w:r>
        </w:p>
      </w:tc>
      <w:tc>
        <w:tcPr>
          <w:tcW w:w="21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251AD69" w14:textId="73D951E3" w:rsidR="001257A5" w:rsidRPr="00D02C90" w:rsidRDefault="001257A5" w:rsidP="005623D9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11/05/13</w:t>
          </w:r>
        </w:p>
      </w:tc>
    </w:tr>
  </w:tbl>
  <w:p w14:paraId="26165981" w14:textId="77777777" w:rsidR="001257A5" w:rsidRDefault="001257A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59"/>
    <w:rsid w:val="0009275C"/>
    <w:rsid w:val="000B383B"/>
    <w:rsid w:val="000F0904"/>
    <w:rsid w:val="001257A5"/>
    <w:rsid w:val="00143898"/>
    <w:rsid w:val="00182FDC"/>
    <w:rsid w:val="00277D3F"/>
    <w:rsid w:val="00323F91"/>
    <w:rsid w:val="003A28D2"/>
    <w:rsid w:val="003A77A6"/>
    <w:rsid w:val="003B1BB9"/>
    <w:rsid w:val="003D29E6"/>
    <w:rsid w:val="0040027E"/>
    <w:rsid w:val="005623D9"/>
    <w:rsid w:val="0059614B"/>
    <w:rsid w:val="005962BC"/>
    <w:rsid w:val="00860EA1"/>
    <w:rsid w:val="0087702C"/>
    <w:rsid w:val="00891342"/>
    <w:rsid w:val="00A31BFD"/>
    <w:rsid w:val="00B50C2A"/>
    <w:rsid w:val="00BA6FA5"/>
    <w:rsid w:val="00BE2559"/>
    <w:rsid w:val="00C53B14"/>
    <w:rsid w:val="00CD5A24"/>
    <w:rsid w:val="00D02C90"/>
    <w:rsid w:val="00D34ADF"/>
    <w:rsid w:val="00F70E3C"/>
    <w:rsid w:val="00FA0A65"/>
    <w:rsid w:val="00FA2FB0"/>
    <w:rsid w:val="00FC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839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342"/>
  </w:style>
  <w:style w:type="paragraph" w:styleId="Heading1">
    <w:name w:val="heading 1"/>
    <w:basedOn w:val="Normal"/>
    <w:next w:val="Normal"/>
    <w:link w:val="Heading1Char"/>
    <w:uiPriority w:val="9"/>
    <w:qFormat/>
    <w:rsid w:val="00D02C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B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C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C90"/>
  </w:style>
  <w:style w:type="paragraph" w:styleId="Footer">
    <w:name w:val="footer"/>
    <w:basedOn w:val="Normal"/>
    <w:link w:val="Foot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C90"/>
  </w:style>
  <w:style w:type="character" w:customStyle="1" w:styleId="Heading1Char">
    <w:name w:val="Heading 1 Char"/>
    <w:basedOn w:val="DefaultParagraphFont"/>
    <w:link w:val="Heading1"/>
    <w:uiPriority w:val="9"/>
    <w:rsid w:val="00D02C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B14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C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7A6"/>
    <w:rPr>
      <w:color w:val="0000FF" w:themeColor="hyperlink"/>
      <w:u w:val="single"/>
    </w:rPr>
  </w:style>
  <w:style w:type="paragraph" w:customStyle="1" w:styleId="h3">
    <w:name w:val="h3"/>
    <w:basedOn w:val="Normal"/>
    <w:rsid w:val="0059614B"/>
  </w:style>
  <w:style w:type="paragraph" w:styleId="ListParagraph">
    <w:name w:val="List Paragraph"/>
    <w:basedOn w:val="Normal"/>
    <w:uiPriority w:val="34"/>
    <w:qFormat/>
    <w:rsid w:val="00FA2F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576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C576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576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C576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C576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C576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C576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C576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C5765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7A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A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342"/>
  </w:style>
  <w:style w:type="paragraph" w:styleId="Heading1">
    <w:name w:val="heading 1"/>
    <w:basedOn w:val="Normal"/>
    <w:next w:val="Normal"/>
    <w:link w:val="Heading1Char"/>
    <w:uiPriority w:val="9"/>
    <w:qFormat/>
    <w:rsid w:val="00D02C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B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C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C90"/>
  </w:style>
  <w:style w:type="paragraph" w:styleId="Footer">
    <w:name w:val="footer"/>
    <w:basedOn w:val="Normal"/>
    <w:link w:val="Foot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C90"/>
  </w:style>
  <w:style w:type="character" w:customStyle="1" w:styleId="Heading1Char">
    <w:name w:val="Heading 1 Char"/>
    <w:basedOn w:val="DefaultParagraphFont"/>
    <w:link w:val="Heading1"/>
    <w:uiPriority w:val="9"/>
    <w:rsid w:val="00D02C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B14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C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7A6"/>
    <w:rPr>
      <w:color w:val="0000FF" w:themeColor="hyperlink"/>
      <w:u w:val="single"/>
    </w:rPr>
  </w:style>
  <w:style w:type="paragraph" w:customStyle="1" w:styleId="h3">
    <w:name w:val="h3"/>
    <w:basedOn w:val="Normal"/>
    <w:rsid w:val="0059614B"/>
  </w:style>
  <w:style w:type="paragraph" w:styleId="ListParagraph">
    <w:name w:val="List Paragraph"/>
    <w:basedOn w:val="Normal"/>
    <w:uiPriority w:val="34"/>
    <w:qFormat/>
    <w:rsid w:val="00FA2F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576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C576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576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C576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C576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C576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C576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C576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C5765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7A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A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validator.w3.org/" TargetMode="External"/><Relationship Id="rId9" Type="http://schemas.openxmlformats.org/officeDocument/2006/relationships/hyperlink" Target="http://jigsaw.w3.org/css-validator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992</Words>
  <Characters>5661</Characters>
  <Application>Microsoft Macintosh Word</Application>
  <DocSecurity>0</DocSecurity>
  <Lines>47</Lines>
  <Paragraphs>13</Paragraphs>
  <ScaleCrop>false</ScaleCrop>
  <Company/>
  <LinksUpToDate>false</LinksUpToDate>
  <CharactersWithSpaces>6640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UVM Affiliate</dc:creator>
  <cp:keywords/>
  <dc:description/>
  <cp:lastModifiedBy>Colum Smith</cp:lastModifiedBy>
  <cp:revision>2</cp:revision>
  <cp:lastPrinted>2012-05-09T20:35:00Z</cp:lastPrinted>
  <dcterms:created xsi:type="dcterms:W3CDTF">2013-11-07T18:54:00Z</dcterms:created>
  <dcterms:modified xsi:type="dcterms:W3CDTF">2013-11-07T18:54:00Z</dcterms:modified>
</cp:coreProperties>
</file>