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spacing w:after="120" w:before="240"/>
        <w:contextualSpacing w:val="false"/>
        <w:jc w:val="center"/>
      </w:pPr>
      <w:r>
        <w:rPr>
          <w:b/>
          <w:bCs/>
        </w:rPr>
        <w:t>Présentation Publique</w:t>
      </w:r>
    </w:p>
    <w:p>
      <w:pPr>
        <w:pStyle w:val="style0"/>
        <w:jc w:val="center"/>
      </w:pPr>
      <w:r>
        <w:rPr/>
      </w:r>
    </w:p>
    <w:p>
      <w:pPr>
        <w:pStyle w:val="style3"/>
        <w:numPr>
          <w:ilvl w:val="2"/>
          <w:numId w:val="1"/>
        </w:numPr>
      </w:pPr>
      <w:r>
        <w:rPr>
          <w:b w:val="false"/>
          <w:bCs w:val="false"/>
          <w:i/>
          <w:iCs/>
          <w:u w:val="single"/>
        </w:rPr>
        <w:t>Affiche / Présentation publique</w:t>
      </w:r>
    </w:p>
    <w:p>
      <w:pPr>
        <w:pStyle w:val="style24"/>
      </w:pPr>
      <w:r>
        <w:rPr>
          <w:i/>
          <w:iCs/>
          <w:u w:val="single"/>
        </w:rPr>
        <w:t>Légende</w:t>
      </w:r>
    </w:p>
    <w:p>
      <w:pPr>
        <w:pStyle w:val="style24"/>
      </w:pPr>
      <w:r>
        <w:rPr>
          <w:shd w:fill="B3B3B3" w:val="clear"/>
        </w:rPr>
        <w:t>En gris :</w:t>
      </w:r>
      <w:r>
        <w:rPr>
          <w:shd w:fill="FFFFFF" w:val="clear"/>
        </w:rPr>
        <w:t xml:space="preserve"> À mettre sur l'affiche</w:t>
      </w:r>
    </w:p>
    <w:p>
      <w:pPr>
        <w:pStyle w:val="style24"/>
      </w:pPr>
      <w:r>
        <w:rPr/>
      </w:r>
    </w:p>
    <w:p>
      <w:pPr>
        <w:pStyle w:val="style4"/>
      </w:pPr>
      <w:r>
        <w:rPr>
          <w:shd w:fill="FFFFFF" w:val="clear"/>
        </w:rPr>
        <w:t>Titre de l'affiche</w:t>
      </w:r>
    </w:p>
    <w:p>
      <w:pPr>
        <w:pStyle w:val="style24"/>
        <w:numPr>
          <w:ilvl w:val="0"/>
          <w:numId w:val="7"/>
        </w:numPr>
      </w:pPr>
      <w:r>
        <w:rPr>
          <w:shd w:fill="00FF00" w:val="clear"/>
        </w:rPr>
        <w:t>Comment construire un robot de A à Z : RobotFoot</w:t>
      </w:r>
    </w:p>
    <w:p>
      <w:pPr>
        <w:pStyle w:val="style24"/>
        <w:numPr>
          <w:ilvl w:val="0"/>
          <w:numId w:val="7"/>
        </w:numPr>
      </w:pPr>
      <w:r>
        <w:rPr>
          <w:shd w:fill="B3B3B3" w:val="clear"/>
        </w:rPr>
        <w:t>How it's made : RobotFoot</w:t>
      </w:r>
    </w:p>
    <w:p>
      <w:pPr>
        <w:pStyle w:val="style24"/>
        <w:numPr>
          <w:ilvl w:val="0"/>
          <w:numId w:val="7"/>
        </w:numPr>
      </w:pPr>
      <w:r>
        <w:rPr>
          <w:shd w:fill="B3B3B3" w:val="clear"/>
        </w:rPr>
        <w:t>RobotFoot</w:t>
      </w:r>
    </w:p>
    <w:p>
      <w:pPr>
        <w:pStyle w:val="style4"/>
        <w:numPr>
          <w:ilvl w:val="3"/>
          <w:numId w:val="1"/>
        </w:numPr>
      </w:pPr>
      <w:r>
        <w:rPr/>
        <w:t>Estimer les coûts du projet et faire la planification financière (20 pts)</w:t>
      </w:r>
    </w:p>
    <w:p>
      <w:pPr>
        <w:pStyle w:val="style24"/>
        <w:numPr>
          <w:ilvl w:val="0"/>
          <w:numId w:val="2"/>
        </w:numPr>
      </w:pPr>
      <w:r>
        <w:rPr>
          <w:shd w:fill="auto" w:val="clear"/>
        </w:rPr>
        <w:t>Tableau des dépenses</w:t>
      </w:r>
    </w:p>
    <w:p>
      <w:pPr>
        <w:pStyle w:val="style24"/>
        <w:numPr>
          <w:ilvl w:val="0"/>
          <w:numId w:val="2"/>
        </w:numPr>
      </w:pPr>
      <w:r>
        <w:rPr>
          <w:shd w:fill="auto" w:val="clear"/>
        </w:rPr>
        <w:t>Prix total du projet pour nous</w:t>
      </w:r>
    </w:p>
    <w:p>
      <w:pPr>
        <w:pStyle w:val="style24"/>
        <w:numPr>
          <w:ilvl w:val="0"/>
          <w:numId w:val="2"/>
        </w:numPr>
      </w:pPr>
      <w:r>
        <w:rPr>
          <w:shd w:fill="auto" w:val="clear"/>
        </w:rPr>
        <w:t>Prix total du projet pour un particulier</w:t>
      </w:r>
    </w:p>
    <w:p>
      <w:pPr>
        <w:pStyle w:val="style4"/>
        <w:numPr>
          <w:ilvl w:val="3"/>
          <w:numId w:val="1"/>
        </w:numPr>
      </w:pPr>
      <w:r>
        <w:rPr/>
        <w:t>Mettre en place des mesures de suivi et de contrôle (20 pts)</w:t>
      </w:r>
    </w:p>
    <w:p>
      <w:pPr>
        <w:pStyle w:val="style24"/>
        <w:numPr>
          <w:ilvl w:val="0"/>
          <w:numId w:val="3"/>
        </w:numPr>
      </w:pPr>
      <w:r>
        <w:rPr>
          <w:shd w:fill="auto" w:val="clear"/>
        </w:rPr>
        <w:t>Pointe de tarte des heures des membres de l'équipe</w:t>
      </w:r>
    </w:p>
    <w:p>
      <w:pPr>
        <w:pStyle w:val="style24"/>
        <w:numPr>
          <w:ilvl w:val="0"/>
          <w:numId w:val="3"/>
        </w:numPr>
      </w:pPr>
      <w:r>
        <w:rPr>
          <w:shd w:fill="auto" w:val="clear"/>
        </w:rPr>
        <w:t>Moyenne par sprint mis-à-jour (sans les sprints de 0 hrs)</w:t>
      </w:r>
    </w:p>
    <w:p>
      <w:pPr>
        <w:pStyle w:val="style24"/>
        <w:numPr>
          <w:ilvl w:val="0"/>
          <w:numId w:val="3"/>
        </w:numPr>
      </w:pPr>
      <w:r>
        <w:rPr>
          <w:shd w:fill="auto" w:val="clear"/>
        </w:rPr>
        <w:t>Échéancier S7-S8</w:t>
      </w:r>
    </w:p>
    <w:p>
      <w:pPr>
        <w:pStyle w:val="style24"/>
        <w:numPr>
          <w:ilvl w:val="0"/>
          <w:numId w:val="3"/>
        </w:numPr>
        <w:shd w:fill="FFFFFF" w:val="clear"/>
      </w:pPr>
      <w:r>
        <w:rPr>
          <w:shd w:fill="FFFFFF" w:val="clear"/>
        </w:rPr>
        <w:t>Suivi des risques</w:t>
      </w:r>
    </w:p>
    <w:p>
      <w:pPr>
        <w:pStyle w:val="style4"/>
        <w:numPr>
          <w:ilvl w:val="3"/>
          <w:numId w:val="1"/>
        </w:numPr>
      </w:pPr>
      <w:r>
        <w:rPr>
          <w:shd w:fill="00FF00" w:val="clear"/>
        </w:rPr>
        <w:t>Faire la conception détaillée (15 pts)</w:t>
      </w:r>
    </w:p>
    <w:p>
      <w:pPr>
        <w:pStyle w:val="style24"/>
        <w:numPr>
          <w:ilvl w:val="0"/>
          <w:numId w:val="4"/>
        </w:numPr>
      </w:pPr>
      <w:r>
        <w:rPr>
          <w:shd w:fill="00FF00" w:val="clear"/>
        </w:rPr>
        <w:t>Résumé de comment créer un robot humanoïde</w:t>
      </w:r>
    </w:p>
    <w:p>
      <w:pPr>
        <w:pStyle w:val="style4"/>
        <w:numPr>
          <w:ilvl w:val="3"/>
          <w:numId w:val="1"/>
        </w:numPr>
      </w:pPr>
      <w:r>
        <w:rPr/>
        <w:t>Valider et implémenter la solution (15 pts)</w:t>
      </w:r>
    </w:p>
    <w:p>
      <w:pPr>
        <w:pStyle w:val="style24"/>
        <w:numPr>
          <w:ilvl w:val="0"/>
          <w:numId w:val="4"/>
        </w:numPr>
      </w:pPr>
      <w:r>
        <w:rPr>
          <w:shd w:fill="auto" w:val="clear"/>
        </w:rPr>
        <w:t>Image de la reconnaissance d'image (les crayons feutre)</w:t>
      </w:r>
    </w:p>
    <w:p>
      <w:pPr>
        <w:pStyle w:val="style24"/>
        <w:numPr>
          <w:ilvl w:val="0"/>
          <w:numId w:val="4"/>
        </w:numPr>
      </w:pPr>
      <w:r>
        <w:rPr/>
        <w:t>La démonstration du robot qui marche et botte la balle</w:t>
      </w:r>
    </w:p>
    <w:p>
      <w:pPr>
        <w:pStyle w:val="style4"/>
        <w:numPr>
          <w:ilvl w:val="3"/>
          <w:numId w:val="1"/>
        </w:numPr>
      </w:pPr>
      <w:r>
        <w:rPr/>
        <w:t>Répondre de façon satisfaisante aux questions (14 pts)</w:t>
      </w:r>
    </w:p>
    <w:p>
      <w:pPr>
        <w:pStyle w:val="style24"/>
        <w:numPr>
          <w:ilvl w:val="0"/>
          <w:numId w:val="6"/>
        </w:numPr>
      </w:pPr>
      <w:r>
        <w:rPr/>
        <w:t>Création de Spécialistes</w:t>
      </w:r>
    </w:p>
    <w:p>
      <w:pPr>
        <w:pStyle w:val="style4"/>
        <w:numPr>
          <w:ilvl w:val="3"/>
          <w:numId w:val="1"/>
        </w:numPr>
      </w:pPr>
      <w:r>
        <w:rPr/>
        <w:t>Recourir à un support visuel de qualité (13 pts)</w:t>
      </w:r>
    </w:p>
    <w:p>
      <w:pPr>
        <w:pStyle w:val="style24"/>
        <w:numPr>
          <w:ilvl w:val="0"/>
          <w:numId w:val="4"/>
        </w:numPr>
      </w:pPr>
      <w:r>
        <w:rPr>
          <w:shd w:fill="B3B3B3" w:val="clear"/>
        </w:rPr>
        <w:t>Image du robot</w:t>
      </w:r>
    </w:p>
    <w:p>
      <w:pPr>
        <w:pStyle w:val="style24"/>
        <w:numPr>
          <w:ilvl w:val="0"/>
          <w:numId w:val="4"/>
        </w:numPr>
      </w:pPr>
      <w:r>
        <w:rPr>
          <w:shd w:fill="B3B3B3" w:val="clear"/>
        </w:rPr>
        <w:t>Nos commanditaire</w:t>
      </w:r>
    </w:p>
    <w:p>
      <w:pPr>
        <w:pStyle w:val="style4"/>
        <w:numPr>
          <w:ilvl w:val="3"/>
          <w:numId w:val="1"/>
        </w:numPr>
      </w:pPr>
      <w:r>
        <w:rPr/>
        <w:t>Capter l'attention de l'auditoire (13 pts)</w:t>
      </w:r>
    </w:p>
    <w:p>
      <w:pPr>
        <w:pStyle w:val="style24"/>
        <w:numPr>
          <w:ilvl w:val="0"/>
          <w:numId w:val="5"/>
        </w:numPr>
      </w:pPr>
      <w:r>
        <w:rPr/>
        <w:t>Bien habillé</w:t>
      </w:r>
    </w:p>
    <w:p>
      <w:pPr>
        <w:pStyle w:val="style24"/>
        <w:numPr>
          <w:ilvl w:val="0"/>
          <w:numId w:val="5"/>
        </w:numPr>
      </w:pPr>
      <w:r>
        <w:rPr/>
        <w:t>Habit de groupe (chandail d'arbitre par exemple)</w:t>
      </w:r>
    </w:p>
    <w:p>
      <w:pPr>
        <w:pStyle w:val="style24"/>
        <w:numPr>
          <w:ilvl w:val="0"/>
          <w:numId w:val="5"/>
        </w:numPr>
      </w:pPr>
      <w:r>
        <w:rPr/>
        <w:t>LEDs sur la plate-forme et/ou les buts</w:t>
      </w:r>
    </w:p>
    <w:p>
      <w:pPr>
        <w:pStyle w:val="style4"/>
        <w:numPr>
          <w:ilvl w:val="3"/>
          <w:numId w:val="1"/>
        </w:numPr>
      </w:pPr>
      <w:r>
        <w:rPr>
          <w:shd w:fill="00FF00" w:val="clear"/>
        </w:rPr>
        <w:t>Énoncer les objectifs à atteindre (10 pts)</w:t>
      </w:r>
    </w:p>
    <w:p>
      <w:pPr>
        <w:pStyle w:val="style24"/>
        <w:numPr>
          <w:ilvl w:val="0"/>
          <w:numId w:val="4"/>
        </w:numPr>
      </w:pPr>
      <w:bookmarkStart w:id="0" w:name="_GoBack"/>
      <w:bookmarkEnd w:id="0"/>
      <w:r>
        <w:rPr>
          <w:shd w:fill="00FF00" w:val="clear"/>
        </w:rPr>
        <w:t>Tableau des contraintes</w:t>
      </w:r>
    </w:p>
    <w:p>
      <w:pPr>
        <w:pStyle w:val="style24"/>
        <w:numPr>
          <w:ilvl w:val="0"/>
          <w:numId w:val="4"/>
        </w:numPr>
        <w:spacing w:after="120" w:before="0"/>
        <w:contextualSpacing w:val="false"/>
      </w:pPr>
      <w:r>
        <w:rPr>
          <w:shd w:fill="00FF00" w:val="clear"/>
        </w:rPr>
        <w:t>But du projet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80"/>
    <w:family w:val="auto"/>
    <w:pitch w:val="default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spacing w:after="200" w:before="0" w:line="276" w:lineRule="auto"/>
      <w:contextualSpacing w:val="false"/>
    </w:pPr>
    <w:rPr>
      <w:rFonts w:ascii="Times New Roman" w:cs="Mangal" w:eastAsia="SimSun" w:hAnsi="Times New Roman"/>
      <w:color w:val="00000A"/>
      <w:sz w:val="24"/>
      <w:szCs w:val="24"/>
      <w:lang w:bidi="hi-IN" w:eastAsia="zh-CN" w:val="fr-CA"/>
    </w:rPr>
  </w:style>
  <w:style w:styleId="style1" w:type="paragraph">
    <w:name w:val="Titre 1"/>
    <w:basedOn w:val="style23"/>
    <w:next w:val="style1"/>
    <w:pPr/>
    <w:rPr>
      <w:b/>
      <w:bCs/>
      <w:sz w:val="32"/>
      <w:szCs w:val="32"/>
    </w:rPr>
  </w:style>
  <w:style w:styleId="style2" w:type="paragraph">
    <w:name w:val="Titre 2"/>
    <w:basedOn w:val="style23"/>
    <w:next w:val="style2"/>
    <w:pPr/>
    <w:rPr>
      <w:b/>
      <w:bCs/>
      <w:i/>
      <w:iCs/>
    </w:rPr>
  </w:style>
  <w:style w:styleId="style3" w:type="paragraph">
    <w:name w:val="Titre 3"/>
    <w:basedOn w:val="style23"/>
    <w:next w:val="style3"/>
    <w:pPr/>
    <w:rPr>
      <w:b/>
      <w:bCs/>
    </w:rPr>
  </w:style>
  <w:style w:styleId="style4" w:type="paragraph">
    <w:name w:val="Titre 4"/>
    <w:basedOn w:val="style23"/>
    <w:next w:val="style4"/>
    <w:pPr/>
    <w:rPr>
      <w:b/>
      <w:bCs/>
      <w:i/>
      <w:iCs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Puce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paragraph">
    <w:name w:val="Titre"/>
    <w:basedOn w:val="style0"/>
    <w:next w:val="style24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4" w:type="paragraph">
    <w:name w:val="Corps de texte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e"/>
    <w:basedOn w:val="style24"/>
    <w:next w:val="style25"/>
    <w:pPr/>
    <w:rPr>
      <w:rFonts w:cs="Mangal"/>
    </w:rPr>
  </w:style>
  <w:style w:styleId="style26" w:type="paragraph">
    <w:name w:val="Légende"/>
    <w:basedOn w:val="style0"/>
    <w:next w:val="style26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2013-11-19T11:26:00.00Z</dcterms:created>
  <cp:lastModifiedBy>Maxime</cp:lastModifiedBy>
  <dcterms:modified xsi:type="dcterms:W3CDTF">2013-11-21T16:58:00.00Z</dcterms:modified>
  <cp:revision>1</cp:revision>
</cp:coreProperties>
</file>