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8934122"/>
        <w:docPartObj>
          <w:docPartGallery w:val="Cover Pages"/>
          <w:docPartUnique/>
        </w:docPartObj>
      </w:sdtPr>
      <w:sdtEndPr/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D85E8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Gabriel Lee |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Eunwon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Moon | Oscar Kwan | Krystle Bulalakaw</w:t>
                                      </w:r>
                                    </w:p>
                                  </w:sdtContent>
                                </w:sdt>
                                <w:p w:rsidR="00D85E8D" w:rsidRDefault="004C2EC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6889"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FF65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8" w:history="1">
                                    <w:r w:rsidR="00FF65CF"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 w:rsidR="00FF65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5E8D" w:rsidRDefault="003C688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  <w:proofErr w:type="spellEnd"/>
                                </w:p>
                                <w:p w:rsidR="00086EED" w:rsidRDefault="00086EED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Design Document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D85E8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Gabriel Lee |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Eunwon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Moon | Oscar Kwan | Krystle Bulalakaw</w:t>
                                </w:r>
                              </w:p>
                            </w:sdtContent>
                          </w:sdt>
                          <w:p w:rsidR="00D85E8D" w:rsidRDefault="004C2EC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6889"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FF65C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9" w:history="1">
                              <w:r w:rsidR="00FF65CF"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 w:rsidR="00FF65CF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D85E8D" w:rsidRDefault="003C688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  <w:proofErr w:type="spellEnd"/>
                          </w:p>
                          <w:p w:rsidR="00086EED" w:rsidRDefault="00086EED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Design Document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3C688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</w:p>
        <w:p w:rsidR="00217DE5" w:rsidRDefault="00EF0B0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75206" w:history="1">
            <w:r w:rsidR="00217DE5" w:rsidRPr="0091525F">
              <w:rPr>
                <w:rStyle w:val="Hyperlink"/>
                <w:noProof/>
              </w:rPr>
              <w:t>Introduction</w:t>
            </w:r>
            <w:r w:rsidR="00217DE5">
              <w:rPr>
                <w:noProof/>
                <w:webHidden/>
              </w:rPr>
              <w:tab/>
            </w:r>
            <w:r w:rsidR="00217DE5">
              <w:rPr>
                <w:noProof/>
                <w:webHidden/>
              </w:rPr>
              <w:fldChar w:fldCharType="begin"/>
            </w:r>
            <w:r w:rsidR="00217DE5">
              <w:rPr>
                <w:noProof/>
                <w:webHidden/>
              </w:rPr>
              <w:instrText xml:space="preserve"> PAGEREF _Toc448275206 \h </w:instrText>
            </w:r>
            <w:r w:rsidR="00217DE5">
              <w:rPr>
                <w:noProof/>
                <w:webHidden/>
              </w:rPr>
            </w:r>
            <w:r w:rsidR="00217DE5">
              <w:rPr>
                <w:noProof/>
                <w:webHidden/>
              </w:rPr>
              <w:fldChar w:fldCharType="separate"/>
            </w:r>
            <w:r w:rsidR="0086184E">
              <w:rPr>
                <w:noProof/>
                <w:webHidden/>
              </w:rPr>
              <w:t>2</w:t>
            </w:r>
            <w:r w:rsidR="00217DE5">
              <w:rPr>
                <w:noProof/>
                <w:webHidden/>
              </w:rPr>
              <w:fldChar w:fldCharType="end"/>
            </w:r>
          </w:hyperlink>
        </w:p>
        <w:p w:rsidR="00217DE5" w:rsidRDefault="004C2E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5207" w:history="1">
            <w:r w:rsidR="00217DE5" w:rsidRPr="0091525F">
              <w:rPr>
                <w:rStyle w:val="Hyperlink"/>
                <w:noProof/>
              </w:rPr>
              <w:t>Design</w:t>
            </w:r>
            <w:r w:rsidR="00217DE5">
              <w:rPr>
                <w:noProof/>
                <w:webHidden/>
              </w:rPr>
              <w:tab/>
            </w:r>
            <w:r w:rsidR="00217DE5">
              <w:rPr>
                <w:noProof/>
                <w:webHidden/>
              </w:rPr>
              <w:fldChar w:fldCharType="begin"/>
            </w:r>
            <w:r w:rsidR="00217DE5">
              <w:rPr>
                <w:noProof/>
                <w:webHidden/>
              </w:rPr>
              <w:instrText xml:space="preserve"> PAGEREF _Toc448275207 \h </w:instrText>
            </w:r>
            <w:r w:rsidR="00217DE5">
              <w:rPr>
                <w:noProof/>
                <w:webHidden/>
              </w:rPr>
            </w:r>
            <w:r w:rsidR="00217DE5">
              <w:rPr>
                <w:noProof/>
                <w:webHidden/>
              </w:rPr>
              <w:fldChar w:fldCharType="separate"/>
            </w:r>
            <w:r w:rsidR="0086184E">
              <w:rPr>
                <w:noProof/>
                <w:webHidden/>
              </w:rPr>
              <w:t>3</w:t>
            </w:r>
            <w:r w:rsidR="00217DE5">
              <w:rPr>
                <w:noProof/>
                <w:webHidden/>
              </w:rPr>
              <w:fldChar w:fldCharType="end"/>
            </w:r>
          </w:hyperlink>
        </w:p>
        <w:p w:rsidR="00217DE5" w:rsidRDefault="004C2E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5208" w:history="1">
            <w:r w:rsidR="00217DE5" w:rsidRPr="0091525F">
              <w:rPr>
                <w:rStyle w:val="Hyperlink"/>
                <w:noProof/>
              </w:rPr>
              <w:t>Client</w:t>
            </w:r>
            <w:r w:rsidR="00217DE5">
              <w:rPr>
                <w:noProof/>
                <w:webHidden/>
              </w:rPr>
              <w:tab/>
            </w:r>
            <w:r w:rsidR="00217DE5">
              <w:rPr>
                <w:noProof/>
                <w:webHidden/>
              </w:rPr>
              <w:fldChar w:fldCharType="begin"/>
            </w:r>
            <w:r w:rsidR="00217DE5">
              <w:rPr>
                <w:noProof/>
                <w:webHidden/>
              </w:rPr>
              <w:instrText xml:space="preserve"> PAGEREF _Toc448275208 \h </w:instrText>
            </w:r>
            <w:r w:rsidR="00217DE5">
              <w:rPr>
                <w:noProof/>
                <w:webHidden/>
              </w:rPr>
            </w:r>
            <w:r w:rsidR="00217DE5">
              <w:rPr>
                <w:noProof/>
                <w:webHidden/>
              </w:rPr>
              <w:fldChar w:fldCharType="separate"/>
            </w:r>
            <w:r w:rsidR="0086184E">
              <w:rPr>
                <w:noProof/>
                <w:webHidden/>
              </w:rPr>
              <w:t>3</w:t>
            </w:r>
            <w:r w:rsidR="00217DE5">
              <w:rPr>
                <w:noProof/>
                <w:webHidden/>
              </w:rPr>
              <w:fldChar w:fldCharType="end"/>
            </w:r>
          </w:hyperlink>
        </w:p>
        <w:p w:rsidR="00217DE5" w:rsidRDefault="004C2E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275209" w:history="1">
            <w:r w:rsidR="00217DE5" w:rsidRPr="0091525F">
              <w:rPr>
                <w:rStyle w:val="Hyperlink"/>
                <w:noProof/>
              </w:rPr>
              <w:t>Pseudocode</w:t>
            </w:r>
            <w:r w:rsidR="00217DE5">
              <w:rPr>
                <w:noProof/>
                <w:webHidden/>
              </w:rPr>
              <w:tab/>
            </w:r>
            <w:r w:rsidR="00217DE5">
              <w:rPr>
                <w:noProof/>
                <w:webHidden/>
              </w:rPr>
              <w:fldChar w:fldCharType="begin"/>
            </w:r>
            <w:r w:rsidR="00217DE5">
              <w:rPr>
                <w:noProof/>
                <w:webHidden/>
              </w:rPr>
              <w:instrText xml:space="preserve"> PAGEREF _Toc448275209 \h </w:instrText>
            </w:r>
            <w:r w:rsidR="00217DE5">
              <w:rPr>
                <w:noProof/>
                <w:webHidden/>
              </w:rPr>
            </w:r>
            <w:r w:rsidR="00217DE5">
              <w:rPr>
                <w:noProof/>
                <w:webHidden/>
              </w:rPr>
              <w:fldChar w:fldCharType="separate"/>
            </w:r>
            <w:r w:rsidR="0086184E">
              <w:rPr>
                <w:noProof/>
                <w:webHidden/>
              </w:rPr>
              <w:t>4</w:t>
            </w:r>
            <w:r w:rsidR="00217DE5">
              <w:rPr>
                <w:noProof/>
                <w:webHidden/>
              </w:rPr>
              <w:fldChar w:fldCharType="end"/>
            </w:r>
          </w:hyperlink>
        </w:p>
        <w:p w:rsidR="00217DE5" w:rsidRDefault="004C2E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5210" w:history="1">
            <w:r w:rsidR="00217DE5" w:rsidRPr="0091525F">
              <w:rPr>
                <w:rStyle w:val="Hyperlink"/>
                <w:noProof/>
              </w:rPr>
              <w:t>Server</w:t>
            </w:r>
            <w:r w:rsidR="00217DE5">
              <w:rPr>
                <w:noProof/>
                <w:webHidden/>
              </w:rPr>
              <w:tab/>
            </w:r>
            <w:r w:rsidR="00217DE5">
              <w:rPr>
                <w:noProof/>
                <w:webHidden/>
              </w:rPr>
              <w:fldChar w:fldCharType="begin"/>
            </w:r>
            <w:r w:rsidR="00217DE5">
              <w:rPr>
                <w:noProof/>
                <w:webHidden/>
              </w:rPr>
              <w:instrText xml:space="preserve"> PAGEREF _Toc448275210 \h </w:instrText>
            </w:r>
            <w:r w:rsidR="00217DE5">
              <w:rPr>
                <w:noProof/>
                <w:webHidden/>
              </w:rPr>
            </w:r>
            <w:r w:rsidR="00217DE5">
              <w:rPr>
                <w:noProof/>
                <w:webHidden/>
              </w:rPr>
              <w:fldChar w:fldCharType="separate"/>
            </w:r>
            <w:r w:rsidR="0086184E">
              <w:rPr>
                <w:noProof/>
                <w:webHidden/>
              </w:rPr>
              <w:t>6</w:t>
            </w:r>
            <w:r w:rsidR="00217DE5">
              <w:rPr>
                <w:noProof/>
                <w:webHidden/>
              </w:rPr>
              <w:fldChar w:fldCharType="end"/>
            </w:r>
          </w:hyperlink>
        </w:p>
        <w:p w:rsidR="00217DE5" w:rsidRDefault="004C2E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275211" w:history="1">
            <w:r w:rsidR="00217DE5" w:rsidRPr="0091525F">
              <w:rPr>
                <w:rStyle w:val="Hyperlink"/>
                <w:noProof/>
              </w:rPr>
              <w:t>Pseudocode</w:t>
            </w:r>
            <w:r w:rsidR="00217DE5">
              <w:rPr>
                <w:noProof/>
                <w:webHidden/>
              </w:rPr>
              <w:tab/>
            </w:r>
            <w:r w:rsidR="00217DE5">
              <w:rPr>
                <w:noProof/>
                <w:webHidden/>
              </w:rPr>
              <w:fldChar w:fldCharType="begin"/>
            </w:r>
            <w:r w:rsidR="00217DE5">
              <w:rPr>
                <w:noProof/>
                <w:webHidden/>
              </w:rPr>
              <w:instrText xml:space="preserve"> PAGEREF _Toc448275211 \h </w:instrText>
            </w:r>
            <w:r w:rsidR="00217DE5">
              <w:rPr>
                <w:noProof/>
                <w:webHidden/>
              </w:rPr>
            </w:r>
            <w:r w:rsidR="00217DE5">
              <w:rPr>
                <w:noProof/>
                <w:webHidden/>
              </w:rPr>
              <w:fldChar w:fldCharType="separate"/>
            </w:r>
            <w:r w:rsidR="0086184E">
              <w:rPr>
                <w:noProof/>
                <w:webHidden/>
              </w:rPr>
              <w:t>7</w:t>
            </w:r>
            <w:r w:rsidR="00217DE5">
              <w:rPr>
                <w:noProof/>
                <w:webHidden/>
              </w:rPr>
              <w:fldChar w:fldCharType="end"/>
            </w:r>
          </w:hyperlink>
        </w:p>
        <w:p w:rsidR="002E6518" w:rsidRDefault="00EF0B01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</w:p>
    <w:p w:rsidR="0091040D" w:rsidRDefault="009B7BE5" w:rsidP="00EA1EE2">
      <w:pPr>
        <w:pStyle w:val="Heading1"/>
      </w:pPr>
      <w:bookmarkStart w:id="0" w:name="_Toc448275206"/>
      <w:r>
        <w:lastRenderedPageBreak/>
        <w:t>Introduction</w:t>
      </w:r>
      <w:bookmarkEnd w:id="0"/>
    </w:p>
    <w:p w:rsidR="00BA3FAF" w:rsidRDefault="00803B99" w:rsidP="00EA1EE2">
      <w:r>
        <w:t xml:space="preserve">The </w:t>
      </w:r>
      <w:proofErr w:type="spellStart"/>
      <w:r>
        <w:t>Comm</w:t>
      </w:r>
      <w:proofErr w:type="spellEnd"/>
      <w:r>
        <w:t xml:space="preserve"> Audio project utilizes Windows sockets programming techniques to connect clients to a server. The server has the ability to stream songs over a network via multicast UDP messages. </w:t>
      </w:r>
    </w:p>
    <w:p w:rsidR="00EA1EE2" w:rsidRDefault="00803B99" w:rsidP="00EA1EE2">
      <w:bookmarkStart w:id="1" w:name="_GoBack"/>
      <w:bookmarkEnd w:id="1"/>
      <w:r>
        <w:t xml:space="preserve">Client users must interact with the </w:t>
      </w:r>
      <w:proofErr w:type="spellStart"/>
      <w:r w:rsidR="00985B42">
        <w:t>Qt</w:t>
      </w:r>
      <w:proofErr w:type="spellEnd"/>
      <w:r w:rsidR="00985B42">
        <w:t xml:space="preserve"> </w:t>
      </w:r>
      <w:r>
        <w:t xml:space="preserve">GUI to optionally enter a host address and IP; otherwise default values are used. Once connected, clients can see a list of connected users and available songs from the server to stream. </w:t>
      </w:r>
    </w:p>
    <w:p w:rsidR="00985B42" w:rsidRDefault="00985B42" w:rsidP="00EA1EE2">
      <w:r>
        <w:t>The server behaves like a radio station, in which it can select songs to stream to the channel, handle song requests, etc.</w:t>
      </w:r>
    </w:p>
    <w:p w:rsidR="00985B42" w:rsidRDefault="00803B99" w:rsidP="00EA1EE2">
      <w:r>
        <w:t xml:space="preserve">TCP and UDP sending and receiving are done via multi-threaded completion routines. A large amount of data is coming in and out of the server, so buffering must </w:t>
      </w:r>
      <w:r w:rsidR="00985B42">
        <w:t>be</w:t>
      </w:r>
      <w:r>
        <w:t xml:space="preserve"> handled effectively as to keep the transfers fast and smooth. </w:t>
      </w:r>
      <w:r w:rsidR="00985B42">
        <w:t>One solution for this is to implement circular buffers, a superior method to process asynchronous I/O. Data is transferred between threads and/or the client and server in blocks of bytes in order to keep a cohesive stream available.</w:t>
      </w:r>
    </w:p>
    <w:p w:rsidR="00985B42" w:rsidRDefault="00985B42" w:rsidP="00EA1EE2">
      <w:r>
        <w:t>This document outlines our approach to meeting the requirements of this project:</w:t>
      </w:r>
    </w:p>
    <w:p w:rsidR="00985B42" w:rsidRDefault="00985B42" w:rsidP="00985B42">
      <w:pPr>
        <w:pStyle w:val="ListParagraph"/>
        <w:numPr>
          <w:ilvl w:val="0"/>
          <w:numId w:val="1"/>
        </w:numPr>
      </w:pPr>
      <w:r>
        <w:t>Connecting to a known remote server</w:t>
      </w:r>
    </w:p>
    <w:p w:rsidR="00985B42" w:rsidRDefault="00985B42" w:rsidP="00985B42">
      <w:pPr>
        <w:pStyle w:val="ListParagraph"/>
        <w:numPr>
          <w:ilvl w:val="0"/>
          <w:numId w:val="1"/>
        </w:numPr>
      </w:pPr>
      <w:r>
        <w:t xml:space="preserve">Capability to transfer and play sound on either the client or server </w:t>
      </w:r>
    </w:p>
    <w:p w:rsidR="00985B42" w:rsidRDefault="00985B42" w:rsidP="00985B42">
      <w:pPr>
        <w:pStyle w:val="ListParagraph"/>
        <w:numPr>
          <w:ilvl w:val="0"/>
          <w:numId w:val="1"/>
        </w:numPr>
      </w:pPr>
      <w:r>
        <w:t>Options to save and retrieve sound files</w:t>
      </w:r>
    </w:p>
    <w:p w:rsidR="00985B42" w:rsidRDefault="00985B42" w:rsidP="00985B42">
      <w:pPr>
        <w:pStyle w:val="ListParagraph"/>
        <w:numPr>
          <w:ilvl w:val="0"/>
          <w:numId w:val="1"/>
        </w:numPr>
      </w:pPr>
      <w:r>
        <w:t xml:space="preserve">Default sound file .wav format </w:t>
      </w:r>
    </w:p>
    <w:p w:rsidR="00985B42" w:rsidRDefault="00985B42" w:rsidP="00985B42">
      <w:pPr>
        <w:pStyle w:val="ListParagraph"/>
        <w:numPr>
          <w:ilvl w:val="0"/>
          <w:numId w:val="1"/>
        </w:numPr>
      </w:pPr>
      <w:r>
        <w:t>Two-way microphone support</w:t>
      </w:r>
    </w:p>
    <w:p w:rsidR="00985B42" w:rsidRDefault="00985B42" w:rsidP="00985B42">
      <w:pPr>
        <w:pStyle w:val="ListParagraph"/>
        <w:numPr>
          <w:ilvl w:val="0"/>
          <w:numId w:val="1"/>
        </w:numPr>
      </w:pPr>
      <w:r>
        <w:t>Multicasting capability</w:t>
      </w:r>
    </w:p>
    <w:p w:rsidR="00803B99" w:rsidRPr="00985B42" w:rsidRDefault="00985B42" w:rsidP="00985B42">
      <w:pPr>
        <w:tabs>
          <w:tab w:val="left" w:pos="5925"/>
        </w:tabs>
      </w:pPr>
      <w:r>
        <w:tab/>
        <w:t xml:space="preserve"> </w:t>
      </w:r>
    </w:p>
    <w:p w:rsidR="009B7BE5" w:rsidRDefault="009B7BE5" w:rsidP="00EA1EE2">
      <w:pPr>
        <w:pStyle w:val="Heading1"/>
      </w:pPr>
      <w:bookmarkStart w:id="2" w:name="_Toc448275207"/>
      <w:r>
        <w:lastRenderedPageBreak/>
        <w:t>Design</w:t>
      </w:r>
      <w:bookmarkEnd w:id="2"/>
    </w:p>
    <w:p w:rsidR="009B7BE5" w:rsidRDefault="009B7BE5" w:rsidP="00EA1EE2">
      <w:pPr>
        <w:pStyle w:val="Heading2"/>
      </w:pPr>
      <w:bookmarkStart w:id="3" w:name="_Toc448275208"/>
      <w:r>
        <w:t>Client</w:t>
      </w:r>
      <w:bookmarkEnd w:id="3"/>
    </w:p>
    <w:p w:rsidR="008A23B7" w:rsidRPr="008A23B7" w:rsidRDefault="004A5986" w:rsidP="008A23B7">
      <w:r>
        <w:object w:dxaOrig="10905" w:dyaOrig="12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pt;height:526.4pt" o:ole="">
            <v:imagedata r:id="rId10" o:title=""/>
          </v:shape>
          <o:OLEObject Type="Embed" ProgID="Visio.Drawing.15" ShapeID="_x0000_i1026" DrawAspect="Content" ObjectID="_1522131546" r:id="rId11"/>
        </w:object>
      </w:r>
      <w:r w:rsidR="008A23B7">
        <w:t xml:space="preserve"> </w:t>
      </w:r>
    </w:p>
    <w:p w:rsidR="009B7BE5" w:rsidRDefault="009B7BE5" w:rsidP="00EA1EE2">
      <w:pPr>
        <w:pStyle w:val="Heading3"/>
      </w:pPr>
      <w:bookmarkStart w:id="4" w:name="_Toc448275209"/>
      <w:r>
        <w:lastRenderedPageBreak/>
        <w:t>Pseudocode</w:t>
      </w:r>
      <w:bookmarkEnd w:id="4"/>
    </w:p>
    <w:p w:rsidR="004A5986" w:rsidRDefault="004A5986" w:rsidP="004A5986">
      <w:pPr>
        <w:pStyle w:val="Heading1"/>
      </w:pPr>
      <w:r>
        <w:t>Client</w:t>
      </w:r>
    </w:p>
    <w:p w:rsidR="004A5986" w:rsidRDefault="004A5986" w:rsidP="004A5986">
      <w:pPr>
        <w:pStyle w:val="Heading2"/>
      </w:pPr>
      <w:r>
        <w:t>Initialize GUI</w:t>
      </w:r>
    </w:p>
    <w:p w:rsidR="004A5986" w:rsidRDefault="004A5986" w:rsidP="004A5986">
      <w:pPr>
        <w:pStyle w:val="NoSpacing"/>
      </w:pPr>
      <w:r>
        <w:t xml:space="preserve">Setup </w:t>
      </w:r>
      <w:proofErr w:type="spellStart"/>
      <w:r>
        <w:t>Qt</w:t>
      </w:r>
      <w:proofErr w:type="spellEnd"/>
      <w:r>
        <w:t xml:space="preserve"> GUI Widget styles</w:t>
      </w:r>
    </w:p>
    <w:p w:rsidR="004A5986" w:rsidRDefault="004A5986" w:rsidP="004A5986">
      <w:pPr>
        <w:pStyle w:val="NoSpacing"/>
      </w:pPr>
      <w:r>
        <w:t xml:space="preserve">Connect </w:t>
      </w:r>
      <w:proofErr w:type="spellStart"/>
      <w:r>
        <w:t>Qt</w:t>
      </w:r>
      <w:proofErr w:type="spellEnd"/>
      <w:r>
        <w:t xml:space="preserve"> signals and slots</w:t>
      </w:r>
    </w:p>
    <w:p w:rsidR="004A5986" w:rsidRDefault="004A5986" w:rsidP="004A5986">
      <w:pPr>
        <w:pStyle w:val="NoSpacing"/>
        <w:rPr>
          <w:b/>
        </w:rPr>
      </w:pPr>
      <w:r>
        <w:t xml:space="preserve">Go to </w:t>
      </w:r>
      <w:proofErr w:type="gramStart"/>
      <w:r w:rsidRPr="000D3D86">
        <w:rPr>
          <w:b/>
        </w:rPr>
        <w:t>Initialize</w:t>
      </w:r>
      <w:proofErr w:type="gramEnd"/>
      <w:r>
        <w:rPr>
          <w:b/>
        </w:rPr>
        <w:t xml:space="preserve"> structures and devices</w:t>
      </w:r>
    </w:p>
    <w:p w:rsidR="004A5986" w:rsidRDefault="004A5986" w:rsidP="004A5986">
      <w:pPr>
        <w:pStyle w:val="Heading2"/>
        <w:spacing w:before="0"/>
      </w:pPr>
      <w:r>
        <w:t>Initialize Structures and Devices</w:t>
      </w:r>
    </w:p>
    <w:p w:rsidR="004A5986" w:rsidRDefault="004A5986" w:rsidP="004A5986">
      <w:pPr>
        <w:spacing w:after="0"/>
      </w:pPr>
      <w:r>
        <w:t>Search for device</w:t>
      </w:r>
    </w:p>
    <w:p w:rsidR="004A5986" w:rsidRDefault="004A5986" w:rsidP="004A5986">
      <w:pPr>
        <w:spacing w:after="0"/>
      </w:pPr>
      <w:r>
        <w:t>Open device</w:t>
      </w:r>
    </w:p>
    <w:p w:rsidR="004A5986" w:rsidRDefault="004A5986" w:rsidP="004A5986">
      <w:pPr>
        <w:spacing w:after="0"/>
      </w:pPr>
      <w:r>
        <w:t xml:space="preserve">Initialize circular buffers (size, head, </w:t>
      </w:r>
      <w:proofErr w:type="gramStart"/>
      <w:r>
        <w:t>tail</w:t>
      </w:r>
      <w:proofErr w:type="gramEnd"/>
      <w:r>
        <w:t>)</w:t>
      </w:r>
    </w:p>
    <w:p w:rsidR="004A5986" w:rsidRPr="00937B4B" w:rsidRDefault="004A5986" w:rsidP="004A5986">
      <w:pPr>
        <w:spacing w:after="0"/>
        <w:rPr>
          <w:b/>
        </w:rPr>
      </w:pPr>
      <w:r>
        <w:t xml:space="preserve">Go to </w:t>
      </w:r>
      <w:r>
        <w:rPr>
          <w:b/>
        </w:rPr>
        <w:t>Wait for IP &amp; Host Info</w:t>
      </w:r>
    </w:p>
    <w:p w:rsidR="004A5986" w:rsidRDefault="004A5986" w:rsidP="004A5986">
      <w:pPr>
        <w:pStyle w:val="Heading2"/>
      </w:pPr>
      <w:r>
        <w:t>Wait for IP &amp; host info</w:t>
      </w:r>
    </w:p>
    <w:p w:rsidR="004A5986" w:rsidRDefault="004A5986" w:rsidP="004A5986">
      <w:pPr>
        <w:spacing w:after="0"/>
      </w:pPr>
      <w:r>
        <w:t xml:space="preserve">Validate IP and host </w:t>
      </w:r>
    </w:p>
    <w:p w:rsidR="004A5986" w:rsidRPr="003B6C0E" w:rsidRDefault="004A5986" w:rsidP="004A5986">
      <w:pPr>
        <w:spacing w:after="0"/>
        <w:rPr>
          <w:b/>
        </w:rPr>
      </w:pPr>
      <w:r>
        <w:t xml:space="preserve">If valid </w:t>
      </w:r>
      <w:proofErr w:type="gramStart"/>
      <w:r>
        <w:t>Go</w:t>
      </w:r>
      <w:proofErr w:type="gramEnd"/>
      <w:r>
        <w:t xml:space="preserve"> to </w:t>
      </w:r>
      <w:r w:rsidRPr="00E62099">
        <w:rPr>
          <w:b/>
        </w:rPr>
        <w:t>TCP Connect</w:t>
      </w:r>
    </w:p>
    <w:p w:rsidR="004A5986" w:rsidRDefault="004A5986" w:rsidP="004A5986">
      <w:pPr>
        <w:pStyle w:val="Heading2"/>
      </w:pPr>
      <w:r>
        <w:t>TCP Connect</w:t>
      </w:r>
    </w:p>
    <w:p w:rsidR="004A5986" w:rsidRDefault="004A5986" w:rsidP="004A5986">
      <w:pPr>
        <w:spacing w:after="0"/>
      </w:pPr>
      <w:r>
        <w:t>Create socket</w:t>
      </w:r>
    </w:p>
    <w:p w:rsidR="004A5986" w:rsidRDefault="004A5986" w:rsidP="004A5986">
      <w:pPr>
        <w:spacing w:after="0"/>
      </w:pPr>
      <w:r>
        <w:t>Bind address to socket</w:t>
      </w:r>
    </w:p>
    <w:p w:rsidR="004A5986" w:rsidRDefault="004A5986" w:rsidP="004A5986">
      <w:pPr>
        <w:spacing w:after="0"/>
      </w:pPr>
      <w:r>
        <w:t>If connect succeeds</w:t>
      </w:r>
    </w:p>
    <w:p w:rsidR="004A5986" w:rsidRPr="00E62099" w:rsidRDefault="004A5986" w:rsidP="004A5986">
      <w:pPr>
        <w:spacing w:after="0"/>
        <w:rPr>
          <w:b/>
        </w:rPr>
      </w:pPr>
      <w:r>
        <w:tab/>
        <w:t xml:space="preserve">Go to </w:t>
      </w:r>
      <w:r>
        <w:rPr>
          <w:b/>
        </w:rPr>
        <w:t>Update Client List</w:t>
      </w:r>
    </w:p>
    <w:p w:rsidR="004A5986" w:rsidRDefault="004A5986" w:rsidP="004A5986">
      <w:pPr>
        <w:spacing w:after="0"/>
        <w:rPr>
          <w:b/>
        </w:rPr>
      </w:pPr>
      <w:r>
        <w:tab/>
        <w:t xml:space="preserve">Go to </w:t>
      </w:r>
      <w:r>
        <w:rPr>
          <w:b/>
        </w:rPr>
        <w:t>UDP Connect</w:t>
      </w:r>
    </w:p>
    <w:p w:rsidR="004A5986" w:rsidRPr="003B6C0E" w:rsidRDefault="004A5986" w:rsidP="004A5986">
      <w:pPr>
        <w:pStyle w:val="Heading2"/>
      </w:pPr>
      <w:r>
        <w:t>Update Client List</w:t>
      </w:r>
    </w:p>
    <w:p w:rsidR="004A5986" w:rsidRDefault="004A5986" w:rsidP="004A5986">
      <w:pPr>
        <w:spacing w:after="0"/>
      </w:pPr>
      <w:r>
        <w:t>Receive message of all connected clients</w:t>
      </w:r>
    </w:p>
    <w:p w:rsidR="004A5986" w:rsidRDefault="004A5986" w:rsidP="004A5986">
      <w:pPr>
        <w:spacing w:after="0"/>
      </w:pPr>
      <w:r>
        <w:t>For each client in the message, add to GUI client list</w:t>
      </w:r>
    </w:p>
    <w:p w:rsidR="004A5986" w:rsidRPr="00E62099" w:rsidRDefault="004A5986" w:rsidP="004A5986">
      <w:pPr>
        <w:spacing w:after="0"/>
        <w:rPr>
          <w:b/>
        </w:rPr>
      </w:pPr>
      <w:r>
        <w:t xml:space="preserve">Go to </w:t>
      </w:r>
      <w:r>
        <w:rPr>
          <w:b/>
        </w:rPr>
        <w:t>Update UI Playlist</w:t>
      </w:r>
    </w:p>
    <w:p w:rsidR="004A5986" w:rsidRDefault="004A5986" w:rsidP="004A5986">
      <w:pPr>
        <w:pStyle w:val="Heading2"/>
      </w:pPr>
      <w:r>
        <w:t>Update UI Playlist</w:t>
      </w:r>
    </w:p>
    <w:p w:rsidR="004A5986" w:rsidRDefault="004A5986" w:rsidP="004A5986">
      <w:pPr>
        <w:spacing w:after="0"/>
      </w:pPr>
      <w:r>
        <w:t>Receive message of all songs available on server</w:t>
      </w:r>
    </w:p>
    <w:p w:rsidR="004A5986" w:rsidRDefault="004A5986" w:rsidP="004A5986">
      <w:pPr>
        <w:spacing w:after="0"/>
      </w:pPr>
      <w:r>
        <w:t>For each song in the message, add to GUI playlist</w:t>
      </w:r>
    </w:p>
    <w:p w:rsidR="004A5986" w:rsidRDefault="004A5986" w:rsidP="004A5986">
      <w:pPr>
        <w:rPr>
          <w:b/>
        </w:rPr>
      </w:pPr>
      <w:r>
        <w:rPr>
          <w:b/>
        </w:rPr>
        <w:t>Go to Wait for User Input</w:t>
      </w:r>
    </w:p>
    <w:p w:rsidR="004A5986" w:rsidRDefault="004A5986" w:rsidP="004A5986">
      <w:pPr>
        <w:pStyle w:val="Heading2"/>
      </w:pPr>
      <w:r>
        <w:t>UDP Connect</w:t>
      </w:r>
    </w:p>
    <w:p w:rsidR="004A5986" w:rsidRDefault="004A5986" w:rsidP="00803B99">
      <w:pPr>
        <w:spacing w:after="0"/>
      </w:pPr>
      <w:r>
        <w:t>Create UDP Socket</w:t>
      </w:r>
    </w:p>
    <w:p w:rsidR="004A5986" w:rsidRDefault="004A5986" w:rsidP="00803B99">
      <w:pPr>
        <w:spacing w:after="0"/>
      </w:pPr>
      <w:r>
        <w:t>Initialize address structure</w:t>
      </w:r>
    </w:p>
    <w:p w:rsidR="004A5986" w:rsidRDefault="004A5986" w:rsidP="00803B99">
      <w:pPr>
        <w:spacing w:after="0"/>
      </w:pPr>
      <w:r>
        <w:t>Bind address to structure</w:t>
      </w:r>
    </w:p>
    <w:p w:rsidR="004A5986" w:rsidRDefault="004A5986" w:rsidP="00803B99">
      <w:pPr>
        <w:spacing w:after="0"/>
      </w:pPr>
      <w:r>
        <w:t>Set multicast settings</w:t>
      </w:r>
    </w:p>
    <w:p w:rsidR="004A5986" w:rsidRPr="00B13580" w:rsidRDefault="004A5986" w:rsidP="00803B99">
      <w:pPr>
        <w:spacing w:after="0"/>
      </w:pPr>
      <w:r>
        <w:t xml:space="preserve">Create </w:t>
      </w:r>
      <w:r>
        <w:rPr>
          <w:b/>
        </w:rPr>
        <w:t>UDP Send, UDP Receive, Playback Threads</w:t>
      </w:r>
    </w:p>
    <w:p w:rsidR="004A5986" w:rsidRDefault="004A5986" w:rsidP="004A5986">
      <w:pPr>
        <w:pStyle w:val="Heading2"/>
      </w:pPr>
      <w:r>
        <w:t>Wait for User Input</w:t>
      </w:r>
    </w:p>
    <w:p w:rsidR="004A5986" w:rsidRDefault="004A5986" w:rsidP="004A5986">
      <w:pPr>
        <w:rPr>
          <w:b/>
        </w:rPr>
      </w:pPr>
      <w:r>
        <w:t xml:space="preserve">If selected song and clicked download, </w:t>
      </w:r>
      <w:r>
        <w:rPr>
          <w:b/>
        </w:rPr>
        <w:t>Send File Download Message</w:t>
      </w:r>
      <w:r>
        <w:br/>
      </w:r>
      <w:proofErr w:type="gramStart"/>
      <w:r>
        <w:t>If</w:t>
      </w:r>
      <w:proofErr w:type="gramEnd"/>
      <w:r>
        <w:t xml:space="preserve"> double clicked song, </w:t>
      </w:r>
      <w:r>
        <w:rPr>
          <w:b/>
        </w:rPr>
        <w:t>Send Song Request Message</w:t>
      </w:r>
      <w:r>
        <w:rPr>
          <w:b/>
        </w:rPr>
        <w:br/>
      </w:r>
      <w:r>
        <w:t xml:space="preserve">If entered IP address, </w:t>
      </w:r>
      <w:r>
        <w:rPr>
          <w:b/>
        </w:rPr>
        <w:t>Open P2P Voice Chat Session</w:t>
      </w:r>
      <w:r>
        <w:rPr>
          <w:b/>
        </w:rPr>
        <w:br/>
      </w:r>
      <w:r>
        <w:rPr>
          <w:b/>
        </w:rPr>
        <w:tab/>
      </w:r>
      <w:r>
        <w:t xml:space="preserve">Go to </w:t>
      </w:r>
      <w:r>
        <w:rPr>
          <w:b/>
        </w:rPr>
        <w:t>UDP Send Thread</w:t>
      </w:r>
    </w:p>
    <w:p w:rsidR="004A5986" w:rsidRDefault="004A5986" w:rsidP="004A5986">
      <w:pPr>
        <w:pStyle w:val="Heading2"/>
      </w:pPr>
      <w:r>
        <w:lastRenderedPageBreak/>
        <w:t>UDP</w:t>
      </w:r>
      <w:r>
        <w:t xml:space="preserve"> </w:t>
      </w:r>
      <w:r>
        <w:t>Send Thread</w:t>
      </w:r>
    </w:p>
    <w:p w:rsidR="004A5986" w:rsidRDefault="004A5986" w:rsidP="00803B99">
      <w:pPr>
        <w:spacing w:after="0"/>
      </w:pPr>
      <w:r>
        <w:t>Forever loop</w:t>
      </w:r>
    </w:p>
    <w:p w:rsidR="004A5986" w:rsidRDefault="004A5986" w:rsidP="00803B99">
      <w:pPr>
        <w:spacing w:after="0"/>
        <w:ind w:firstLine="720"/>
      </w:pPr>
      <w:r>
        <w:t>If in P2P voice session and recorded voice data</w:t>
      </w:r>
      <w:r>
        <w:br/>
      </w:r>
      <w:r>
        <w:tab/>
      </w:r>
      <w:r>
        <w:tab/>
        <w:t>Format voice data</w:t>
      </w:r>
    </w:p>
    <w:p w:rsidR="004A5986" w:rsidRDefault="004A5986" w:rsidP="00803B99">
      <w:pPr>
        <w:spacing w:after="0"/>
      </w:pPr>
      <w:r>
        <w:tab/>
      </w:r>
      <w:r>
        <w:tab/>
        <w:t>Write voice data to buffer</w:t>
      </w:r>
    </w:p>
    <w:p w:rsidR="004A5986" w:rsidRPr="00E62099" w:rsidRDefault="004A5986" w:rsidP="00803B99">
      <w:pPr>
        <w:spacing w:after="0"/>
      </w:pPr>
      <w:r>
        <w:tab/>
      </w:r>
      <w:r>
        <w:tab/>
        <w:t xml:space="preserve">Send buffer </w:t>
      </w:r>
    </w:p>
    <w:p w:rsidR="004A5986" w:rsidRDefault="004A5986" w:rsidP="004A5986">
      <w:pPr>
        <w:pStyle w:val="Heading2"/>
      </w:pPr>
      <w:r>
        <w:t>UDP Receive Thread</w:t>
      </w:r>
    </w:p>
    <w:p w:rsidR="004A5986" w:rsidRDefault="004A5986" w:rsidP="004A5986">
      <w:pPr>
        <w:tabs>
          <w:tab w:val="left" w:pos="2745"/>
        </w:tabs>
        <w:spacing w:after="0"/>
      </w:pPr>
      <w:r>
        <w:t>Forever loop</w:t>
      </w:r>
      <w:r>
        <w:tab/>
      </w:r>
    </w:p>
    <w:p w:rsidR="004A5986" w:rsidRDefault="004A5986" w:rsidP="004A5986">
      <w:pPr>
        <w:spacing w:after="0"/>
        <w:ind w:firstLine="720"/>
      </w:pPr>
      <w:r>
        <w:t>If received data</w:t>
      </w:r>
    </w:p>
    <w:p w:rsidR="004A5986" w:rsidRPr="00B13580" w:rsidRDefault="004A5986" w:rsidP="004A5986">
      <w:pPr>
        <w:spacing w:after="0"/>
        <w:ind w:firstLine="720"/>
        <w:rPr>
          <w:b/>
        </w:rPr>
      </w:pPr>
      <w:r>
        <w:tab/>
        <w:t xml:space="preserve">Go to </w:t>
      </w:r>
      <w:r>
        <w:rPr>
          <w:b/>
        </w:rPr>
        <w:t>Push to Circular Buffer</w:t>
      </w:r>
    </w:p>
    <w:p w:rsidR="004A5986" w:rsidRDefault="004A5986" w:rsidP="004A5986">
      <w:pPr>
        <w:pStyle w:val="Heading2"/>
      </w:pPr>
      <w:r>
        <w:t>Push to Circular Buffer</w:t>
      </w:r>
    </w:p>
    <w:p w:rsidR="004A5986" w:rsidRPr="00B13580" w:rsidRDefault="004A5986" w:rsidP="004A5986">
      <w:pPr>
        <w:spacing w:after="0"/>
      </w:pPr>
      <w:r>
        <w:t>Push data to circular buffer head</w:t>
      </w:r>
      <w:r>
        <w:br/>
        <w:t>Increment head index</w:t>
      </w:r>
    </w:p>
    <w:p w:rsidR="004A5986" w:rsidRDefault="004A5986" w:rsidP="004A5986">
      <w:pPr>
        <w:pStyle w:val="Heading2"/>
      </w:pPr>
      <w:r>
        <w:t>Playback Thread</w:t>
      </w:r>
    </w:p>
    <w:p w:rsidR="004A5986" w:rsidRDefault="004A5986" w:rsidP="00803B99">
      <w:pPr>
        <w:spacing w:after="0"/>
      </w:pPr>
      <w:r>
        <w:t>Initialize audio input / output settings</w:t>
      </w:r>
    </w:p>
    <w:p w:rsidR="004A5986" w:rsidRDefault="004A5986" w:rsidP="00803B99">
      <w:pPr>
        <w:spacing w:after="0"/>
      </w:pPr>
      <w:r>
        <w:t>Forever loop:</w:t>
      </w:r>
    </w:p>
    <w:p w:rsidR="004A5986" w:rsidRDefault="004A5986" w:rsidP="00803B99">
      <w:pPr>
        <w:spacing w:after="0"/>
      </w:pPr>
      <w:r>
        <w:tab/>
        <w:t>If there is data on circular buffer</w:t>
      </w:r>
    </w:p>
    <w:p w:rsidR="004A5986" w:rsidRDefault="004A5986" w:rsidP="00803B99">
      <w:pPr>
        <w:spacing w:after="0"/>
        <w:rPr>
          <w:b/>
        </w:rPr>
      </w:pPr>
      <w:r>
        <w:tab/>
      </w:r>
      <w:r>
        <w:rPr>
          <w:b/>
        </w:rPr>
        <w:t>Pop data off circular buffer</w:t>
      </w:r>
    </w:p>
    <w:p w:rsidR="004A5986" w:rsidRPr="00B13580" w:rsidRDefault="004A5986" w:rsidP="004A5986">
      <w:pPr>
        <w:spacing w:after="0"/>
      </w:pPr>
      <w:r>
        <w:rPr>
          <w:b/>
        </w:rPr>
        <w:tab/>
      </w:r>
    </w:p>
    <w:p w:rsidR="004A5986" w:rsidRDefault="004A5986" w:rsidP="004A5986">
      <w:pPr>
        <w:pStyle w:val="Heading2"/>
      </w:pPr>
      <w:r>
        <w:t>Pop off Circular Buffer</w:t>
      </w:r>
    </w:p>
    <w:p w:rsidR="004A5986" w:rsidRDefault="004A5986" w:rsidP="004A5986">
      <w:pPr>
        <w:spacing w:after="0"/>
      </w:pPr>
      <w:r>
        <w:t>Pop data off ring buffer tail</w:t>
      </w:r>
    </w:p>
    <w:p w:rsidR="004A5986" w:rsidRPr="00143F0C" w:rsidRDefault="004A5986" w:rsidP="004A5986">
      <w:pPr>
        <w:rPr>
          <w:b/>
        </w:rPr>
      </w:pPr>
      <w:r>
        <w:t>Increment tail index</w:t>
      </w:r>
      <w:r>
        <w:br/>
        <w:t>Write data to audio output device</w:t>
      </w:r>
    </w:p>
    <w:p w:rsidR="004A5986" w:rsidRDefault="004A5986" w:rsidP="004A5986">
      <w:pPr>
        <w:pStyle w:val="Heading2"/>
      </w:pPr>
      <w:r>
        <w:t>Open P2P Voice Chat Session</w:t>
      </w:r>
    </w:p>
    <w:p w:rsidR="004A5986" w:rsidRDefault="004A5986" w:rsidP="00803B99">
      <w:pPr>
        <w:spacing w:after="0"/>
      </w:pPr>
      <w:r>
        <w:t>Establish TCP connection to desired peer address</w:t>
      </w:r>
    </w:p>
    <w:p w:rsidR="004A5986" w:rsidRDefault="004A5986" w:rsidP="00803B99">
      <w:pPr>
        <w:spacing w:after="0"/>
        <w:rPr>
          <w:b/>
        </w:rPr>
      </w:pPr>
      <w:r>
        <w:t xml:space="preserve">Go to </w:t>
      </w:r>
      <w:r>
        <w:rPr>
          <w:b/>
        </w:rPr>
        <w:t>UDP Send Thread</w:t>
      </w:r>
    </w:p>
    <w:p w:rsidR="004A5986" w:rsidRPr="00B13580" w:rsidRDefault="004A5986" w:rsidP="00803B99">
      <w:pPr>
        <w:spacing w:after="0"/>
        <w:rPr>
          <w:b/>
        </w:rPr>
      </w:pPr>
      <w:r>
        <w:t xml:space="preserve">Go to </w:t>
      </w:r>
      <w:r>
        <w:rPr>
          <w:b/>
        </w:rPr>
        <w:t>UDP Receive Thread</w:t>
      </w:r>
    </w:p>
    <w:p w:rsidR="004A5986" w:rsidRDefault="004A5986" w:rsidP="00803B99">
      <w:pPr>
        <w:pStyle w:val="Heading2"/>
        <w:spacing w:before="0"/>
      </w:pPr>
      <w:r>
        <w:t>Send request message</w:t>
      </w:r>
    </w:p>
    <w:p w:rsidR="004A5986" w:rsidRDefault="004A5986" w:rsidP="00803B99">
      <w:pPr>
        <w:tabs>
          <w:tab w:val="left" w:pos="4215"/>
        </w:tabs>
        <w:spacing w:after="0"/>
      </w:pPr>
      <w:r>
        <w:t>Append request type to message</w:t>
      </w:r>
      <w:r>
        <w:tab/>
      </w:r>
    </w:p>
    <w:p w:rsidR="004A5986" w:rsidRDefault="004A5986" w:rsidP="00803B99">
      <w:pPr>
        <w:spacing w:after="0"/>
      </w:pPr>
      <w:r>
        <w:t>Append request name to message</w:t>
      </w:r>
    </w:p>
    <w:p w:rsidR="004A5986" w:rsidRDefault="004A5986" w:rsidP="00803B99">
      <w:pPr>
        <w:spacing w:after="0"/>
      </w:pPr>
      <w:r>
        <w:t>Append request data to message</w:t>
      </w:r>
    </w:p>
    <w:p w:rsidR="004A5986" w:rsidRDefault="004A5986" w:rsidP="00803B99">
      <w:pPr>
        <w:spacing w:after="0"/>
      </w:pPr>
      <w:r>
        <w:t>Send message to TCP socket</w:t>
      </w:r>
    </w:p>
    <w:p w:rsidR="004A5986" w:rsidRDefault="004A5986" w:rsidP="004A5986">
      <w:pPr>
        <w:pStyle w:val="Heading2"/>
      </w:pPr>
      <w:r>
        <w:t>Write to Audio Device</w:t>
      </w:r>
    </w:p>
    <w:p w:rsidR="004A5986" w:rsidRDefault="004A5986" w:rsidP="00803B99">
      <w:pPr>
        <w:spacing w:after="0"/>
      </w:pPr>
      <w:r>
        <w:t xml:space="preserve">Copy received data to </w:t>
      </w:r>
      <w:proofErr w:type="spellStart"/>
      <w:r>
        <w:t>QBuffer</w:t>
      </w:r>
      <w:proofErr w:type="spellEnd"/>
    </w:p>
    <w:p w:rsidR="004A5986" w:rsidRPr="00B13580" w:rsidRDefault="004A5986" w:rsidP="00803B99">
      <w:pPr>
        <w:spacing w:after="0"/>
      </w:pPr>
      <w:r>
        <w:t xml:space="preserve">Write </w:t>
      </w:r>
      <w:proofErr w:type="spellStart"/>
      <w:r>
        <w:t>QBuffer</w:t>
      </w:r>
      <w:proofErr w:type="spellEnd"/>
      <w:r>
        <w:t xml:space="preserve"> to audio output device</w:t>
      </w:r>
    </w:p>
    <w:p w:rsidR="004A5986" w:rsidRPr="000D3D86" w:rsidRDefault="004A5986" w:rsidP="004A5986">
      <w:pPr>
        <w:spacing w:after="0"/>
      </w:pPr>
    </w:p>
    <w:p w:rsidR="008A23B7" w:rsidRPr="008A23B7" w:rsidRDefault="008A23B7" w:rsidP="008A23B7"/>
    <w:p w:rsidR="009B7BE5" w:rsidRDefault="009B7BE5" w:rsidP="00EA1EE2">
      <w:pPr>
        <w:pStyle w:val="Heading2"/>
      </w:pPr>
      <w:bookmarkStart w:id="5" w:name="_Toc448275210"/>
      <w:r>
        <w:lastRenderedPageBreak/>
        <w:t>Server</w:t>
      </w:r>
      <w:bookmarkEnd w:id="5"/>
    </w:p>
    <w:p w:rsidR="008A23B7" w:rsidRPr="008A23B7" w:rsidRDefault="004A5986" w:rsidP="008A23B7">
      <w:r>
        <w:object w:dxaOrig="10470" w:dyaOrig="11580">
          <v:shape id="_x0000_i1025" type="#_x0000_t75" style="width:467.5pt;height:517.05pt" o:ole="">
            <v:imagedata r:id="rId12" o:title=""/>
          </v:shape>
          <o:OLEObject Type="Embed" ProgID="Visio.Drawing.15" ShapeID="_x0000_i1025" DrawAspect="Content" ObjectID="_1522131547" r:id="rId13"/>
        </w:object>
      </w:r>
      <w:r w:rsidR="008A23B7">
        <w:t xml:space="preserve"> </w:t>
      </w:r>
    </w:p>
    <w:p w:rsidR="00803B99" w:rsidRDefault="00803B99">
      <w:pPr>
        <w:rPr>
          <w:rFonts w:asciiTheme="majorHAnsi" w:eastAsiaTheme="majorEastAsia" w:hAnsiTheme="majorHAnsi" w:cstheme="majorBidi"/>
          <w:color w:val="398E98" w:themeColor="accent2" w:themeShade="BF"/>
          <w:sz w:val="32"/>
          <w:szCs w:val="32"/>
        </w:rPr>
      </w:pPr>
      <w:bookmarkStart w:id="6" w:name="_Toc448275211"/>
      <w:r>
        <w:br w:type="page"/>
      </w:r>
    </w:p>
    <w:p w:rsidR="009B7BE5" w:rsidRDefault="009B7BE5" w:rsidP="00EA1EE2">
      <w:pPr>
        <w:pStyle w:val="Heading3"/>
      </w:pPr>
      <w:r>
        <w:lastRenderedPageBreak/>
        <w:t>Pseudocode</w:t>
      </w:r>
      <w:bookmarkEnd w:id="6"/>
      <w:r>
        <w:t xml:space="preserve"> </w:t>
      </w:r>
    </w:p>
    <w:p w:rsidR="004A5986" w:rsidRDefault="004A5986" w:rsidP="004A5986">
      <w:pPr>
        <w:pStyle w:val="Heading1"/>
      </w:pPr>
      <w:r>
        <w:t>Server</w:t>
      </w:r>
    </w:p>
    <w:p w:rsidR="004A5986" w:rsidRDefault="004A5986" w:rsidP="004A5986">
      <w:pPr>
        <w:pStyle w:val="Heading2"/>
      </w:pPr>
      <w:r>
        <w:t>Init</w:t>
      </w:r>
      <w:r>
        <w:t>i</w:t>
      </w:r>
      <w:r>
        <w:t>alize GUI</w:t>
      </w:r>
    </w:p>
    <w:p w:rsidR="004A5986" w:rsidRDefault="004A5986" w:rsidP="004A5986">
      <w:pPr>
        <w:pStyle w:val="NoSpacing"/>
      </w:pPr>
      <w:r>
        <w:t xml:space="preserve">Set up </w:t>
      </w:r>
      <w:proofErr w:type="spellStart"/>
      <w:r>
        <w:t>Qt</w:t>
      </w:r>
      <w:proofErr w:type="spellEnd"/>
      <w:r>
        <w:t xml:space="preserve"> GUI Widgets style</w:t>
      </w:r>
    </w:p>
    <w:p w:rsidR="004A5986" w:rsidRDefault="004A5986" w:rsidP="004A5986">
      <w:pPr>
        <w:pStyle w:val="NoSpacing"/>
      </w:pPr>
      <w:r>
        <w:t xml:space="preserve">Connect </w:t>
      </w:r>
      <w:proofErr w:type="spellStart"/>
      <w:r>
        <w:t>Qt</w:t>
      </w:r>
      <w:proofErr w:type="spellEnd"/>
      <w:r>
        <w:t xml:space="preserve"> slots and signals</w:t>
      </w:r>
    </w:p>
    <w:p w:rsidR="004A5986" w:rsidRPr="00B73A9D" w:rsidRDefault="004A5986" w:rsidP="004A5986">
      <w:pPr>
        <w:pStyle w:val="NoSpacing"/>
        <w:rPr>
          <w:b/>
        </w:rPr>
      </w:pPr>
      <w:r>
        <w:t>Initialize global variables</w:t>
      </w:r>
      <w:r>
        <w:br/>
        <w:t xml:space="preserve">Go to </w:t>
      </w:r>
      <w:r>
        <w:rPr>
          <w:b/>
        </w:rPr>
        <w:t>Wait for User Input</w:t>
      </w:r>
    </w:p>
    <w:p w:rsidR="004A5986" w:rsidRDefault="004A5986" w:rsidP="004A5986">
      <w:pPr>
        <w:pStyle w:val="Heading2"/>
      </w:pPr>
      <w:r>
        <w:t xml:space="preserve">TCP </w:t>
      </w:r>
      <w:r>
        <w:t xml:space="preserve">Control </w:t>
      </w:r>
      <w:r>
        <w:t>C</w:t>
      </w:r>
      <w:r>
        <w:t>onnect</w:t>
      </w:r>
    </w:p>
    <w:p w:rsidR="004A5986" w:rsidRDefault="004A5986" w:rsidP="004A5986">
      <w:pPr>
        <w:spacing w:after="0"/>
      </w:pPr>
      <w:r>
        <w:t>Create socket</w:t>
      </w:r>
    </w:p>
    <w:p w:rsidR="004A5986" w:rsidRDefault="004A5986" w:rsidP="004A5986">
      <w:pPr>
        <w:spacing w:after="0"/>
      </w:pPr>
      <w:r>
        <w:t>Bind address to socket</w:t>
      </w:r>
    </w:p>
    <w:p w:rsidR="004A5986" w:rsidRDefault="004A5986" w:rsidP="004A5986">
      <w:pPr>
        <w:spacing w:after="0"/>
      </w:pPr>
      <w:r>
        <w:t>If connect succeeds</w:t>
      </w:r>
    </w:p>
    <w:p w:rsidR="004A5986" w:rsidRDefault="004A5986" w:rsidP="004A5986">
      <w:pPr>
        <w:spacing w:after="0"/>
        <w:rPr>
          <w:b/>
        </w:rPr>
      </w:pPr>
      <w:r>
        <w:tab/>
        <w:t xml:space="preserve">Go to </w:t>
      </w:r>
      <w:r>
        <w:rPr>
          <w:b/>
        </w:rPr>
        <w:t>UDP Connect</w:t>
      </w:r>
    </w:p>
    <w:p w:rsidR="004A5986" w:rsidRDefault="004A5986" w:rsidP="004A5986">
      <w:pPr>
        <w:ind w:firstLine="720"/>
        <w:rPr>
          <w:b/>
        </w:rPr>
      </w:pPr>
      <w:r>
        <w:t xml:space="preserve">Go to </w:t>
      </w:r>
      <w:r>
        <w:rPr>
          <w:b/>
        </w:rPr>
        <w:t>Listen for Connections</w:t>
      </w:r>
    </w:p>
    <w:p w:rsidR="004A5986" w:rsidRDefault="004A5986" w:rsidP="004A5986">
      <w:pPr>
        <w:pStyle w:val="Heading2"/>
      </w:pPr>
      <w:r>
        <w:t>UDP Connect</w:t>
      </w:r>
    </w:p>
    <w:p w:rsidR="004A5986" w:rsidRDefault="004A5986" w:rsidP="00803B99">
      <w:pPr>
        <w:spacing w:after="0"/>
      </w:pPr>
      <w:r>
        <w:t>Create UDP Socket</w:t>
      </w:r>
    </w:p>
    <w:p w:rsidR="004A5986" w:rsidRDefault="004A5986" w:rsidP="00803B99">
      <w:pPr>
        <w:spacing w:after="0"/>
      </w:pPr>
      <w:r>
        <w:t>Initialize address structure</w:t>
      </w:r>
    </w:p>
    <w:p w:rsidR="004A5986" w:rsidRDefault="004A5986" w:rsidP="00803B99">
      <w:pPr>
        <w:spacing w:after="0"/>
      </w:pPr>
      <w:r>
        <w:t>Bind address to structure</w:t>
      </w:r>
    </w:p>
    <w:p w:rsidR="004A5986" w:rsidRDefault="004A5986" w:rsidP="00803B99">
      <w:pPr>
        <w:spacing w:after="0"/>
      </w:pPr>
      <w:r>
        <w:t>Set multicast settings</w:t>
      </w:r>
    </w:p>
    <w:p w:rsidR="004A5986" w:rsidRDefault="004A5986" w:rsidP="00803B99">
      <w:pPr>
        <w:spacing w:after="0"/>
        <w:rPr>
          <w:b/>
        </w:rPr>
      </w:pPr>
      <w:r>
        <w:t xml:space="preserve">Create </w:t>
      </w:r>
      <w:r>
        <w:rPr>
          <w:b/>
        </w:rPr>
        <w:t>UDP Send, UDP Receive Threads</w:t>
      </w:r>
    </w:p>
    <w:p w:rsidR="004A5986" w:rsidRDefault="004A5986" w:rsidP="004A5986">
      <w:pPr>
        <w:pStyle w:val="Heading2"/>
      </w:pPr>
      <w:r>
        <w:t>UDP Send Thread</w:t>
      </w:r>
    </w:p>
    <w:p w:rsidR="004A5986" w:rsidRDefault="004A5986" w:rsidP="00803B99">
      <w:pPr>
        <w:spacing w:after="0"/>
      </w:pPr>
      <w:r>
        <w:t>Forever loop</w:t>
      </w:r>
    </w:p>
    <w:p w:rsidR="004A5986" w:rsidRDefault="004A5986" w:rsidP="00803B99">
      <w:pPr>
        <w:spacing w:after="0"/>
        <w:ind w:firstLine="720"/>
      </w:pPr>
      <w:r>
        <w:t>If in P2P voice session and recorded voice data</w:t>
      </w:r>
      <w:r>
        <w:br/>
      </w:r>
      <w:r>
        <w:tab/>
      </w:r>
      <w:r>
        <w:tab/>
        <w:t>Format voice data</w:t>
      </w:r>
    </w:p>
    <w:p w:rsidR="004A5986" w:rsidRDefault="004A5986" w:rsidP="00803B99">
      <w:pPr>
        <w:spacing w:after="0"/>
      </w:pPr>
      <w:r>
        <w:tab/>
      </w:r>
      <w:r>
        <w:tab/>
        <w:t>Write voice data to buffer</w:t>
      </w:r>
    </w:p>
    <w:p w:rsidR="004A5986" w:rsidRPr="00E62099" w:rsidRDefault="004A5986" w:rsidP="00803B99">
      <w:pPr>
        <w:spacing w:after="0"/>
      </w:pPr>
      <w:r>
        <w:tab/>
      </w:r>
      <w:r>
        <w:tab/>
        <w:t xml:space="preserve">Send buffer </w:t>
      </w:r>
    </w:p>
    <w:p w:rsidR="004A5986" w:rsidRDefault="004A5986" w:rsidP="004A5986">
      <w:pPr>
        <w:pStyle w:val="Heading2"/>
      </w:pPr>
      <w:r>
        <w:t>Listen for connections</w:t>
      </w:r>
    </w:p>
    <w:p w:rsidR="004A5986" w:rsidRDefault="004A5986" w:rsidP="00803B99">
      <w:pPr>
        <w:spacing w:after="0"/>
      </w:pPr>
      <w:r>
        <w:t xml:space="preserve"> </w:t>
      </w:r>
      <w:r w:rsidR="00803B99">
        <w:t>Forever loop</w:t>
      </w:r>
    </w:p>
    <w:p w:rsidR="004A5986" w:rsidRDefault="004A5986" w:rsidP="00803B99">
      <w:pPr>
        <w:spacing w:after="0"/>
      </w:pPr>
      <w:r>
        <w:tab/>
        <w:t>Listen for connections</w:t>
      </w:r>
    </w:p>
    <w:p w:rsidR="004A5986" w:rsidRDefault="004A5986" w:rsidP="00803B99">
      <w:pPr>
        <w:spacing w:after="0"/>
        <w:ind w:firstLine="720"/>
      </w:pPr>
      <w:r>
        <w:t>If connection accepted</w:t>
      </w:r>
    </w:p>
    <w:p w:rsidR="004A5986" w:rsidRPr="006B2F0C" w:rsidRDefault="004A5986" w:rsidP="00803B99">
      <w:pPr>
        <w:spacing w:after="0"/>
        <w:ind w:left="720" w:firstLine="720"/>
      </w:pPr>
      <w:r>
        <w:t xml:space="preserve">Go to </w:t>
      </w:r>
      <w:proofErr w:type="gramStart"/>
      <w:r>
        <w:rPr>
          <w:b/>
        </w:rPr>
        <w:t>Update</w:t>
      </w:r>
      <w:proofErr w:type="gramEnd"/>
      <w:r>
        <w:rPr>
          <w:b/>
        </w:rPr>
        <w:t xml:space="preserve"> list of clients</w:t>
      </w:r>
    </w:p>
    <w:p w:rsidR="004A5986" w:rsidRDefault="004A5986" w:rsidP="004A5986">
      <w:pPr>
        <w:pStyle w:val="Heading2"/>
      </w:pPr>
      <w:r>
        <w:t>Update list of clients</w:t>
      </w:r>
    </w:p>
    <w:p w:rsidR="00803B99" w:rsidRDefault="004A5986" w:rsidP="00803B99">
      <w:pPr>
        <w:spacing w:after="0"/>
      </w:pPr>
      <w:r>
        <w:t>Add/remove client name and IP to list of connected clients</w:t>
      </w:r>
    </w:p>
    <w:p w:rsidR="004A5986" w:rsidRDefault="004A5986" w:rsidP="00803B99">
      <w:pPr>
        <w:spacing w:after="0"/>
      </w:pPr>
      <w:r>
        <w:t>Send list to all clients</w:t>
      </w:r>
    </w:p>
    <w:p w:rsidR="004A5986" w:rsidRDefault="004A5986" w:rsidP="00803B99">
      <w:pPr>
        <w:spacing w:after="0"/>
      </w:pPr>
      <w:r>
        <w:t>If new client</w:t>
      </w:r>
    </w:p>
    <w:p w:rsidR="004A5986" w:rsidRDefault="004A5986" w:rsidP="00803B99">
      <w:pPr>
        <w:spacing w:after="0"/>
        <w:ind w:firstLine="720"/>
      </w:pPr>
      <w:r>
        <w:t xml:space="preserve">Go to </w:t>
      </w:r>
      <w:r w:rsidRPr="00B73A9D">
        <w:rPr>
          <w:b/>
        </w:rPr>
        <w:t>Client Service Thread</w:t>
      </w:r>
    </w:p>
    <w:p w:rsidR="004A5986" w:rsidRDefault="004A5986" w:rsidP="004A5986">
      <w:pPr>
        <w:pStyle w:val="Heading2"/>
      </w:pPr>
      <w:r>
        <w:t>Client Service Thread</w:t>
      </w:r>
    </w:p>
    <w:p w:rsidR="004A5986" w:rsidRDefault="004A5986" w:rsidP="004A5986">
      <w:pPr>
        <w:spacing w:after="0"/>
      </w:pPr>
      <w:r>
        <w:t xml:space="preserve">Create thread to listen on TCP socket </w:t>
      </w:r>
    </w:p>
    <w:p w:rsidR="004A5986" w:rsidRPr="00B73A9D" w:rsidRDefault="004A5986" w:rsidP="004A5986">
      <w:pPr>
        <w:spacing w:after="0"/>
        <w:rPr>
          <w:b/>
        </w:rPr>
      </w:pPr>
      <w:r>
        <w:t xml:space="preserve">Go to </w:t>
      </w:r>
      <w:r>
        <w:rPr>
          <w:b/>
        </w:rPr>
        <w:t>TCP Service Connect</w:t>
      </w:r>
    </w:p>
    <w:p w:rsidR="004A5986" w:rsidRDefault="004A5986" w:rsidP="004A5986">
      <w:pPr>
        <w:pStyle w:val="Heading2"/>
      </w:pPr>
      <w:proofErr w:type="spellStart"/>
      <w:proofErr w:type="gramStart"/>
      <w:r>
        <w:lastRenderedPageBreak/>
        <w:t>tcp</w:t>
      </w:r>
      <w:proofErr w:type="spellEnd"/>
      <w:proofErr w:type="gramEnd"/>
      <w:r>
        <w:t xml:space="preserve"> Service Connect</w:t>
      </w:r>
    </w:p>
    <w:p w:rsidR="004A5986" w:rsidRDefault="004A5986" w:rsidP="004A5986">
      <w:pPr>
        <w:spacing w:after="0"/>
      </w:pPr>
      <w:r>
        <w:t>Create socket</w:t>
      </w:r>
    </w:p>
    <w:p w:rsidR="004A5986" w:rsidRDefault="004A5986" w:rsidP="004A5986">
      <w:pPr>
        <w:spacing w:after="0"/>
      </w:pPr>
      <w:r>
        <w:t>Bind address to socket</w:t>
      </w:r>
    </w:p>
    <w:p w:rsidR="004A5986" w:rsidRPr="00B73A9D" w:rsidRDefault="004A5986" w:rsidP="004A5986">
      <w:pPr>
        <w:spacing w:after="0"/>
        <w:rPr>
          <w:b/>
        </w:rPr>
      </w:pPr>
      <w:r>
        <w:t xml:space="preserve">Go to </w:t>
      </w:r>
      <w:r>
        <w:rPr>
          <w:b/>
        </w:rPr>
        <w:t>Listen for Requests</w:t>
      </w:r>
    </w:p>
    <w:p w:rsidR="004A5986" w:rsidRDefault="004A5986" w:rsidP="004A5986">
      <w:pPr>
        <w:pStyle w:val="Heading2"/>
      </w:pPr>
      <w:r>
        <w:t>Listen for Requests</w:t>
      </w:r>
    </w:p>
    <w:p w:rsidR="004A5986" w:rsidRDefault="004A5986" w:rsidP="00803B99">
      <w:pPr>
        <w:spacing w:after="0"/>
      </w:pPr>
      <w:r>
        <w:t>Forever loop</w:t>
      </w:r>
    </w:p>
    <w:p w:rsidR="004A5986" w:rsidRDefault="004A5986" w:rsidP="00803B99">
      <w:pPr>
        <w:spacing w:after="0"/>
        <w:ind w:left="720"/>
      </w:pPr>
      <w:r w:rsidRPr="00B73A9D">
        <w:t>Receive</w:t>
      </w:r>
      <w:r>
        <w:t xml:space="preserve"> message from client</w:t>
      </w:r>
    </w:p>
    <w:p w:rsidR="004A5986" w:rsidRDefault="004A5986" w:rsidP="00803B99">
      <w:pPr>
        <w:spacing w:after="0"/>
        <w:ind w:left="720"/>
      </w:pPr>
      <w:proofErr w:type="spellStart"/>
      <w:r>
        <w:t>Deserialize</w:t>
      </w:r>
      <w:proofErr w:type="spellEnd"/>
      <w:r>
        <w:t xml:space="preserve"> message:</w:t>
      </w:r>
    </w:p>
    <w:p w:rsidR="004A5986" w:rsidRDefault="004A5986" w:rsidP="00803B99">
      <w:pPr>
        <w:spacing w:after="0"/>
        <w:ind w:left="720"/>
      </w:pPr>
      <w:r>
        <w:tab/>
        <w:t>Get request type</w:t>
      </w:r>
    </w:p>
    <w:p w:rsidR="004A5986" w:rsidRDefault="004A5986" w:rsidP="00803B99">
      <w:pPr>
        <w:spacing w:after="0"/>
        <w:ind w:left="720"/>
      </w:pPr>
      <w:r>
        <w:tab/>
        <w:t>Get song request name</w:t>
      </w:r>
    </w:p>
    <w:p w:rsidR="004A5986" w:rsidRDefault="004A5986" w:rsidP="00803B99">
      <w:pPr>
        <w:spacing w:after="0"/>
        <w:ind w:left="720"/>
      </w:pPr>
      <w:r>
        <w:tab/>
        <w:t>Get request data</w:t>
      </w:r>
    </w:p>
    <w:p w:rsidR="004A5986" w:rsidRPr="00B73A9D" w:rsidRDefault="004A5986" w:rsidP="00803B99">
      <w:pPr>
        <w:spacing w:after="0"/>
        <w:ind w:left="720"/>
      </w:pPr>
      <w:r>
        <w:t xml:space="preserve">Go to </w:t>
      </w:r>
      <w:r w:rsidRPr="00B73A9D">
        <w:rPr>
          <w:b/>
        </w:rPr>
        <w:t>Process Request</w:t>
      </w:r>
    </w:p>
    <w:p w:rsidR="004A5986" w:rsidRDefault="004A5986" w:rsidP="004A5986">
      <w:pPr>
        <w:pStyle w:val="Heading2"/>
      </w:pPr>
      <w:r>
        <w:t>Process Request</w:t>
      </w:r>
    </w:p>
    <w:p w:rsidR="004A5986" w:rsidRDefault="004A5986" w:rsidP="00803B99">
      <w:pPr>
        <w:spacing w:after="0"/>
      </w:pPr>
      <w:r>
        <w:t>If got “download” type request</w:t>
      </w:r>
    </w:p>
    <w:p w:rsidR="004A5986" w:rsidRDefault="004A5986" w:rsidP="00803B99">
      <w:pPr>
        <w:spacing w:after="0"/>
        <w:rPr>
          <w:b/>
        </w:rPr>
      </w:pPr>
      <w:r>
        <w:tab/>
      </w:r>
      <w:r>
        <w:rPr>
          <w:b/>
        </w:rPr>
        <w:t>Send F</w:t>
      </w:r>
      <w:r w:rsidRPr="00B73A9D">
        <w:rPr>
          <w:b/>
        </w:rPr>
        <w:t>ile</w:t>
      </w:r>
    </w:p>
    <w:p w:rsidR="004A5986" w:rsidRDefault="004A5986" w:rsidP="00803B99">
      <w:pPr>
        <w:spacing w:after="0"/>
      </w:pPr>
      <w:r>
        <w:rPr>
          <w:b/>
        </w:rPr>
        <w:tab/>
      </w:r>
      <w:r>
        <w:rPr>
          <w:b/>
        </w:rPr>
        <w:tab/>
      </w:r>
      <w:r>
        <w:t>Open &amp; read file</w:t>
      </w:r>
    </w:p>
    <w:p w:rsidR="004A5986" w:rsidRDefault="004A5986" w:rsidP="00803B99">
      <w:pPr>
        <w:spacing w:after="0"/>
      </w:pPr>
      <w:r>
        <w:tab/>
      </w:r>
      <w:r>
        <w:tab/>
        <w:t xml:space="preserve">Copy </w:t>
      </w:r>
      <w:proofErr w:type="spellStart"/>
      <w:r>
        <w:t>readbytes</w:t>
      </w:r>
      <w:proofErr w:type="spellEnd"/>
      <w:r>
        <w:t xml:space="preserve"> to buffer</w:t>
      </w:r>
    </w:p>
    <w:p w:rsidR="004A5986" w:rsidRPr="00266A90" w:rsidRDefault="004A5986" w:rsidP="00803B99">
      <w:pPr>
        <w:spacing w:after="0"/>
      </w:pPr>
      <w:r>
        <w:tab/>
      </w:r>
      <w:r>
        <w:tab/>
        <w:t xml:space="preserve">Send buffer to TCP socket </w:t>
      </w:r>
    </w:p>
    <w:p w:rsidR="004A5986" w:rsidRDefault="004A5986" w:rsidP="00803B99">
      <w:pPr>
        <w:spacing w:after="0"/>
      </w:pPr>
      <w:r>
        <w:t>If got “song” type request</w:t>
      </w:r>
    </w:p>
    <w:p w:rsidR="004A5986" w:rsidRDefault="004A5986" w:rsidP="00803B99">
      <w:pPr>
        <w:spacing w:after="0"/>
        <w:ind w:firstLine="720"/>
      </w:pPr>
      <w:r>
        <w:rPr>
          <w:b/>
        </w:rPr>
        <w:t>Add Song to Queue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Get song name</w:t>
      </w:r>
    </w:p>
    <w:p w:rsidR="004A5986" w:rsidRDefault="004A5986" w:rsidP="00803B99">
      <w:pPr>
        <w:spacing w:after="0"/>
        <w:ind w:firstLine="720"/>
      </w:pPr>
      <w:r>
        <w:tab/>
        <w:t>If not playing any song, play this song</w:t>
      </w:r>
    </w:p>
    <w:p w:rsidR="004A5986" w:rsidRPr="00266A90" w:rsidRDefault="004A5986" w:rsidP="00803B99">
      <w:pPr>
        <w:spacing w:after="0"/>
        <w:ind w:firstLine="720"/>
      </w:pPr>
      <w:r>
        <w:tab/>
        <w:t xml:space="preserve">If playing song, add to queue </w:t>
      </w:r>
    </w:p>
    <w:p w:rsidR="004A5986" w:rsidRDefault="004A5986" w:rsidP="00803B99">
      <w:pPr>
        <w:spacing w:after="0"/>
      </w:pPr>
      <w:r>
        <w:t>If got “disconnected”</w:t>
      </w:r>
    </w:p>
    <w:p w:rsidR="004A5986" w:rsidRDefault="004A5986" w:rsidP="00803B99">
      <w:pPr>
        <w:spacing w:after="0"/>
        <w:rPr>
          <w:b/>
        </w:rPr>
      </w:pPr>
      <w:r>
        <w:tab/>
      </w:r>
      <w:r>
        <w:rPr>
          <w:b/>
        </w:rPr>
        <w:t>Close connection thread</w:t>
      </w:r>
    </w:p>
    <w:p w:rsidR="004A5986" w:rsidRPr="00266A90" w:rsidRDefault="004A5986" w:rsidP="00803B99">
      <w:pPr>
        <w:spacing w:after="0"/>
      </w:pPr>
      <w:r>
        <w:rPr>
          <w:b/>
        </w:rPr>
        <w:tab/>
      </w:r>
      <w:r>
        <w:rPr>
          <w:b/>
        </w:rPr>
        <w:tab/>
      </w:r>
      <w:r>
        <w:t>Close socket</w:t>
      </w:r>
    </w:p>
    <w:p w:rsidR="004A5986" w:rsidRDefault="004A5986" w:rsidP="00803B99">
      <w:pPr>
        <w:spacing w:after="0"/>
      </w:pPr>
      <w:r>
        <w:rPr>
          <w:b/>
        </w:rPr>
        <w:tab/>
      </w:r>
      <w:r>
        <w:rPr>
          <w:b/>
        </w:rPr>
        <w:tab/>
      </w:r>
      <w:r>
        <w:t>End thread</w:t>
      </w:r>
    </w:p>
    <w:p w:rsidR="004A5986" w:rsidRPr="00266A90" w:rsidRDefault="004A5986" w:rsidP="00803B99">
      <w:pPr>
        <w:spacing w:after="0"/>
      </w:pPr>
      <w:r>
        <w:tab/>
      </w:r>
      <w:r>
        <w:tab/>
        <w:t>Cleanup</w:t>
      </w:r>
    </w:p>
    <w:p w:rsidR="002E4377" w:rsidRPr="002E4377" w:rsidRDefault="002E4377" w:rsidP="002E4377"/>
    <w:sectPr w:rsidR="002E4377" w:rsidRPr="002E4377" w:rsidSect="00D85E8D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EC5" w:rsidRDefault="004C2EC5" w:rsidP="00A24D54">
      <w:pPr>
        <w:spacing w:after="0" w:line="240" w:lineRule="auto"/>
      </w:pPr>
      <w:r>
        <w:separator/>
      </w:r>
    </w:p>
  </w:endnote>
  <w:endnote w:type="continuationSeparator" w:id="0">
    <w:p w:rsidR="004C2EC5" w:rsidRDefault="004C2EC5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EC5" w:rsidRDefault="004C2EC5" w:rsidP="00A24D54">
      <w:pPr>
        <w:spacing w:after="0" w:line="240" w:lineRule="auto"/>
      </w:pPr>
      <w:r>
        <w:separator/>
      </w:r>
    </w:p>
  </w:footnote>
  <w:footnote w:type="continuationSeparator" w:id="0">
    <w:p w:rsidR="004C2EC5" w:rsidRDefault="004C2EC5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D54" w:rsidRDefault="00A24D54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4D54" w:rsidRDefault="00A24D54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24D54" w:rsidRDefault="00A24D54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D54" w:rsidRDefault="00A24D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6184E" w:rsidRPr="0086184E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A24D54" w:rsidRDefault="00A24D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6184E" w:rsidRPr="0086184E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33EF0"/>
    <w:multiLevelType w:val="hybridMultilevel"/>
    <w:tmpl w:val="84866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8D"/>
    <w:rsid w:val="00086EED"/>
    <w:rsid w:val="000F0C3B"/>
    <w:rsid w:val="001D35E1"/>
    <w:rsid w:val="00217DE5"/>
    <w:rsid w:val="002E4377"/>
    <w:rsid w:val="002E6518"/>
    <w:rsid w:val="003B4EDC"/>
    <w:rsid w:val="003C6889"/>
    <w:rsid w:val="004A5986"/>
    <w:rsid w:val="004C2EC5"/>
    <w:rsid w:val="006634EB"/>
    <w:rsid w:val="006C6B73"/>
    <w:rsid w:val="006F6DE9"/>
    <w:rsid w:val="00780BE5"/>
    <w:rsid w:val="00803B99"/>
    <w:rsid w:val="0086184E"/>
    <w:rsid w:val="008A23B7"/>
    <w:rsid w:val="00985B42"/>
    <w:rsid w:val="009B7BE5"/>
    <w:rsid w:val="00A24D54"/>
    <w:rsid w:val="00AE5152"/>
    <w:rsid w:val="00B374F2"/>
    <w:rsid w:val="00BA3FAF"/>
    <w:rsid w:val="00C117DA"/>
    <w:rsid w:val="00C755B9"/>
    <w:rsid w:val="00CB4B33"/>
    <w:rsid w:val="00D85E8D"/>
    <w:rsid w:val="00DD6152"/>
    <w:rsid w:val="00EA1EE2"/>
    <w:rsid w:val="00EF0B01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0D4AEA-1786-4C75-8879-39BFBB1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B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B99"/>
    <w:rPr>
      <w:rFonts w:asciiTheme="majorHAnsi" w:eastAsiaTheme="majorEastAsia" w:hAnsiTheme="majorHAnsi" w:cstheme="majorBidi"/>
      <w:color w:val="58B6C0" w:themeColor="accent2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character" w:styleId="Hyperlink">
    <w:name w:val="Hyperlink"/>
    <w:basedOn w:val="DefaultParagraphFont"/>
    <w:uiPriority w:val="99"/>
    <w:unhideWhenUsed/>
    <w:rsid w:val="00FF65CF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7D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DE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217DE5"/>
    <w:pPr>
      <w:spacing w:after="100"/>
      <w:ind w:left="420"/>
    </w:pPr>
  </w:style>
  <w:style w:type="paragraph" w:styleId="ListParagraph">
    <w:name w:val="List Paragraph"/>
    <w:basedOn w:val="Normal"/>
    <w:uiPriority w:val="34"/>
    <w:qFormat/>
    <w:rsid w:val="0098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kkbewm/commaudio" TargetMode="External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glokkbewm/commaud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193C-BD03-41BB-8B25-25A411AC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CommAudio</vt:lpstr>
    </vt:vector>
  </TitlesOfParts>
  <Company>glokkbewm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Krystle Bulalakaw</cp:lastModifiedBy>
  <cp:revision>24</cp:revision>
  <cp:lastPrinted>2016-04-14T16:32:00Z</cp:lastPrinted>
  <dcterms:created xsi:type="dcterms:W3CDTF">2016-04-13T04:12:00Z</dcterms:created>
  <dcterms:modified xsi:type="dcterms:W3CDTF">2016-04-14T16:32:00Z</dcterms:modified>
</cp:coreProperties>
</file>