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8A84" w14:textId="210D763C" w:rsidR="00AA201B" w:rsidRPr="00AA201B" w:rsidRDefault="00AA201B">
      <w:pPr>
        <w:pStyle w:val="Heading1"/>
        <w:rPr>
          <w:rFonts w:cstheme="majorHAnsi"/>
          <w:color w:val="943634" w:themeColor="accent2" w:themeShade="BF"/>
          <w:sz w:val="40"/>
          <w:szCs w:val="40"/>
        </w:rPr>
      </w:pPr>
      <w:r w:rsidRPr="00AA201B">
        <w:rPr>
          <w:rFonts w:cstheme="majorHAnsi"/>
          <w:color w:val="943634" w:themeColor="accent2" w:themeShade="BF"/>
          <w:sz w:val="40"/>
          <w:szCs w:val="40"/>
        </w:rPr>
        <w:t>Firewall Configuration Document</w:t>
      </w:r>
    </w:p>
    <w:p w14:paraId="2FC59129" w14:textId="53C0F68E" w:rsidR="00D137C5" w:rsidRPr="00A8567B" w:rsidRDefault="00000000">
      <w:pPr>
        <w:pStyle w:val="Heading1"/>
        <w:rPr>
          <w:rFonts w:cstheme="majorHAnsi"/>
          <w:color w:val="943634" w:themeColor="accent2" w:themeShade="BF"/>
        </w:rPr>
      </w:pPr>
      <w:r w:rsidRPr="00A8567B">
        <w:rPr>
          <w:rFonts w:cstheme="majorHAnsi"/>
          <w:color w:val="943634" w:themeColor="accent2" w:themeShade="BF"/>
        </w:rPr>
        <w:t>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D137C5" w:rsidRPr="00C24764" w14:paraId="2474E8E1" w14:textId="77777777" w:rsidTr="00C24764">
        <w:tc>
          <w:tcPr>
            <w:tcW w:w="2160" w:type="dxa"/>
            <w:shd w:val="clear" w:color="auto" w:fill="F2DBDB" w:themeFill="accent2" w:themeFillTint="33"/>
          </w:tcPr>
          <w:p w14:paraId="495E91E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Project Name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4C0F6996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Environment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06527B3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Prepared By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254D605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</w:tr>
      <w:tr w:rsidR="00D137C5" w:rsidRPr="00C24764" w14:paraId="6E301F53" w14:textId="77777777">
        <w:tc>
          <w:tcPr>
            <w:tcW w:w="2160" w:type="dxa"/>
          </w:tcPr>
          <w:p w14:paraId="3416D75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Team 7 Network</w:t>
            </w:r>
          </w:p>
        </w:tc>
        <w:tc>
          <w:tcPr>
            <w:tcW w:w="2160" w:type="dxa"/>
          </w:tcPr>
          <w:p w14:paraId="6B4F9851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Controlled</w:t>
            </w:r>
          </w:p>
        </w:tc>
        <w:tc>
          <w:tcPr>
            <w:tcW w:w="2160" w:type="dxa"/>
          </w:tcPr>
          <w:p w14:paraId="67933D5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Flynn Collins</w:t>
            </w:r>
          </w:p>
        </w:tc>
        <w:tc>
          <w:tcPr>
            <w:tcW w:w="2160" w:type="dxa"/>
          </w:tcPr>
          <w:p w14:paraId="16A5B57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11/11/2025</w:t>
            </w:r>
          </w:p>
        </w:tc>
      </w:tr>
    </w:tbl>
    <w:p w14:paraId="472EA5B8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Firewall Zones</w:t>
      </w:r>
    </w:p>
    <w:p w14:paraId="63985357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LAN Zone: 192.168.150.0/24</w:t>
      </w:r>
    </w:p>
    <w:p w14:paraId="65C22617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DMZ Zone: 10.17.200.0/24</w:t>
      </w:r>
    </w:p>
    <w:p w14:paraId="643C395D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WAN Zone: 192.168.208.0/24</w:t>
      </w:r>
    </w:p>
    <w:p w14:paraId="75718C09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Access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1146"/>
        <w:gridCol w:w="1610"/>
        <w:gridCol w:w="1610"/>
        <w:gridCol w:w="1132"/>
        <w:gridCol w:w="789"/>
        <w:gridCol w:w="736"/>
        <w:gridCol w:w="847"/>
      </w:tblGrid>
      <w:tr w:rsidR="00264975" w:rsidRPr="00C24764" w14:paraId="1C0C7F58" w14:textId="77777777" w:rsidTr="00264975">
        <w:tc>
          <w:tcPr>
            <w:tcW w:w="792" w:type="dxa"/>
            <w:shd w:val="clear" w:color="auto" w:fill="F2DBDB" w:themeFill="accent2" w:themeFillTint="33"/>
          </w:tcPr>
          <w:p w14:paraId="0B092302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Zone</w:t>
            </w:r>
          </w:p>
        </w:tc>
        <w:tc>
          <w:tcPr>
            <w:tcW w:w="1198" w:type="dxa"/>
            <w:shd w:val="clear" w:color="auto" w:fill="F2DBDB" w:themeFill="accent2" w:themeFillTint="33"/>
          </w:tcPr>
          <w:p w14:paraId="7890A8E3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Zone</w:t>
            </w:r>
          </w:p>
        </w:tc>
        <w:tc>
          <w:tcPr>
            <w:tcW w:w="1688" w:type="dxa"/>
            <w:shd w:val="clear" w:color="auto" w:fill="F2DBDB" w:themeFill="accent2" w:themeFillTint="33"/>
          </w:tcPr>
          <w:p w14:paraId="60AC1043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Address</w:t>
            </w:r>
          </w:p>
        </w:tc>
        <w:tc>
          <w:tcPr>
            <w:tcW w:w="1300" w:type="dxa"/>
            <w:shd w:val="clear" w:color="auto" w:fill="F2DBDB" w:themeFill="accent2" w:themeFillTint="33"/>
          </w:tcPr>
          <w:p w14:paraId="43F8C7A9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Address</w:t>
            </w:r>
          </w:p>
        </w:tc>
        <w:tc>
          <w:tcPr>
            <w:tcW w:w="1183" w:type="dxa"/>
            <w:shd w:val="clear" w:color="auto" w:fill="F2DBDB" w:themeFill="accent2" w:themeFillTint="33"/>
          </w:tcPr>
          <w:p w14:paraId="3A1078C2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Application</w:t>
            </w:r>
          </w:p>
        </w:tc>
        <w:tc>
          <w:tcPr>
            <w:tcW w:w="821" w:type="dxa"/>
            <w:shd w:val="clear" w:color="auto" w:fill="F2DBDB" w:themeFill="accent2" w:themeFillTint="33"/>
          </w:tcPr>
          <w:p w14:paraId="24F58691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Service</w:t>
            </w:r>
          </w:p>
        </w:tc>
        <w:tc>
          <w:tcPr>
            <w:tcW w:w="765" w:type="dxa"/>
            <w:shd w:val="clear" w:color="auto" w:fill="F2DBDB" w:themeFill="accent2" w:themeFillTint="33"/>
          </w:tcPr>
          <w:p w14:paraId="7A382537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  <w:tc>
          <w:tcPr>
            <w:tcW w:w="883" w:type="dxa"/>
            <w:shd w:val="clear" w:color="auto" w:fill="F2DBDB" w:themeFill="accent2" w:themeFillTint="33"/>
          </w:tcPr>
          <w:p w14:paraId="56F8A631" w14:textId="77777777" w:rsidR="00264975" w:rsidRPr="00C24764" w:rsidRDefault="00264975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Profiles</w:t>
            </w:r>
          </w:p>
        </w:tc>
      </w:tr>
      <w:tr w:rsidR="00264975" w:rsidRPr="00C24764" w14:paraId="6BE5300E" w14:textId="77777777" w:rsidTr="00264975">
        <w:tc>
          <w:tcPr>
            <w:tcW w:w="792" w:type="dxa"/>
          </w:tcPr>
          <w:p w14:paraId="4C233114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198" w:type="dxa"/>
          </w:tcPr>
          <w:p w14:paraId="7D1E98FD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688" w:type="dxa"/>
          </w:tcPr>
          <w:p w14:paraId="19E0221D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300" w:type="dxa"/>
          </w:tcPr>
          <w:p w14:paraId="46898448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183" w:type="dxa"/>
          </w:tcPr>
          <w:p w14:paraId="24A49E84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821" w:type="dxa"/>
          </w:tcPr>
          <w:p w14:paraId="5A61F80E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65" w:type="dxa"/>
          </w:tcPr>
          <w:p w14:paraId="7B762393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83" w:type="dxa"/>
          </w:tcPr>
          <w:p w14:paraId="7E3FAD38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  <w:tr w:rsidR="00264975" w:rsidRPr="00C24764" w14:paraId="4AB9CD55" w14:textId="77777777" w:rsidTr="00264975">
        <w:tc>
          <w:tcPr>
            <w:tcW w:w="792" w:type="dxa"/>
          </w:tcPr>
          <w:p w14:paraId="6936A76B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198" w:type="dxa"/>
          </w:tcPr>
          <w:p w14:paraId="70C1B498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688" w:type="dxa"/>
          </w:tcPr>
          <w:p w14:paraId="523A2DAB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300" w:type="dxa"/>
          </w:tcPr>
          <w:p w14:paraId="1CF6DC1B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10.17.200.50</w:t>
            </w:r>
          </w:p>
        </w:tc>
        <w:tc>
          <w:tcPr>
            <w:tcW w:w="1183" w:type="dxa"/>
          </w:tcPr>
          <w:p w14:paraId="4566A943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821" w:type="dxa"/>
          </w:tcPr>
          <w:p w14:paraId="0E7844B0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65" w:type="dxa"/>
          </w:tcPr>
          <w:p w14:paraId="36EFC325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83" w:type="dxa"/>
          </w:tcPr>
          <w:p w14:paraId="271E268E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  <w:tr w:rsidR="00264975" w:rsidRPr="00C24764" w14:paraId="689FC3D2" w14:textId="77777777" w:rsidTr="00264975">
        <w:tc>
          <w:tcPr>
            <w:tcW w:w="792" w:type="dxa"/>
          </w:tcPr>
          <w:p w14:paraId="0BC1CE35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198" w:type="dxa"/>
          </w:tcPr>
          <w:p w14:paraId="25108479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688" w:type="dxa"/>
          </w:tcPr>
          <w:p w14:paraId="05B6D8CC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192.168.150.0/24</w:t>
            </w:r>
          </w:p>
        </w:tc>
        <w:tc>
          <w:tcPr>
            <w:tcW w:w="1300" w:type="dxa"/>
          </w:tcPr>
          <w:p w14:paraId="52A7BE7C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10.17.200.50</w:t>
            </w:r>
          </w:p>
        </w:tc>
        <w:tc>
          <w:tcPr>
            <w:tcW w:w="1183" w:type="dxa"/>
          </w:tcPr>
          <w:p w14:paraId="0843739E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821" w:type="dxa"/>
          </w:tcPr>
          <w:p w14:paraId="1EB71C56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65" w:type="dxa"/>
          </w:tcPr>
          <w:p w14:paraId="71C6E1F6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83" w:type="dxa"/>
          </w:tcPr>
          <w:p w14:paraId="75D78895" w14:textId="77777777" w:rsidR="00264975" w:rsidRPr="00C24764" w:rsidRDefault="00264975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  <w:tr w:rsidR="00264975" w:rsidRPr="00C24764" w14:paraId="526E96FE" w14:textId="77777777" w:rsidTr="00264975">
        <w:tc>
          <w:tcPr>
            <w:tcW w:w="792" w:type="dxa"/>
          </w:tcPr>
          <w:p w14:paraId="6291E502" w14:textId="46E9C17D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198" w:type="dxa"/>
          </w:tcPr>
          <w:p w14:paraId="120B58D8" w14:textId="7A0F4162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688" w:type="dxa"/>
          </w:tcPr>
          <w:p w14:paraId="585C0526" w14:textId="5209F0F6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10.17.200.0/24</w:t>
            </w:r>
          </w:p>
        </w:tc>
        <w:tc>
          <w:tcPr>
            <w:tcW w:w="1300" w:type="dxa"/>
          </w:tcPr>
          <w:p w14:paraId="5D3E62DC" w14:textId="684FF6B5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192.168.150.0/24</w:t>
            </w:r>
          </w:p>
        </w:tc>
        <w:tc>
          <w:tcPr>
            <w:tcW w:w="1183" w:type="dxa"/>
          </w:tcPr>
          <w:p w14:paraId="3D638CE1" w14:textId="31327D8F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821" w:type="dxa"/>
          </w:tcPr>
          <w:p w14:paraId="2F20705A" w14:textId="2A1EF319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65" w:type="dxa"/>
          </w:tcPr>
          <w:p w14:paraId="0A82F3A8" w14:textId="794EFF1A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Deny</w:t>
            </w:r>
          </w:p>
        </w:tc>
        <w:tc>
          <w:tcPr>
            <w:tcW w:w="883" w:type="dxa"/>
          </w:tcPr>
          <w:p w14:paraId="5CCA2808" w14:textId="364E6F81" w:rsidR="00264975" w:rsidRPr="00C24764" w:rsidRDefault="0026497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Security Profile Group</w:t>
            </w:r>
          </w:p>
        </w:tc>
      </w:tr>
    </w:tbl>
    <w:p w14:paraId="49E1D61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NAT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6"/>
        <w:gridCol w:w="1727"/>
        <w:gridCol w:w="1727"/>
      </w:tblGrid>
      <w:tr w:rsidR="00D137C5" w:rsidRPr="00C24764" w14:paraId="414EFDA0" w14:textId="77777777" w:rsidTr="00C24764">
        <w:tc>
          <w:tcPr>
            <w:tcW w:w="1728" w:type="dxa"/>
            <w:shd w:val="clear" w:color="auto" w:fill="F2DBDB" w:themeFill="accent2" w:themeFillTint="33"/>
          </w:tcPr>
          <w:p w14:paraId="77DFB0D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5B8FD237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Zone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3780651E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Zone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53B4014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Translation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3BA197F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Translation</w:t>
            </w:r>
          </w:p>
        </w:tc>
      </w:tr>
      <w:tr w:rsidR="00D137C5" w:rsidRPr="00C24764" w14:paraId="7F2FED34" w14:textId="77777777">
        <w:tc>
          <w:tcPr>
            <w:tcW w:w="1728" w:type="dxa"/>
          </w:tcPr>
          <w:p w14:paraId="0E64AD62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lastRenderedPageBreak/>
              <w:t>LAN to WAN</w:t>
            </w:r>
          </w:p>
        </w:tc>
        <w:tc>
          <w:tcPr>
            <w:tcW w:w="1728" w:type="dxa"/>
          </w:tcPr>
          <w:p w14:paraId="475C3C4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728" w:type="dxa"/>
          </w:tcPr>
          <w:p w14:paraId="38823C8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7759BA3F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dynamic-ip-and-port (ethernet1/1)</w:t>
            </w:r>
          </w:p>
        </w:tc>
        <w:tc>
          <w:tcPr>
            <w:tcW w:w="1728" w:type="dxa"/>
          </w:tcPr>
          <w:p w14:paraId="484AF899" w14:textId="0409D3D6" w:rsidR="00D137C5" w:rsidRPr="00C24764" w:rsidRDefault="00A8567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Automatic.</w:t>
            </w:r>
          </w:p>
        </w:tc>
      </w:tr>
      <w:tr w:rsidR="00D137C5" w:rsidRPr="00C24764" w14:paraId="279BB528" w14:textId="77777777">
        <w:tc>
          <w:tcPr>
            <w:tcW w:w="1728" w:type="dxa"/>
          </w:tcPr>
          <w:p w14:paraId="6CABEC1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 to DMZ</w:t>
            </w:r>
          </w:p>
        </w:tc>
        <w:tc>
          <w:tcPr>
            <w:tcW w:w="1728" w:type="dxa"/>
          </w:tcPr>
          <w:p w14:paraId="1A8DD0B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4D8C5DD6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728" w:type="dxa"/>
          </w:tcPr>
          <w:p w14:paraId="1CF8A96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1728" w:type="dxa"/>
          </w:tcPr>
          <w:p w14:paraId="0A883D1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static (10.17.200.50)</w:t>
            </w:r>
          </w:p>
        </w:tc>
      </w:tr>
      <w:tr w:rsidR="00D137C5" w:rsidRPr="00C24764" w14:paraId="238D4E55" w14:textId="77777777">
        <w:tc>
          <w:tcPr>
            <w:tcW w:w="1728" w:type="dxa"/>
          </w:tcPr>
          <w:p w14:paraId="1B817C4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 to WAN</w:t>
            </w:r>
          </w:p>
        </w:tc>
        <w:tc>
          <w:tcPr>
            <w:tcW w:w="1728" w:type="dxa"/>
          </w:tcPr>
          <w:p w14:paraId="518A555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728" w:type="dxa"/>
          </w:tcPr>
          <w:p w14:paraId="42F99DE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7D2AE3C7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dynamic-ip-and-port (ethernet1/1)</w:t>
            </w:r>
          </w:p>
        </w:tc>
        <w:tc>
          <w:tcPr>
            <w:tcW w:w="1728" w:type="dxa"/>
          </w:tcPr>
          <w:p w14:paraId="71715315" w14:textId="3C590C38" w:rsidR="00D137C5" w:rsidRPr="00C24764" w:rsidRDefault="00A8567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Automatic.</w:t>
            </w:r>
          </w:p>
        </w:tc>
      </w:tr>
    </w:tbl>
    <w:p w14:paraId="7F02D689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Zone Protection Profiles</w:t>
      </w:r>
    </w:p>
    <w:p w14:paraId="2AED46CC" w14:textId="509BE1A1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LAN Protection: SYN Flood, UDP Flood, ICMP Flood enabled; TCP Port Scan and Host Sweep set to alert.</w:t>
      </w:r>
      <w:r w:rsidR="0065307D">
        <w:rPr>
          <w:rFonts w:asciiTheme="majorHAnsi" w:hAnsiTheme="majorHAnsi" w:cstheme="majorHAnsi"/>
        </w:rPr>
        <w:br/>
      </w:r>
      <w:r w:rsidR="0065307D">
        <w:rPr>
          <w:rFonts w:asciiTheme="majorHAnsi" w:hAnsiTheme="majorHAnsi" w:cstheme="majorHAnsi"/>
          <w:noProof/>
        </w:rPr>
        <w:drawing>
          <wp:inline distT="0" distB="0" distL="0" distR="0" wp14:anchorId="072BB7DB" wp14:editId="2FBB10FB">
            <wp:extent cx="5486400" cy="2874010"/>
            <wp:effectExtent l="0" t="0" r="0" b="2540"/>
            <wp:docPr id="4435580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8019" name="Picture 2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D1D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lastRenderedPageBreak/>
        <w:t>Interface Management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B63" w14:paraId="4F786188" w14:textId="77777777" w:rsidTr="00537B63">
        <w:tc>
          <w:tcPr>
            <w:tcW w:w="4315" w:type="dxa"/>
            <w:shd w:val="clear" w:color="auto" w:fill="F2DBDB" w:themeFill="accent2" w:themeFillTint="33"/>
          </w:tcPr>
          <w:p w14:paraId="3350CC68" w14:textId="6E1D3522" w:rsidR="00537B63" w:rsidRPr="00537B63" w:rsidRDefault="00537B63">
            <w:pPr>
              <w:pStyle w:val="Heading1"/>
              <w:rPr>
                <w:rFonts w:cstheme="majorHAnsi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color w:val="auto"/>
                <w:sz w:val="22"/>
                <w:szCs w:val="22"/>
              </w:rPr>
              <w:t>Zone</w:t>
            </w:r>
          </w:p>
        </w:tc>
        <w:tc>
          <w:tcPr>
            <w:tcW w:w="4315" w:type="dxa"/>
            <w:shd w:val="clear" w:color="auto" w:fill="F2DBDB" w:themeFill="accent2" w:themeFillTint="33"/>
          </w:tcPr>
          <w:p w14:paraId="3DBE7AC3" w14:textId="5995D7BF" w:rsidR="00537B63" w:rsidRPr="00537B63" w:rsidRDefault="00537B63">
            <w:pPr>
              <w:pStyle w:val="Heading1"/>
              <w:rPr>
                <w:rFonts w:cstheme="majorHAnsi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color w:val="auto"/>
                <w:sz w:val="22"/>
                <w:szCs w:val="22"/>
              </w:rPr>
              <w:t>Allowed Management Services</w:t>
            </w:r>
          </w:p>
        </w:tc>
      </w:tr>
      <w:tr w:rsidR="00537B63" w14:paraId="0B13FA7C" w14:textId="77777777" w:rsidTr="00537B63">
        <w:tc>
          <w:tcPr>
            <w:tcW w:w="4315" w:type="dxa"/>
          </w:tcPr>
          <w:p w14:paraId="58427E50" w14:textId="3D2346CB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LAN</w:t>
            </w:r>
          </w:p>
        </w:tc>
        <w:tc>
          <w:tcPr>
            <w:tcW w:w="4315" w:type="dxa"/>
          </w:tcPr>
          <w:p w14:paraId="09F4B016" w14:textId="1B5F7F71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Ping, SSH, HTTPS</w:t>
            </w:r>
          </w:p>
        </w:tc>
      </w:tr>
      <w:tr w:rsidR="00537B63" w14:paraId="0560B6C1" w14:textId="77777777" w:rsidTr="00537B63">
        <w:tc>
          <w:tcPr>
            <w:tcW w:w="4315" w:type="dxa"/>
          </w:tcPr>
          <w:p w14:paraId="187D2D42" w14:textId="37278B29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DMZ</w:t>
            </w:r>
          </w:p>
        </w:tc>
        <w:tc>
          <w:tcPr>
            <w:tcW w:w="4315" w:type="dxa"/>
          </w:tcPr>
          <w:p w14:paraId="153DF806" w14:textId="0E3F14F9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Ping, SSH, HTTPS</w:t>
            </w:r>
          </w:p>
        </w:tc>
      </w:tr>
      <w:tr w:rsidR="00537B63" w14:paraId="299941AC" w14:textId="77777777" w:rsidTr="00537B63">
        <w:tc>
          <w:tcPr>
            <w:tcW w:w="4315" w:type="dxa"/>
          </w:tcPr>
          <w:p w14:paraId="6A4FC2E8" w14:textId="5B4466AD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WAN</w:t>
            </w:r>
          </w:p>
        </w:tc>
        <w:tc>
          <w:tcPr>
            <w:tcW w:w="4315" w:type="dxa"/>
          </w:tcPr>
          <w:p w14:paraId="10F53259" w14:textId="71071CE3" w:rsidR="00537B63" w:rsidRPr="00537B63" w:rsidRDefault="00537B63">
            <w:pPr>
              <w:pStyle w:val="Heading1"/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</w:pPr>
            <w:r w:rsidRPr="00537B63">
              <w:rPr>
                <w:rFonts w:cstheme="majorHAnsi"/>
                <w:b w:val="0"/>
                <w:bCs w:val="0"/>
                <w:color w:val="auto"/>
                <w:sz w:val="22"/>
                <w:szCs w:val="22"/>
              </w:rPr>
              <w:t>None.</w:t>
            </w:r>
          </w:p>
        </w:tc>
      </w:tr>
    </w:tbl>
    <w:p w14:paraId="06593F31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Security Profiles</w:t>
      </w:r>
    </w:p>
    <w:p w14:paraId="28D9FB04" w14:textId="0914EBDF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 xml:space="preserve">Antivirus: </w:t>
      </w:r>
      <w:r w:rsidR="00C24764">
        <w:rPr>
          <w:rFonts w:asciiTheme="majorHAnsi" w:hAnsiTheme="majorHAnsi" w:cstheme="majorHAnsi"/>
        </w:rPr>
        <w:t>Custom Profile enabled.</w:t>
      </w:r>
    </w:p>
    <w:p w14:paraId="4D7F957B" w14:textId="7AB9C9A5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 xml:space="preserve">Anti-Spyware: </w:t>
      </w:r>
      <w:r w:rsidR="00C24764">
        <w:rPr>
          <w:rFonts w:asciiTheme="majorHAnsi" w:hAnsiTheme="majorHAnsi" w:cstheme="majorHAnsi"/>
        </w:rPr>
        <w:t>Custom profile</w:t>
      </w:r>
      <w:r w:rsidRPr="00C24764">
        <w:rPr>
          <w:rFonts w:asciiTheme="majorHAnsi" w:hAnsiTheme="majorHAnsi" w:cstheme="majorHAnsi"/>
        </w:rPr>
        <w:t xml:space="preserve"> enabled.</w:t>
      </w:r>
    </w:p>
    <w:p w14:paraId="32965F09" w14:textId="6F67337F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 xml:space="preserve">Vulnerability Protection: </w:t>
      </w:r>
      <w:r w:rsidR="00A8567B">
        <w:rPr>
          <w:rFonts w:asciiTheme="majorHAnsi" w:hAnsiTheme="majorHAnsi" w:cstheme="majorHAnsi"/>
        </w:rPr>
        <w:t>Custom</w:t>
      </w:r>
      <w:r w:rsidRPr="00C24764">
        <w:rPr>
          <w:rFonts w:asciiTheme="majorHAnsi" w:hAnsiTheme="majorHAnsi" w:cstheme="majorHAnsi"/>
        </w:rPr>
        <w:t xml:space="preserve"> profile</w:t>
      </w:r>
      <w:r w:rsidR="00A8567B">
        <w:rPr>
          <w:rFonts w:asciiTheme="majorHAnsi" w:hAnsiTheme="majorHAnsi" w:cstheme="majorHAnsi"/>
        </w:rPr>
        <w:t xml:space="preserve"> enabled</w:t>
      </w:r>
      <w:r w:rsidRPr="00C24764">
        <w:rPr>
          <w:rFonts w:asciiTheme="majorHAnsi" w:hAnsiTheme="majorHAnsi" w:cstheme="majorHAnsi"/>
        </w:rPr>
        <w:t>.</w:t>
      </w:r>
    </w:p>
    <w:p w14:paraId="4DC89D75" w14:textId="4E60AF5E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URL Filtering: Block malware, phishing, adult categories</w:t>
      </w:r>
      <w:r w:rsidR="00A8567B">
        <w:rPr>
          <w:rFonts w:asciiTheme="majorHAnsi" w:hAnsiTheme="majorHAnsi" w:cstheme="majorHAnsi"/>
        </w:rPr>
        <w:t xml:space="preserve"> etc.</w:t>
      </w:r>
    </w:p>
    <w:p w14:paraId="244D6C6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File Blocking: Block executable files from unknown sources.</w:t>
      </w:r>
    </w:p>
    <w:p w14:paraId="7ABA5105" w14:textId="5F681FF8" w:rsidR="0065307D" w:rsidRPr="00C24764" w:rsidRDefault="006530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DOS Protection: Syn flood, </w:t>
      </w:r>
      <w:proofErr w:type="spellStart"/>
      <w:r>
        <w:rPr>
          <w:rFonts w:asciiTheme="majorHAnsi" w:hAnsiTheme="majorHAnsi" w:cstheme="majorHAnsi"/>
        </w:rPr>
        <w:t>udp</w:t>
      </w:r>
      <w:proofErr w:type="spellEnd"/>
      <w:r>
        <w:rPr>
          <w:rFonts w:asciiTheme="majorHAnsi" w:hAnsiTheme="majorHAnsi" w:cstheme="majorHAnsi"/>
        </w:rPr>
        <w:t xml:space="preserve"> flood, </w:t>
      </w:r>
      <w:proofErr w:type="spellStart"/>
      <w:r>
        <w:rPr>
          <w:rFonts w:asciiTheme="majorHAnsi" w:hAnsiTheme="majorHAnsi" w:cstheme="majorHAnsi"/>
        </w:rPr>
        <w:t>icmp</w:t>
      </w:r>
      <w:proofErr w:type="spellEnd"/>
      <w:r>
        <w:rPr>
          <w:rFonts w:asciiTheme="majorHAnsi" w:hAnsiTheme="majorHAnsi" w:cstheme="majorHAnsi"/>
        </w:rPr>
        <w:t xml:space="preserve"> flood, and more protection all enabled.</w:t>
      </w:r>
    </w:p>
    <w:p w14:paraId="555F9770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Security Profile Group</w:t>
      </w:r>
    </w:p>
    <w:p w14:paraId="4F417728" w14:textId="77777777" w:rsidR="00D137C5" w:rsidRPr="00C24764" w:rsidRDefault="00000000">
      <w:pPr>
        <w:rPr>
          <w:rFonts w:asciiTheme="majorHAnsi" w:hAnsiTheme="majorHAnsi" w:cstheme="majorHAnsi"/>
        </w:rPr>
      </w:pPr>
      <w:r w:rsidRPr="005D5113">
        <w:rPr>
          <w:rFonts w:asciiTheme="majorHAnsi" w:hAnsiTheme="majorHAnsi" w:cstheme="majorHAnsi"/>
          <w:b/>
          <w:bCs/>
        </w:rPr>
        <w:t>Name:</w:t>
      </w:r>
      <w:r w:rsidRPr="00C24764">
        <w:rPr>
          <w:rFonts w:asciiTheme="majorHAnsi" w:hAnsiTheme="majorHAnsi" w:cstheme="majorHAnsi"/>
        </w:rPr>
        <w:t xml:space="preserve"> SecProfile</w:t>
      </w:r>
    </w:p>
    <w:p w14:paraId="762CE1F4" w14:textId="77777777" w:rsidR="00537B63" w:rsidRPr="00537B63" w:rsidRDefault="00000000" w:rsidP="00537B63">
      <w:pPr>
        <w:rPr>
          <w:rFonts w:asciiTheme="majorHAnsi" w:hAnsiTheme="majorHAnsi" w:cstheme="majorHAnsi"/>
          <w:b/>
          <w:bCs/>
          <w:lang w:val="en-AU"/>
        </w:rPr>
      </w:pPr>
      <w:r w:rsidRPr="005D5113">
        <w:rPr>
          <w:rFonts w:asciiTheme="majorHAnsi" w:hAnsiTheme="majorHAnsi" w:cstheme="majorHAnsi"/>
          <w:b/>
          <w:bCs/>
        </w:rPr>
        <w:t>Includes:</w:t>
      </w:r>
      <w:r w:rsidRPr="00C24764">
        <w:rPr>
          <w:rFonts w:asciiTheme="majorHAnsi" w:hAnsiTheme="majorHAnsi" w:cstheme="majorHAnsi"/>
        </w:rPr>
        <w:t xml:space="preserve"> Antivirus, Anti-Spyware, Vulnerability Protection, URL Filtering, File Blocking</w:t>
      </w:r>
      <w:r w:rsidR="0065307D">
        <w:rPr>
          <w:rFonts w:asciiTheme="majorHAnsi" w:hAnsiTheme="majorHAnsi" w:cstheme="majorHAnsi"/>
        </w:rPr>
        <w:t>, and DOS protection</w:t>
      </w:r>
      <w:r w:rsidRPr="00C24764">
        <w:rPr>
          <w:rFonts w:asciiTheme="majorHAnsi" w:hAnsiTheme="majorHAnsi" w:cstheme="majorHAnsi"/>
        </w:rPr>
        <w:t>.</w:t>
      </w:r>
      <w:r w:rsidR="00537B63">
        <w:rPr>
          <w:rFonts w:asciiTheme="majorHAnsi" w:hAnsiTheme="majorHAnsi" w:cstheme="majorHAnsi"/>
        </w:rPr>
        <w:br/>
      </w:r>
      <w:r w:rsidR="00537B63">
        <w:rPr>
          <w:rFonts w:asciiTheme="majorHAnsi" w:hAnsiTheme="majorHAnsi" w:cstheme="majorHAnsi"/>
        </w:rPr>
        <w:br/>
      </w:r>
      <w:r w:rsidR="00537B63"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Antivirus</w:t>
      </w:r>
    </w:p>
    <w:p w14:paraId="32E54228" w14:textId="77777777" w:rsidR="00537B63" w:rsidRPr="00537B63" w:rsidRDefault="00537B63" w:rsidP="00537B63">
      <w:pPr>
        <w:numPr>
          <w:ilvl w:val="0"/>
          <w:numId w:val="10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Custom Profile</w:t>
      </w:r>
    </w:p>
    <w:p w14:paraId="2027BD65" w14:textId="77777777" w:rsidR="00537B63" w:rsidRPr="00537B63" w:rsidRDefault="00537B63" w:rsidP="00537B63">
      <w:pPr>
        <w:numPr>
          <w:ilvl w:val="0"/>
          <w:numId w:val="10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Action for malware = Block</w:t>
      </w:r>
    </w:p>
    <w:p w14:paraId="2F997C65" w14:textId="77777777" w:rsidR="00537B63" w:rsidRPr="00537B63" w:rsidRDefault="00537B63" w:rsidP="00537B63">
      <w:pPr>
        <w:numPr>
          <w:ilvl w:val="0"/>
          <w:numId w:val="10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Covers HTTP/HTTPS, SMTP, SMB</w:t>
      </w:r>
    </w:p>
    <w:p w14:paraId="2E460B14" w14:textId="77777777" w:rsidR="00537B63" w:rsidRPr="00537B63" w:rsidRDefault="00537B63" w:rsidP="00537B63">
      <w:pPr>
        <w:numPr>
          <w:ilvl w:val="0"/>
          <w:numId w:val="10"/>
        </w:numPr>
        <w:rPr>
          <w:rFonts w:asciiTheme="majorHAnsi" w:hAnsiTheme="majorHAnsi" w:cstheme="majorHAnsi"/>
          <w:lang w:val="en-AU"/>
        </w:rPr>
      </w:pPr>
      <w:proofErr w:type="spellStart"/>
      <w:r w:rsidRPr="00537B63">
        <w:rPr>
          <w:rFonts w:asciiTheme="majorHAnsi" w:hAnsiTheme="majorHAnsi" w:cstheme="majorHAnsi"/>
          <w:lang w:val="en-AU"/>
        </w:rPr>
        <w:t>WildFire</w:t>
      </w:r>
      <w:proofErr w:type="spellEnd"/>
      <w:r w:rsidRPr="00537B63">
        <w:rPr>
          <w:rFonts w:asciiTheme="majorHAnsi" w:hAnsiTheme="majorHAnsi" w:cstheme="majorHAnsi"/>
          <w:lang w:val="en-AU"/>
        </w:rPr>
        <w:t xml:space="preserve"> inline analysis enabled</w:t>
      </w:r>
    </w:p>
    <w:p w14:paraId="5023D6AE" w14:textId="77777777" w:rsidR="00537B63" w:rsidRPr="00537B63" w:rsidRDefault="00537B63" w:rsidP="00537B63">
      <w:pPr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</w:pPr>
      <w:r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Anti-Spyware</w:t>
      </w:r>
    </w:p>
    <w:p w14:paraId="09EFB7F1" w14:textId="77777777" w:rsidR="00537B63" w:rsidRPr="00537B63" w:rsidRDefault="00537B63" w:rsidP="00537B63">
      <w:pPr>
        <w:numPr>
          <w:ilvl w:val="0"/>
          <w:numId w:val="11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Custom profile</w:t>
      </w:r>
    </w:p>
    <w:p w14:paraId="4C704D26" w14:textId="77777777" w:rsidR="00537B63" w:rsidRPr="00537B63" w:rsidRDefault="00537B63" w:rsidP="00537B63">
      <w:pPr>
        <w:numPr>
          <w:ilvl w:val="0"/>
          <w:numId w:val="11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lastRenderedPageBreak/>
        <w:t>DNS sinkhole enabled</w:t>
      </w:r>
    </w:p>
    <w:p w14:paraId="0B4C9847" w14:textId="77777777" w:rsidR="00537B63" w:rsidRPr="00537B63" w:rsidRDefault="00537B63" w:rsidP="00537B63">
      <w:pPr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</w:pPr>
      <w:r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Vulnerability Protection</w:t>
      </w:r>
    </w:p>
    <w:p w14:paraId="147A9DBC" w14:textId="77777777" w:rsidR="00537B63" w:rsidRPr="00537B63" w:rsidRDefault="00537B63" w:rsidP="00537B63">
      <w:pPr>
        <w:numPr>
          <w:ilvl w:val="0"/>
          <w:numId w:val="12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Critical + High severity = block</w:t>
      </w:r>
    </w:p>
    <w:p w14:paraId="3F01E2C7" w14:textId="77777777" w:rsidR="00537B63" w:rsidRPr="00537B63" w:rsidRDefault="00537B63" w:rsidP="00537B63">
      <w:pPr>
        <w:numPr>
          <w:ilvl w:val="0"/>
          <w:numId w:val="12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Medium severity = alert</w:t>
      </w:r>
    </w:p>
    <w:p w14:paraId="4665CFF3" w14:textId="77777777" w:rsidR="00537B63" w:rsidRPr="00537B63" w:rsidRDefault="00537B63" w:rsidP="00537B63">
      <w:pPr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</w:pPr>
      <w:r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URL Filtering</w:t>
      </w:r>
    </w:p>
    <w:p w14:paraId="4AE76715" w14:textId="77777777" w:rsidR="00537B63" w:rsidRPr="00537B63" w:rsidRDefault="00537B63" w:rsidP="00537B63">
      <w:p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Block:</w:t>
      </w:r>
    </w:p>
    <w:p w14:paraId="2A6A673F" w14:textId="77777777" w:rsidR="00537B63" w:rsidRPr="00537B63" w:rsidRDefault="00537B63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Malware</w:t>
      </w:r>
    </w:p>
    <w:p w14:paraId="4F07B4D3" w14:textId="77777777" w:rsidR="00537B63" w:rsidRPr="00537B63" w:rsidRDefault="00537B63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Phishing</w:t>
      </w:r>
    </w:p>
    <w:p w14:paraId="75B0F3CB" w14:textId="77777777" w:rsidR="00537B63" w:rsidRDefault="00537B63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Adult content</w:t>
      </w:r>
    </w:p>
    <w:p w14:paraId="160EA00D" w14:textId="0977D380" w:rsidR="00264975" w:rsidRDefault="00264975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>
        <w:rPr>
          <w:rFonts w:asciiTheme="majorHAnsi" w:hAnsiTheme="majorHAnsi" w:cstheme="majorHAnsi"/>
          <w:lang w:val="en-AU"/>
        </w:rPr>
        <w:t>Terrorism</w:t>
      </w:r>
    </w:p>
    <w:p w14:paraId="0187AD56" w14:textId="4D86E087" w:rsidR="00264975" w:rsidRPr="00537B63" w:rsidRDefault="00264975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>
        <w:rPr>
          <w:rFonts w:asciiTheme="majorHAnsi" w:hAnsiTheme="majorHAnsi" w:cstheme="majorHAnsi"/>
          <w:lang w:val="en-AU"/>
        </w:rPr>
        <w:t>Guns</w:t>
      </w:r>
    </w:p>
    <w:p w14:paraId="2085973A" w14:textId="77777777" w:rsidR="00537B63" w:rsidRPr="00537B63" w:rsidRDefault="00537B63" w:rsidP="00537B63">
      <w:pPr>
        <w:numPr>
          <w:ilvl w:val="0"/>
          <w:numId w:val="13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Unknown sites (optional)</w:t>
      </w:r>
    </w:p>
    <w:p w14:paraId="400755E0" w14:textId="77777777" w:rsidR="00537B63" w:rsidRPr="00537B63" w:rsidRDefault="00537B63" w:rsidP="00537B63">
      <w:p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Allow:</w:t>
      </w:r>
    </w:p>
    <w:p w14:paraId="747648FD" w14:textId="77777777" w:rsidR="00537B63" w:rsidRPr="00537B63" w:rsidRDefault="00537B63" w:rsidP="00537B63">
      <w:pPr>
        <w:numPr>
          <w:ilvl w:val="0"/>
          <w:numId w:val="14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Business, Education, Cloud categories</w:t>
      </w:r>
    </w:p>
    <w:p w14:paraId="78DB1136" w14:textId="77777777" w:rsidR="00537B63" w:rsidRPr="00537B63" w:rsidRDefault="00537B63" w:rsidP="00537B63">
      <w:pPr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</w:pPr>
      <w:r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File Blocking</w:t>
      </w:r>
    </w:p>
    <w:p w14:paraId="073035D6" w14:textId="77777777" w:rsidR="00537B63" w:rsidRPr="00537B63" w:rsidRDefault="00537B63" w:rsidP="00537B63">
      <w:pPr>
        <w:numPr>
          <w:ilvl w:val="0"/>
          <w:numId w:val="15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 xml:space="preserve">Block </w:t>
      </w:r>
      <w:r w:rsidRPr="00537B63">
        <w:rPr>
          <w:rFonts w:asciiTheme="majorHAnsi" w:hAnsiTheme="majorHAnsi" w:cstheme="majorHAnsi"/>
          <w:b/>
          <w:bCs/>
          <w:lang w:val="en-AU"/>
        </w:rPr>
        <w:t xml:space="preserve">exe, </w:t>
      </w:r>
      <w:proofErr w:type="spellStart"/>
      <w:r w:rsidRPr="00537B63">
        <w:rPr>
          <w:rFonts w:asciiTheme="majorHAnsi" w:hAnsiTheme="majorHAnsi" w:cstheme="majorHAnsi"/>
          <w:b/>
          <w:bCs/>
          <w:lang w:val="en-AU"/>
        </w:rPr>
        <w:t>dll</w:t>
      </w:r>
      <w:proofErr w:type="spellEnd"/>
      <w:r w:rsidRPr="00537B63">
        <w:rPr>
          <w:rFonts w:asciiTheme="majorHAnsi" w:hAnsiTheme="majorHAnsi" w:cstheme="majorHAnsi"/>
          <w:b/>
          <w:bCs/>
          <w:lang w:val="en-AU"/>
        </w:rPr>
        <w:t xml:space="preserve">, </w:t>
      </w:r>
      <w:proofErr w:type="spellStart"/>
      <w:r w:rsidRPr="00537B63">
        <w:rPr>
          <w:rFonts w:asciiTheme="majorHAnsi" w:hAnsiTheme="majorHAnsi" w:cstheme="majorHAnsi"/>
          <w:b/>
          <w:bCs/>
          <w:lang w:val="en-AU"/>
        </w:rPr>
        <w:t>scr</w:t>
      </w:r>
      <w:proofErr w:type="spellEnd"/>
      <w:r w:rsidRPr="00537B63">
        <w:rPr>
          <w:rFonts w:asciiTheme="majorHAnsi" w:hAnsiTheme="majorHAnsi" w:cstheme="majorHAnsi"/>
          <w:b/>
          <w:bCs/>
          <w:lang w:val="en-AU"/>
        </w:rPr>
        <w:t>, and .bat</w:t>
      </w:r>
      <w:r w:rsidRPr="00537B63">
        <w:rPr>
          <w:rFonts w:asciiTheme="majorHAnsi" w:hAnsiTheme="majorHAnsi" w:cstheme="majorHAnsi"/>
          <w:lang w:val="en-AU"/>
        </w:rPr>
        <w:t xml:space="preserve"> from unknown/uncategorised sources</w:t>
      </w:r>
    </w:p>
    <w:p w14:paraId="73510A8B" w14:textId="50CCE29E" w:rsidR="00537B63" w:rsidRPr="00264975" w:rsidRDefault="00537B63" w:rsidP="00264975">
      <w:pPr>
        <w:numPr>
          <w:ilvl w:val="0"/>
          <w:numId w:val="15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Alert on PDF, Office files</w:t>
      </w:r>
    </w:p>
    <w:p w14:paraId="070E7581" w14:textId="77777777" w:rsidR="00537B63" w:rsidRPr="00537B63" w:rsidRDefault="00537B63" w:rsidP="00537B63">
      <w:pPr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</w:pPr>
      <w:r w:rsidRPr="00537B63">
        <w:rPr>
          <w:rFonts w:asciiTheme="majorHAnsi" w:hAnsiTheme="majorHAnsi" w:cstheme="majorHAnsi"/>
          <w:b/>
          <w:bCs/>
          <w:color w:val="943634" w:themeColor="accent2" w:themeShade="BF"/>
          <w:lang w:val="en-AU"/>
        </w:rPr>
        <w:t>DoS Protection</w:t>
      </w:r>
    </w:p>
    <w:p w14:paraId="50BE84D8" w14:textId="77777777" w:rsidR="00537B63" w:rsidRPr="00537B63" w:rsidRDefault="00537B63" w:rsidP="00537B63">
      <w:pPr>
        <w:numPr>
          <w:ilvl w:val="0"/>
          <w:numId w:val="17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SYN Flood</w:t>
      </w:r>
    </w:p>
    <w:p w14:paraId="37FB280A" w14:textId="77777777" w:rsidR="00537B63" w:rsidRPr="00537B63" w:rsidRDefault="00537B63" w:rsidP="00537B63">
      <w:pPr>
        <w:numPr>
          <w:ilvl w:val="0"/>
          <w:numId w:val="17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UDP Flood</w:t>
      </w:r>
    </w:p>
    <w:p w14:paraId="393BCBBE" w14:textId="77777777" w:rsidR="00537B63" w:rsidRPr="00537B63" w:rsidRDefault="00537B63" w:rsidP="00537B63">
      <w:pPr>
        <w:numPr>
          <w:ilvl w:val="0"/>
          <w:numId w:val="17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ICMP Flood</w:t>
      </w:r>
    </w:p>
    <w:p w14:paraId="46041622" w14:textId="77777777" w:rsidR="00537B63" w:rsidRDefault="00537B63" w:rsidP="00537B63">
      <w:pPr>
        <w:numPr>
          <w:ilvl w:val="0"/>
          <w:numId w:val="17"/>
        </w:numPr>
        <w:rPr>
          <w:rFonts w:asciiTheme="majorHAnsi" w:hAnsiTheme="majorHAnsi" w:cstheme="majorHAnsi"/>
          <w:lang w:val="en-AU"/>
        </w:rPr>
      </w:pPr>
      <w:r w:rsidRPr="00537B63">
        <w:rPr>
          <w:rFonts w:asciiTheme="majorHAnsi" w:hAnsiTheme="majorHAnsi" w:cstheme="majorHAnsi"/>
          <w:lang w:val="en-AU"/>
        </w:rPr>
        <w:t>Resource protection enabled</w:t>
      </w:r>
    </w:p>
    <w:p w14:paraId="17449E2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Log Forwarding</w:t>
      </w:r>
    </w:p>
    <w:p w14:paraId="3E748601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Syslog forwarding enabled for Threat, Traffic, and URL logs to Elastic Agent / Logstash for SIEM integration.</w:t>
      </w:r>
    </w:p>
    <w:p w14:paraId="1745988D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lastRenderedPageBreak/>
        <w:t>Dynamic Updates</w:t>
      </w:r>
    </w:p>
    <w:p w14:paraId="63FA17F0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Applications &amp; Threats: Daily</w:t>
      </w:r>
    </w:p>
    <w:p w14:paraId="0C752D4E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Antivirus: Daily</w:t>
      </w:r>
    </w:p>
    <w:p w14:paraId="0657B80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WildFire: Every 5 minutes</w:t>
      </w:r>
    </w:p>
    <w:p w14:paraId="6E3B5182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URL Filtering: Daily</w:t>
      </w:r>
    </w:p>
    <w:p w14:paraId="7EA5AA73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835"/>
        <w:gridCol w:w="2977"/>
      </w:tblGrid>
      <w:tr w:rsidR="00D137C5" w:rsidRPr="00C24764" w14:paraId="25B61FE4" w14:textId="77777777" w:rsidTr="00C24764">
        <w:tc>
          <w:tcPr>
            <w:tcW w:w="2880" w:type="dxa"/>
            <w:shd w:val="clear" w:color="auto" w:fill="F2DBDB" w:themeFill="accent2" w:themeFillTint="33"/>
          </w:tcPr>
          <w:p w14:paraId="3488EAF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3AA38C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34511597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Email</w:t>
            </w:r>
          </w:p>
        </w:tc>
      </w:tr>
      <w:tr w:rsidR="00D137C5" w:rsidRPr="00C24764" w14:paraId="2194A5AF" w14:textId="77777777">
        <w:tc>
          <w:tcPr>
            <w:tcW w:w="2880" w:type="dxa"/>
          </w:tcPr>
          <w:p w14:paraId="56F2461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Flynn</w:t>
            </w:r>
          </w:p>
        </w:tc>
        <w:tc>
          <w:tcPr>
            <w:tcW w:w="2880" w:type="dxa"/>
          </w:tcPr>
          <w:p w14:paraId="2777DF8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Firewall Configurator</w:t>
            </w:r>
          </w:p>
        </w:tc>
        <w:tc>
          <w:tcPr>
            <w:tcW w:w="2880" w:type="dxa"/>
          </w:tcPr>
          <w:p w14:paraId="3CC6616F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13220281@gordontafe.edu.au</w:t>
            </w:r>
          </w:p>
        </w:tc>
      </w:tr>
    </w:tbl>
    <w:p w14:paraId="5EA4F38E" w14:textId="77777777" w:rsidR="009C0BA8" w:rsidRPr="00C24764" w:rsidRDefault="009C0BA8">
      <w:pPr>
        <w:rPr>
          <w:rFonts w:asciiTheme="majorHAnsi" w:hAnsiTheme="majorHAnsi" w:cstheme="majorHAnsi"/>
        </w:rPr>
      </w:pPr>
    </w:p>
    <w:sectPr w:rsidR="009C0BA8" w:rsidRPr="00C24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A1C29"/>
    <w:multiLevelType w:val="multilevel"/>
    <w:tmpl w:val="F8F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33316"/>
    <w:multiLevelType w:val="multilevel"/>
    <w:tmpl w:val="1DC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31F4E"/>
    <w:multiLevelType w:val="multilevel"/>
    <w:tmpl w:val="4C4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0CB3"/>
    <w:multiLevelType w:val="multilevel"/>
    <w:tmpl w:val="CCF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15DA7"/>
    <w:multiLevelType w:val="multilevel"/>
    <w:tmpl w:val="1C9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E3FB2"/>
    <w:multiLevelType w:val="hybridMultilevel"/>
    <w:tmpl w:val="B62078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9282B"/>
    <w:multiLevelType w:val="multilevel"/>
    <w:tmpl w:val="72C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56343"/>
    <w:multiLevelType w:val="multilevel"/>
    <w:tmpl w:val="B72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438F2"/>
    <w:multiLevelType w:val="multilevel"/>
    <w:tmpl w:val="DB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18335">
    <w:abstractNumId w:val="8"/>
  </w:num>
  <w:num w:numId="2" w16cid:durableId="817455944">
    <w:abstractNumId w:val="6"/>
  </w:num>
  <w:num w:numId="3" w16cid:durableId="846411288">
    <w:abstractNumId w:val="5"/>
  </w:num>
  <w:num w:numId="4" w16cid:durableId="1108618108">
    <w:abstractNumId w:val="4"/>
  </w:num>
  <w:num w:numId="5" w16cid:durableId="276524211">
    <w:abstractNumId w:val="7"/>
  </w:num>
  <w:num w:numId="6" w16cid:durableId="77286734">
    <w:abstractNumId w:val="3"/>
  </w:num>
  <w:num w:numId="7" w16cid:durableId="1385838327">
    <w:abstractNumId w:val="2"/>
  </w:num>
  <w:num w:numId="8" w16cid:durableId="1558127945">
    <w:abstractNumId w:val="1"/>
  </w:num>
  <w:num w:numId="9" w16cid:durableId="1394738137">
    <w:abstractNumId w:val="0"/>
  </w:num>
  <w:num w:numId="10" w16cid:durableId="313723627">
    <w:abstractNumId w:val="16"/>
  </w:num>
  <w:num w:numId="11" w16cid:durableId="1616710650">
    <w:abstractNumId w:val="9"/>
  </w:num>
  <w:num w:numId="12" w16cid:durableId="1978803475">
    <w:abstractNumId w:val="11"/>
  </w:num>
  <w:num w:numId="13" w16cid:durableId="709762976">
    <w:abstractNumId w:val="10"/>
  </w:num>
  <w:num w:numId="14" w16cid:durableId="1651442348">
    <w:abstractNumId w:val="17"/>
  </w:num>
  <w:num w:numId="15" w16cid:durableId="21051199">
    <w:abstractNumId w:val="15"/>
  </w:num>
  <w:num w:numId="16" w16cid:durableId="512502120">
    <w:abstractNumId w:val="12"/>
  </w:num>
  <w:num w:numId="17" w16cid:durableId="2017271157">
    <w:abstractNumId w:val="13"/>
  </w:num>
  <w:num w:numId="18" w16cid:durableId="7466558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975"/>
    <w:rsid w:val="0029639D"/>
    <w:rsid w:val="00326F90"/>
    <w:rsid w:val="00537B63"/>
    <w:rsid w:val="005D5113"/>
    <w:rsid w:val="0065307D"/>
    <w:rsid w:val="008256B7"/>
    <w:rsid w:val="009C0BA8"/>
    <w:rsid w:val="009D19B7"/>
    <w:rsid w:val="00A8567B"/>
    <w:rsid w:val="00AA1D8D"/>
    <w:rsid w:val="00AA201B"/>
    <w:rsid w:val="00B47730"/>
    <w:rsid w:val="00C24764"/>
    <w:rsid w:val="00C4012A"/>
    <w:rsid w:val="00CB0664"/>
    <w:rsid w:val="00CB6F36"/>
    <w:rsid w:val="00D13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6454A"/>
  <w14:defaultImageDpi w14:val="300"/>
  <w15:docId w15:val="{746C38F6-01C5-4AD6-ABCB-3C4949A0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341</Words>
  <Characters>2177</Characters>
  <Application>Microsoft Office Word</Application>
  <DocSecurity>0</DocSecurity>
  <Lines>181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Flynn Collins (13220281)</cp:lastModifiedBy>
  <cp:revision>3</cp:revision>
  <dcterms:created xsi:type="dcterms:W3CDTF">2025-11-27T07:15:00Z</dcterms:created>
  <dcterms:modified xsi:type="dcterms:W3CDTF">2025-11-27T07:16:00Z</dcterms:modified>
  <cp:category/>
</cp:coreProperties>
</file>