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w:t>
      </w:r>
      <w:r>
        <w:rPr>
          <w:rFonts w:hint="default" w:eastAsia="Sans Serif"/>
        </w:rPr>
        <w:t>${FOO} &amp;&amp; ${BAR} || ${FUBAR}</w:t>
      </w:r>
      <w:r>
        <w:rPr>
          <w:rFonts w:hint="default" w:eastAsia="Sans Serif"/>
        </w:rPr>
        <w:t>，相反，它支持有限的表达式，覆盖大部分情况。if支持：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w:t>
      </w:r>
      <w:r>
        <w:rPr>
          <w:rFonts w:hint="default" w:eastAsia="Sans Serif"/>
        </w:rPr>
        <w:t>EQUAL</w:t>
      </w:r>
      <w:r>
        <w:rPr>
          <w:rFonts w:hint="default" w:eastAsia="Sans Serif"/>
        </w:rPr>
        <w:t>，</w:t>
      </w:r>
      <w:r>
        <w:rPr>
          <w:rFonts w:hint="default" w:eastAsia="Sans Serif"/>
        </w:rPr>
        <w:t>LESS</w:t>
      </w:r>
      <w:r>
        <w:rPr>
          <w:rFonts w:hint="default" w:eastAsia="Sans Serif"/>
        </w:rPr>
        <w:t>，和</w:t>
      </w:r>
      <w:r>
        <w:rPr>
          <w:rFonts w:hint="default" w:eastAsia="Sans Serif"/>
        </w:rPr>
        <w:t>GREATER</w:t>
      </w:r>
      <w:r>
        <w:rPr>
          <w:rFonts w:hint="default" w:eastAsia="Sans Serif"/>
        </w:rPr>
        <w:t>适用于数字比较。</w:t>
      </w:r>
      <w:r>
        <w:rPr>
          <w:rFonts w:hint="default" w:eastAsia="Sans Serif"/>
        </w:rPr>
        <w:t>STRLESS, STREQUAL</w:t>
      </w:r>
      <w:r>
        <w:rPr>
          <w:rFonts w:hint="default" w:eastAsia="Sans Serif"/>
        </w:rPr>
        <w:t>，和</w:t>
      </w:r>
      <w:r>
        <w:rPr>
          <w:rFonts w:hint="default" w:eastAsia="Sans Serif"/>
        </w:rPr>
        <w:t>STRGREATER</w:t>
      </w:r>
      <w:r>
        <w:rPr>
          <w:rFonts w:hint="default" w:eastAsia="Sans Serif"/>
        </w:rPr>
        <w:t>适用于文字比较。</w:t>
      </w:r>
      <w:r>
        <w:rPr>
          <w:rFonts w:hint="default" w:eastAsia="Sans Serif"/>
        </w:rPr>
        <w:t>VERSION_LESS</w:t>
      </w:r>
      <w:r>
        <w:rPr>
          <w:rFonts w:hint="default" w:eastAsia="Sans Serif"/>
        </w:rPr>
        <w:t>，</w:t>
      </w:r>
      <w:r>
        <w:rPr>
          <w:rFonts w:hint="default" w:eastAsia="Sans Serif"/>
        </w:rPr>
        <w:t>VERSION_EQUAL</w:t>
      </w:r>
      <w:r>
        <w:rPr>
          <w:rFonts w:hint="default" w:eastAsia="Sans Serif"/>
        </w:rPr>
        <w:t>，和</w:t>
      </w:r>
      <w:r>
        <w:rPr>
          <w:rFonts w:hint="default" w:eastAsia="Sans Serif"/>
        </w:rPr>
        <w:t>VERSION_GREATER</w:t>
      </w:r>
      <w:r>
        <w:rPr>
          <w:rFonts w:hint="default" w:eastAsia="Sans Serif"/>
        </w:rPr>
        <w:t>可以用于比较</w:t>
      </w:r>
      <w:r>
        <w:rPr>
          <w:rFonts w:hint="default" w:eastAsia="Sans Serif"/>
        </w:rPr>
        <w:t>major[.minor[.patch[.tweak]]</w:t>
      </w:r>
      <w:r>
        <w:rPr>
          <w:rFonts w:hint="default" w:eastAsia="Sans Serif"/>
        </w:rPr>
        <w:t>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I, YES, TRUE, Y. The following values are all considered to be false: OFF, 0, NO, FALSE, N, NOTEOUND, *—NOTFOUND, IGNORE. This test is case insensitive so true, True, and TRUE are all treated the same.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79FF45F"/>
    <w:rsid w:val="07EF0C7F"/>
    <w:rsid w:val="08DD2273"/>
    <w:rsid w:val="0BFACE4B"/>
    <w:rsid w:val="0BFE6923"/>
    <w:rsid w:val="0D399D36"/>
    <w:rsid w:val="0F3FF7DD"/>
    <w:rsid w:val="0F7FC49A"/>
    <w:rsid w:val="0FFE57F5"/>
    <w:rsid w:val="127FAE29"/>
    <w:rsid w:val="133C2D89"/>
    <w:rsid w:val="136D3E04"/>
    <w:rsid w:val="13DEA658"/>
    <w:rsid w:val="16D5B5AB"/>
    <w:rsid w:val="178FA341"/>
    <w:rsid w:val="1792026F"/>
    <w:rsid w:val="17A457D0"/>
    <w:rsid w:val="17BB4695"/>
    <w:rsid w:val="17BE8FB5"/>
    <w:rsid w:val="17FBCA75"/>
    <w:rsid w:val="19DF6C51"/>
    <w:rsid w:val="1B4F5740"/>
    <w:rsid w:val="1BD73BAA"/>
    <w:rsid w:val="1BF6A13E"/>
    <w:rsid w:val="1BFB605F"/>
    <w:rsid w:val="1BFE527C"/>
    <w:rsid w:val="1C4F2842"/>
    <w:rsid w:val="1CABF412"/>
    <w:rsid w:val="1CF7CC1C"/>
    <w:rsid w:val="1DFE995D"/>
    <w:rsid w:val="1E3FF781"/>
    <w:rsid w:val="1EE372F6"/>
    <w:rsid w:val="1F38691E"/>
    <w:rsid w:val="1F3C5884"/>
    <w:rsid w:val="1F4F5565"/>
    <w:rsid w:val="1F62418D"/>
    <w:rsid w:val="1FB5EAF9"/>
    <w:rsid w:val="1FBEE819"/>
    <w:rsid w:val="1FBF1F48"/>
    <w:rsid w:val="1FBFDF58"/>
    <w:rsid w:val="1FC7D90B"/>
    <w:rsid w:val="1FD8A3D8"/>
    <w:rsid w:val="1FDB5425"/>
    <w:rsid w:val="1FDCD2EC"/>
    <w:rsid w:val="1FDF9BF5"/>
    <w:rsid w:val="1FEEF3CD"/>
    <w:rsid w:val="1FEF94AA"/>
    <w:rsid w:val="1FF6825E"/>
    <w:rsid w:val="1FFEDEC8"/>
    <w:rsid w:val="1FFF0CCC"/>
    <w:rsid w:val="22EF580A"/>
    <w:rsid w:val="23A5CD88"/>
    <w:rsid w:val="25BFFF32"/>
    <w:rsid w:val="25FE9778"/>
    <w:rsid w:val="277D018B"/>
    <w:rsid w:val="27BB5A01"/>
    <w:rsid w:val="27BFCC4D"/>
    <w:rsid w:val="27FCDC3B"/>
    <w:rsid w:val="27FF206A"/>
    <w:rsid w:val="28BF222C"/>
    <w:rsid w:val="2A5F0F78"/>
    <w:rsid w:val="2B272C76"/>
    <w:rsid w:val="2B7EC858"/>
    <w:rsid w:val="2BD9C52F"/>
    <w:rsid w:val="2BF2BA8F"/>
    <w:rsid w:val="2BF70355"/>
    <w:rsid w:val="2BFF2BEF"/>
    <w:rsid w:val="2BFF57BD"/>
    <w:rsid w:val="2DA6F831"/>
    <w:rsid w:val="2DFD20E9"/>
    <w:rsid w:val="2E76F286"/>
    <w:rsid w:val="2E9FD1AB"/>
    <w:rsid w:val="2EBDDA5F"/>
    <w:rsid w:val="2EFB75D0"/>
    <w:rsid w:val="2F3C28FB"/>
    <w:rsid w:val="2F692D06"/>
    <w:rsid w:val="2F7180F0"/>
    <w:rsid w:val="2F85F41D"/>
    <w:rsid w:val="2F8E4DA5"/>
    <w:rsid w:val="2FA57B9B"/>
    <w:rsid w:val="2FA76BD0"/>
    <w:rsid w:val="2FBCDF73"/>
    <w:rsid w:val="2FCC24E0"/>
    <w:rsid w:val="2FDF88E2"/>
    <w:rsid w:val="2FFEAEAF"/>
    <w:rsid w:val="2FFF74E5"/>
    <w:rsid w:val="32FF6F6E"/>
    <w:rsid w:val="3317A589"/>
    <w:rsid w:val="337569AF"/>
    <w:rsid w:val="33BDD8B0"/>
    <w:rsid w:val="33E7F68C"/>
    <w:rsid w:val="33F7A2EB"/>
    <w:rsid w:val="33FDDD9F"/>
    <w:rsid w:val="347FB675"/>
    <w:rsid w:val="34FED302"/>
    <w:rsid w:val="357B57F8"/>
    <w:rsid w:val="35DB0740"/>
    <w:rsid w:val="35F733EE"/>
    <w:rsid w:val="35F95303"/>
    <w:rsid w:val="35FF5D2F"/>
    <w:rsid w:val="369E1816"/>
    <w:rsid w:val="36BF05E7"/>
    <w:rsid w:val="36BF62F2"/>
    <w:rsid w:val="36E9711D"/>
    <w:rsid w:val="36F7433B"/>
    <w:rsid w:val="36FC944F"/>
    <w:rsid w:val="377BA37F"/>
    <w:rsid w:val="377E9ACF"/>
    <w:rsid w:val="379B6785"/>
    <w:rsid w:val="37A5A9FA"/>
    <w:rsid w:val="37B5BCD1"/>
    <w:rsid w:val="37BCB212"/>
    <w:rsid w:val="37BFBD44"/>
    <w:rsid w:val="37CE283A"/>
    <w:rsid w:val="37D86A44"/>
    <w:rsid w:val="37E75857"/>
    <w:rsid w:val="37E97E75"/>
    <w:rsid w:val="37FCB62A"/>
    <w:rsid w:val="37FDB938"/>
    <w:rsid w:val="37FF2CF5"/>
    <w:rsid w:val="37FF67E0"/>
    <w:rsid w:val="38A6F3D1"/>
    <w:rsid w:val="38CD7C59"/>
    <w:rsid w:val="38F184B2"/>
    <w:rsid w:val="395FC5E8"/>
    <w:rsid w:val="39AE5D8A"/>
    <w:rsid w:val="39B51A8D"/>
    <w:rsid w:val="39FE9F80"/>
    <w:rsid w:val="3A7B17D3"/>
    <w:rsid w:val="3A9F968A"/>
    <w:rsid w:val="3AEF0B75"/>
    <w:rsid w:val="3AFBDA00"/>
    <w:rsid w:val="3B375653"/>
    <w:rsid w:val="3B7EF002"/>
    <w:rsid w:val="3BBEB46F"/>
    <w:rsid w:val="3BC16982"/>
    <w:rsid w:val="3BCF8B90"/>
    <w:rsid w:val="3BE7E96C"/>
    <w:rsid w:val="3BED4D00"/>
    <w:rsid w:val="3BEEF237"/>
    <w:rsid w:val="3BFC7E26"/>
    <w:rsid w:val="3BFD198E"/>
    <w:rsid w:val="3BFF261A"/>
    <w:rsid w:val="3CBABD9F"/>
    <w:rsid w:val="3D17ED4E"/>
    <w:rsid w:val="3D9D4A66"/>
    <w:rsid w:val="3DA977F6"/>
    <w:rsid w:val="3DBB6F0A"/>
    <w:rsid w:val="3DCB852D"/>
    <w:rsid w:val="3DDF9896"/>
    <w:rsid w:val="3DEBB424"/>
    <w:rsid w:val="3DEE389A"/>
    <w:rsid w:val="3DF85457"/>
    <w:rsid w:val="3DFFD899"/>
    <w:rsid w:val="3DFFD9E3"/>
    <w:rsid w:val="3E17E74C"/>
    <w:rsid w:val="3E9E2475"/>
    <w:rsid w:val="3E9EFEB3"/>
    <w:rsid w:val="3ED709AA"/>
    <w:rsid w:val="3EE6B779"/>
    <w:rsid w:val="3EF7B7D8"/>
    <w:rsid w:val="3EFC7260"/>
    <w:rsid w:val="3EFECA03"/>
    <w:rsid w:val="3EFF644C"/>
    <w:rsid w:val="3EFF6C3D"/>
    <w:rsid w:val="3F0B4F4A"/>
    <w:rsid w:val="3F2FE279"/>
    <w:rsid w:val="3F37883B"/>
    <w:rsid w:val="3F437D9C"/>
    <w:rsid w:val="3F5B582A"/>
    <w:rsid w:val="3F6FC082"/>
    <w:rsid w:val="3F75D54B"/>
    <w:rsid w:val="3F7D9EC0"/>
    <w:rsid w:val="3F7EC1E1"/>
    <w:rsid w:val="3F7FDFFA"/>
    <w:rsid w:val="3FA7038A"/>
    <w:rsid w:val="3FAE016A"/>
    <w:rsid w:val="3FBBDA18"/>
    <w:rsid w:val="3FBDBEDA"/>
    <w:rsid w:val="3FBDCEF2"/>
    <w:rsid w:val="3FBFC69E"/>
    <w:rsid w:val="3FCE39F6"/>
    <w:rsid w:val="3FDB6C95"/>
    <w:rsid w:val="3FDE632E"/>
    <w:rsid w:val="3FDF27A4"/>
    <w:rsid w:val="3FE66BDD"/>
    <w:rsid w:val="3FE6F79F"/>
    <w:rsid w:val="3FE7A979"/>
    <w:rsid w:val="3FEBE2A3"/>
    <w:rsid w:val="3FEC33ED"/>
    <w:rsid w:val="3FEE5B72"/>
    <w:rsid w:val="3FEFF452"/>
    <w:rsid w:val="3FF69174"/>
    <w:rsid w:val="3FFB136C"/>
    <w:rsid w:val="3FFB2843"/>
    <w:rsid w:val="3FFD6067"/>
    <w:rsid w:val="3FFE2CE4"/>
    <w:rsid w:val="3FFF28FE"/>
    <w:rsid w:val="3FFFE27D"/>
    <w:rsid w:val="3FFFF14A"/>
    <w:rsid w:val="441DA8C6"/>
    <w:rsid w:val="454FA605"/>
    <w:rsid w:val="45A870AC"/>
    <w:rsid w:val="45F7AD7C"/>
    <w:rsid w:val="45FD3116"/>
    <w:rsid w:val="468FE383"/>
    <w:rsid w:val="46F55555"/>
    <w:rsid w:val="473EA181"/>
    <w:rsid w:val="475F2B9D"/>
    <w:rsid w:val="477F8A8C"/>
    <w:rsid w:val="479F78A6"/>
    <w:rsid w:val="47DFABD5"/>
    <w:rsid w:val="47FBF673"/>
    <w:rsid w:val="48F744FA"/>
    <w:rsid w:val="4A572972"/>
    <w:rsid w:val="4AFB4270"/>
    <w:rsid w:val="4B1B42FE"/>
    <w:rsid w:val="4BB586A3"/>
    <w:rsid w:val="4BBF32B3"/>
    <w:rsid w:val="4BCD4856"/>
    <w:rsid w:val="4BE76066"/>
    <w:rsid w:val="4BFCD582"/>
    <w:rsid w:val="4D5D8399"/>
    <w:rsid w:val="4DBF880E"/>
    <w:rsid w:val="4DD7D4FD"/>
    <w:rsid w:val="4DFFC163"/>
    <w:rsid w:val="4EF7A2F9"/>
    <w:rsid w:val="4F17792F"/>
    <w:rsid w:val="4F3AD16E"/>
    <w:rsid w:val="4F3E2E07"/>
    <w:rsid w:val="4F7B57C5"/>
    <w:rsid w:val="4F7D0C74"/>
    <w:rsid w:val="4FBF57FE"/>
    <w:rsid w:val="4FCFCF89"/>
    <w:rsid w:val="4FD71422"/>
    <w:rsid w:val="4FDF383F"/>
    <w:rsid w:val="4FEB6384"/>
    <w:rsid w:val="4FF7B702"/>
    <w:rsid w:val="51EC3AD1"/>
    <w:rsid w:val="5272D801"/>
    <w:rsid w:val="52FE0B27"/>
    <w:rsid w:val="535A52D7"/>
    <w:rsid w:val="536B17C6"/>
    <w:rsid w:val="5377BF0C"/>
    <w:rsid w:val="537F4353"/>
    <w:rsid w:val="53BE1B4C"/>
    <w:rsid w:val="53BF22E2"/>
    <w:rsid w:val="53F3AAE7"/>
    <w:rsid w:val="53F6923A"/>
    <w:rsid w:val="53F7DCF1"/>
    <w:rsid w:val="53FA1E4A"/>
    <w:rsid w:val="53FF48BF"/>
    <w:rsid w:val="553DB78E"/>
    <w:rsid w:val="555EED0F"/>
    <w:rsid w:val="557F0B5B"/>
    <w:rsid w:val="55FC821A"/>
    <w:rsid w:val="55FF4429"/>
    <w:rsid w:val="55FFB77C"/>
    <w:rsid w:val="56563ECA"/>
    <w:rsid w:val="56E85051"/>
    <w:rsid w:val="56F7DB10"/>
    <w:rsid w:val="56FF9046"/>
    <w:rsid w:val="56FFC91E"/>
    <w:rsid w:val="573A2134"/>
    <w:rsid w:val="5757378A"/>
    <w:rsid w:val="577BBFB4"/>
    <w:rsid w:val="577E3CB6"/>
    <w:rsid w:val="57BFCC9F"/>
    <w:rsid w:val="57BFFF94"/>
    <w:rsid w:val="57DF08FD"/>
    <w:rsid w:val="57DFA809"/>
    <w:rsid w:val="57E75BA9"/>
    <w:rsid w:val="57EB521F"/>
    <w:rsid w:val="57F70805"/>
    <w:rsid w:val="57F7F555"/>
    <w:rsid w:val="57FE577D"/>
    <w:rsid w:val="57FFD7D7"/>
    <w:rsid w:val="58BBC9ED"/>
    <w:rsid w:val="58FA25B8"/>
    <w:rsid w:val="58FFBA56"/>
    <w:rsid w:val="59FECD11"/>
    <w:rsid w:val="5AB7DA25"/>
    <w:rsid w:val="5AEAF613"/>
    <w:rsid w:val="5AF228C2"/>
    <w:rsid w:val="5B6768ED"/>
    <w:rsid w:val="5B72D6BE"/>
    <w:rsid w:val="5B877E04"/>
    <w:rsid w:val="5BB7ADA1"/>
    <w:rsid w:val="5BBEACF2"/>
    <w:rsid w:val="5BE697F8"/>
    <w:rsid w:val="5BEA56B9"/>
    <w:rsid w:val="5BFF71D3"/>
    <w:rsid w:val="5C7FDFBD"/>
    <w:rsid w:val="5CEF47EC"/>
    <w:rsid w:val="5CF97B3C"/>
    <w:rsid w:val="5CFB3A13"/>
    <w:rsid w:val="5D2BF902"/>
    <w:rsid w:val="5DB8483D"/>
    <w:rsid w:val="5DBF7AED"/>
    <w:rsid w:val="5DDFD1CE"/>
    <w:rsid w:val="5DFF1799"/>
    <w:rsid w:val="5DFF6ECF"/>
    <w:rsid w:val="5E4F8D92"/>
    <w:rsid w:val="5E6D67CF"/>
    <w:rsid w:val="5E9F936B"/>
    <w:rsid w:val="5EAB4434"/>
    <w:rsid w:val="5ECFEF41"/>
    <w:rsid w:val="5ED7F262"/>
    <w:rsid w:val="5EE75AAC"/>
    <w:rsid w:val="5EEF2AA6"/>
    <w:rsid w:val="5EF392AF"/>
    <w:rsid w:val="5EF72B68"/>
    <w:rsid w:val="5EFA3510"/>
    <w:rsid w:val="5EFB731C"/>
    <w:rsid w:val="5EFCEA14"/>
    <w:rsid w:val="5EFEA97B"/>
    <w:rsid w:val="5EFF22AF"/>
    <w:rsid w:val="5EFF8534"/>
    <w:rsid w:val="5EFFB7BF"/>
    <w:rsid w:val="5EFFD5E1"/>
    <w:rsid w:val="5F2FBE17"/>
    <w:rsid w:val="5F33CDF9"/>
    <w:rsid w:val="5F347E1D"/>
    <w:rsid w:val="5F3F9180"/>
    <w:rsid w:val="5F5EAD55"/>
    <w:rsid w:val="5F6BC15A"/>
    <w:rsid w:val="5F77F1DA"/>
    <w:rsid w:val="5F7A4A21"/>
    <w:rsid w:val="5F7BDB9A"/>
    <w:rsid w:val="5F7E3763"/>
    <w:rsid w:val="5F7E6CBB"/>
    <w:rsid w:val="5F7F7915"/>
    <w:rsid w:val="5F9D4423"/>
    <w:rsid w:val="5FA7112B"/>
    <w:rsid w:val="5FA89755"/>
    <w:rsid w:val="5FAFD843"/>
    <w:rsid w:val="5FAFECFE"/>
    <w:rsid w:val="5FB2FFD0"/>
    <w:rsid w:val="5FB4A684"/>
    <w:rsid w:val="5FB5EEBA"/>
    <w:rsid w:val="5FB7927C"/>
    <w:rsid w:val="5FB7B8AD"/>
    <w:rsid w:val="5FBF76E5"/>
    <w:rsid w:val="5FC3B1BF"/>
    <w:rsid w:val="5FCF5BD7"/>
    <w:rsid w:val="5FDE7FA4"/>
    <w:rsid w:val="5FDF5D27"/>
    <w:rsid w:val="5FDFA497"/>
    <w:rsid w:val="5FE520D1"/>
    <w:rsid w:val="5FEA93C9"/>
    <w:rsid w:val="5FEAD9ED"/>
    <w:rsid w:val="5FED4B48"/>
    <w:rsid w:val="5FEEFFD8"/>
    <w:rsid w:val="5FF02608"/>
    <w:rsid w:val="5FF40361"/>
    <w:rsid w:val="5FF9C985"/>
    <w:rsid w:val="5FFBA71A"/>
    <w:rsid w:val="5FFF0401"/>
    <w:rsid w:val="5FFF5825"/>
    <w:rsid w:val="5FFF5B15"/>
    <w:rsid w:val="5FFF7BC0"/>
    <w:rsid w:val="61368F2F"/>
    <w:rsid w:val="617BB8AB"/>
    <w:rsid w:val="61F9B4C8"/>
    <w:rsid w:val="637962D2"/>
    <w:rsid w:val="63A3DF7D"/>
    <w:rsid w:val="63FE2C18"/>
    <w:rsid w:val="64EC0741"/>
    <w:rsid w:val="65AD93CC"/>
    <w:rsid w:val="65FFCF1A"/>
    <w:rsid w:val="66BAE22D"/>
    <w:rsid w:val="671F4A78"/>
    <w:rsid w:val="673B1C73"/>
    <w:rsid w:val="675F7614"/>
    <w:rsid w:val="6763E254"/>
    <w:rsid w:val="677FBB96"/>
    <w:rsid w:val="679B19B9"/>
    <w:rsid w:val="679B1AFF"/>
    <w:rsid w:val="67AF1A43"/>
    <w:rsid w:val="67AF9B84"/>
    <w:rsid w:val="67B72A30"/>
    <w:rsid w:val="67DFCA88"/>
    <w:rsid w:val="67E12950"/>
    <w:rsid w:val="67E347F4"/>
    <w:rsid w:val="67EB36A9"/>
    <w:rsid w:val="67F5EA6E"/>
    <w:rsid w:val="67FAECD5"/>
    <w:rsid w:val="67FBF7DB"/>
    <w:rsid w:val="67FC53A3"/>
    <w:rsid w:val="67FE5BF8"/>
    <w:rsid w:val="67FF0172"/>
    <w:rsid w:val="67FF6C59"/>
    <w:rsid w:val="67FFAC2B"/>
    <w:rsid w:val="67FFB995"/>
    <w:rsid w:val="68774D22"/>
    <w:rsid w:val="68CB0FD1"/>
    <w:rsid w:val="69331D44"/>
    <w:rsid w:val="695AF388"/>
    <w:rsid w:val="697AEFEA"/>
    <w:rsid w:val="69D58FC3"/>
    <w:rsid w:val="69DD3F7B"/>
    <w:rsid w:val="69DFFF61"/>
    <w:rsid w:val="69F7E14F"/>
    <w:rsid w:val="6A3D340F"/>
    <w:rsid w:val="6AB33F9E"/>
    <w:rsid w:val="6ADC2A6F"/>
    <w:rsid w:val="6AEDEEFC"/>
    <w:rsid w:val="6AFE06CE"/>
    <w:rsid w:val="6AFE6A01"/>
    <w:rsid w:val="6B3101C6"/>
    <w:rsid w:val="6B6F088B"/>
    <w:rsid w:val="6B7ECE8B"/>
    <w:rsid w:val="6B7F58A7"/>
    <w:rsid w:val="6B9903DB"/>
    <w:rsid w:val="6BBA470A"/>
    <w:rsid w:val="6BBFAD2A"/>
    <w:rsid w:val="6BDFCE5C"/>
    <w:rsid w:val="6BE7AEF4"/>
    <w:rsid w:val="6BF607D3"/>
    <w:rsid w:val="6BFB7853"/>
    <w:rsid w:val="6C6BD0BE"/>
    <w:rsid w:val="6CB246F0"/>
    <w:rsid w:val="6CCF41E8"/>
    <w:rsid w:val="6CF8DE69"/>
    <w:rsid w:val="6CFFFE04"/>
    <w:rsid w:val="6D2B31FC"/>
    <w:rsid w:val="6D373444"/>
    <w:rsid w:val="6D3B8A82"/>
    <w:rsid w:val="6D5F4249"/>
    <w:rsid w:val="6D63E332"/>
    <w:rsid w:val="6D6D3FCF"/>
    <w:rsid w:val="6D9F15A6"/>
    <w:rsid w:val="6DA73A6D"/>
    <w:rsid w:val="6DBE5F5B"/>
    <w:rsid w:val="6DDFECF2"/>
    <w:rsid w:val="6DEBCA0B"/>
    <w:rsid w:val="6DEF87CC"/>
    <w:rsid w:val="6DF7AA92"/>
    <w:rsid w:val="6DFB7DD7"/>
    <w:rsid w:val="6DFFA146"/>
    <w:rsid w:val="6DFFC259"/>
    <w:rsid w:val="6E6DF668"/>
    <w:rsid w:val="6E9B69EA"/>
    <w:rsid w:val="6EAF0D13"/>
    <w:rsid w:val="6EB5CDED"/>
    <w:rsid w:val="6EBDB1C8"/>
    <w:rsid w:val="6EBF99DC"/>
    <w:rsid w:val="6EDD1EE9"/>
    <w:rsid w:val="6EDDEE9E"/>
    <w:rsid w:val="6EDFF467"/>
    <w:rsid w:val="6EEFF538"/>
    <w:rsid w:val="6EF66818"/>
    <w:rsid w:val="6EF72A89"/>
    <w:rsid w:val="6EFCABDE"/>
    <w:rsid w:val="6EFD78F1"/>
    <w:rsid w:val="6EFD8CDE"/>
    <w:rsid w:val="6EFE1689"/>
    <w:rsid w:val="6EFFAE62"/>
    <w:rsid w:val="6F0977F1"/>
    <w:rsid w:val="6F1F875D"/>
    <w:rsid w:val="6F3FA2AE"/>
    <w:rsid w:val="6F57B0F5"/>
    <w:rsid w:val="6F5E8F67"/>
    <w:rsid w:val="6F67E3AC"/>
    <w:rsid w:val="6F7310D8"/>
    <w:rsid w:val="6F77D4C2"/>
    <w:rsid w:val="6F7DEECE"/>
    <w:rsid w:val="6F8C67B7"/>
    <w:rsid w:val="6F9B6538"/>
    <w:rsid w:val="6F9E616E"/>
    <w:rsid w:val="6FA62AA9"/>
    <w:rsid w:val="6FAD7BB2"/>
    <w:rsid w:val="6FBB0B6E"/>
    <w:rsid w:val="6FBE9BF9"/>
    <w:rsid w:val="6FD32DA3"/>
    <w:rsid w:val="6FD98833"/>
    <w:rsid w:val="6FDF4AA2"/>
    <w:rsid w:val="6FDF89D3"/>
    <w:rsid w:val="6FE56809"/>
    <w:rsid w:val="6FEF34B2"/>
    <w:rsid w:val="6FEF5F1D"/>
    <w:rsid w:val="6FEFAE58"/>
    <w:rsid w:val="6FEFD28A"/>
    <w:rsid w:val="6FF10D16"/>
    <w:rsid w:val="6FF73B40"/>
    <w:rsid w:val="6FF74B7D"/>
    <w:rsid w:val="6FF9A707"/>
    <w:rsid w:val="6FFAA22D"/>
    <w:rsid w:val="6FFACAA5"/>
    <w:rsid w:val="6FFAE5B1"/>
    <w:rsid w:val="6FFB1ED9"/>
    <w:rsid w:val="6FFD4333"/>
    <w:rsid w:val="6FFFC1C8"/>
    <w:rsid w:val="70BFD765"/>
    <w:rsid w:val="70E523D8"/>
    <w:rsid w:val="71BF8EE0"/>
    <w:rsid w:val="71F8DE3A"/>
    <w:rsid w:val="71FFF237"/>
    <w:rsid w:val="723EC857"/>
    <w:rsid w:val="725BFE45"/>
    <w:rsid w:val="727F265F"/>
    <w:rsid w:val="72AFA56D"/>
    <w:rsid w:val="72B14C08"/>
    <w:rsid w:val="72DD83D4"/>
    <w:rsid w:val="72F00280"/>
    <w:rsid w:val="72FF5724"/>
    <w:rsid w:val="735E62F8"/>
    <w:rsid w:val="735F1B7F"/>
    <w:rsid w:val="735F1BDF"/>
    <w:rsid w:val="736D9DF0"/>
    <w:rsid w:val="736EDE8A"/>
    <w:rsid w:val="737F8FB4"/>
    <w:rsid w:val="739FB309"/>
    <w:rsid w:val="73A5D371"/>
    <w:rsid w:val="73B91BA3"/>
    <w:rsid w:val="73D3B95F"/>
    <w:rsid w:val="73DF2BCE"/>
    <w:rsid w:val="73DF35F3"/>
    <w:rsid w:val="73DF6C11"/>
    <w:rsid w:val="73F6F7DB"/>
    <w:rsid w:val="73FB0365"/>
    <w:rsid w:val="73FF9876"/>
    <w:rsid w:val="74EC1F18"/>
    <w:rsid w:val="74F9E880"/>
    <w:rsid w:val="756FFB55"/>
    <w:rsid w:val="757FDD79"/>
    <w:rsid w:val="75DF9488"/>
    <w:rsid w:val="75DFC7D9"/>
    <w:rsid w:val="75E1780F"/>
    <w:rsid w:val="75FCC5B8"/>
    <w:rsid w:val="75FE14FD"/>
    <w:rsid w:val="75FFB0AF"/>
    <w:rsid w:val="765F4D1C"/>
    <w:rsid w:val="76B5BFDD"/>
    <w:rsid w:val="76B71383"/>
    <w:rsid w:val="76BE077A"/>
    <w:rsid w:val="76FFA1C3"/>
    <w:rsid w:val="76FFB721"/>
    <w:rsid w:val="774EA0F0"/>
    <w:rsid w:val="775F7805"/>
    <w:rsid w:val="77751AAE"/>
    <w:rsid w:val="777B010C"/>
    <w:rsid w:val="777F988F"/>
    <w:rsid w:val="777FD699"/>
    <w:rsid w:val="777FF020"/>
    <w:rsid w:val="7795CCBC"/>
    <w:rsid w:val="7796D5E7"/>
    <w:rsid w:val="77B10044"/>
    <w:rsid w:val="77BF509D"/>
    <w:rsid w:val="77CFB746"/>
    <w:rsid w:val="77DD265E"/>
    <w:rsid w:val="77DF3E37"/>
    <w:rsid w:val="77DFDC25"/>
    <w:rsid w:val="77E7B5C0"/>
    <w:rsid w:val="77EB410B"/>
    <w:rsid w:val="77EEAFDB"/>
    <w:rsid w:val="77F3A7EE"/>
    <w:rsid w:val="77F466AE"/>
    <w:rsid w:val="77F91A20"/>
    <w:rsid w:val="77F9D6D1"/>
    <w:rsid w:val="77FD9532"/>
    <w:rsid w:val="77FEBCBD"/>
    <w:rsid w:val="77FFB608"/>
    <w:rsid w:val="77FFD6EC"/>
    <w:rsid w:val="784D7B9D"/>
    <w:rsid w:val="78E661F0"/>
    <w:rsid w:val="793BD93C"/>
    <w:rsid w:val="795DA502"/>
    <w:rsid w:val="796F0C0F"/>
    <w:rsid w:val="7971AEF7"/>
    <w:rsid w:val="797365B5"/>
    <w:rsid w:val="7977F4E1"/>
    <w:rsid w:val="7991FA8F"/>
    <w:rsid w:val="799FC8EB"/>
    <w:rsid w:val="79ABC639"/>
    <w:rsid w:val="79B74970"/>
    <w:rsid w:val="79EF699F"/>
    <w:rsid w:val="79F68DD0"/>
    <w:rsid w:val="79F7589D"/>
    <w:rsid w:val="79FE5CF2"/>
    <w:rsid w:val="79FFE3E8"/>
    <w:rsid w:val="7A27ACC7"/>
    <w:rsid w:val="7A6E5B53"/>
    <w:rsid w:val="7A76368A"/>
    <w:rsid w:val="7AD18A95"/>
    <w:rsid w:val="7ADF3EF0"/>
    <w:rsid w:val="7ADFD6C8"/>
    <w:rsid w:val="7ADFEFF3"/>
    <w:rsid w:val="7AE93A2D"/>
    <w:rsid w:val="7AEF3C29"/>
    <w:rsid w:val="7B350BE9"/>
    <w:rsid w:val="7B372470"/>
    <w:rsid w:val="7B3746F3"/>
    <w:rsid w:val="7B3769E2"/>
    <w:rsid w:val="7B3E9EC0"/>
    <w:rsid w:val="7B4B7331"/>
    <w:rsid w:val="7B564A49"/>
    <w:rsid w:val="7B630E41"/>
    <w:rsid w:val="7B6E233D"/>
    <w:rsid w:val="7B72E83B"/>
    <w:rsid w:val="7B7A03B2"/>
    <w:rsid w:val="7B7AD228"/>
    <w:rsid w:val="7B7C5620"/>
    <w:rsid w:val="7B7DE49E"/>
    <w:rsid w:val="7B7E4720"/>
    <w:rsid w:val="7B7F4D71"/>
    <w:rsid w:val="7B7F56C6"/>
    <w:rsid w:val="7B7FB641"/>
    <w:rsid w:val="7B87C3BC"/>
    <w:rsid w:val="7B87C99C"/>
    <w:rsid w:val="7BAE36F9"/>
    <w:rsid w:val="7BAF7F0D"/>
    <w:rsid w:val="7BB36654"/>
    <w:rsid w:val="7BB4BA8B"/>
    <w:rsid w:val="7BB7C630"/>
    <w:rsid w:val="7BBEF775"/>
    <w:rsid w:val="7BBFA386"/>
    <w:rsid w:val="7BCFF9CC"/>
    <w:rsid w:val="7BDC154D"/>
    <w:rsid w:val="7BDD05E0"/>
    <w:rsid w:val="7BDD3204"/>
    <w:rsid w:val="7BDFC9BC"/>
    <w:rsid w:val="7BDFD299"/>
    <w:rsid w:val="7BE3E33D"/>
    <w:rsid w:val="7BF98BEA"/>
    <w:rsid w:val="7BFBBFBD"/>
    <w:rsid w:val="7BFE115A"/>
    <w:rsid w:val="7BFE1BF9"/>
    <w:rsid w:val="7BFF9BA3"/>
    <w:rsid w:val="7BFFEB06"/>
    <w:rsid w:val="7BFFED9F"/>
    <w:rsid w:val="7C1FA3DD"/>
    <w:rsid w:val="7C7D541A"/>
    <w:rsid w:val="7C7FB774"/>
    <w:rsid w:val="7CAE653A"/>
    <w:rsid w:val="7CBBA9B7"/>
    <w:rsid w:val="7CDE1839"/>
    <w:rsid w:val="7CDF5C0B"/>
    <w:rsid w:val="7CDFC90C"/>
    <w:rsid w:val="7CE75CE0"/>
    <w:rsid w:val="7CEC41F0"/>
    <w:rsid w:val="7CF96C58"/>
    <w:rsid w:val="7CFBECD8"/>
    <w:rsid w:val="7CFEA466"/>
    <w:rsid w:val="7D1B6949"/>
    <w:rsid w:val="7D2FF61D"/>
    <w:rsid w:val="7D476DE4"/>
    <w:rsid w:val="7D5FC621"/>
    <w:rsid w:val="7D6E693E"/>
    <w:rsid w:val="7D739CB2"/>
    <w:rsid w:val="7D7F5ADB"/>
    <w:rsid w:val="7D914F90"/>
    <w:rsid w:val="7D9B4FCD"/>
    <w:rsid w:val="7D9E9773"/>
    <w:rsid w:val="7D9EECD2"/>
    <w:rsid w:val="7DBAC940"/>
    <w:rsid w:val="7DBC8AD6"/>
    <w:rsid w:val="7DBE967B"/>
    <w:rsid w:val="7DBF1CD2"/>
    <w:rsid w:val="7DBFCF7C"/>
    <w:rsid w:val="7DCFE56F"/>
    <w:rsid w:val="7DD99DC9"/>
    <w:rsid w:val="7DDF37D8"/>
    <w:rsid w:val="7DEF08E9"/>
    <w:rsid w:val="7DF5662E"/>
    <w:rsid w:val="7DF7CF8C"/>
    <w:rsid w:val="7DFC1AD0"/>
    <w:rsid w:val="7DFCF61B"/>
    <w:rsid w:val="7DFD8641"/>
    <w:rsid w:val="7DFE7CDA"/>
    <w:rsid w:val="7DFEC0C6"/>
    <w:rsid w:val="7DFEE60F"/>
    <w:rsid w:val="7DFEFAC6"/>
    <w:rsid w:val="7DFF501B"/>
    <w:rsid w:val="7DFF5640"/>
    <w:rsid w:val="7DFF76A8"/>
    <w:rsid w:val="7DFF8A57"/>
    <w:rsid w:val="7DFFB692"/>
    <w:rsid w:val="7E0BC1E3"/>
    <w:rsid w:val="7E5599BF"/>
    <w:rsid w:val="7E5F86F3"/>
    <w:rsid w:val="7E62EAF9"/>
    <w:rsid w:val="7E74816A"/>
    <w:rsid w:val="7E79694E"/>
    <w:rsid w:val="7E7B3637"/>
    <w:rsid w:val="7E7F75AC"/>
    <w:rsid w:val="7E7F8B8D"/>
    <w:rsid w:val="7E7FF16E"/>
    <w:rsid w:val="7EA6D2F6"/>
    <w:rsid w:val="7EABFF5A"/>
    <w:rsid w:val="7EAEC59B"/>
    <w:rsid w:val="7EB92A00"/>
    <w:rsid w:val="7EBF4ABA"/>
    <w:rsid w:val="7EBF4F4B"/>
    <w:rsid w:val="7EBFD309"/>
    <w:rsid w:val="7EBFDDEC"/>
    <w:rsid w:val="7EDEBDC5"/>
    <w:rsid w:val="7EDF1ADC"/>
    <w:rsid w:val="7EDF52A3"/>
    <w:rsid w:val="7EDFC058"/>
    <w:rsid w:val="7EDFCE05"/>
    <w:rsid w:val="7EEFF498"/>
    <w:rsid w:val="7EF31143"/>
    <w:rsid w:val="7EF332A4"/>
    <w:rsid w:val="7EF5AEF2"/>
    <w:rsid w:val="7EF731B4"/>
    <w:rsid w:val="7EF9B264"/>
    <w:rsid w:val="7EFB635C"/>
    <w:rsid w:val="7EFBDD40"/>
    <w:rsid w:val="7EFD8AAB"/>
    <w:rsid w:val="7EFD8CE9"/>
    <w:rsid w:val="7EFE2DBC"/>
    <w:rsid w:val="7EFE8882"/>
    <w:rsid w:val="7EFEBB95"/>
    <w:rsid w:val="7EFF30E2"/>
    <w:rsid w:val="7EFF42C6"/>
    <w:rsid w:val="7EFF45A7"/>
    <w:rsid w:val="7EFF6D54"/>
    <w:rsid w:val="7EFF7BAE"/>
    <w:rsid w:val="7F0D3044"/>
    <w:rsid w:val="7F1FA40C"/>
    <w:rsid w:val="7F3AB846"/>
    <w:rsid w:val="7F3B7957"/>
    <w:rsid w:val="7F3F67CE"/>
    <w:rsid w:val="7F3F8BEF"/>
    <w:rsid w:val="7F5C0CBD"/>
    <w:rsid w:val="7F655287"/>
    <w:rsid w:val="7F6B70FD"/>
    <w:rsid w:val="7F6FC053"/>
    <w:rsid w:val="7F73468B"/>
    <w:rsid w:val="7F77482F"/>
    <w:rsid w:val="7F7A5A8D"/>
    <w:rsid w:val="7F7B2117"/>
    <w:rsid w:val="7F7B6DC6"/>
    <w:rsid w:val="7F7B8DEA"/>
    <w:rsid w:val="7F7D2287"/>
    <w:rsid w:val="7F7D6C8F"/>
    <w:rsid w:val="7F7EBC33"/>
    <w:rsid w:val="7F7F95E8"/>
    <w:rsid w:val="7F7FA510"/>
    <w:rsid w:val="7F7FAA4C"/>
    <w:rsid w:val="7F7FFA8E"/>
    <w:rsid w:val="7F8D4A70"/>
    <w:rsid w:val="7FABC459"/>
    <w:rsid w:val="7FAD7D92"/>
    <w:rsid w:val="7FAEC23C"/>
    <w:rsid w:val="7FBAF536"/>
    <w:rsid w:val="7FBB486C"/>
    <w:rsid w:val="7FBB80F7"/>
    <w:rsid w:val="7FBE3088"/>
    <w:rsid w:val="7FBE82A3"/>
    <w:rsid w:val="7FBF8D2C"/>
    <w:rsid w:val="7FBFA27C"/>
    <w:rsid w:val="7FBFC07B"/>
    <w:rsid w:val="7FBFDD02"/>
    <w:rsid w:val="7FC70A20"/>
    <w:rsid w:val="7FC7B28A"/>
    <w:rsid w:val="7FCFB881"/>
    <w:rsid w:val="7FD089EC"/>
    <w:rsid w:val="7FD53BF5"/>
    <w:rsid w:val="7FD64F68"/>
    <w:rsid w:val="7FD75F73"/>
    <w:rsid w:val="7FDB5ABC"/>
    <w:rsid w:val="7FDD65C8"/>
    <w:rsid w:val="7FDD75C1"/>
    <w:rsid w:val="7FDD7637"/>
    <w:rsid w:val="7FDDC2AE"/>
    <w:rsid w:val="7FDE6A0D"/>
    <w:rsid w:val="7FDF4297"/>
    <w:rsid w:val="7FDF5BB5"/>
    <w:rsid w:val="7FDF9DDF"/>
    <w:rsid w:val="7FDFBBE7"/>
    <w:rsid w:val="7FDFF049"/>
    <w:rsid w:val="7FE3B24D"/>
    <w:rsid w:val="7FE51251"/>
    <w:rsid w:val="7FE788D2"/>
    <w:rsid w:val="7FE7D992"/>
    <w:rsid w:val="7FEA728A"/>
    <w:rsid w:val="7FEB3E31"/>
    <w:rsid w:val="7FEE0A58"/>
    <w:rsid w:val="7FEE2520"/>
    <w:rsid w:val="7FEF628A"/>
    <w:rsid w:val="7FEF7806"/>
    <w:rsid w:val="7FEF9810"/>
    <w:rsid w:val="7FEFCC37"/>
    <w:rsid w:val="7FEFE979"/>
    <w:rsid w:val="7FF1FD09"/>
    <w:rsid w:val="7FF3EA6E"/>
    <w:rsid w:val="7FF54415"/>
    <w:rsid w:val="7FF69F80"/>
    <w:rsid w:val="7FF6C445"/>
    <w:rsid w:val="7FF72451"/>
    <w:rsid w:val="7FF74220"/>
    <w:rsid w:val="7FF9179C"/>
    <w:rsid w:val="7FF91D17"/>
    <w:rsid w:val="7FFB5D1A"/>
    <w:rsid w:val="7FFBDAE8"/>
    <w:rsid w:val="7FFBEDDC"/>
    <w:rsid w:val="7FFC3E7F"/>
    <w:rsid w:val="7FFD040E"/>
    <w:rsid w:val="7FFD27A6"/>
    <w:rsid w:val="7FFD2D8F"/>
    <w:rsid w:val="7FFEF849"/>
    <w:rsid w:val="7FFF0386"/>
    <w:rsid w:val="7FFF0F38"/>
    <w:rsid w:val="7FFF3DEF"/>
    <w:rsid w:val="7FFF3DF4"/>
    <w:rsid w:val="7FFF7211"/>
    <w:rsid w:val="7FFF8861"/>
    <w:rsid w:val="7FFF91F1"/>
    <w:rsid w:val="7FFFB450"/>
    <w:rsid w:val="7FFFB8D9"/>
    <w:rsid w:val="7FFFD01D"/>
    <w:rsid w:val="7FFFD169"/>
    <w:rsid w:val="7FFFE9FD"/>
    <w:rsid w:val="83FE930A"/>
    <w:rsid w:val="83FFA52E"/>
    <w:rsid w:val="84FB5917"/>
    <w:rsid w:val="85FE1DFB"/>
    <w:rsid w:val="87BF88E5"/>
    <w:rsid w:val="87D3211D"/>
    <w:rsid w:val="87F7C3CE"/>
    <w:rsid w:val="887F25B9"/>
    <w:rsid w:val="8BBF1ACE"/>
    <w:rsid w:val="8E572BCE"/>
    <w:rsid w:val="8F6FBB01"/>
    <w:rsid w:val="8F7FEAE8"/>
    <w:rsid w:val="8F8FC2D7"/>
    <w:rsid w:val="8FBE0AFF"/>
    <w:rsid w:val="8FBF510A"/>
    <w:rsid w:val="8FF35A7C"/>
    <w:rsid w:val="937D9DDC"/>
    <w:rsid w:val="93E7D29F"/>
    <w:rsid w:val="957D4A5B"/>
    <w:rsid w:val="95B79539"/>
    <w:rsid w:val="967DFBD4"/>
    <w:rsid w:val="97A57C28"/>
    <w:rsid w:val="97B5027C"/>
    <w:rsid w:val="97BF5090"/>
    <w:rsid w:val="97D7E3AE"/>
    <w:rsid w:val="97DFB344"/>
    <w:rsid w:val="97E64634"/>
    <w:rsid w:val="97EABF82"/>
    <w:rsid w:val="97F7F805"/>
    <w:rsid w:val="997FCD89"/>
    <w:rsid w:val="9B5F3B37"/>
    <w:rsid w:val="9B5FB6D5"/>
    <w:rsid w:val="9BB371C9"/>
    <w:rsid w:val="9BFF31E6"/>
    <w:rsid w:val="9D7CA7F9"/>
    <w:rsid w:val="9EFC43E9"/>
    <w:rsid w:val="9EFFA059"/>
    <w:rsid w:val="9EFFA8BB"/>
    <w:rsid w:val="9F3FB2FF"/>
    <w:rsid w:val="9F5B9D44"/>
    <w:rsid w:val="9F5E14BC"/>
    <w:rsid w:val="9F5F27A3"/>
    <w:rsid w:val="9F6D2E9E"/>
    <w:rsid w:val="9F9B6F06"/>
    <w:rsid w:val="9FBD99CB"/>
    <w:rsid w:val="9FD9A401"/>
    <w:rsid w:val="9FD9B05A"/>
    <w:rsid w:val="9FFD77FD"/>
    <w:rsid w:val="9FFF6A69"/>
    <w:rsid w:val="9FFFDFEB"/>
    <w:rsid w:val="A5FB54F8"/>
    <w:rsid w:val="A6738694"/>
    <w:rsid w:val="A73FDF33"/>
    <w:rsid w:val="A757B53D"/>
    <w:rsid w:val="A7DD9DF2"/>
    <w:rsid w:val="A7F7203B"/>
    <w:rsid w:val="A7FF1DAC"/>
    <w:rsid w:val="A7FF3876"/>
    <w:rsid w:val="A8EB4C13"/>
    <w:rsid w:val="A8FB4DC5"/>
    <w:rsid w:val="A8FBA221"/>
    <w:rsid w:val="A9AAC974"/>
    <w:rsid w:val="A9B78145"/>
    <w:rsid w:val="ABB39974"/>
    <w:rsid w:val="ABDFF45F"/>
    <w:rsid w:val="ABF309D3"/>
    <w:rsid w:val="ACE31073"/>
    <w:rsid w:val="ACFF1D7C"/>
    <w:rsid w:val="AD7B7E22"/>
    <w:rsid w:val="ADB3BDB6"/>
    <w:rsid w:val="ADDF5A13"/>
    <w:rsid w:val="ADDF85AC"/>
    <w:rsid w:val="ADFF090B"/>
    <w:rsid w:val="AE0FF1D1"/>
    <w:rsid w:val="AEBF998B"/>
    <w:rsid w:val="AECEED1B"/>
    <w:rsid w:val="AEE727AE"/>
    <w:rsid w:val="AEED94D9"/>
    <w:rsid w:val="AEFDAE30"/>
    <w:rsid w:val="AF12C6A2"/>
    <w:rsid w:val="AF7D1F2C"/>
    <w:rsid w:val="AF7F1C50"/>
    <w:rsid w:val="AF7F4BDF"/>
    <w:rsid w:val="AFAB6D84"/>
    <w:rsid w:val="AFB7FF9B"/>
    <w:rsid w:val="AFBB59AA"/>
    <w:rsid w:val="AFEE388D"/>
    <w:rsid w:val="AFEF5304"/>
    <w:rsid w:val="AFEFAD8C"/>
    <w:rsid w:val="AFFB8A68"/>
    <w:rsid w:val="AFFE308E"/>
    <w:rsid w:val="AFFE8835"/>
    <w:rsid w:val="AFFEC694"/>
    <w:rsid w:val="AFFF682B"/>
    <w:rsid w:val="B1FB4D08"/>
    <w:rsid w:val="B3B99487"/>
    <w:rsid w:val="B3CB24FA"/>
    <w:rsid w:val="B3DB999A"/>
    <w:rsid w:val="B3FA94D7"/>
    <w:rsid w:val="B47DC00C"/>
    <w:rsid w:val="B4CF524A"/>
    <w:rsid w:val="B4F5F8B1"/>
    <w:rsid w:val="B4F984DB"/>
    <w:rsid w:val="B52F2F6C"/>
    <w:rsid w:val="B5BDED8E"/>
    <w:rsid w:val="B5E7468E"/>
    <w:rsid w:val="B5FD829D"/>
    <w:rsid w:val="B67DBADC"/>
    <w:rsid w:val="B6A39558"/>
    <w:rsid w:val="B6F82950"/>
    <w:rsid w:val="B6FC6F33"/>
    <w:rsid w:val="B71473CA"/>
    <w:rsid w:val="B7366748"/>
    <w:rsid w:val="B76CA298"/>
    <w:rsid w:val="B776CE61"/>
    <w:rsid w:val="B77F27DC"/>
    <w:rsid w:val="B78B10A4"/>
    <w:rsid w:val="B7A84844"/>
    <w:rsid w:val="B7A9BF33"/>
    <w:rsid w:val="B7B7C604"/>
    <w:rsid w:val="B7BFFEF7"/>
    <w:rsid w:val="B7CCE900"/>
    <w:rsid w:val="B7CF3D04"/>
    <w:rsid w:val="B7D76292"/>
    <w:rsid w:val="B7DF6EEA"/>
    <w:rsid w:val="B7DF9459"/>
    <w:rsid w:val="B7EF1BC8"/>
    <w:rsid w:val="B7F4E6A9"/>
    <w:rsid w:val="B7FDC9E5"/>
    <w:rsid w:val="B7FF4A33"/>
    <w:rsid w:val="B7FF700A"/>
    <w:rsid w:val="B8975EF9"/>
    <w:rsid w:val="B8FF12CF"/>
    <w:rsid w:val="B93F1F88"/>
    <w:rsid w:val="B9CE8A56"/>
    <w:rsid w:val="B9FE5A25"/>
    <w:rsid w:val="B9FEC575"/>
    <w:rsid w:val="B9FF24D8"/>
    <w:rsid w:val="BA772E79"/>
    <w:rsid w:val="BABB8632"/>
    <w:rsid w:val="BABF59E7"/>
    <w:rsid w:val="BADBB435"/>
    <w:rsid w:val="BAF9C6A2"/>
    <w:rsid w:val="BAFB9970"/>
    <w:rsid w:val="BB5DC36B"/>
    <w:rsid w:val="BB6F8D5A"/>
    <w:rsid w:val="BB9BA0C0"/>
    <w:rsid w:val="BBB8C69C"/>
    <w:rsid w:val="BBBDB978"/>
    <w:rsid w:val="BBDF167F"/>
    <w:rsid w:val="BBF5326B"/>
    <w:rsid w:val="BBF98A66"/>
    <w:rsid w:val="BBFA4630"/>
    <w:rsid w:val="BBFF2856"/>
    <w:rsid w:val="BC7E5194"/>
    <w:rsid w:val="BCD97FC1"/>
    <w:rsid w:val="BD17A51F"/>
    <w:rsid w:val="BD36B8CD"/>
    <w:rsid w:val="BD370DAA"/>
    <w:rsid w:val="BD3F332C"/>
    <w:rsid w:val="BD5BF830"/>
    <w:rsid w:val="BD678D45"/>
    <w:rsid w:val="BD7FF17B"/>
    <w:rsid w:val="BD979AC8"/>
    <w:rsid w:val="BDA6321D"/>
    <w:rsid w:val="BDB7B6FF"/>
    <w:rsid w:val="BDC504F2"/>
    <w:rsid w:val="BDCD6696"/>
    <w:rsid w:val="BDD77B64"/>
    <w:rsid w:val="BDEFA2AB"/>
    <w:rsid w:val="BDF5FD04"/>
    <w:rsid w:val="BDF7CFEC"/>
    <w:rsid w:val="BDFF8CDD"/>
    <w:rsid w:val="BDFFD6BF"/>
    <w:rsid w:val="BE1F6433"/>
    <w:rsid w:val="BE6FE0A8"/>
    <w:rsid w:val="BE863650"/>
    <w:rsid w:val="BEB6A619"/>
    <w:rsid w:val="BEBEDA57"/>
    <w:rsid w:val="BEDF8219"/>
    <w:rsid w:val="BEE60466"/>
    <w:rsid w:val="BEE6C5C6"/>
    <w:rsid w:val="BEFBFD99"/>
    <w:rsid w:val="BF0E63A1"/>
    <w:rsid w:val="BF1E5726"/>
    <w:rsid w:val="BF6F2135"/>
    <w:rsid w:val="BF6F5539"/>
    <w:rsid w:val="BF763E51"/>
    <w:rsid w:val="BF796AF0"/>
    <w:rsid w:val="BF7D3E3B"/>
    <w:rsid w:val="BF7E1A41"/>
    <w:rsid w:val="BF7F3738"/>
    <w:rsid w:val="BF7FEB7E"/>
    <w:rsid w:val="BF7FEBB0"/>
    <w:rsid w:val="BF860CD2"/>
    <w:rsid w:val="BF9AC5FC"/>
    <w:rsid w:val="BF9C9E54"/>
    <w:rsid w:val="BF9D4466"/>
    <w:rsid w:val="BFAFD535"/>
    <w:rsid w:val="BFBF239E"/>
    <w:rsid w:val="BFCB685F"/>
    <w:rsid w:val="BFD7B95A"/>
    <w:rsid w:val="BFDA8253"/>
    <w:rsid w:val="BFDE7586"/>
    <w:rsid w:val="BFDFE6A6"/>
    <w:rsid w:val="BFEF0EDA"/>
    <w:rsid w:val="BFF38742"/>
    <w:rsid w:val="BFF74746"/>
    <w:rsid w:val="BFF79DAF"/>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C9C7DA5"/>
    <w:rsid w:val="CCF7DAB9"/>
    <w:rsid w:val="CCF7F25C"/>
    <w:rsid w:val="CD7DB0C0"/>
    <w:rsid w:val="CDBE6C73"/>
    <w:rsid w:val="CDBFD584"/>
    <w:rsid w:val="CDDD8ECC"/>
    <w:rsid w:val="CDDF7837"/>
    <w:rsid w:val="CDFBBD98"/>
    <w:rsid w:val="CDFE4319"/>
    <w:rsid w:val="CDFEA1A6"/>
    <w:rsid w:val="CED73C80"/>
    <w:rsid w:val="CF43F324"/>
    <w:rsid w:val="CF9FF6A7"/>
    <w:rsid w:val="CFBF0A7D"/>
    <w:rsid w:val="CFBFBFE5"/>
    <w:rsid w:val="CFCF055E"/>
    <w:rsid w:val="CFE76BDE"/>
    <w:rsid w:val="CFF5C04B"/>
    <w:rsid w:val="CFF9C244"/>
    <w:rsid w:val="CFFA85ED"/>
    <w:rsid w:val="CFFBEFAB"/>
    <w:rsid w:val="CFFE9408"/>
    <w:rsid w:val="CFFF0C40"/>
    <w:rsid w:val="CFFFD90F"/>
    <w:rsid w:val="D1BF93E5"/>
    <w:rsid w:val="D29329D6"/>
    <w:rsid w:val="D3DE178F"/>
    <w:rsid w:val="D57FEA7B"/>
    <w:rsid w:val="D5FB9231"/>
    <w:rsid w:val="D656F7ED"/>
    <w:rsid w:val="D67B13C0"/>
    <w:rsid w:val="D68DAEAE"/>
    <w:rsid w:val="D6BFE2A5"/>
    <w:rsid w:val="D6F50D43"/>
    <w:rsid w:val="D6FFBB8C"/>
    <w:rsid w:val="D777D84A"/>
    <w:rsid w:val="D77E7F84"/>
    <w:rsid w:val="D77F6FB3"/>
    <w:rsid w:val="D7F76F36"/>
    <w:rsid w:val="D7F7B6FE"/>
    <w:rsid w:val="D7FFA9ED"/>
    <w:rsid w:val="D7FFE606"/>
    <w:rsid w:val="D9B7267D"/>
    <w:rsid w:val="D9BEB044"/>
    <w:rsid w:val="D9DDDBED"/>
    <w:rsid w:val="D9EE00C2"/>
    <w:rsid w:val="D9FBB823"/>
    <w:rsid w:val="DA13B20E"/>
    <w:rsid w:val="DAF852DD"/>
    <w:rsid w:val="DAFBD34D"/>
    <w:rsid w:val="DAFF02C9"/>
    <w:rsid w:val="DAFF4532"/>
    <w:rsid w:val="DB70AC58"/>
    <w:rsid w:val="DB725B5B"/>
    <w:rsid w:val="DBBC1B3E"/>
    <w:rsid w:val="DBBE8E22"/>
    <w:rsid w:val="DBC20E35"/>
    <w:rsid w:val="DBEB1577"/>
    <w:rsid w:val="DBFB08C5"/>
    <w:rsid w:val="DBFEA829"/>
    <w:rsid w:val="DBFF3ADE"/>
    <w:rsid w:val="DBFF4E7B"/>
    <w:rsid w:val="DBFFAA0F"/>
    <w:rsid w:val="DC567900"/>
    <w:rsid w:val="DCEF2D1A"/>
    <w:rsid w:val="DD52A332"/>
    <w:rsid w:val="DDB5D12C"/>
    <w:rsid w:val="DDBE6A70"/>
    <w:rsid w:val="DDCF688B"/>
    <w:rsid w:val="DDCF8242"/>
    <w:rsid w:val="DDDE5964"/>
    <w:rsid w:val="DDEB21B1"/>
    <w:rsid w:val="DDF5D941"/>
    <w:rsid w:val="DDFFB53D"/>
    <w:rsid w:val="DE5F6BD2"/>
    <w:rsid w:val="DE879F54"/>
    <w:rsid w:val="DE8BD67D"/>
    <w:rsid w:val="DEBE02F5"/>
    <w:rsid w:val="DEF50081"/>
    <w:rsid w:val="DEFB0EDE"/>
    <w:rsid w:val="DEFF5C00"/>
    <w:rsid w:val="DEFF7C54"/>
    <w:rsid w:val="DEFF8C91"/>
    <w:rsid w:val="DF071785"/>
    <w:rsid w:val="DF2FBDA7"/>
    <w:rsid w:val="DF3FDCE6"/>
    <w:rsid w:val="DF5BF16B"/>
    <w:rsid w:val="DF6D10BD"/>
    <w:rsid w:val="DF73D055"/>
    <w:rsid w:val="DF7DC47C"/>
    <w:rsid w:val="DF7F21D9"/>
    <w:rsid w:val="DF7FB37F"/>
    <w:rsid w:val="DF86B946"/>
    <w:rsid w:val="DF991B4D"/>
    <w:rsid w:val="DFA329B1"/>
    <w:rsid w:val="DFAF557D"/>
    <w:rsid w:val="DFAF6141"/>
    <w:rsid w:val="DFB52BF2"/>
    <w:rsid w:val="DFB94355"/>
    <w:rsid w:val="DFD6C5D7"/>
    <w:rsid w:val="DFD707C6"/>
    <w:rsid w:val="DFD884AD"/>
    <w:rsid w:val="DFDBE204"/>
    <w:rsid w:val="DFDDF869"/>
    <w:rsid w:val="DFDEA558"/>
    <w:rsid w:val="DFDF0030"/>
    <w:rsid w:val="DFDF1885"/>
    <w:rsid w:val="DFDF8F2C"/>
    <w:rsid w:val="DFED7C57"/>
    <w:rsid w:val="DFEFC05D"/>
    <w:rsid w:val="DFF10C53"/>
    <w:rsid w:val="DFF17255"/>
    <w:rsid w:val="DFF36D65"/>
    <w:rsid w:val="DFF39AF8"/>
    <w:rsid w:val="DFF59FE9"/>
    <w:rsid w:val="DFF6AE05"/>
    <w:rsid w:val="DFFB5934"/>
    <w:rsid w:val="DFFB5D1E"/>
    <w:rsid w:val="DFFE6BF8"/>
    <w:rsid w:val="DFFF4630"/>
    <w:rsid w:val="DFFF7EDE"/>
    <w:rsid w:val="DFFFB62B"/>
    <w:rsid w:val="DFFFBCB9"/>
    <w:rsid w:val="DFFFE6A4"/>
    <w:rsid w:val="E1F56969"/>
    <w:rsid w:val="E2EFCEE0"/>
    <w:rsid w:val="E329B577"/>
    <w:rsid w:val="E32F3914"/>
    <w:rsid w:val="E359A745"/>
    <w:rsid w:val="E37B3E62"/>
    <w:rsid w:val="E3979E55"/>
    <w:rsid w:val="E39DB46D"/>
    <w:rsid w:val="E3B770B0"/>
    <w:rsid w:val="E3CFB8FE"/>
    <w:rsid w:val="E4B701AB"/>
    <w:rsid w:val="E58D3D7A"/>
    <w:rsid w:val="E5C396AA"/>
    <w:rsid w:val="E5DF1EAD"/>
    <w:rsid w:val="E5F5F478"/>
    <w:rsid w:val="E5FF7AC4"/>
    <w:rsid w:val="E6B78AA5"/>
    <w:rsid w:val="E6DDA894"/>
    <w:rsid w:val="E6FD717E"/>
    <w:rsid w:val="E73700F5"/>
    <w:rsid w:val="E77BF2B0"/>
    <w:rsid w:val="E795ACF2"/>
    <w:rsid w:val="E79FB9FE"/>
    <w:rsid w:val="E7ABC869"/>
    <w:rsid w:val="E7CE59E0"/>
    <w:rsid w:val="E7DF0153"/>
    <w:rsid w:val="E7E52E78"/>
    <w:rsid w:val="E7EB1CDE"/>
    <w:rsid w:val="E7F26CAF"/>
    <w:rsid w:val="E7F56997"/>
    <w:rsid w:val="E7F60BC7"/>
    <w:rsid w:val="E7F9FB2A"/>
    <w:rsid w:val="E7FBA6E9"/>
    <w:rsid w:val="E7FDFBDE"/>
    <w:rsid w:val="E99D1FD5"/>
    <w:rsid w:val="E9F9D5D5"/>
    <w:rsid w:val="EA5F0C43"/>
    <w:rsid w:val="EA65E234"/>
    <w:rsid w:val="EA65F484"/>
    <w:rsid w:val="EAADA6CE"/>
    <w:rsid w:val="EABBE0C5"/>
    <w:rsid w:val="EAF792A2"/>
    <w:rsid w:val="EAFFC739"/>
    <w:rsid w:val="EAFFE698"/>
    <w:rsid w:val="EB0B170B"/>
    <w:rsid w:val="EB7E6AA2"/>
    <w:rsid w:val="EB7EA16E"/>
    <w:rsid w:val="EB9BDE35"/>
    <w:rsid w:val="EBC16FC9"/>
    <w:rsid w:val="EBCFB269"/>
    <w:rsid w:val="EBD7FE8C"/>
    <w:rsid w:val="EBDBD81C"/>
    <w:rsid w:val="EBDFEBAE"/>
    <w:rsid w:val="EBE83EA7"/>
    <w:rsid w:val="EBEF39F7"/>
    <w:rsid w:val="EBEF482A"/>
    <w:rsid w:val="EBEF709F"/>
    <w:rsid w:val="EBF7D657"/>
    <w:rsid w:val="EBFBF8E8"/>
    <w:rsid w:val="EBFD444E"/>
    <w:rsid w:val="EBFD87BF"/>
    <w:rsid w:val="EBFF1A31"/>
    <w:rsid w:val="EC4A81F3"/>
    <w:rsid w:val="EC5B1D84"/>
    <w:rsid w:val="EC770B76"/>
    <w:rsid w:val="ECF37F58"/>
    <w:rsid w:val="ECF713C3"/>
    <w:rsid w:val="ECF7A2B6"/>
    <w:rsid w:val="ECFA2929"/>
    <w:rsid w:val="ED6DEF9B"/>
    <w:rsid w:val="EDCDBC33"/>
    <w:rsid w:val="EDDE286C"/>
    <w:rsid w:val="EDDEAC58"/>
    <w:rsid w:val="EDDFE99B"/>
    <w:rsid w:val="EDEF42E4"/>
    <w:rsid w:val="EDFCF7CD"/>
    <w:rsid w:val="EDFEE474"/>
    <w:rsid w:val="EDFFF6FE"/>
    <w:rsid w:val="EE7CAAFB"/>
    <w:rsid w:val="EE7E53DD"/>
    <w:rsid w:val="EE7F3E34"/>
    <w:rsid w:val="EEB29017"/>
    <w:rsid w:val="EEB7327F"/>
    <w:rsid w:val="EEBF723B"/>
    <w:rsid w:val="EEDFD16D"/>
    <w:rsid w:val="EEEED354"/>
    <w:rsid w:val="EEEFD415"/>
    <w:rsid w:val="EEF5AC6E"/>
    <w:rsid w:val="EEFED2BF"/>
    <w:rsid w:val="EEFED841"/>
    <w:rsid w:val="EEFFEAD0"/>
    <w:rsid w:val="EF2E0637"/>
    <w:rsid w:val="EF3DF046"/>
    <w:rsid w:val="EF5E5297"/>
    <w:rsid w:val="EF6F997E"/>
    <w:rsid w:val="EF736D85"/>
    <w:rsid w:val="EF7795EC"/>
    <w:rsid w:val="EF77EE4E"/>
    <w:rsid w:val="EF7F0249"/>
    <w:rsid w:val="EF7F80D4"/>
    <w:rsid w:val="EF7F9C46"/>
    <w:rsid w:val="EF7F9E4E"/>
    <w:rsid w:val="EF9F2581"/>
    <w:rsid w:val="EF9F4E71"/>
    <w:rsid w:val="EF9F7151"/>
    <w:rsid w:val="EF9FFE62"/>
    <w:rsid w:val="EFB7492D"/>
    <w:rsid w:val="EFB959EE"/>
    <w:rsid w:val="EFBF195A"/>
    <w:rsid w:val="EFBF51DA"/>
    <w:rsid w:val="EFBFAAE1"/>
    <w:rsid w:val="EFBFD38F"/>
    <w:rsid w:val="EFCC111A"/>
    <w:rsid w:val="EFCDCA10"/>
    <w:rsid w:val="EFCFC518"/>
    <w:rsid w:val="EFDA0701"/>
    <w:rsid w:val="EFDC6A02"/>
    <w:rsid w:val="EFDE4463"/>
    <w:rsid w:val="EFDF3A66"/>
    <w:rsid w:val="EFE51293"/>
    <w:rsid w:val="EFE61343"/>
    <w:rsid w:val="EFEA08E0"/>
    <w:rsid w:val="EFEB6FD3"/>
    <w:rsid w:val="EFEB940A"/>
    <w:rsid w:val="EFF19547"/>
    <w:rsid w:val="EFF77321"/>
    <w:rsid w:val="EFF7BF98"/>
    <w:rsid w:val="EFF838B7"/>
    <w:rsid w:val="EFF9EAB0"/>
    <w:rsid w:val="EFF9FF0C"/>
    <w:rsid w:val="EFFA01FB"/>
    <w:rsid w:val="EFFBA6E4"/>
    <w:rsid w:val="EFFD140B"/>
    <w:rsid w:val="EFFD9DF8"/>
    <w:rsid w:val="EFFF2452"/>
    <w:rsid w:val="EFFF3197"/>
    <w:rsid w:val="EFFF5067"/>
    <w:rsid w:val="F0F334EA"/>
    <w:rsid w:val="F0FB9C8D"/>
    <w:rsid w:val="F23D0820"/>
    <w:rsid w:val="F2DD30FC"/>
    <w:rsid w:val="F2F426F7"/>
    <w:rsid w:val="F2F6C7F6"/>
    <w:rsid w:val="F2FF0EFE"/>
    <w:rsid w:val="F2FF2EDB"/>
    <w:rsid w:val="F31EC4C6"/>
    <w:rsid w:val="F3772801"/>
    <w:rsid w:val="F37DB202"/>
    <w:rsid w:val="F39E7F68"/>
    <w:rsid w:val="F3BBF8B6"/>
    <w:rsid w:val="F3BD3A1C"/>
    <w:rsid w:val="F3D31603"/>
    <w:rsid w:val="F3DF3AC0"/>
    <w:rsid w:val="F3E799ED"/>
    <w:rsid w:val="F3F7FF24"/>
    <w:rsid w:val="F3FAA182"/>
    <w:rsid w:val="F3FCAEDE"/>
    <w:rsid w:val="F3FD99B6"/>
    <w:rsid w:val="F3FF0199"/>
    <w:rsid w:val="F3FF94FC"/>
    <w:rsid w:val="F437263B"/>
    <w:rsid w:val="F479C653"/>
    <w:rsid w:val="F4DF1B16"/>
    <w:rsid w:val="F4E9F30C"/>
    <w:rsid w:val="F4F3CD59"/>
    <w:rsid w:val="F56FD772"/>
    <w:rsid w:val="F57F1545"/>
    <w:rsid w:val="F5AF390F"/>
    <w:rsid w:val="F5BFB368"/>
    <w:rsid w:val="F5DBB0C9"/>
    <w:rsid w:val="F5DE59E8"/>
    <w:rsid w:val="F5DE7A12"/>
    <w:rsid w:val="F5E7AE48"/>
    <w:rsid w:val="F5EECFCF"/>
    <w:rsid w:val="F5EF6B1D"/>
    <w:rsid w:val="F5F00FA5"/>
    <w:rsid w:val="F5F7CBBD"/>
    <w:rsid w:val="F5FB6224"/>
    <w:rsid w:val="F5FCE651"/>
    <w:rsid w:val="F5FE651D"/>
    <w:rsid w:val="F5FE9901"/>
    <w:rsid w:val="F5FF720C"/>
    <w:rsid w:val="F61B8049"/>
    <w:rsid w:val="F67F5F84"/>
    <w:rsid w:val="F698C38E"/>
    <w:rsid w:val="F6BFA7C0"/>
    <w:rsid w:val="F6D73004"/>
    <w:rsid w:val="F6DDEAE0"/>
    <w:rsid w:val="F6EDC9BA"/>
    <w:rsid w:val="F6F5549F"/>
    <w:rsid w:val="F6FD70DB"/>
    <w:rsid w:val="F6FDC297"/>
    <w:rsid w:val="F6FE30DF"/>
    <w:rsid w:val="F6FEDC93"/>
    <w:rsid w:val="F6FF5E5F"/>
    <w:rsid w:val="F72BB706"/>
    <w:rsid w:val="F737640B"/>
    <w:rsid w:val="F73B4B7C"/>
    <w:rsid w:val="F73F3EFE"/>
    <w:rsid w:val="F7564D1E"/>
    <w:rsid w:val="F757313C"/>
    <w:rsid w:val="F75D660C"/>
    <w:rsid w:val="F75F9C5B"/>
    <w:rsid w:val="F76BD216"/>
    <w:rsid w:val="F773A204"/>
    <w:rsid w:val="F7751768"/>
    <w:rsid w:val="F7774CE8"/>
    <w:rsid w:val="F77B06F4"/>
    <w:rsid w:val="F77D6C85"/>
    <w:rsid w:val="F77F1FB1"/>
    <w:rsid w:val="F79FB67F"/>
    <w:rsid w:val="F7B71A04"/>
    <w:rsid w:val="F7BA5709"/>
    <w:rsid w:val="F7C0C3F2"/>
    <w:rsid w:val="F7CCF466"/>
    <w:rsid w:val="F7DEF6E0"/>
    <w:rsid w:val="F7DF1F76"/>
    <w:rsid w:val="F7E3E54D"/>
    <w:rsid w:val="F7EE597E"/>
    <w:rsid w:val="F7EEEB68"/>
    <w:rsid w:val="F7F7675F"/>
    <w:rsid w:val="F7F796C8"/>
    <w:rsid w:val="F7F7A107"/>
    <w:rsid w:val="F7F7F44E"/>
    <w:rsid w:val="F7FB3D00"/>
    <w:rsid w:val="F7FE05FB"/>
    <w:rsid w:val="F7FF0179"/>
    <w:rsid w:val="F7FF298E"/>
    <w:rsid w:val="F7FFC127"/>
    <w:rsid w:val="F82BDEF5"/>
    <w:rsid w:val="F89F79A0"/>
    <w:rsid w:val="F8D96A0C"/>
    <w:rsid w:val="F8EED07E"/>
    <w:rsid w:val="F8FD9688"/>
    <w:rsid w:val="F9270D31"/>
    <w:rsid w:val="F97F0EB1"/>
    <w:rsid w:val="F9D589F3"/>
    <w:rsid w:val="F9D94FDE"/>
    <w:rsid w:val="F9EDFB6F"/>
    <w:rsid w:val="F9F6FDC8"/>
    <w:rsid w:val="FA4FD889"/>
    <w:rsid w:val="FA5CA77F"/>
    <w:rsid w:val="FA7DB324"/>
    <w:rsid w:val="FAB7F811"/>
    <w:rsid w:val="FACFABF0"/>
    <w:rsid w:val="FAD74DB5"/>
    <w:rsid w:val="FAE71E26"/>
    <w:rsid w:val="FAF5A468"/>
    <w:rsid w:val="FB3F9861"/>
    <w:rsid w:val="FB6CA98E"/>
    <w:rsid w:val="FB6F55D3"/>
    <w:rsid w:val="FB76C880"/>
    <w:rsid w:val="FB771042"/>
    <w:rsid w:val="FB7B4227"/>
    <w:rsid w:val="FB7EAD9C"/>
    <w:rsid w:val="FB7F4386"/>
    <w:rsid w:val="FB7FDD01"/>
    <w:rsid w:val="FBB719C7"/>
    <w:rsid w:val="FBBF35C6"/>
    <w:rsid w:val="FBBFBA26"/>
    <w:rsid w:val="FBCE2444"/>
    <w:rsid w:val="FBD9F7DA"/>
    <w:rsid w:val="FBDD7FDA"/>
    <w:rsid w:val="FBE4D881"/>
    <w:rsid w:val="FBE70BD2"/>
    <w:rsid w:val="FBF2E84E"/>
    <w:rsid w:val="FBF9071E"/>
    <w:rsid w:val="FBF9FA31"/>
    <w:rsid w:val="FBFB0E45"/>
    <w:rsid w:val="FBFBBFA8"/>
    <w:rsid w:val="FBFBD04B"/>
    <w:rsid w:val="FBFBD0AB"/>
    <w:rsid w:val="FBFD0768"/>
    <w:rsid w:val="FBFD1958"/>
    <w:rsid w:val="FBFD5DFD"/>
    <w:rsid w:val="FBFF7650"/>
    <w:rsid w:val="FBFFF121"/>
    <w:rsid w:val="FBFFF67F"/>
    <w:rsid w:val="FC51DBE6"/>
    <w:rsid w:val="FC573302"/>
    <w:rsid w:val="FC5F29E3"/>
    <w:rsid w:val="FC7B4590"/>
    <w:rsid w:val="FC7EF3BB"/>
    <w:rsid w:val="FCAF6835"/>
    <w:rsid w:val="FCB5F703"/>
    <w:rsid w:val="FCB9969D"/>
    <w:rsid w:val="FCCFB091"/>
    <w:rsid w:val="FCFA094F"/>
    <w:rsid w:val="FD1FCD11"/>
    <w:rsid w:val="FD352201"/>
    <w:rsid w:val="FD3B08F2"/>
    <w:rsid w:val="FD3F9803"/>
    <w:rsid w:val="FD6F80D1"/>
    <w:rsid w:val="FD6FF70F"/>
    <w:rsid w:val="FD73C7DF"/>
    <w:rsid w:val="FD744C94"/>
    <w:rsid w:val="FD7B336B"/>
    <w:rsid w:val="FD7B9DB5"/>
    <w:rsid w:val="FD7F0B47"/>
    <w:rsid w:val="FDAF1B88"/>
    <w:rsid w:val="FDAF6858"/>
    <w:rsid w:val="FDBB906F"/>
    <w:rsid w:val="FDBF1EB8"/>
    <w:rsid w:val="FDBF3A89"/>
    <w:rsid w:val="FDBF51F6"/>
    <w:rsid w:val="FDBF76FF"/>
    <w:rsid w:val="FDD08398"/>
    <w:rsid w:val="FDD77B0E"/>
    <w:rsid w:val="FDD7E47E"/>
    <w:rsid w:val="FDDA3668"/>
    <w:rsid w:val="FDDE47F9"/>
    <w:rsid w:val="FDDFD828"/>
    <w:rsid w:val="FDEFCF30"/>
    <w:rsid w:val="FDEFFD34"/>
    <w:rsid w:val="FDF52B4B"/>
    <w:rsid w:val="FDF54462"/>
    <w:rsid w:val="FDF5BCD3"/>
    <w:rsid w:val="FDF753EF"/>
    <w:rsid w:val="FDF7E110"/>
    <w:rsid w:val="FDF7E5F9"/>
    <w:rsid w:val="FDFA6796"/>
    <w:rsid w:val="FDFD49B3"/>
    <w:rsid w:val="FDFDA5FF"/>
    <w:rsid w:val="FDFE3B92"/>
    <w:rsid w:val="FDFFA186"/>
    <w:rsid w:val="FDFFBCA7"/>
    <w:rsid w:val="FDFFBF81"/>
    <w:rsid w:val="FDFFEB05"/>
    <w:rsid w:val="FE18DB46"/>
    <w:rsid w:val="FE379E03"/>
    <w:rsid w:val="FE3B0B42"/>
    <w:rsid w:val="FE3FB785"/>
    <w:rsid w:val="FE6F2DD7"/>
    <w:rsid w:val="FE6F9E92"/>
    <w:rsid w:val="FE77E59D"/>
    <w:rsid w:val="FE79CE58"/>
    <w:rsid w:val="FE8FD43F"/>
    <w:rsid w:val="FEAEACF2"/>
    <w:rsid w:val="FEAFF7F2"/>
    <w:rsid w:val="FEBABB46"/>
    <w:rsid w:val="FEBB2241"/>
    <w:rsid w:val="FEBFD084"/>
    <w:rsid w:val="FEC31A0A"/>
    <w:rsid w:val="FECF4F8D"/>
    <w:rsid w:val="FED3A42E"/>
    <w:rsid w:val="FED9560D"/>
    <w:rsid w:val="FEFD337B"/>
    <w:rsid w:val="FEFDBF9E"/>
    <w:rsid w:val="FEFE1826"/>
    <w:rsid w:val="FEFECA24"/>
    <w:rsid w:val="FEFF4E02"/>
    <w:rsid w:val="FEFFCE8E"/>
    <w:rsid w:val="FF073CA2"/>
    <w:rsid w:val="FF0D60D0"/>
    <w:rsid w:val="FF0FFD9E"/>
    <w:rsid w:val="FF192422"/>
    <w:rsid w:val="FF360ABF"/>
    <w:rsid w:val="FF3B64AB"/>
    <w:rsid w:val="FF3C3985"/>
    <w:rsid w:val="FF3DAA84"/>
    <w:rsid w:val="FF3F28F2"/>
    <w:rsid w:val="FF3FB0E2"/>
    <w:rsid w:val="FF56F7D2"/>
    <w:rsid w:val="FF5B46AA"/>
    <w:rsid w:val="FF63A3B5"/>
    <w:rsid w:val="FF6D0308"/>
    <w:rsid w:val="FF6D692D"/>
    <w:rsid w:val="FF73A6FC"/>
    <w:rsid w:val="FF76D1BC"/>
    <w:rsid w:val="FF773F08"/>
    <w:rsid w:val="FF7B60F9"/>
    <w:rsid w:val="FF7B88A4"/>
    <w:rsid w:val="FF7BD139"/>
    <w:rsid w:val="FF7DFAE0"/>
    <w:rsid w:val="FF7E37B5"/>
    <w:rsid w:val="FF7EC54A"/>
    <w:rsid w:val="FF7F5F32"/>
    <w:rsid w:val="FF7F68BA"/>
    <w:rsid w:val="FF7F8873"/>
    <w:rsid w:val="FF7FB760"/>
    <w:rsid w:val="FF7FE2E7"/>
    <w:rsid w:val="FF7FEEAC"/>
    <w:rsid w:val="FF7FF520"/>
    <w:rsid w:val="FF8AC16F"/>
    <w:rsid w:val="FF8E482B"/>
    <w:rsid w:val="FF8F3EBD"/>
    <w:rsid w:val="FF8FA5EA"/>
    <w:rsid w:val="FF96DF4D"/>
    <w:rsid w:val="FF97FB03"/>
    <w:rsid w:val="FF99E8BF"/>
    <w:rsid w:val="FF9F5361"/>
    <w:rsid w:val="FFA7B33C"/>
    <w:rsid w:val="FFAF3D54"/>
    <w:rsid w:val="FFB30590"/>
    <w:rsid w:val="FFB35DC3"/>
    <w:rsid w:val="FFB3A3C2"/>
    <w:rsid w:val="FFB3C27F"/>
    <w:rsid w:val="FFBA0A99"/>
    <w:rsid w:val="FFBBCB2A"/>
    <w:rsid w:val="FFBD5A31"/>
    <w:rsid w:val="FFBDE36B"/>
    <w:rsid w:val="FFBE2968"/>
    <w:rsid w:val="FFBF292F"/>
    <w:rsid w:val="FFBF7930"/>
    <w:rsid w:val="FFBFC324"/>
    <w:rsid w:val="FFCF2744"/>
    <w:rsid w:val="FFCFCA49"/>
    <w:rsid w:val="FFD592AC"/>
    <w:rsid w:val="FFD649FD"/>
    <w:rsid w:val="FFD6B5BD"/>
    <w:rsid w:val="FFD6F8C5"/>
    <w:rsid w:val="FFD75DA9"/>
    <w:rsid w:val="FFD769EA"/>
    <w:rsid w:val="FFD76F5B"/>
    <w:rsid w:val="FFDB2430"/>
    <w:rsid w:val="FFDD2E2E"/>
    <w:rsid w:val="FFDDCB6C"/>
    <w:rsid w:val="FFDEF82C"/>
    <w:rsid w:val="FFDF11E3"/>
    <w:rsid w:val="FFE563FC"/>
    <w:rsid w:val="FFE70ADE"/>
    <w:rsid w:val="FFE738D7"/>
    <w:rsid w:val="FFE7B7D2"/>
    <w:rsid w:val="FFEB5FEF"/>
    <w:rsid w:val="FFEB64FB"/>
    <w:rsid w:val="FFEC83D8"/>
    <w:rsid w:val="FFED0658"/>
    <w:rsid w:val="FFEF193A"/>
    <w:rsid w:val="FFEF677D"/>
    <w:rsid w:val="FFEF82E3"/>
    <w:rsid w:val="FFEFB57E"/>
    <w:rsid w:val="FFEFCF8A"/>
    <w:rsid w:val="FFEFD3A6"/>
    <w:rsid w:val="FFEFD70B"/>
    <w:rsid w:val="FFEFFA7B"/>
    <w:rsid w:val="FFF24CE9"/>
    <w:rsid w:val="FFF2D8F4"/>
    <w:rsid w:val="FFF418EF"/>
    <w:rsid w:val="FFF711C3"/>
    <w:rsid w:val="FFF71DCD"/>
    <w:rsid w:val="FFF7531E"/>
    <w:rsid w:val="FFF76D06"/>
    <w:rsid w:val="FFF7EE71"/>
    <w:rsid w:val="FFF93BBE"/>
    <w:rsid w:val="FFF9542E"/>
    <w:rsid w:val="FFF98FF3"/>
    <w:rsid w:val="FFFB2E77"/>
    <w:rsid w:val="FFFBE6C8"/>
    <w:rsid w:val="FFFBFC03"/>
    <w:rsid w:val="FFFC2B0E"/>
    <w:rsid w:val="FFFD08B9"/>
    <w:rsid w:val="FFFD1CCF"/>
    <w:rsid w:val="FFFD218B"/>
    <w:rsid w:val="FFFDA8C7"/>
    <w:rsid w:val="FFFDF9F0"/>
    <w:rsid w:val="FFFDFF1D"/>
    <w:rsid w:val="FFFE7B98"/>
    <w:rsid w:val="FFFEB936"/>
    <w:rsid w:val="FFFEC729"/>
    <w:rsid w:val="FFFED569"/>
    <w:rsid w:val="FFFEFF7B"/>
    <w:rsid w:val="FFFF0C4F"/>
    <w:rsid w:val="FFFF42C2"/>
    <w:rsid w:val="FFFF4795"/>
    <w:rsid w:val="FFFF4D94"/>
    <w:rsid w:val="FFFF4D9D"/>
    <w:rsid w:val="FFFF50F7"/>
    <w:rsid w:val="FFFF6691"/>
    <w:rsid w:val="FFFF839E"/>
    <w:rsid w:val="FFFF8541"/>
    <w:rsid w:val="FFFF9FBE"/>
    <w:rsid w:val="FFFFA711"/>
    <w:rsid w:val="FFFFB1B0"/>
    <w:rsid w:val="FFFFB543"/>
    <w:rsid w:val="FFFFC3D4"/>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2018-04-29T08:04:00Z</dcterms:created>
  <dc:creator>lonerr</dc:creator>
  <cp:lastModifiedBy>lonerr</cp:lastModifiedBy>
  <dcterms:modified xsi:type="dcterms:W3CDTF">2018-05-21T15:33:45Z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