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A4" w:rsidRDefault="009B3EA4" w:rsidP="001B1E07">
      <w:pPr>
        <w:pStyle w:val="1"/>
        <w:jc w:val="center"/>
      </w:pPr>
      <w:r>
        <w:t>ТЕХНИЧЕСКОЕ ЗАДАНИЕ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Общие сведения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Наименование системы</w:t>
      </w:r>
    </w:p>
    <w:p w:rsidR="00540E6A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Полное наименование системы</w:t>
      </w:r>
      <w:r w:rsidR="00540E6A" w:rsidRPr="001B1E07">
        <w:rPr>
          <w:b/>
        </w:rPr>
        <w:t xml:space="preserve"> </w:t>
      </w:r>
    </w:p>
    <w:p w:rsidR="009B3EA4" w:rsidRDefault="00643855" w:rsidP="009B3EA4">
      <w:r>
        <w:t>Модуль «Статистика» комплекса САМСОН.</w:t>
      </w:r>
    </w:p>
    <w:p w:rsidR="00540E6A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 xml:space="preserve">Краткое наименование системы </w:t>
      </w:r>
    </w:p>
    <w:p w:rsidR="009B3EA4" w:rsidRDefault="00643855" w:rsidP="009B3EA4">
      <w:r>
        <w:t>Модуль «Статистика»</w:t>
      </w:r>
      <w:r w:rsidR="009B3EA4">
        <w:t>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Наименование организаций – Заказчика и Разработчика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Заказчик</w:t>
      </w:r>
    </w:p>
    <w:p w:rsidR="009B3EA4" w:rsidRDefault="009B3EA4" w:rsidP="009B3EA4">
      <w:r>
        <w:t xml:space="preserve">Заказчик: </w:t>
      </w:r>
    </w:p>
    <w:p w:rsidR="009B3EA4" w:rsidRDefault="009B3EA4" w:rsidP="009B3EA4">
      <w:r>
        <w:t xml:space="preserve">Представитель заказчика: </w:t>
      </w:r>
    </w:p>
    <w:p w:rsidR="009B3EA4" w:rsidRDefault="009B3EA4" w:rsidP="009B3EA4">
      <w:r>
        <w:t xml:space="preserve">Адрес фактический: </w:t>
      </w:r>
    </w:p>
    <w:p w:rsidR="009B3EA4" w:rsidRDefault="009B3EA4" w:rsidP="009B3EA4">
      <w:r>
        <w:t xml:space="preserve">Телефон: 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Разработчик</w:t>
      </w:r>
    </w:p>
    <w:p w:rsidR="009B3EA4" w:rsidRDefault="009B3EA4" w:rsidP="009B3EA4">
      <w:r>
        <w:t xml:space="preserve">Разработчик: </w:t>
      </w:r>
    </w:p>
    <w:p w:rsidR="009B3EA4" w:rsidRDefault="009B3EA4" w:rsidP="009B3EA4">
      <w:r>
        <w:t xml:space="preserve">Адрес фактический: </w:t>
      </w:r>
    </w:p>
    <w:p w:rsidR="009B3EA4" w:rsidRDefault="00643855" w:rsidP="009B3EA4">
      <w:r>
        <w:t xml:space="preserve">Телефон: 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Плановые сроки начала и окончания работы</w:t>
      </w:r>
    </w:p>
    <w:p w:rsidR="009B3EA4" w:rsidRDefault="009B3EA4" w:rsidP="009B3EA4">
      <w:r>
        <w:t xml:space="preserve">Рабочий </w:t>
      </w:r>
      <w:r w:rsidR="00643855">
        <w:t>проект</w:t>
      </w:r>
      <w:r>
        <w:t xml:space="preserve"> должен быть создан до конца июня </w:t>
      </w:r>
      <w:r w:rsidR="00643855">
        <w:t>2016</w:t>
      </w:r>
      <w:r>
        <w:t>. Возможны доработки и</w:t>
      </w:r>
      <w:r w:rsidR="00540E6A">
        <w:t xml:space="preserve"> </w:t>
      </w:r>
      <w:r>
        <w:t>исправления, но основной функционал к этому времени должен быть готов.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Источники и порядок финансирования</w:t>
      </w:r>
    </w:p>
    <w:p w:rsidR="009B3EA4" w:rsidRDefault="009B3EA4" w:rsidP="009B3EA4">
      <w:r>
        <w:t>Финансирование данного проекта не предусмотрено. Все расходы берет на себя заказчик.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Порядок оформления и предъявления заказчику результатов работ</w:t>
      </w:r>
    </w:p>
    <w:p w:rsidR="00645172" w:rsidRDefault="009B3EA4" w:rsidP="009B3EA4">
      <w:r>
        <w:t xml:space="preserve">Работы по разработке </w:t>
      </w:r>
      <w:r w:rsidR="00382F00">
        <w:t>модуля «Статистика» комплекса САМСОН</w:t>
      </w:r>
      <w:r>
        <w:t xml:space="preserve"> идут поэтапно, каждый следующий этап устанавливается после выполненного по</w:t>
      </w:r>
      <w:r w:rsidR="00540E6A">
        <w:t xml:space="preserve"> </w:t>
      </w:r>
      <w:r>
        <w:t>факту предыдущего.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Назначение и цели создания системы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Назначение системы</w:t>
      </w:r>
    </w:p>
    <w:p w:rsidR="009B3EA4" w:rsidRDefault="009B3EA4" w:rsidP="009B3EA4">
      <w:r>
        <w:t xml:space="preserve">Данный проект создается для предпринимателей, чтобы они могли </w:t>
      </w:r>
      <w:r w:rsidR="00007F34">
        <w:t>осуществлять расширенный поиск и проводить анализ результатов внутри медицинской информационной системы САМСОН.</w:t>
      </w:r>
    </w:p>
    <w:p w:rsidR="009B3EA4" w:rsidRDefault="009B3EA4" w:rsidP="009B3EA4">
      <w:r>
        <w:t>В данном проекте будет реализован следующий функционал:</w:t>
      </w:r>
    </w:p>
    <w:p w:rsidR="009B3EA4" w:rsidRDefault="00645172" w:rsidP="008B50E5">
      <w:pPr>
        <w:pStyle w:val="af3"/>
        <w:numPr>
          <w:ilvl w:val="0"/>
          <w:numId w:val="18"/>
        </w:numPr>
      </w:pPr>
      <w:r>
        <w:t>Поиск</w:t>
      </w:r>
    </w:p>
    <w:p w:rsidR="009B3EA4" w:rsidRDefault="009B3EA4" w:rsidP="008B50E5">
      <w:pPr>
        <w:pStyle w:val="af3"/>
        <w:numPr>
          <w:ilvl w:val="0"/>
          <w:numId w:val="18"/>
        </w:numPr>
      </w:pPr>
      <w:r>
        <w:t>Фильтрация</w:t>
      </w:r>
    </w:p>
    <w:p w:rsidR="00007F34" w:rsidRDefault="009B3EA4" w:rsidP="008B50E5">
      <w:pPr>
        <w:pStyle w:val="af3"/>
        <w:numPr>
          <w:ilvl w:val="0"/>
          <w:numId w:val="18"/>
        </w:numPr>
      </w:pPr>
      <w:r>
        <w:t>Сортировка</w:t>
      </w:r>
    </w:p>
    <w:p w:rsidR="00645172" w:rsidRDefault="00645172" w:rsidP="008B50E5">
      <w:pPr>
        <w:pStyle w:val="af3"/>
        <w:numPr>
          <w:ilvl w:val="0"/>
          <w:numId w:val="18"/>
        </w:numPr>
      </w:pPr>
      <w:r>
        <w:t>Экспорт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Цели создания системы</w:t>
      </w:r>
    </w:p>
    <w:p w:rsidR="009B3EA4" w:rsidRDefault="009B3EA4" w:rsidP="009B3EA4">
      <w:r>
        <w:t xml:space="preserve">Разработка </w:t>
      </w:r>
      <w:r w:rsidR="008B50E5">
        <w:t>модуля «Статистика» комплекса САМСОН</w:t>
      </w:r>
      <w:r>
        <w:t>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lastRenderedPageBreak/>
        <w:t>Требования к системе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Требования к системе в целом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структуре и функционированию системы</w:t>
      </w:r>
    </w:p>
    <w:p w:rsidR="009B3EA4" w:rsidRDefault="009B3EA4" w:rsidP="009B3EA4">
      <w:r>
        <w:t xml:space="preserve">Структура </w:t>
      </w:r>
      <w:r w:rsidR="008B50E5">
        <w:t>системы</w:t>
      </w:r>
      <w:r>
        <w:t xml:space="preserve"> предусматривает следующие разделы:</w:t>
      </w:r>
    </w:p>
    <w:p w:rsidR="009B3EA4" w:rsidRDefault="008B50E5" w:rsidP="00540E6A">
      <w:pPr>
        <w:pStyle w:val="af3"/>
        <w:numPr>
          <w:ilvl w:val="0"/>
          <w:numId w:val="3"/>
        </w:numPr>
      </w:pPr>
      <w:r>
        <w:t>Главное меню приложения</w:t>
      </w:r>
    </w:p>
    <w:p w:rsidR="008B50E5" w:rsidRDefault="008B50E5" w:rsidP="00540E6A">
      <w:pPr>
        <w:pStyle w:val="af3"/>
        <w:numPr>
          <w:ilvl w:val="0"/>
          <w:numId w:val="3"/>
        </w:numPr>
      </w:pPr>
      <w:r>
        <w:t>Таблица для вывода результатов</w:t>
      </w:r>
    </w:p>
    <w:p w:rsidR="008B50E5" w:rsidRDefault="008B50E5" w:rsidP="00540E6A">
      <w:pPr>
        <w:pStyle w:val="af3"/>
        <w:numPr>
          <w:ilvl w:val="0"/>
          <w:numId w:val="3"/>
        </w:numPr>
      </w:pPr>
      <w:r>
        <w:t>Строка состояния</w:t>
      </w:r>
    </w:p>
    <w:p w:rsidR="008B50E5" w:rsidRDefault="008B50E5" w:rsidP="00540E6A">
      <w:pPr>
        <w:pStyle w:val="af3"/>
        <w:numPr>
          <w:ilvl w:val="0"/>
          <w:numId w:val="3"/>
        </w:numPr>
      </w:pPr>
      <w:r>
        <w:t>Вкладки для выбора фильтров</w:t>
      </w:r>
    </w:p>
    <w:p w:rsidR="008B50E5" w:rsidRDefault="008B50E5" w:rsidP="008B50E5">
      <w:r>
        <w:t xml:space="preserve">В главном меню будет </w:t>
      </w:r>
      <w:r w:rsidR="005A7936">
        <w:t>содержатся несколько меню. Меню «Столбцы» содержит столбцы для отображения в таблице, при необходимости столбцы можно показывать или прятать. Меню «Результаты запроса» содержит функции экспорта.</w:t>
      </w:r>
    </w:p>
    <w:p w:rsidR="005A7936" w:rsidRDefault="005A7936" w:rsidP="008B50E5">
      <w:r>
        <w:t>Таблица для вывода результатов будет отображать результаты работы программы.</w:t>
      </w:r>
    </w:p>
    <w:p w:rsidR="005A7936" w:rsidRDefault="005A7936" w:rsidP="008B50E5">
      <w:r>
        <w:t>В строке состояния будет отображаться информация, связанная с работой программы и общее количество записей по текущему фильтру.</w:t>
      </w:r>
    </w:p>
    <w:p w:rsidR="005A7936" w:rsidRPr="005A7936" w:rsidRDefault="00E97646" w:rsidP="008B50E5">
      <w:r>
        <w:t>Вкладки для выбора фильтров будут содержать фильтры, благодаря которым можно сузить результат выборки для анализа.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эргономике и технической эстетике</w:t>
      </w:r>
    </w:p>
    <w:p w:rsidR="009B3EA4" w:rsidRDefault="00E97646" w:rsidP="009B3EA4">
      <w:r>
        <w:t xml:space="preserve">Модуль «Статистика» </w:t>
      </w:r>
      <w:r w:rsidR="009B3EA4">
        <w:t>должен обеспечивать удобный для пользователя интерфейс,</w:t>
      </w:r>
      <w:r w:rsidR="00540E6A">
        <w:t xml:space="preserve"> </w:t>
      </w:r>
      <w:r w:rsidR="009B3EA4">
        <w:t>отвечающий следующим требованиям.</w:t>
      </w:r>
    </w:p>
    <w:p w:rsidR="009B3EA4" w:rsidRDefault="009B3EA4" w:rsidP="009B3EA4">
      <w:r>
        <w:t>В части внешнего оформления: должно быть обеспечено наличие локализованного</w:t>
      </w:r>
      <w:r w:rsidR="00E97646">
        <w:t xml:space="preserve"> </w:t>
      </w:r>
      <w:r>
        <w:t>(русскоязычного) интерфейса пользователя.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защите информации от несанкционированного доступа</w:t>
      </w:r>
    </w:p>
    <w:p w:rsidR="009B3EA4" w:rsidRDefault="00C76DA3" w:rsidP="009B3EA4">
      <w:r w:rsidRPr="00FE21E0">
        <w:rPr>
          <w:highlight w:val="yellow"/>
        </w:rPr>
        <w:t>??? система же будет работать только вну</w:t>
      </w:r>
      <w:r w:rsidR="00FE21E0" w:rsidRPr="00FE21E0">
        <w:rPr>
          <w:highlight w:val="yellow"/>
        </w:rPr>
        <w:t>три предприятия, нужно ли что-то?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по сохранности информации при авариях</w:t>
      </w:r>
    </w:p>
    <w:p w:rsidR="009B3EA4" w:rsidRDefault="00703715" w:rsidP="009B3EA4">
      <w:r>
        <w:t>В системе «САМСОН» уже обеспечено резервное копирование</w:t>
      </w:r>
      <w:r w:rsidR="009B3EA4">
        <w:t>.</w:t>
      </w:r>
      <w:r w:rsidR="00FE21E0">
        <w:t xml:space="preserve"> </w:t>
      </w:r>
      <w:r w:rsidR="009B3EA4">
        <w:t>При разработке будет использоваться система управления версиями GIT.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Требования к видам обеспечения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математическому обеспечению</w:t>
      </w:r>
    </w:p>
    <w:p w:rsidR="009B3EA4" w:rsidRDefault="009B3EA4" w:rsidP="009B3EA4">
      <w:r>
        <w:t>Не предъявляются.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информационному обеспечению</w:t>
      </w:r>
    </w:p>
    <w:p w:rsidR="00AF34D1" w:rsidRDefault="009B3EA4" w:rsidP="00AF34D1">
      <w:pPr>
        <w:contextualSpacing/>
      </w:pPr>
      <w:r>
        <w:t>Требования по применению систем управления базами данных.</w:t>
      </w:r>
      <w:r w:rsidR="00AF34D1" w:rsidRPr="00AF34D1">
        <w:t xml:space="preserve"> </w:t>
      </w:r>
    </w:p>
    <w:p w:rsidR="00AF34D1" w:rsidRDefault="009B3EA4" w:rsidP="00AF34D1">
      <w:pPr>
        <w:contextualSpacing/>
      </w:pPr>
      <w:r>
        <w:t xml:space="preserve">Для реализации подсистемы хранения данных должна использоваться СУБД </w:t>
      </w:r>
      <w:r w:rsidR="00AF34D1">
        <w:rPr>
          <w:lang w:val="en-US"/>
        </w:rPr>
        <w:t>MySQL</w:t>
      </w:r>
      <w:r>
        <w:t>.</w:t>
      </w:r>
    </w:p>
    <w:p w:rsidR="00AF34D1" w:rsidRDefault="00AF34D1" w:rsidP="00AF34D1">
      <w:pPr>
        <w:contextualSpacing/>
      </w:pPr>
    </w:p>
    <w:p w:rsidR="00AF34D1" w:rsidRPr="00AF34D1" w:rsidRDefault="009B3EA4" w:rsidP="00AF34D1">
      <w:pPr>
        <w:contextualSpacing/>
      </w:pPr>
      <w:r>
        <w:t>Требования к процедуре придания юридической силы документам, продуцируемым</w:t>
      </w:r>
      <w:r w:rsidR="00AF34D1" w:rsidRPr="00AF34D1">
        <w:t xml:space="preserve"> </w:t>
      </w:r>
      <w:r>
        <w:t>техническими средствами системы</w:t>
      </w:r>
      <w:r w:rsidR="00AF34D1" w:rsidRPr="00AF34D1">
        <w:t>.</w:t>
      </w:r>
    </w:p>
    <w:p w:rsidR="009B3EA4" w:rsidRDefault="009B3EA4" w:rsidP="00AF34D1">
      <w:pPr>
        <w:contextualSpacing/>
      </w:pPr>
      <w:r>
        <w:t>Требования не предъявляются.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лингвистическому обеспечению</w:t>
      </w:r>
    </w:p>
    <w:p w:rsidR="009B3EA4" w:rsidRDefault="009B3EA4" w:rsidP="009B3EA4">
      <w:r>
        <w:t xml:space="preserve">При реализации системы должны применяться следующие языки высокого уровня: </w:t>
      </w:r>
      <w:proofErr w:type="spellStart"/>
      <w:r>
        <w:t>Ruby</w:t>
      </w:r>
      <w:proofErr w:type="spellEnd"/>
    </w:p>
    <w:p w:rsidR="009B3EA4" w:rsidRPr="00AF34D1" w:rsidRDefault="009B3EA4" w:rsidP="009B3EA4">
      <w:pPr>
        <w:rPr>
          <w:lang w:val="en-US"/>
        </w:rPr>
      </w:pPr>
      <w:r>
        <w:t xml:space="preserve">версии 2.2, </w:t>
      </w:r>
      <w:proofErr w:type="spellStart"/>
      <w:r w:rsidR="00AF34D1">
        <w:rPr>
          <w:lang w:val="en-US"/>
        </w:rPr>
        <w:t>Qt</w:t>
      </w:r>
      <w:proofErr w:type="spellEnd"/>
      <w:r w:rsidR="00AF34D1">
        <w:rPr>
          <w:lang w:val="en-US"/>
        </w:rPr>
        <w:t xml:space="preserve"> </w:t>
      </w:r>
      <w:r w:rsidR="00AF34D1">
        <w:t>с версией</w:t>
      </w:r>
      <w:r w:rsidR="00AF34D1">
        <w:rPr>
          <w:lang w:val="en-US"/>
        </w:rPr>
        <w:t xml:space="preserve"> </w:t>
      </w:r>
      <w:r w:rsidR="00AF34D1" w:rsidRPr="00AF34D1">
        <w:rPr>
          <w:lang w:val="en-US"/>
        </w:rPr>
        <w:t>4.8.6.0</w:t>
      </w:r>
    </w:p>
    <w:p w:rsidR="009B3EA4" w:rsidRDefault="009B3EA4" w:rsidP="009B3EA4">
      <w:r>
        <w:lastRenderedPageBreak/>
        <w:t>Должны выполняться следующие требования к кодированию и декодированию данных:</w:t>
      </w:r>
    </w:p>
    <w:p w:rsidR="009B3EA4" w:rsidRDefault="009B3EA4" w:rsidP="009B3EA4">
      <w:r>
        <w:t>UTF-8.</w:t>
      </w:r>
    </w:p>
    <w:p w:rsidR="009B3EA4" w:rsidRDefault="009B3EA4" w:rsidP="009B3EA4">
      <w:r>
        <w:t>Для реализации алгоритмов манипулирования данными необходимо использовать</w:t>
      </w:r>
    </w:p>
    <w:p w:rsidR="009B3EA4" w:rsidRDefault="009B3EA4" w:rsidP="009B3EA4">
      <w:r>
        <w:t>стандартный язык запроса к данным SQL.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Состав и содержание работ по созданию системы</w:t>
      </w:r>
    </w:p>
    <w:p w:rsidR="009B3EA4" w:rsidRDefault="009B3EA4" w:rsidP="009B3EA4">
      <w:r>
        <w:t>Работа по созданию системы выполняются в три этапа:</w:t>
      </w:r>
    </w:p>
    <w:p w:rsidR="009B3EA4" w:rsidRDefault="009B3EA4" w:rsidP="009B3EA4">
      <w:r>
        <w:t>Проектирование. Разработка эскизного проекта. Разработка технического проекта.</w:t>
      </w:r>
      <w:r w:rsidR="0086292F">
        <w:t xml:space="preserve"> </w:t>
      </w:r>
      <w:r>
        <w:t>Продолжительность выполнения 1 этапа составляет 2 месяца.</w:t>
      </w:r>
    </w:p>
    <w:p w:rsidR="009B3EA4" w:rsidRDefault="009B3EA4" w:rsidP="009B3EA4">
      <w:r>
        <w:t>Разработка рабочей документации. Адаптация программы. Продолжительность</w:t>
      </w:r>
      <w:r w:rsidR="0086292F">
        <w:t xml:space="preserve"> </w:t>
      </w:r>
      <w:r>
        <w:t xml:space="preserve">выполнения 2 этапа составит </w:t>
      </w:r>
      <w:r w:rsidR="0086292F">
        <w:t>1</w:t>
      </w:r>
      <w:r>
        <w:t xml:space="preserve"> месяц.</w:t>
      </w:r>
    </w:p>
    <w:p w:rsidR="009B3EA4" w:rsidRDefault="009B3EA4" w:rsidP="009B3EA4">
      <w:r>
        <w:t>Ввод Системы в эксплуатацию. На исполнения данного этапа потребуется 2 месяц</w:t>
      </w:r>
      <w:r w:rsidR="0086292F">
        <w:t>а</w:t>
      </w:r>
      <w:r>
        <w:t>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Стадии и этапы разработки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Стадии разработки</w:t>
      </w:r>
    </w:p>
    <w:p w:rsidR="009B3EA4" w:rsidRDefault="009B3EA4" w:rsidP="009B3EA4">
      <w:r>
        <w:t>Разработка должна быть проведена в три стадии:</w:t>
      </w:r>
    </w:p>
    <w:p w:rsidR="009B3EA4" w:rsidRDefault="009B3EA4" w:rsidP="002D4841">
      <w:pPr>
        <w:pStyle w:val="af3"/>
        <w:numPr>
          <w:ilvl w:val="0"/>
          <w:numId w:val="17"/>
        </w:numPr>
      </w:pPr>
      <w:r>
        <w:t>Разработка технического задания</w:t>
      </w:r>
    </w:p>
    <w:p w:rsidR="009B3EA4" w:rsidRDefault="009B3EA4" w:rsidP="002D4841">
      <w:pPr>
        <w:pStyle w:val="af3"/>
        <w:numPr>
          <w:ilvl w:val="0"/>
          <w:numId w:val="17"/>
        </w:numPr>
      </w:pPr>
      <w:r>
        <w:t>Проектирование и разработка</w:t>
      </w:r>
    </w:p>
    <w:p w:rsidR="009B3EA4" w:rsidRDefault="009B3EA4" w:rsidP="002D4841">
      <w:pPr>
        <w:pStyle w:val="af3"/>
        <w:numPr>
          <w:ilvl w:val="0"/>
          <w:numId w:val="17"/>
        </w:numPr>
      </w:pPr>
      <w:r>
        <w:t>Внедрение.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Этапы разработки</w:t>
      </w:r>
    </w:p>
    <w:p w:rsidR="009B3EA4" w:rsidRDefault="009B3EA4" w:rsidP="009B3EA4">
      <w:r>
        <w:t>На стадии разработки технического задания должен быть выполнен этап разработки,</w:t>
      </w:r>
      <w:r w:rsidR="003B1D49">
        <w:t xml:space="preserve"> </w:t>
      </w:r>
      <w:r>
        <w:t>согласования и утверждения настоящего технического задания.</w:t>
      </w:r>
    </w:p>
    <w:p w:rsidR="009B3EA4" w:rsidRDefault="009B3EA4" w:rsidP="009B3EA4">
      <w:r>
        <w:t>На стадии рабочего проектирования должны быть выполнены перечисленные ниже этапы</w:t>
      </w:r>
    </w:p>
    <w:p w:rsidR="009B3EA4" w:rsidRDefault="009B3EA4" w:rsidP="009B3EA4">
      <w:r>
        <w:t>работ:</w:t>
      </w:r>
    </w:p>
    <w:p w:rsidR="009B3EA4" w:rsidRDefault="009B3EA4" w:rsidP="002D4841">
      <w:pPr>
        <w:pStyle w:val="af3"/>
        <w:numPr>
          <w:ilvl w:val="0"/>
          <w:numId w:val="16"/>
        </w:numPr>
      </w:pPr>
      <w:r>
        <w:t>разработка программы;</w:t>
      </w:r>
    </w:p>
    <w:p w:rsidR="009B3EA4" w:rsidRDefault="009B3EA4" w:rsidP="002D4841">
      <w:pPr>
        <w:pStyle w:val="af3"/>
        <w:numPr>
          <w:ilvl w:val="0"/>
          <w:numId w:val="16"/>
        </w:numPr>
      </w:pPr>
      <w:r>
        <w:t>разработка программной документации;</w:t>
      </w:r>
    </w:p>
    <w:p w:rsidR="009B3EA4" w:rsidRDefault="009B3EA4" w:rsidP="002D4841">
      <w:pPr>
        <w:pStyle w:val="af3"/>
        <w:numPr>
          <w:ilvl w:val="0"/>
          <w:numId w:val="16"/>
        </w:numPr>
      </w:pPr>
      <w:r>
        <w:t>испытания программы.</w:t>
      </w:r>
    </w:p>
    <w:p w:rsidR="009B3EA4" w:rsidRDefault="009B3EA4" w:rsidP="009B3EA4">
      <w:r>
        <w:t>На стадии внедрения должен быть выполнен этап разработки подготовка и передача</w:t>
      </w:r>
      <w:r w:rsidR="003B1D49">
        <w:t xml:space="preserve"> </w:t>
      </w:r>
      <w:r>
        <w:t>программы.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Содержание работ по этапам</w:t>
      </w:r>
    </w:p>
    <w:p w:rsidR="009B3EA4" w:rsidRDefault="009B3EA4" w:rsidP="009B3EA4">
      <w:r>
        <w:t>На этапе разработки технического задания должны быть выполнены перечисленные ниже</w:t>
      </w:r>
      <w:r w:rsidR="003B1D49">
        <w:t xml:space="preserve"> </w:t>
      </w:r>
      <w:r>
        <w:t>работы: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постановка задачи;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определение и уточнение требований к техническим средствам;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определение требований к программе;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определение стадий, этапов и сроков разработки программы и документации на неё;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согласование и утверждение технического задания.</w:t>
      </w:r>
    </w:p>
    <w:p w:rsidR="009B3EA4" w:rsidRDefault="009B3EA4" w:rsidP="009B3EA4">
      <w:r>
        <w:t>На этапе разработки программы должна быть выполнена работа по программированию</w:t>
      </w:r>
      <w:r w:rsidR="003B1D49">
        <w:t xml:space="preserve"> </w:t>
      </w:r>
      <w:r>
        <w:t>(кодированию) и отладке программы.</w:t>
      </w:r>
    </w:p>
    <w:p w:rsidR="009B3EA4" w:rsidRDefault="009B3EA4" w:rsidP="009B3EA4">
      <w:r>
        <w:t>На этапе разработки программной документации должна быть выполнена разработка</w:t>
      </w:r>
      <w:r w:rsidR="003B1D49">
        <w:t xml:space="preserve"> </w:t>
      </w:r>
      <w:r>
        <w:t>программных документов в соответствии с требованиями к составу документации.</w:t>
      </w:r>
    </w:p>
    <w:p w:rsidR="009B3EA4" w:rsidRDefault="009B3EA4" w:rsidP="009B3EA4">
      <w:r>
        <w:t>На этапе испытаний программы должны быть выполнены перечисленные ниже виды</w:t>
      </w:r>
      <w:r w:rsidR="003B1D49">
        <w:t xml:space="preserve"> </w:t>
      </w:r>
      <w:r>
        <w:t xml:space="preserve">работ: </w:t>
      </w:r>
    </w:p>
    <w:p w:rsidR="009B3EA4" w:rsidRDefault="009B3EA4" w:rsidP="002D4841">
      <w:pPr>
        <w:pStyle w:val="af3"/>
        <w:numPr>
          <w:ilvl w:val="0"/>
          <w:numId w:val="12"/>
        </w:numPr>
      </w:pPr>
      <w:r>
        <w:lastRenderedPageBreak/>
        <w:t>разработка, согласование и утверждение и методики испытаний;</w:t>
      </w:r>
    </w:p>
    <w:p w:rsidR="009B3EA4" w:rsidRDefault="009B3EA4" w:rsidP="002D4841">
      <w:pPr>
        <w:pStyle w:val="af3"/>
        <w:numPr>
          <w:ilvl w:val="0"/>
          <w:numId w:val="12"/>
        </w:numPr>
      </w:pPr>
      <w:r>
        <w:t>проведение приемо-сдаточных испытаний;</w:t>
      </w:r>
    </w:p>
    <w:p w:rsidR="009B3EA4" w:rsidRDefault="009B3EA4" w:rsidP="002D4841">
      <w:pPr>
        <w:pStyle w:val="af3"/>
        <w:numPr>
          <w:ilvl w:val="0"/>
          <w:numId w:val="12"/>
        </w:numPr>
      </w:pPr>
      <w:r>
        <w:t>корректировка программы и программной документации по результатам испытаний.</w:t>
      </w:r>
    </w:p>
    <w:p w:rsidR="009B3EA4" w:rsidRDefault="009B3EA4" w:rsidP="009B3EA4">
      <w:r>
        <w:t>На этапе подготовки и передачи программы должна быть выполнена работа по подготовке</w:t>
      </w:r>
      <w:r w:rsidR="003B1D49">
        <w:t xml:space="preserve"> </w:t>
      </w:r>
      <w:r>
        <w:t>и передаче программы и программной документации в эксплуатацию на объектах</w:t>
      </w:r>
      <w:r w:rsidR="003B1D49">
        <w:t xml:space="preserve"> </w:t>
      </w:r>
      <w:bookmarkStart w:id="0" w:name="_GoBack"/>
      <w:bookmarkEnd w:id="0"/>
      <w:r>
        <w:t>Заказчика.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Требования к документированию</w:t>
      </w:r>
    </w:p>
    <w:p w:rsidR="009B3EA4" w:rsidRDefault="009B3EA4" w:rsidP="009B3EA4">
      <w:r>
        <w:t>Состав программной документации должен включать в себя:</w:t>
      </w:r>
    </w:p>
    <w:p w:rsidR="009B3EA4" w:rsidRDefault="009B3EA4" w:rsidP="002D4841">
      <w:pPr>
        <w:pStyle w:val="af3"/>
        <w:numPr>
          <w:ilvl w:val="0"/>
          <w:numId w:val="10"/>
        </w:numPr>
      </w:pPr>
      <w:r>
        <w:t>техническое задание</w:t>
      </w:r>
    </w:p>
    <w:p w:rsidR="00786536" w:rsidRDefault="009B3EA4" w:rsidP="002D4841">
      <w:pPr>
        <w:pStyle w:val="af3"/>
        <w:numPr>
          <w:ilvl w:val="0"/>
          <w:numId w:val="10"/>
        </w:numPr>
      </w:pPr>
      <w:r>
        <w:t>руководство пользователя</w:t>
      </w:r>
    </w:p>
    <w:sectPr w:rsidR="00786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8F"/>
    <w:multiLevelType w:val="multilevel"/>
    <w:tmpl w:val="2F4CE1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4C723A"/>
    <w:multiLevelType w:val="multilevel"/>
    <w:tmpl w:val="2F4CE1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E6F710E"/>
    <w:multiLevelType w:val="hybridMultilevel"/>
    <w:tmpl w:val="FA089F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E139C"/>
    <w:multiLevelType w:val="hybridMultilevel"/>
    <w:tmpl w:val="FCFE6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2E98"/>
    <w:multiLevelType w:val="hybridMultilevel"/>
    <w:tmpl w:val="3AAE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3B5C"/>
    <w:multiLevelType w:val="hybridMultilevel"/>
    <w:tmpl w:val="6E4AA12E"/>
    <w:lvl w:ilvl="0" w:tplc="8E62AB0C">
      <w:start w:val="1"/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41FB3"/>
    <w:multiLevelType w:val="hybridMultilevel"/>
    <w:tmpl w:val="9BF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E43F8"/>
    <w:multiLevelType w:val="multilevel"/>
    <w:tmpl w:val="EF30B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B34EA8"/>
    <w:multiLevelType w:val="multilevel"/>
    <w:tmpl w:val="2F4CE1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4B19BA"/>
    <w:multiLevelType w:val="hybridMultilevel"/>
    <w:tmpl w:val="404AB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F214F"/>
    <w:multiLevelType w:val="hybridMultilevel"/>
    <w:tmpl w:val="F1EA5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0C79"/>
    <w:multiLevelType w:val="hybridMultilevel"/>
    <w:tmpl w:val="55DAE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C6B88"/>
    <w:multiLevelType w:val="multilevel"/>
    <w:tmpl w:val="3AAEA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D1942"/>
    <w:multiLevelType w:val="hybridMultilevel"/>
    <w:tmpl w:val="43D23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57499"/>
    <w:multiLevelType w:val="multilevel"/>
    <w:tmpl w:val="9BFEC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04048"/>
    <w:multiLevelType w:val="hybridMultilevel"/>
    <w:tmpl w:val="939A0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D5652"/>
    <w:multiLevelType w:val="hybridMultilevel"/>
    <w:tmpl w:val="B1BC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E1B6A"/>
    <w:multiLevelType w:val="multilevel"/>
    <w:tmpl w:val="939A0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1"/>
  </w:num>
  <w:num w:numId="10">
    <w:abstractNumId w:val="4"/>
  </w:num>
  <w:num w:numId="11">
    <w:abstractNumId w:val="12"/>
  </w:num>
  <w:num w:numId="12">
    <w:abstractNumId w:val="6"/>
  </w:num>
  <w:num w:numId="13">
    <w:abstractNumId w:val="14"/>
  </w:num>
  <w:num w:numId="14">
    <w:abstractNumId w:val="15"/>
  </w:num>
  <w:num w:numId="15">
    <w:abstractNumId w:val="17"/>
  </w:num>
  <w:num w:numId="16">
    <w:abstractNumId w:val="16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08"/>
    <w:rsid w:val="00007F34"/>
    <w:rsid w:val="001B1E07"/>
    <w:rsid w:val="002D4841"/>
    <w:rsid w:val="00345AF1"/>
    <w:rsid w:val="00382F00"/>
    <w:rsid w:val="003B1D49"/>
    <w:rsid w:val="00406A1A"/>
    <w:rsid w:val="00507808"/>
    <w:rsid w:val="00540E6A"/>
    <w:rsid w:val="005A7936"/>
    <w:rsid w:val="00643855"/>
    <w:rsid w:val="00645172"/>
    <w:rsid w:val="00703715"/>
    <w:rsid w:val="00786536"/>
    <w:rsid w:val="0086292F"/>
    <w:rsid w:val="008B50E5"/>
    <w:rsid w:val="009B3EA4"/>
    <w:rsid w:val="00AF34D1"/>
    <w:rsid w:val="00C76DA3"/>
    <w:rsid w:val="00E97646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3BD7"/>
  <w15:chartTrackingRefBased/>
  <w15:docId w15:val="{BDC0F34B-AA0A-4DF0-B59C-C4837D38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40E6A"/>
  </w:style>
  <w:style w:type="paragraph" w:styleId="1">
    <w:name w:val="heading 1"/>
    <w:basedOn w:val="a"/>
    <w:next w:val="a"/>
    <w:link w:val="10"/>
    <w:uiPriority w:val="9"/>
    <w:qFormat/>
    <w:rsid w:val="00540E6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E6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E6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E6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E6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E6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E6A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E6A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E6A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E6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40E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40E6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40E6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40E6A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540E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540E6A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540E6A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540E6A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540E6A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40E6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540E6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40E6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40E6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40E6A"/>
    <w:rPr>
      <w:b/>
      <w:bCs/>
      <w:color w:val="auto"/>
    </w:rPr>
  </w:style>
  <w:style w:type="character" w:styleId="a9">
    <w:name w:val="Emphasis"/>
    <w:basedOn w:val="a0"/>
    <w:uiPriority w:val="20"/>
    <w:qFormat/>
    <w:rsid w:val="00540E6A"/>
    <w:rPr>
      <w:i/>
      <w:iCs/>
      <w:color w:val="auto"/>
    </w:rPr>
  </w:style>
  <w:style w:type="paragraph" w:styleId="aa">
    <w:name w:val="No Spacing"/>
    <w:uiPriority w:val="1"/>
    <w:qFormat/>
    <w:rsid w:val="00540E6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40E6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40E6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40E6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540E6A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540E6A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540E6A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540E6A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40E6A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540E6A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540E6A"/>
    <w:pPr>
      <w:outlineLvl w:val="9"/>
    </w:pPr>
  </w:style>
  <w:style w:type="paragraph" w:styleId="af3">
    <w:name w:val="List Paragraph"/>
    <w:basedOn w:val="a"/>
    <w:uiPriority w:val="34"/>
    <w:qFormat/>
    <w:rsid w:val="0054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Поленков</dc:creator>
  <cp:keywords/>
  <dc:description/>
  <cp:lastModifiedBy>К Поленков</cp:lastModifiedBy>
  <cp:revision>18</cp:revision>
  <dcterms:created xsi:type="dcterms:W3CDTF">2016-05-30T05:28:00Z</dcterms:created>
  <dcterms:modified xsi:type="dcterms:W3CDTF">2016-05-30T06:43:00Z</dcterms:modified>
</cp:coreProperties>
</file>