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46" w:rsidRDefault="00F17490" w:rsidP="00EE1146">
      <w:pPr>
        <w:jc w:val="center"/>
        <w:rPr>
          <w:rFonts w:cstheme="minorHAnsi"/>
          <w:b/>
          <w:i/>
          <w:sz w:val="36"/>
          <w:u w:val="single"/>
        </w:rPr>
      </w:pPr>
      <w:r w:rsidRPr="00CF6931">
        <w:rPr>
          <w:rFonts w:cstheme="minorHAnsi"/>
          <w:b/>
          <w:i/>
          <w:sz w:val="36"/>
          <w:u w:val="single"/>
        </w:rPr>
        <w:t>Концепция</w:t>
      </w:r>
    </w:p>
    <w:p w:rsidR="00EE1146" w:rsidRDefault="00EE1146" w:rsidP="00EE1146">
      <w:pPr>
        <w:jc w:val="center"/>
        <w:rPr>
          <w:rFonts w:cstheme="minorHAnsi"/>
          <w:b/>
          <w:i/>
          <w:sz w:val="36"/>
          <w:u w:val="single"/>
        </w:rPr>
      </w:pPr>
    </w:p>
    <w:p w:rsidR="00F17490" w:rsidRPr="00EE1146" w:rsidRDefault="00F17490" w:rsidP="00EE1146">
      <w:pPr>
        <w:rPr>
          <w:rFonts w:cstheme="minorHAnsi"/>
          <w:b/>
          <w:i/>
          <w:sz w:val="36"/>
          <w:u w:val="single"/>
        </w:rPr>
      </w:pPr>
      <w:r w:rsidRPr="00EE1146">
        <w:rPr>
          <w:rFonts w:cstheme="minorHAnsi"/>
          <w:sz w:val="48"/>
          <w:u w:val="single"/>
        </w:rPr>
        <w:t>Термины и определения</w:t>
      </w:r>
    </w:p>
    <w:p w:rsidR="00CF6931" w:rsidRPr="00EE1146" w:rsidRDefault="00CF6931">
      <w:pPr>
        <w:rPr>
          <w:rFonts w:cstheme="minorHAnsi"/>
          <w:sz w:val="28"/>
        </w:rPr>
      </w:pPr>
      <w:r w:rsidRPr="00EE1146">
        <w:rPr>
          <w:rFonts w:cstheme="minorHAnsi"/>
          <w:sz w:val="28"/>
        </w:rPr>
        <w:t>Вторсырье – отходы, которые могут быть подвержены вторичной переработки</w:t>
      </w:r>
    </w:p>
    <w:p w:rsidR="00CF6931" w:rsidRPr="00EE1146" w:rsidRDefault="00CF6931">
      <w:pPr>
        <w:rPr>
          <w:rFonts w:cstheme="minorHAnsi"/>
          <w:sz w:val="28"/>
        </w:rPr>
      </w:pPr>
      <w:r w:rsidRPr="00EE1146">
        <w:rPr>
          <w:rFonts w:cstheme="minorHAnsi"/>
          <w:sz w:val="28"/>
        </w:rPr>
        <w:t>Пункт приема вторсырь</w:t>
      </w:r>
      <w:proofErr w:type="gramStart"/>
      <w:r w:rsidRPr="00EE1146">
        <w:rPr>
          <w:rFonts w:cstheme="minorHAnsi"/>
          <w:sz w:val="28"/>
        </w:rPr>
        <w:t>я-</w:t>
      </w:r>
      <w:proofErr w:type="gramEnd"/>
      <w:r w:rsidRPr="00EE1146">
        <w:rPr>
          <w:rFonts w:cstheme="minorHAnsi"/>
          <w:sz w:val="28"/>
        </w:rPr>
        <w:t xml:space="preserve"> место размещения приема вторсырья</w:t>
      </w:r>
    </w:p>
    <w:p w:rsidR="00F17490" w:rsidRPr="00EE1146" w:rsidRDefault="00F17490">
      <w:pPr>
        <w:rPr>
          <w:sz w:val="24"/>
        </w:rPr>
      </w:pPr>
    </w:p>
    <w:p w:rsidR="00F17490" w:rsidRPr="00EE1146" w:rsidRDefault="00F17490">
      <w:pPr>
        <w:rPr>
          <w:sz w:val="24"/>
        </w:rPr>
      </w:pPr>
    </w:p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Default="00F17490"/>
    <w:p w:rsidR="00F17490" w:rsidRPr="0011292F" w:rsidRDefault="0011292F" w:rsidP="0011292F">
      <w:pPr>
        <w:ind w:firstLine="851"/>
        <w:jc w:val="both"/>
        <w:rPr>
          <w:sz w:val="48"/>
          <w:u w:val="single"/>
        </w:rPr>
      </w:pPr>
      <w:r>
        <w:rPr>
          <w:sz w:val="48"/>
          <w:u w:val="single"/>
        </w:rPr>
        <w:lastRenderedPageBreak/>
        <w:t>Описание предметной области</w:t>
      </w:r>
    </w:p>
    <w:p w:rsidR="00847DEE" w:rsidRDefault="00F33DBD" w:rsidP="0011292F">
      <w:p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В настоящее время в нашей стране огромное количество свалок. С каждым годом площади свалок только увеличиваются, поэтому проб</w:t>
      </w:r>
      <w:r w:rsidR="00F17490" w:rsidRPr="00F17490">
        <w:rPr>
          <w:bCs/>
          <w:iCs/>
          <w:sz w:val="28"/>
        </w:rPr>
        <w:t>лема мусора в нашей стране не просто трудность, а глобальная экологическая задача, которая требует немедленного решения</w:t>
      </w:r>
      <w:r w:rsidR="00F17490" w:rsidRPr="00F17490">
        <w:rPr>
          <w:sz w:val="28"/>
        </w:rPr>
        <w:t xml:space="preserve">. </w:t>
      </w:r>
      <w:r w:rsidR="00F17490" w:rsidRPr="00F17490">
        <w:rPr>
          <w:bCs/>
          <w:iCs/>
          <w:sz w:val="28"/>
        </w:rPr>
        <w:t xml:space="preserve">В России ежегодно производится около 3,8 </w:t>
      </w:r>
      <w:proofErr w:type="gramStart"/>
      <w:r w:rsidR="00F17490" w:rsidRPr="00F17490">
        <w:rPr>
          <w:bCs/>
          <w:iCs/>
          <w:sz w:val="28"/>
        </w:rPr>
        <w:t>млрд</w:t>
      </w:r>
      <w:proofErr w:type="gramEnd"/>
      <w:r w:rsidR="00F17490" w:rsidRPr="00F17490">
        <w:rPr>
          <w:bCs/>
          <w:iCs/>
          <w:sz w:val="28"/>
        </w:rPr>
        <w:t xml:space="preserve"> тонн всех видов отходов. Количество ТБО составляет 63 </w:t>
      </w:r>
      <w:proofErr w:type="gramStart"/>
      <w:r w:rsidR="00F17490" w:rsidRPr="00F17490">
        <w:rPr>
          <w:bCs/>
          <w:iCs/>
          <w:sz w:val="28"/>
        </w:rPr>
        <w:t>млн</w:t>
      </w:r>
      <w:proofErr w:type="gramEnd"/>
      <w:r w:rsidR="00F17490" w:rsidRPr="00F17490">
        <w:rPr>
          <w:bCs/>
          <w:iCs/>
          <w:sz w:val="28"/>
        </w:rPr>
        <w:t xml:space="preserve"> т/год (в среднем 445 кг на человека). Состав ТБО: бумага и картон — 35 %, пищевые отходы — 41 %, пластмассы — 3 %, стекло — 8 %, металлы — 4 %, текстиль и другое — 9 %. В среднем перерабатывается 10 % — 15 % мусора. Твёрдые бытовые отходы подвергаются переработке только на 3 % — 4 %, промышленные на 35 %. В основном мусор свозится на свалки — их в России около 11 тысяч. В них захоронено около 82 </w:t>
      </w:r>
      <w:proofErr w:type="gramStart"/>
      <w:r w:rsidR="00F17490" w:rsidRPr="00F17490">
        <w:rPr>
          <w:bCs/>
          <w:iCs/>
          <w:sz w:val="28"/>
        </w:rPr>
        <w:t>млрд</w:t>
      </w:r>
      <w:proofErr w:type="gramEnd"/>
      <w:r w:rsidR="00F17490" w:rsidRPr="00F17490">
        <w:rPr>
          <w:bCs/>
          <w:iCs/>
          <w:sz w:val="28"/>
        </w:rPr>
        <w:t xml:space="preserve"> т отходов.</w:t>
      </w:r>
      <w:r w:rsidR="00F17490">
        <w:rPr>
          <w:bCs/>
          <w:iCs/>
          <w:sz w:val="28"/>
        </w:rPr>
        <w:t xml:space="preserve"> </w:t>
      </w:r>
    </w:p>
    <w:p w:rsidR="00847DEE" w:rsidRDefault="00F17490" w:rsidP="0011292F">
      <w:p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Проведенн</w:t>
      </w:r>
      <w:r w:rsidR="00847DEE">
        <w:rPr>
          <w:bCs/>
          <w:iCs/>
          <w:sz w:val="28"/>
        </w:rPr>
        <w:t xml:space="preserve">ое в 2006 году исследование центром независимых социологических исследований по заказу Гринпис России показало, что люди готовы перейти к селективному (раздельному) сбору мусора, если будут созданы необходимые условия. </w:t>
      </w:r>
    </w:p>
    <w:p w:rsidR="00F17490" w:rsidRDefault="00F17490" w:rsidP="0011292F">
      <w:pPr>
        <w:spacing w:after="0"/>
        <w:ind w:firstLine="851"/>
        <w:jc w:val="both"/>
        <w:rPr>
          <w:bCs/>
          <w:iCs/>
          <w:sz w:val="28"/>
        </w:rPr>
      </w:pPr>
      <w:proofErr w:type="spellStart"/>
      <w:r w:rsidRPr="00F17490">
        <w:rPr>
          <w:bCs/>
          <w:iCs/>
          <w:sz w:val="28"/>
        </w:rPr>
        <w:t>Неинформированность</w:t>
      </w:r>
      <w:proofErr w:type="spellEnd"/>
      <w:r w:rsidRPr="00F17490">
        <w:rPr>
          <w:bCs/>
          <w:iCs/>
          <w:sz w:val="28"/>
        </w:rPr>
        <w:t xml:space="preserve"> людей о данной проблеме являются </w:t>
      </w:r>
      <w:r w:rsidR="00F33DBD">
        <w:rPr>
          <w:bCs/>
          <w:iCs/>
          <w:sz w:val="28"/>
        </w:rPr>
        <w:t>одним из основных факторов</w:t>
      </w:r>
      <w:r w:rsidRPr="00F17490">
        <w:rPr>
          <w:bCs/>
          <w:iCs/>
          <w:sz w:val="28"/>
        </w:rPr>
        <w:t xml:space="preserve"> в данной проблеме</w:t>
      </w:r>
      <w:r>
        <w:rPr>
          <w:bCs/>
          <w:iCs/>
          <w:sz w:val="28"/>
        </w:rPr>
        <w:t>.</w:t>
      </w:r>
    </w:p>
    <w:p w:rsidR="00F33DBD" w:rsidRDefault="00F33DBD" w:rsidP="0011292F">
      <w:pPr>
        <w:spacing w:after="0"/>
        <w:ind w:firstLine="851"/>
        <w:jc w:val="both"/>
        <w:rPr>
          <w:bCs/>
          <w:iCs/>
          <w:sz w:val="28"/>
        </w:rPr>
      </w:pPr>
    </w:p>
    <w:p w:rsidR="00F33DBD" w:rsidRDefault="00F33DBD" w:rsidP="0011292F">
      <w:pPr>
        <w:spacing w:after="0"/>
        <w:ind w:firstLine="851"/>
        <w:jc w:val="both"/>
        <w:rPr>
          <w:bCs/>
          <w:iCs/>
          <w:sz w:val="28"/>
        </w:rPr>
      </w:pPr>
    </w:p>
    <w:p w:rsidR="00F33DBD" w:rsidRPr="0011292F" w:rsidRDefault="0011292F" w:rsidP="0011292F">
      <w:pPr>
        <w:spacing w:after="0"/>
        <w:ind w:firstLine="851"/>
        <w:jc w:val="both"/>
        <w:rPr>
          <w:bCs/>
          <w:iCs/>
          <w:sz w:val="48"/>
          <w:u w:val="single"/>
        </w:rPr>
      </w:pPr>
      <w:r w:rsidRPr="0011292F">
        <w:rPr>
          <w:bCs/>
          <w:iCs/>
          <w:sz w:val="48"/>
          <w:u w:val="single"/>
        </w:rPr>
        <w:t>Цель разработки</w:t>
      </w:r>
    </w:p>
    <w:p w:rsidR="006D5FEF" w:rsidRDefault="006D5FEF" w:rsidP="0011292F">
      <w:pPr>
        <w:pStyle w:val="a3"/>
        <w:numPr>
          <w:ilvl w:val="0"/>
          <w:numId w:val="1"/>
        </w:num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Создание сервиса по поиску ближайшего пункта приема вторсырья или контейнера</w:t>
      </w:r>
    </w:p>
    <w:p w:rsidR="00F33DBD" w:rsidRDefault="006D5FEF" w:rsidP="0011292F">
      <w:pPr>
        <w:pStyle w:val="a3"/>
        <w:numPr>
          <w:ilvl w:val="0"/>
          <w:numId w:val="1"/>
        </w:num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Р</w:t>
      </w:r>
      <w:r w:rsidR="00F33DBD">
        <w:rPr>
          <w:bCs/>
          <w:iCs/>
          <w:sz w:val="28"/>
        </w:rPr>
        <w:t>азработка сайта и мобильного приложения под мобильные платформы</w:t>
      </w:r>
    </w:p>
    <w:p w:rsidR="00F33DBD" w:rsidRDefault="00F33DBD" w:rsidP="0011292F">
      <w:pPr>
        <w:pStyle w:val="a3"/>
        <w:numPr>
          <w:ilvl w:val="0"/>
          <w:numId w:val="1"/>
        </w:num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Получение прибыли от продукта</w:t>
      </w:r>
    </w:p>
    <w:p w:rsidR="00F33DBD" w:rsidRDefault="00F33DBD" w:rsidP="0011292F">
      <w:pPr>
        <w:spacing w:after="0"/>
        <w:ind w:firstLine="851"/>
        <w:jc w:val="both"/>
        <w:rPr>
          <w:bCs/>
          <w:iCs/>
          <w:sz w:val="28"/>
        </w:rPr>
      </w:pPr>
    </w:p>
    <w:p w:rsidR="00F33DBD" w:rsidRPr="0011292F" w:rsidRDefault="00F33DBD" w:rsidP="0011292F">
      <w:pPr>
        <w:spacing w:after="0"/>
        <w:ind w:firstLine="851"/>
        <w:jc w:val="both"/>
        <w:rPr>
          <w:bCs/>
          <w:iCs/>
          <w:sz w:val="48"/>
          <w:u w:val="single"/>
        </w:rPr>
      </w:pPr>
      <w:r w:rsidRPr="0011292F">
        <w:rPr>
          <w:bCs/>
          <w:iCs/>
          <w:sz w:val="48"/>
          <w:u w:val="single"/>
        </w:rPr>
        <w:t xml:space="preserve">Задачи </w:t>
      </w:r>
      <w:r w:rsidR="0011292F" w:rsidRPr="0011292F">
        <w:rPr>
          <w:bCs/>
          <w:iCs/>
          <w:sz w:val="48"/>
          <w:u w:val="single"/>
        </w:rPr>
        <w:t>сайта и приложения</w:t>
      </w:r>
    </w:p>
    <w:p w:rsidR="00F33DBD" w:rsidRDefault="0008477E" w:rsidP="0011292F">
      <w:pPr>
        <w:pStyle w:val="a3"/>
        <w:numPr>
          <w:ilvl w:val="0"/>
          <w:numId w:val="2"/>
        </w:num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Формирование у людей мотивации к раздельному сбору</w:t>
      </w:r>
    </w:p>
    <w:p w:rsidR="0008477E" w:rsidRDefault="0008477E" w:rsidP="0011292F">
      <w:pPr>
        <w:pStyle w:val="a3"/>
        <w:numPr>
          <w:ilvl w:val="0"/>
          <w:numId w:val="2"/>
        </w:num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Создание единой базы пунктов вторсырья с визиткой предприятия</w:t>
      </w:r>
    </w:p>
    <w:p w:rsidR="00821061" w:rsidRDefault="00821061" w:rsidP="0011292F">
      <w:pPr>
        <w:spacing w:after="0"/>
        <w:ind w:firstLine="851"/>
        <w:jc w:val="both"/>
        <w:rPr>
          <w:bCs/>
          <w:iCs/>
          <w:sz w:val="28"/>
        </w:rPr>
      </w:pPr>
    </w:p>
    <w:p w:rsidR="0011292F" w:rsidRDefault="0011292F" w:rsidP="0011292F">
      <w:pPr>
        <w:spacing w:after="0"/>
        <w:ind w:firstLine="851"/>
        <w:jc w:val="both"/>
        <w:rPr>
          <w:bCs/>
          <w:iCs/>
          <w:sz w:val="48"/>
          <w:u w:val="single"/>
        </w:rPr>
      </w:pPr>
    </w:p>
    <w:p w:rsidR="00821061" w:rsidRPr="0011292F" w:rsidRDefault="0011292F" w:rsidP="0011292F">
      <w:pPr>
        <w:spacing w:after="0"/>
        <w:ind w:firstLine="851"/>
        <w:jc w:val="both"/>
        <w:rPr>
          <w:bCs/>
          <w:iCs/>
          <w:sz w:val="48"/>
          <w:u w:val="single"/>
        </w:rPr>
      </w:pPr>
      <w:r w:rsidRPr="0011292F">
        <w:rPr>
          <w:bCs/>
          <w:iCs/>
          <w:sz w:val="48"/>
          <w:u w:val="single"/>
        </w:rPr>
        <w:lastRenderedPageBreak/>
        <w:t>Решения</w:t>
      </w:r>
    </w:p>
    <w:p w:rsidR="00742390" w:rsidRDefault="000E321B" w:rsidP="00CF6931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Создание интерактивной карты с пунктами приема и контей</w:t>
      </w:r>
      <w:r w:rsidR="00BF59D9">
        <w:rPr>
          <w:bCs/>
          <w:iCs/>
          <w:sz w:val="28"/>
        </w:rPr>
        <w:t xml:space="preserve">нерами для раздельного мусора. </w:t>
      </w:r>
    </w:p>
    <w:p w:rsidR="0008477E" w:rsidRDefault="00742390" w:rsidP="00CF6931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Для фильтрации типов отходов нужно применять каждой метке свой цве</w:t>
      </w:r>
      <w:proofErr w:type="gramStart"/>
      <w:r>
        <w:rPr>
          <w:bCs/>
          <w:iCs/>
          <w:sz w:val="28"/>
        </w:rPr>
        <w:t>т(</w:t>
      </w:r>
      <w:proofErr w:type="gramEnd"/>
      <w:r>
        <w:rPr>
          <w:bCs/>
          <w:iCs/>
          <w:sz w:val="28"/>
        </w:rPr>
        <w:t xml:space="preserve">прим. Бумага-желтый, </w:t>
      </w:r>
      <w:proofErr w:type="spellStart"/>
      <w:r>
        <w:rPr>
          <w:bCs/>
          <w:iCs/>
          <w:sz w:val="28"/>
        </w:rPr>
        <w:t>Платик</w:t>
      </w:r>
      <w:proofErr w:type="spellEnd"/>
      <w:r>
        <w:rPr>
          <w:bCs/>
          <w:iCs/>
          <w:sz w:val="28"/>
        </w:rPr>
        <w:t>-синий и т.д.). В случае, когда пункт принимает все сразу метку делать многоцветной.</w:t>
      </w:r>
      <w:r w:rsidR="006B60D7">
        <w:rPr>
          <w:bCs/>
          <w:iCs/>
          <w:sz w:val="28"/>
        </w:rPr>
        <w:t xml:space="preserve"> Типы отходов отображаются сверху в виде иконок.</w:t>
      </w:r>
    </w:p>
    <w:p w:rsidR="00742390" w:rsidRDefault="00742390" w:rsidP="00CF6931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На каждый пункт или контейнер наклеить </w:t>
      </w:r>
      <w:r>
        <w:rPr>
          <w:bCs/>
          <w:iCs/>
          <w:sz w:val="28"/>
          <w:lang w:val="en-US"/>
        </w:rPr>
        <w:t>QR</w:t>
      </w:r>
      <w:r>
        <w:rPr>
          <w:bCs/>
          <w:iCs/>
          <w:sz w:val="28"/>
        </w:rPr>
        <w:t xml:space="preserve">-код, для </w:t>
      </w:r>
      <w:r w:rsidR="00BF59D9">
        <w:rPr>
          <w:bCs/>
          <w:iCs/>
          <w:sz w:val="28"/>
        </w:rPr>
        <w:t xml:space="preserve">поощрения людей, </w:t>
      </w:r>
      <w:r>
        <w:rPr>
          <w:bCs/>
          <w:iCs/>
          <w:sz w:val="28"/>
        </w:rPr>
        <w:t>ведения ре</w:t>
      </w:r>
      <w:r w:rsidR="0012343F">
        <w:rPr>
          <w:bCs/>
          <w:iCs/>
          <w:sz w:val="28"/>
        </w:rPr>
        <w:t>йтинга людей и городов в целом.</w:t>
      </w:r>
      <w:r w:rsidR="000353F9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Имеется в виду,</w:t>
      </w:r>
      <w:r w:rsidR="0012343F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что после с</w:t>
      </w:r>
      <w:r w:rsidR="0012343F">
        <w:rPr>
          <w:bCs/>
          <w:iCs/>
          <w:sz w:val="28"/>
        </w:rPr>
        <w:t>ортировки мусора и их сдачу</w:t>
      </w:r>
      <w:r>
        <w:rPr>
          <w:bCs/>
          <w:iCs/>
          <w:sz w:val="28"/>
        </w:rPr>
        <w:t xml:space="preserve"> в пункт приема, либо в контейне</w:t>
      </w:r>
      <w:r w:rsidR="00BF59D9">
        <w:rPr>
          <w:bCs/>
          <w:iCs/>
          <w:sz w:val="28"/>
        </w:rPr>
        <w:t>р челове</w:t>
      </w:r>
      <w:r w:rsidR="0012343F">
        <w:rPr>
          <w:bCs/>
          <w:iCs/>
          <w:sz w:val="28"/>
        </w:rPr>
        <w:t>к смог отсканировать код</w:t>
      </w:r>
      <w:r w:rsidR="00CF6931">
        <w:rPr>
          <w:bCs/>
          <w:iCs/>
          <w:sz w:val="28"/>
        </w:rPr>
        <w:t xml:space="preserve">, после </w:t>
      </w:r>
      <w:r w:rsidR="00BF59D9">
        <w:rPr>
          <w:bCs/>
          <w:iCs/>
          <w:sz w:val="28"/>
        </w:rPr>
        <w:t>сканирования появляется «поздравительное окно» с рисунком и поздравительной речью</w:t>
      </w:r>
      <w:r w:rsidR="0012343F">
        <w:rPr>
          <w:bCs/>
          <w:iCs/>
          <w:sz w:val="28"/>
        </w:rPr>
        <w:t>. Речь должна быть мотивирующей, ободряющей, приятной и веселой.</w:t>
      </w:r>
      <w:r w:rsidR="00CF6931">
        <w:rPr>
          <w:bCs/>
          <w:iCs/>
          <w:sz w:val="28"/>
        </w:rPr>
        <w:t xml:space="preserve"> </w:t>
      </w:r>
      <w:r w:rsidR="000353F9">
        <w:rPr>
          <w:bCs/>
          <w:iCs/>
          <w:sz w:val="28"/>
        </w:rPr>
        <w:t>Рисунок должен быть веселым приятным</w:t>
      </w:r>
      <w:proofErr w:type="gramStart"/>
      <w:r w:rsidR="000353F9">
        <w:rPr>
          <w:bCs/>
          <w:iCs/>
          <w:sz w:val="28"/>
        </w:rPr>
        <w:t>.(</w:t>
      </w:r>
      <w:proofErr w:type="gramEnd"/>
      <w:r w:rsidR="000353F9">
        <w:rPr>
          <w:bCs/>
          <w:iCs/>
          <w:sz w:val="28"/>
        </w:rPr>
        <w:t xml:space="preserve">прим. Ты круто поступаешь, другой бы выкинул все в один контейнер…Молодец! </w:t>
      </w:r>
      <w:proofErr w:type="gramStart"/>
      <w:r w:rsidR="000353F9">
        <w:rPr>
          <w:bCs/>
          <w:iCs/>
          <w:sz w:val="28"/>
        </w:rPr>
        <w:t>Горжусь тобой!)</w:t>
      </w:r>
      <w:r w:rsidR="00BF59D9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 xml:space="preserve"> и зачисл</w:t>
      </w:r>
      <w:r w:rsidR="0012343F">
        <w:rPr>
          <w:bCs/>
          <w:iCs/>
          <w:sz w:val="28"/>
        </w:rPr>
        <w:t>ить в свой личный кабинет баллы</w:t>
      </w:r>
      <w:r>
        <w:rPr>
          <w:bCs/>
          <w:iCs/>
          <w:sz w:val="28"/>
        </w:rPr>
        <w:t>.</w:t>
      </w:r>
      <w:proofErr w:type="gramEnd"/>
      <w:r w:rsidR="000353F9">
        <w:rPr>
          <w:bCs/>
          <w:iCs/>
          <w:sz w:val="28"/>
        </w:rPr>
        <w:t xml:space="preserve"> </w:t>
      </w:r>
      <w:proofErr w:type="gramStart"/>
      <w:r w:rsidR="000353F9">
        <w:rPr>
          <w:bCs/>
          <w:iCs/>
          <w:sz w:val="28"/>
        </w:rPr>
        <w:t>Баллы-это</w:t>
      </w:r>
      <w:proofErr w:type="gramEnd"/>
      <w:r w:rsidR="000353F9">
        <w:rPr>
          <w:bCs/>
          <w:iCs/>
          <w:sz w:val="28"/>
        </w:rPr>
        <w:t xml:space="preserve"> количество сданного вторсырья в пункт или контейнер. 1 раз сдал мусор-1 балл</w:t>
      </w:r>
    </w:p>
    <w:p w:rsidR="00742390" w:rsidRDefault="00742390" w:rsidP="00CF6931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При тапе на метку с пунктом появляется визитка компании. Визитка </w:t>
      </w:r>
      <w:r w:rsidR="000530AB">
        <w:rPr>
          <w:bCs/>
          <w:iCs/>
          <w:sz w:val="28"/>
        </w:rPr>
        <w:t>представляет</w:t>
      </w:r>
      <w:r>
        <w:rPr>
          <w:bCs/>
          <w:iCs/>
          <w:sz w:val="28"/>
        </w:rPr>
        <w:t xml:space="preserve"> из себя: название фирмы, адрес, телефон,</w:t>
      </w:r>
      <w:r w:rsidR="006B60D7">
        <w:rPr>
          <w:bCs/>
          <w:iCs/>
          <w:sz w:val="28"/>
        </w:rPr>
        <w:t xml:space="preserve"> врем</w:t>
      </w:r>
      <w:proofErr w:type="gramStart"/>
      <w:r w:rsidR="006B60D7">
        <w:rPr>
          <w:bCs/>
          <w:iCs/>
          <w:sz w:val="28"/>
        </w:rPr>
        <w:t>я</w:t>
      </w:r>
      <w:r w:rsidR="00CA4F78">
        <w:rPr>
          <w:bCs/>
          <w:iCs/>
          <w:sz w:val="28"/>
        </w:rPr>
        <w:t>(</w:t>
      </w:r>
      <w:proofErr w:type="gramEnd"/>
      <w:r w:rsidR="00CA4F78">
        <w:rPr>
          <w:bCs/>
          <w:iCs/>
          <w:sz w:val="28"/>
        </w:rPr>
        <w:t>режим)</w:t>
      </w:r>
      <w:r w:rsidR="006B60D7">
        <w:rPr>
          <w:bCs/>
          <w:iCs/>
          <w:sz w:val="28"/>
        </w:rPr>
        <w:t xml:space="preserve"> работы, </w:t>
      </w:r>
      <w:r>
        <w:rPr>
          <w:bCs/>
          <w:iCs/>
          <w:sz w:val="28"/>
        </w:rPr>
        <w:t xml:space="preserve"> ссылка на сайт(если есть).</w:t>
      </w:r>
    </w:p>
    <w:p w:rsidR="00742390" w:rsidRDefault="00742390" w:rsidP="00CF6931">
      <w:pPr>
        <w:pStyle w:val="a3"/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При тапе на метку с контейнером</w:t>
      </w:r>
      <w:r w:rsidR="00E36AA9">
        <w:rPr>
          <w:bCs/>
          <w:iCs/>
          <w:sz w:val="28"/>
        </w:rPr>
        <w:t xml:space="preserve"> возможно отображение фирмы, к которой он относится. </w:t>
      </w:r>
    </w:p>
    <w:p w:rsidR="00901B1F" w:rsidRDefault="00E36AA9" w:rsidP="00CF6931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В приложении и на сайте долж</w:t>
      </w:r>
      <w:r w:rsidR="000530AB">
        <w:rPr>
          <w:bCs/>
          <w:iCs/>
          <w:sz w:val="28"/>
        </w:rPr>
        <w:t>но</w:t>
      </w:r>
      <w:r>
        <w:rPr>
          <w:bCs/>
          <w:iCs/>
          <w:sz w:val="28"/>
        </w:rPr>
        <w:t xml:space="preserve"> быть </w:t>
      </w:r>
      <w:r w:rsidR="00901B1F">
        <w:rPr>
          <w:bCs/>
          <w:iCs/>
          <w:sz w:val="28"/>
        </w:rPr>
        <w:t xml:space="preserve">2 </w:t>
      </w:r>
      <w:proofErr w:type="gramStart"/>
      <w:r>
        <w:rPr>
          <w:bCs/>
          <w:iCs/>
          <w:sz w:val="28"/>
        </w:rPr>
        <w:t>личны</w:t>
      </w:r>
      <w:r w:rsidR="00901B1F">
        <w:rPr>
          <w:bCs/>
          <w:iCs/>
          <w:sz w:val="28"/>
        </w:rPr>
        <w:t>х</w:t>
      </w:r>
      <w:proofErr w:type="gramEnd"/>
      <w:r>
        <w:rPr>
          <w:bCs/>
          <w:iCs/>
          <w:sz w:val="28"/>
        </w:rPr>
        <w:t xml:space="preserve"> кабинет</w:t>
      </w:r>
      <w:r w:rsidR="00901B1F">
        <w:rPr>
          <w:bCs/>
          <w:iCs/>
          <w:sz w:val="28"/>
        </w:rPr>
        <w:t>а</w:t>
      </w:r>
      <w:r>
        <w:rPr>
          <w:bCs/>
          <w:iCs/>
          <w:sz w:val="28"/>
        </w:rPr>
        <w:t>.</w:t>
      </w:r>
    </w:p>
    <w:p w:rsidR="00E36AA9" w:rsidRDefault="00901B1F" w:rsidP="00CF6931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Для обычных пользователей.</w:t>
      </w:r>
      <w:r w:rsidR="00E36AA9">
        <w:rPr>
          <w:bCs/>
          <w:iCs/>
          <w:sz w:val="28"/>
        </w:rPr>
        <w:t xml:space="preserve"> Вход на сайт может осуществляться как через </w:t>
      </w:r>
      <w:proofErr w:type="gramStart"/>
      <w:r w:rsidR="00E36AA9">
        <w:rPr>
          <w:bCs/>
          <w:iCs/>
          <w:sz w:val="28"/>
        </w:rPr>
        <w:t>существующие</w:t>
      </w:r>
      <w:proofErr w:type="gramEnd"/>
      <w:r w:rsidR="00E36AA9">
        <w:rPr>
          <w:bCs/>
          <w:iCs/>
          <w:sz w:val="28"/>
        </w:rPr>
        <w:t xml:space="preserve"> аккаунты(</w:t>
      </w:r>
      <w:r w:rsidR="00E36AA9">
        <w:rPr>
          <w:bCs/>
          <w:iCs/>
          <w:sz w:val="28"/>
          <w:lang w:val="en-US"/>
        </w:rPr>
        <w:t>VK</w:t>
      </w:r>
      <w:r w:rsidR="00E36AA9" w:rsidRPr="00E36AA9">
        <w:rPr>
          <w:bCs/>
          <w:iCs/>
          <w:sz w:val="28"/>
        </w:rPr>
        <w:t>.</w:t>
      </w:r>
      <w:r w:rsidR="00E36AA9">
        <w:rPr>
          <w:bCs/>
          <w:iCs/>
          <w:sz w:val="28"/>
          <w:lang w:val="en-US"/>
        </w:rPr>
        <w:t>com</w:t>
      </w:r>
      <w:r w:rsidR="00E36AA9" w:rsidRPr="00E36AA9">
        <w:rPr>
          <w:bCs/>
          <w:iCs/>
          <w:sz w:val="28"/>
        </w:rPr>
        <w:t>,</w:t>
      </w:r>
      <w:r w:rsidR="006B60D7">
        <w:rPr>
          <w:bCs/>
          <w:iCs/>
          <w:sz w:val="28"/>
          <w:lang w:val="en-US"/>
        </w:rPr>
        <w:t>Facebook</w:t>
      </w:r>
      <w:r w:rsidR="00E36AA9" w:rsidRPr="00E36AA9">
        <w:rPr>
          <w:bCs/>
          <w:iCs/>
          <w:sz w:val="28"/>
        </w:rPr>
        <w:t>,</w:t>
      </w:r>
      <w:r w:rsidR="00E36AA9">
        <w:rPr>
          <w:bCs/>
          <w:iCs/>
          <w:sz w:val="28"/>
          <w:lang w:val="en-US"/>
        </w:rPr>
        <w:t>Google</w:t>
      </w:r>
      <w:r w:rsidR="00E36AA9">
        <w:rPr>
          <w:bCs/>
          <w:iCs/>
          <w:sz w:val="28"/>
        </w:rPr>
        <w:t xml:space="preserve">), так и через самостоятельную регистрацию на сайте. В личном кабинете отображается информация о пользователе: имя, возраст, город, заработанное количество балов, </w:t>
      </w:r>
      <w:r w:rsidR="006B60D7">
        <w:rPr>
          <w:bCs/>
          <w:iCs/>
          <w:sz w:val="28"/>
        </w:rPr>
        <w:t>Мои пункт</w:t>
      </w:r>
      <w:proofErr w:type="gramStart"/>
      <w:r w:rsidR="006B60D7">
        <w:rPr>
          <w:bCs/>
          <w:iCs/>
          <w:sz w:val="28"/>
        </w:rPr>
        <w:t>ы(</w:t>
      </w:r>
      <w:proofErr w:type="gramEnd"/>
      <w:r w:rsidR="006B60D7">
        <w:rPr>
          <w:bCs/>
          <w:iCs/>
          <w:sz w:val="28"/>
        </w:rPr>
        <w:t>т.е. те, которые добавляет сам пользователь)</w:t>
      </w:r>
      <w:r w:rsidR="005765DA">
        <w:rPr>
          <w:bCs/>
          <w:iCs/>
          <w:sz w:val="28"/>
        </w:rPr>
        <w:t>, сообщения.</w:t>
      </w:r>
    </w:p>
    <w:p w:rsidR="00EA6D66" w:rsidRDefault="00901B1F" w:rsidP="00CF6931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bCs/>
          <w:iCs/>
          <w:sz w:val="28"/>
        </w:rPr>
      </w:pPr>
      <w:r w:rsidRPr="005765DA">
        <w:rPr>
          <w:bCs/>
          <w:iCs/>
          <w:sz w:val="28"/>
        </w:rPr>
        <w:t xml:space="preserve">Для организаций и мобильных пунктов. </w:t>
      </w:r>
      <w:r w:rsidR="005765DA" w:rsidRPr="005765DA">
        <w:rPr>
          <w:bCs/>
          <w:iCs/>
          <w:sz w:val="28"/>
        </w:rPr>
        <w:t xml:space="preserve">Регистрируются с помощью логина и пароля. Там отображается информация о фирме, адрес, телефон, сообщения и адреса пунктов размещения. </w:t>
      </w:r>
      <w:proofErr w:type="gramStart"/>
      <w:r w:rsidR="005765DA" w:rsidRPr="005765DA">
        <w:rPr>
          <w:bCs/>
          <w:iCs/>
          <w:sz w:val="28"/>
        </w:rPr>
        <w:t>Возможно</w:t>
      </w:r>
      <w:proofErr w:type="gramEnd"/>
      <w:r w:rsidR="005765DA" w:rsidRPr="005765DA">
        <w:rPr>
          <w:bCs/>
          <w:iCs/>
          <w:sz w:val="28"/>
        </w:rPr>
        <w:t xml:space="preserve"> сделать там кнопу «активации мобильного пункта» </w:t>
      </w:r>
      <w:r w:rsidR="005765DA">
        <w:rPr>
          <w:bCs/>
          <w:iCs/>
          <w:sz w:val="28"/>
        </w:rPr>
        <w:t>с помощью встроенной покупки.</w:t>
      </w:r>
      <w:r w:rsidR="000530AB">
        <w:rPr>
          <w:bCs/>
          <w:iCs/>
          <w:sz w:val="28"/>
        </w:rPr>
        <w:t xml:space="preserve"> Так же в этом кабинете организации смогут продлят</w:t>
      </w:r>
      <w:r w:rsidR="00EA6D66">
        <w:rPr>
          <w:bCs/>
          <w:iCs/>
          <w:sz w:val="28"/>
        </w:rPr>
        <w:t>ь свою подписку.</w:t>
      </w:r>
    </w:p>
    <w:p w:rsidR="00270F7D" w:rsidRPr="00EA6D66" w:rsidRDefault="00270F7D" w:rsidP="00CF6931">
      <w:pPr>
        <w:pStyle w:val="a3"/>
        <w:numPr>
          <w:ilvl w:val="0"/>
          <w:numId w:val="3"/>
        </w:numPr>
        <w:tabs>
          <w:tab w:val="left" w:pos="709"/>
        </w:tabs>
        <w:spacing w:after="0"/>
        <w:ind w:left="0" w:firstLine="851"/>
        <w:jc w:val="both"/>
        <w:rPr>
          <w:bCs/>
          <w:iCs/>
          <w:sz w:val="28"/>
        </w:rPr>
      </w:pPr>
      <w:r w:rsidRPr="00EA6D66">
        <w:rPr>
          <w:bCs/>
          <w:iCs/>
          <w:sz w:val="28"/>
        </w:rPr>
        <w:t>Мобильные пункты имеют возможность самостоятельно активироваться, чтобы другие пользователи могли их видеть (</w:t>
      </w:r>
      <w:r w:rsidRPr="00EA6D66">
        <w:rPr>
          <w:bCs/>
          <w:iCs/>
          <w:sz w:val="28"/>
          <w:lang w:val="en-US"/>
        </w:rPr>
        <w:t>online</w:t>
      </w:r>
      <w:r w:rsidRPr="00EA6D66">
        <w:rPr>
          <w:bCs/>
          <w:iCs/>
          <w:sz w:val="28"/>
        </w:rPr>
        <w:t xml:space="preserve">), для этого на сайте есть  функция встроенной покупки. Отображение </w:t>
      </w:r>
      <w:proofErr w:type="spellStart"/>
      <w:r w:rsidRPr="00EA6D66">
        <w:rPr>
          <w:bCs/>
          <w:iCs/>
          <w:sz w:val="28"/>
        </w:rPr>
        <w:t>моб</w:t>
      </w:r>
      <w:proofErr w:type="gramStart"/>
      <w:r w:rsidRPr="00EA6D66">
        <w:rPr>
          <w:bCs/>
          <w:iCs/>
          <w:sz w:val="28"/>
        </w:rPr>
        <w:t>.п</w:t>
      </w:r>
      <w:proofErr w:type="gramEnd"/>
      <w:r w:rsidRPr="00EA6D66">
        <w:rPr>
          <w:bCs/>
          <w:iCs/>
          <w:sz w:val="28"/>
        </w:rPr>
        <w:t>унктов</w:t>
      </w:r>
      <w:proofErr w:type="spellEnd"/>
      <w:r w:rsidRPr="00EA6D66">
        <w:rPr>
          <w:bCs/>
          <w:iCs/>
          <w:sz w:val="28"/>
        </w:rPr>
        <w:t xml:space="preserve"> </w:t>
      </w:r>
      <w:r w:rsidR="00901B1F" w:rsidRPr="00EA6D66">
        <w:rPr>
          <w:bCs/>
          <w:iCs/>
          <w:sz w:val="28"/>
        </w:rPr>
        <w:t>в статусе</w:t>
      </w:r>
      <w:r w:rsidRPr="00EA6D66">
        <w:rPr>
          <w:bCs/>
          <w:iCs/>
          <w:sz w:val="28"/>
        </w:rPr>
        <w:t xml:space="preserve"> </w:t>
      </w:r>
      <w:r w:rsidRPr="00EA6D66">
        <w:rPr>
          <w:bCs/>
          <w:iCs/>
          <w:sz w:val="28"/>
          <w:lang w:val="en-US"/>
        </w:rPr>
        <w:lastRenderedPageBreak/>
        <w:t>online</w:t>
      </w:r>
      <w:r w:rsidRPr="00EA6D66">
        <w:rPr>
          <w:bCs/>
          <w:iCs/>
          <w:sz w:val="28"/>
        </w:rPr>
        <w:t xml:space="preserve">  происходит сразу после оплаты услуги и отображается на сайте и в мобильном приложении. </w:t>
      </w:r>
    </w:p>
    <w:p w:rsidR="000353F9" w:rsidRDefault="00270F7D" w:rsidP="0011292F">
      <w:pPr>
        <w:pStyle w:val="a3"/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Для регистрации в качестве мобильного пункта после нажатия кнопки «стать мобильным пунктом» </w:t>
      </w:r>
      <w:r w:rsidR="00901B1F">
        <w:rPr>
          <w:bCs/>
          <w:iCs/>
          <w:sz w:val="28"/>
        </w:rPr>
        <w:t xml:space="preserve">переходит в окно регистрации или входит как уже ранее </w:t>
      </w:r>
      <w:proofErr w:type="gramStart"/>
      <w:r w:rsidR="00901B1F">
        <w:rPr>
          <w:bCs/>
          <w:iCs/>
          <w:sz w:val="28"/>
        </w:rPr>
        <w:t>зарегистрированный</w:t>
      </w:r>
      <w:proofErr w:type="gramEnd"/>
      <w:r w:rsidR="00901B1F">
        <w:rPr>
          <w:bCs/>
          <w:iCs/>
          <w:sz w:val="28"/>
        </w:rPr>
        <w:t xml:space="preserve">. Если регистрируется впервые, то </w:t>
      </w:r>
      <w:r>
        <w:rPr>
          <w:bCs/>
          <w:iCs/>
          <w:sz w:val="28"/>
        </w:rPr>
        <w:t>переходит в раздел информации о себе, где указывают город, телефон для связи, имя и к</w:t>
      </w:r>
      <w:r w:rsidR="00901B1F">
        <w:rPr>
          <w:bCs/>
          <w:iCs/>
          <w:sz w:val="28"/>
        </w:rPr>
        <w:t>о</w:t>
      </w:r>
      <w:r>
        <w:rPr>
          <w:bCs/>
          <w:iCs/>
          <w:sz w:val="28"/>
        </w:rPr>
        <w:t>р</w:t>
      </w:r>
      <w:r w:rsidR="00901B1F">
        <w:rPr>
          <w:bCs/>
          <w:iCs/>
          <w:sz w:val="28"/>
        </w:rPr>
        <w:t>о</w:t>
      </w:r>
      <w:r>
        <w:rPr>
          <w:bCs/>
          <w:iCs/>
          <w:sz w:val="28"/>
        </w:rPr>
        <w:t>ткую информацию о себе</w:t>
      </w:r>
      <w:r w:rsidRPr="00270F7D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(стоимость вывоза, что вывозит, маршрут или еще какую-либо информацию, которая может быть полезна для потребителя)</w:t>
      </w:r>
      <w:r w:rsidR="00EA6D66">
        <w:rPr>
          <w:bCs/>
          <w:iCs/>
          <w:sz w:val="28"/>
        </w:rPr>
        <w:t>.</w:t>
      </w:r>
    </w:p>
    <w:p w:rsidR="00EA6D66" w:rsidRDefault="00EA6D66" w:rsidP="0011292F">
      <w:pPr>
        <w:pStyle w:val="a3"/>
        <w:spacing w:after="0"/>
        <w:ind w:left="0" w:firstLine="851"/>
        <w:jc w:val="both"/>
        <w:rPr>
          <w:bCs/>
          <w:iCs/>
          <w:sz w:val="28"/>
        </w:rPr>
      </w:pPr>
    </w:p>
    <w:p w:rsidR="00EA6D66" w:rsidRPr="0011292F" w:rsidRDefault="0011292F" w:rsidP="0011292F">
      <w:pPr>
        <w:pStyle w:val="a3"/>
        <w:spacing w:after="0"/>
        <w:ind w:left="0" w:firstLine="851"/>
        <w:jc w:val="both"/>
        <w:rPr>
          <w:bCs/>
          <w:iCs/>
          <w:sz w:val="48"/>
          <w:szCs w:val="56"/>
          <w:u w:val="single"/>
        </w:rPr>
      </w:pPr>
      <w:r w:rsidRPr="0011292F">
        <w:rPr>
          <w:bCs/>
          <w:iCs/>
          <w:sz w:val="48"/>
          <w:szCs w:val="56"/>
          <w:u w:val="single"/>
        </w:rPr>
        <w:t>Целевая аудитория</w:t>
      </w:r>
    </w:p>
    <w:p w:rsidR="00EA6D66" w:rsidRDefault="00EA6D66" w:rsidP="0011292F">
      <w:pPr>
        <w:pStyle w:val="a3"/>
        <w:spacing w:after="0"/>
        <w:ind w:left="0" w:firstLine="851"/>
        <w:jc w:val="both"/>
        <w:rPr>
          <w:bCs/>
          <w:iCs/>
          <w:sz w:val="28"/>
        </w:rPr>
      </w:pPr>
    </w:p>
    <w:p w:rsidR="00EA6D66" w:rsidRDefault="00EA6D66" w:rsidP="0011292F">
      <w:pPr>
        <w:pStyle w:val="a3"/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Пользователи от 16 до 50 лет;</w:t>
      </w:r>
    </w:p>
    <w:p w:rsidR="00EA6D66" w:rsidRDefault="00EA6D66" w:rsidP="0011292F">
      <w:pPr>
        <w:pStyle w:val="a3"/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Организации, размещающие пункты.</w:t>
      </w:r>
    </w:p>
    <w:p w:rsidR="00EA6D66" w:rsidRDefault="00EA6D66" w:rsidP="0011292F">
      <w:pPr>
        <w:pStyle w:val="a3"/>
        <w:spacing w:after="0"/>
        <w:ind w:left="0" w:firstLine="851"/>
        <w:jc w:val="both"/>
        <w:rPr>
          <w:bCs/>
          <w:iCs/>
          <w:sz w:val="28"/>
        </w:rPr>
      </w:pPr>
    </w:p>
    <w:p w:rsidR="00EA6D66" w:rsidRPr="0011292F" w:rsidRDefault="0011292F" w:rsidP="0011292F">
      <w:pPr>
        <w:pStyle w:val="a3"/>
        <w:spacing w:after="0"/>
        <w:ind w:left="0" w:firstLine="851"/>
        <w:jc w:val="both"/>
        <w:rPr>
          <w:bCs/>
          <w:iCs/>
          <w:sz w:val="48"/>
          <w:szCs w:val="48"/>
          <w:u w:val="single"/>
        </w:rPr>
      </w:pPr>
      <w:r w:rsidRPr="0011292F">
        <w:rPr>
          <w:bCs/>
          <w:iCs/>
          <w:sz w:val="48"/>
          <w:szCs w:val="48"/>
          <w:u w:val="single"/>
        </w:rPr>
        <w:t>Конкуренты</w:t>
      </w:r>
    </w:p>
    <w:p w:rsidR="00EA6D66" w:rsidRDefault="00EA6D66" w:rsidP="0011292F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Веб-сайт:</w:t>
      </w:r>
    </w:p>
    <w:p w:rsidR="00EA6D66" w:rsidRDefault="00EA6D66" w:rsidP="0011292F">
      <w:pPr>
        <w:pStyle w:val="a3"/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 </w:t>
      </w:r>
      <w:hyperlink r:id="rId6" w:history="1">
        <w:r w:rsidRPr="000151F3">
          <w:rPr>
            <w:rStyle w:val="a4"/>
            <w:bCs/>
            <w:iCs/>
            <w:sz w:val="28"/>
            <w:lang w:val="en-US"/>
          </w:rPr>
          <w:t>www</w:t>
        </w:r>
        <w:r w:rsidRPr="000151F3">
          <w:rPr>
            <w:rStyle w:val="a4"/>
            <w:bCs/>
            <w:iCs/>
            <w:sz w:val="28"/>
          </w:rPr>
          <w:t>.</w:t>
        </w:r>
        <w:proofErr w:type="spellStart"/>
        <w:r w:rsidRPr="000151F3">
          <w:rPr>
            <w:rStyle w:val="a4"/>
            <w:bCs/>
            <w:iCs/>
            <w:sz w:val="28"/>
            <w:lang w:val="en-US"/>
          </w:rPr>
          <w:t>recyclemap</w:t>
        </w:r>
        <w:proofErr w:type="spellEnd"/>
        <w:r w:rsidRPr="000151F3">
          <w:rPr>
            <w:rStyle w:val="a4"/>
            <w:bCs/>
            <w:iCs/>
            <w:sz w:val="28"/>
          </w:rPr>
          <w:t>.</w:t>
        </w:r>
        <w:proofErr w:type="spellStart"/>
        <w:r w:rsidRPr="000151F3">
          <w:rPr>
            <w:rStyle w:val="a4"/>
            <w:bCs/>
            <w:iCs/>
            <w:sz w:val="28"/>
            <w:lang w:val="en-US"/>
          </w:rPr>
          <w:t>ru</w:t>
        </w:r>
        <w:proofErr w:type="spellEnd"/>
      </w:hyperlink>
      <w:r>
        <w:rPr>
          <w:bCs/>
          <w:iCs/>
          <w:sz w:val="28"/>
        </w:rPr>
        <w:t xml:space="preserve"> </w:t>
      </w:r>
    </w:p>
    <w:p w:rsidR="00EA6D66" w:rsidRDefault="00EA6D66" w:rsidP="0011292F">
      <w:pPr>
        <w:pStyle w:val="a3"/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Сайт основан волонтерами </w:t>
      </w:r>
      <w:proofErr w:type="gramStart"/>
      <w:r>
        <w:rPr>
          <w:bCs/>
          <w:iCs/>
          <w:sz w:val="28"/>
        </w:rPr>
        <w:t>при</w:t>
      </w:r>
      <w:proofErr w:type="gramEnd"/>
      <w:r>
        <w:rPr>
          <w:bCs/>
          <w:iCs/>
          <w:sz w:val="28"/>
        </w:rPr>
        <w:t xml:space="preserve"> </w:t>
      </w:r>
      <w:proofErr w:type="gramStart"/>
      <w:r>
        <w:rPr>
          <w:bCs/>
          <w:iCs/>
          <w:sz w:val="28"/>
        </w:rPr>
        <w:t>поддержки</w:t>
      </w:r>
      <w:proofErr w:type="gramEnd"/>
      <w:r>
        <w:rPr>
          <w:bCs/>
          <w:iCs/>
          <w:sz w:val="28"/>
        </w:rPr>
        <w:t xml:space="preserve"> Гринпис России, слабо развивается, </w:t>
      </w:r>
      <w:r w:rsidR="00162512">
        <w:rPr>
          <w:bCs/>
          <w:iCs/>
          <w:sz w:val="28"/>
        </w:rPr>
        <w:t>не имеет мобильного приложения.</w:t>
      </w:r>
    </w:p>
    <w:p w:rsidR="00162512" w:rsidRDefault="00162512" w:rsidP="0011292F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Приложение </w:t>
      </w:r>
    </w:p>
    <w:p w:rsidR="00162512" w:rsidRDefault="00162512" w:rsidP="0011292F">
      <w:pPr>
        <w:spacing w:after="0"/>
        <w:ind w:firstLine="851"/>
        <w:jc w:val="both"/>
        <w:rPr>
          <w:bCs/>
          <w:iCs/>
          <w:sz w:val="28"/>
          <w:lang w:val="en-US"/>
        </w:rPr>
      </w:pPr>
      <w:proofErr w:type="spellStart"/>
      <w:r>
        <w:rPr>
          <w:bCs/>
          <w:iCs/>
          <w:sz w:val="28"/>
          <w:lang w:val="en-US"/>
        </w:rPr>
        <w:t>Tazalyk</w:t>
      </w:r>
      <w:proofErr w:type="spellEnd"/>
    </w:p>
    <w:p w:rsidR="00162512" w:rsidRDefault="00162512" w:rsidP="0011292F">
      <w:p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Приложение разработано казахскими студентами, работает только на территории Казахстана, не понятна система начисления баллов.</w:t>
      </w:r>
    </w:p>
    <w:p w:rsidR="00162512" w:rsidRDefault="00162512" w:rsidP="0011292F">
      <w:pPr>
        <w:spacing w:after="0"/>
        <w:ind w:firstLine="851"/>
        <w:jc w:val="both"/>
        <w:rPr>
          <w:bCs/>
          <w:iCs/>
          <w:sz w:val="28"/>
        </w:rPr>
      </w:pPr>
    </w:p>
    <w:p w:rsidR="00162512" w:rsidRPr="0011292F" w:rsidRDefault="0011292F" w:rsidP="0011292F">
      <w:pPr>
        <w:spacing w:after="0"/>
        <w:ind w:firstLine="851"/>
        <w:jc w:val="both"/>
        <w:rPr>
          <w:bCs/>
          <w:iCs/>
          <w:sz w:val="48"/>
          <w:szCs w:val="48"/>
          <w:u w:val="single"/>
        </w:rPr>
      </w:pPr>
      <w:r>
        <w:rPr>
          <w:bCs/>
          <w:iCs/>
          <w:sz w:val="48"/>
          <w:szCs w:val="48"/>
          <w:u w:val="single"/>
        </w:rPr>
        <w:t>Пакеты</w:t>
      </w:r>
      <w:r w:rsidRPr="0011292F">
        <w:rPr>
          <w:bCs/>
          <w:iCs/>
          <w:sz w:val="48"/>
          <w:szCs w:val="48"/>
          <w:u w:val="single"/>
        </w:rPr>
        <w:t xml:space="preserve"> подписок</w:t>
      </w:r>
    </w:p>
    <w:p w:rsidR="00162512" w:rsidRDefault="00162512" w:rsidP="0011292F">
      <w:pPr>
        <w:spacing w:after="0"/>
        <w:ind w:firstLine="851"/>
        <w:jc w:val="both"/>
        <w:rPr>
          <w:bCs/>
          <w:iCs/>
          <w:sz w:val="28"/>
        </w:rPr>
      </w:pPr>
    </w:p>
    <w:p w:rsidR="00162512" w:rsidRDefault="00162512" w:rsidP="0011292F">
      <w:pPr>
        <w:spacing w:after="0"/>
        <w:ind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На первые </w:t>
      </w:r>
      <w:r w:rsidR="0011292F">
        <w:rPr>
          <w:bCs/>
          <w:iCs/>
          <w:sz w:val="28"/>
        </w:rPr>
        <w:t>4</w:t>
      </w:r>
      <w:r>
        <w:rPr>
          <w:bCs/>
          <w:iCs/>
          <w:sz w:val="28"/>
        </w:rPr>
        <w:t xml:space="preserve"> месяца, пока </w:t>
      </w:r>
      <w:proofErr w:type="gramStart"/>
      <w:r>
        <w:rPr>
          <w:bCs/>
          <w:iCs/>
          <w:sz w:val="28"/>
        </w:rPr>
        <w:t>заполняется карта подписка бесплатна</w:t>
      </w:r>
      <w:proofErr w:type="gramEnd"/>
      <w:r>
        <w:rPr>
          <w:bCs/>
          <w:iCs/>
          <w:sz w:val="28"/>
        </w:rPr>
        <w:t>,</w:t>
      </w:r>
      <w:r w:rsidR="00EA6197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далее формируются пакеты подписок:</w:t>
      </w:r>
    </w:p>
    <w:p w:rsidR="0011292F" w:rsidRDefault="00162512" w:rsidP="0011292F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 w:rsidRPr="0011292F">
        <w:rPr>
          <w:bCs/>
          <w:iCs/>
          <w:sz w:val="28"/>
        </w:rPr>
        <w:t xml:space="preserve">«Базовая» </w:t>
      </w:r>
      <w:r w:rsidR="0011292F">
        <w:rPr>
          <w:bCs/>
          <w:iCs/>
          <w:sz w:val="28"/>
        </w:rPr>
        <w:t xml:space="preserve">- </w:t>
      </w:r>
      <w:r w:rsidRPr="0011292F">
        <w:rPr>
          <w:bCs/>
          <w:iCs/>
          <w:sz w:val="28"/>
        </w:rPr>
        <w:t>размещение од</w:t>
      </w:r>
      <w:r w:rsidR="0011292F">
        <w:rPr>
          <w:bCs/>
          <w:iCs/>
          <w:sz w:val="28"/>
        </w:rPr>
        <w:t xml:space="preserve">ного основного пункта приема. </w:t>
      </w:r>
    </w:p>
    <w:p w:rsidR="00162512" w:rsidRPr="0011292F" w:rsidRDefault="00162512" w:rsidP="0011292F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 w:rsidRPr="0011292F">
        <w:rPr>
          <w:bCs/>
          <w:iCs/>
          <w:sz w:val="28"/>
        </w:rPr>
        <w:t>«</w:t>
      </w:r>
      <w:proofErr w:type="gramStart"/>
      <w:r w:rsidRPr="0011292F">
        <w:rPr>
          <w:bCs/>
          <w:iCs/>
          <w:sz w:val="28"/>
        </w:rPr>
        <w:t>Базовая</w:t>
      </w:r>
      <w:proofErr w:type="gramEnd"/>
      <w:r w:rsidRPr="0011292F">
        <w:rPr>
          <w:bCs/>
          <w:iCs/>
          <w:sz w:val="28"/>
        </w:rPr>
        <w:t xml:space="preserve">+» </w:t>
      </w:r>
      <w:r w:rsidR="0011292F">
        <w:rPr>
          <w:bCs/>
          <w:iCs/>
          <w:sz w:val="28"/>
        </w:rPr>
        <w:t xml:space="preserve">- </w:t>
      </w:r>
      <w:r w:rsidRPr="0011292F">
        <w:rPr>
          <w:bCs/>
          <w:iCs/>
          <w:sz w:val="28"/>
        </w:rPr>
        <w:t xml:space="preserve">размещение одного основного и одного дополнительного пункта. </w:t>
      </w:r>
    </w:p>
    <w:p w:rsidR="00162512" w:rsidRDefault="00162512" w:rsidP="0011292F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«Расширенная» - размещение </w:t>
      </w:r>
      <w:r w:rsidR="00EA6197">
        <w:rPr>
          <w:bCs/>
          <w:iCs/>
          <w:sz w:val="28"/>
        </w:rPr>
        <w:t xml:space="preserve">основного пункта, размещение 2 </w:t>
      </w:r>
      <w:r>
        <w:rPr>
          <w:bCs/>
          <w:iCs/>
          <w:sz w:val="28"/>
        </w:rPr>
        <w:t>дополнительн</w:t>
      </w:r>
      <w:r w:rsidR="00EA6197">
        <w:rPr>
          <w:bCs/>
          <w:iCs/>
          <w:sz w:val="28"/>
        </w:rPr>
        <w:t>ых</w:t>
      </w:r>
      <w:r>
        <w:rPr>
          <w:bCs/>
          <w:iCs/>
          <w:sz w:val="28"/>
        </w:rPr>
        <w:t xml:space="preserve"> пункт</w:t>
      </w:r>
      <w:r w:rsidR="00EA6197">
        <w:rPr>
          <w:bCs/>
          <w:iCs/>
          <w:sz w:val="28"/>
        </w:rPr>
        <w:t>ов</w:t>
      </w:r>
      <w:r>
        <w:rPr>
          <w:bCs/>
          <w:iCs/>
          <w:sz w:val="28"/>
        </w:rPr>
        <w:t xml:space="preserve"> и 10 </w:t>
      </w:r>
      <w:r w:rsidR="00EA6197">
        <w:rPr>
          <w:bCs/>
          <w:iCs/>
          <w:sz w:val="28"/>
        </w:rPr>
        <w:t xml:space="preserve">пунктов размещения контейнеров. </w:t>
      </w:r>
    </w:p>
    <w:p w:rsidR="0011292F" w:rsidRDefault="00EA6197" w:rsidP="0011292F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lastRenderedPageBreak/>
        <w:t>«</w:t>
      </w:r>
      <w:proofErr w:type="gramStart"/>
      <w:r w:rsidR="0011292F">
        <w:rPr>
          <w:bCs/>
          <w:iCs/>
          <w:sz w:val="28"/>
        </w:rPr>
        <w:t>Расширенная</w:t>
      </w:r>
      <w:proofErr w:type="gramEnd"/>
      <w:r w:rsidR="0011292F">
        <w:rPr>
          <w:bCs/>
          <w:iCs/>
          <w:sz w:val="28"/>
        </w:rPr>
        <w:t>+</w:t>
      </w:r>
      <w:r>
        <w:rPr>
          <w:bCs/>
          <w:iCs/>
          <w:sz w:val="28"/>
        </w:rPr>
        <w:t>» - размещение основного пункта, 3 доп</w:t>
      </w:r>
      <w:r w:rsidR="0011292F">
        <w:rPr>
          <w:bCs/>
          <w:iCs/>
          <w:sz w:val="28"/>
        </w:rPr>
        <w:t>олнительных, 20 пунктов размеще</w:t>
      </w:r>
      <w:r>
        <w:rPr>
          <w:bCs/>
          <w:iCs/>
          <w:sz w:val="28"/>
        </w:rPr>
        <w:t>ния контейнеров и мобильного пункта.</w:t>
      </w:r>
      <w:r w:rsidR="0011292F">
        <w:rPr>
          <w:bCs/>
          <w:iCs/>
          <w:sz w:val="28"/>
        </w:rPr>
        <w:t xml:space="preserve"> </w:t>
      </w:r>
    </w:p>
    <w:p w:rsidR="001328D6" w:rsidRDefault="001328D6" w:rsidP="0011292F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«Полная. Все включено» - выгодно, если у вас кроме основного пункта более 6 дополнительных пунктов, более 40 пунктов размещения контейнеров и мобильный пункт</w:t>
      </w:r>
      <w:r w:rsidR="0011292F">
        <w:rPr>
          <w:bCs/>
          <w:iCs/>
          <w:sz w:val="28"/>
        </w:rPr>
        <w:t xml:space="preserve">. </w:t>
      </w:r>
    </w:p>
    <w:p w:rsidR="00EA6D66" w:rsidRPr="0011292F" w:rsidRDefault="0011292F" w:rsidP="0011292F">
      <w:pPr>
        <w:pStyle w:val="a3"/>
        <w:numPr>
          <w:ilvl w:val="0"/>
          <w:numId w:val="3"/>
        </w:numPr>
        <w:spacing w:after="0"/>
        <w:ind w:left="0" w:firstLine="851"/>
        <w:jc w:val="both"/>
        <w:rPr>
          <w:bCs/>
          <w:iCs/>
          <w:sz w:val="28"/>
        </w:rPr>
      </w:pPr>
      <w:r>
        <w:rPr>
          <w:bCs/>
          <w:iCs/>
          <w:sz w:val="28"/>
        </w:rPr>
        <w:t>«Мобильный пункт» - сервис по вывозу вторсырья из дома или с предприятия.</w:t>
      </w:r>
      <w:bookmarkStart w:id="0" w:name="_GoBack"/>
      <w:bookmarkEnd w:id="0"/>
    </w:p>
    <w:sectPr w:rsidR="00EA6D66" w:rsidRPr="0011292F" w:rsidSect="00EA6D6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F4116"/>
    <w:multiLevelType w:val="hybridMultilevel"/>
    <w:tmpl w:val="8514F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D1461"/>
    <w:multiLevelType w:val="hybridMultilevel"/>
    <w:tmpl w:val="10E46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279DB"/>
    <w:multiLevelType w:val="hybridMultilevel"/>
    <w:tmpl w:val="31480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96658"/>
    <w:multiLevelType w:val="hybridMultilevel"/>
    <w:tmpl w:val="A52E8490"/>
    <w:lvl w:ilvl="0" w:tplc="97D410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90"/>
    <w:rsid w:val="000353F9"/>
    <w:rsid w:val="000530AB"/>
    <w:rsid w:val="0008477E"/>
    <w:rsid w:val="000B0DFF"/>
    <w:rsid w:val="000E321B"/>
    <w:rsid w:val="0011292F"/>
    <w:rsid w:val="0012343F"/>
    <w:rsid w:val="001328D6"/>
    <w:rsid w:val="00162512"/>
    <w:rsid w:val="00270F7D"/>
    <w:rsid w:val="00300CBB"/>
    <w:rsid w:val="005765DA"/>
    <w:rsid w:val="006B60D7"/>
    <w:rsid w:val="006D5FEF"/>
    <w:rsid w:val="00742390"/>
    <w:rsid w:val="00821061"/>
    <w:rsid w:val="00847DEE"/>
    <w:rsid w:val="00901B1F"/>
    <w:rsid w:val="00BF59D9"/>
    <w:rsid w:val="00C04BF7"/>
    <w:rsid w:val="00CA4F78"/>
    <w:rsid w:val="00CF6931"/>
    <w:rsid w:val="00E36AA9"/>
    <w:rsid w:val="00EA6197"/>
    <w:rsid w:val="00EA6D66"/>
    <w:rsid w:val="00EE1146"/>
    <w:rsid w:val="00F17490"/>
    <w:rsid w:val="00F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D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6D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D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6D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cyclemap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koros</dc:creator>
  <cp:lastModifiedBy>koros</cp:lastModifiedBy>
  <cp:revision>4</cp:revision>
  <dcterms:created xsi:type="dcterms:W3CDTF">2018-03-14T06:56:00Z</dcterms:created>
  <dcterms:modified xsi:type="dcterms:W3CDTF">2018-03-20T10:03:00Z</dcterms:modified>
</cp:coreProperties>
</file>