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Permanent Marker" w:cs="Permanent Marker" w:eastAsia="Permanent Marker" w:hAnsi="Permanent Marker"/>
          <w:color w:val="0000ff"/>
        </w:rPr>
      </w:pPr>
      <w:bookmarkStart w:colFirst="0" w:colLast="0" w:name="_5epthsgki1wx" w:id="0"/>
      <w:bookmarkEnd w:id="0"/>
      <w:r w:rsidDel="00000000" w:rsidR="00000000" w:rsidRPr="00000000">
        <w:rPr>
          <w:rFonts w:ascii="Permanent Marker" w:cs="Permanent Marker" w:eastAsia="Permanent Marker" w:hAnsi="Permanent Marker"/>
          <w:color w:val="0000ff"/>
          <w:rtl w:val="0"/>
        </w:rPr>
        <w:t xml:space="preserve">Krispy Klean’s 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Permanent Marker" w:cs="Permanent Marker" w:eastAsia="Permanent Marker" w:hAnsi="Permanent Marker"/>
          <w:color w:val="0000ff"/>
        </w:rPr>
      </w:pPr>
      <w:bookmarkStart w:colFirst="0" w:colLast="0" w:name="_4eo6m4wap3us" w:id="1"/>
      <w:bookmarkEnd w:id="1"/>
      <w:r w:rsidDel="00000000" w:rsidR="00000000" w:rsidRPr="00000000">
        <w:rPr>
          <w:rFonts w:ascii="Permanent Marker" w:cs="Permanent Marker" w:eastAsia="Permanent Marker" w:hAnsi="Permanent Marker"/>
          <w:color w:val="0000ff"/>
          <w:rtl w:val="0"/>
        </w:rPr>
        <w:t xml:space="preserve">Car Wash Database!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Krispy Kleans is a small owned hand operated car washing business. There is only 1 branch, and the company does not plan to grow. The company is ran by a manager alongside a consultant and 15 hardworking employees. The company prides itself on providing quick and friendly service for its customers. On average the company encounters 400 customers a week and a weekly average of $5,000 in income.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Car Wash Options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Basic ($9)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Full Wash/Cleans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Toweled Hand Dry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Standard ($14)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Full Wash/Cleans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Toweled Hand Dry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Full Interior Vacuum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Supreme ($20)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Full Wash/Cleans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Toweled Hand Dry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Full Interior Vacuum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Exterior Shine Coat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Tire/Wheels Clean and Shine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Looking for a database that will store information and provide information in order to allow the business to run with ease. This database should satisfy the following: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Allow employees to clock in and out for their shifts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Search for customer accounts, create accounts, and maintain storage of information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Generate and print tickets for the customers and the workers to keep track of the services requested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Generate and print a log of daily transactions and payments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Advantages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Time-saving with customer’s orders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Easy information for the manager to have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Ability to search for customers and have information ready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Tickets with an ID in order to track transactions and print receipts in a timely manner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