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5FB04" w14:textId="77777777" w:rsidR="00153BAD" w:rsidRPr="0058340B" w:rsidRDefault="00153BAD" w:rsidP="00153BAD">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UNIVERSIDAD MARIANO GÁLVEZ DE GUATEMALA</w:t>
      </w:r>
    </w:p>
    <w:p w14:paraId="068B8958" w14:textId="77777777" w:rsidR="00153BAD" w:rsidRPr="0058340B" w:rsidRDefault="00153BAD" w:rsidP="00153BAD">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FACULTAD DE INGENIERÍA EN SISTEMAS</w:t>
      </w:r>
    </w:p>
    <w:p w14:paraId="3220B3FC" w14:textId="77777777" w:rsidR="00153BAD" w:rsidRPr="0058340B" w:rsidRDefault="00153BAD" w:rsidP="00153BAD">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PROGRAMACIÓN II</w:t>
      </w:r>
    </w:p>
    <w:p w14:paraId="2BA59B2C" w14:textId="77777777" w:rsidR="00153BAD" w:rsidRPr="0058340B" w:rsidRDefault="00153BAD" w:rsidP="00153BAD">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14:ligatures w14:val="none"/>
        </w:rPr>
        <w:t>ING. DAVID ÁLVAREZ</w:t>
      </w:r>
    </w:p>
    <w:p w14:paraId="0B3EAB8C" w14:textId="77777777" w:rsidR="00153BAD" w:rsidRPr="0058340B" w:rsidRDefault="00153BAD" w:rsidP="00153BAD">
      <w:pPr>
        <w:spacing w:after="200" w:line="480" w:lineRule="auto"/>
        <w:ind w:firstLine="720"/>
        <w:rPr>
          <w:rFonts w:ascii="Times New Roman" w:eastAsia="MS Mincho" w:hAnsi="Times New Roman" w:cs="Times New Roman"/>
          <w:kern w:val="0"/>
          <w:lang w:val="es-ES"/>
          <w14:ligatures w14:val="none"/>
        </w:rPr>
      </w:pPr>
      <w:r w:rsidRPr="0058340B">
        <w:rPr>
          <w:rFonts w:ascii="Times New Roman" w:eastAsia="MS Mincho" w:hAnsi="Times New Roman" w:cs="Times New Roman"/>
          <w:noProof/>
          <w:kern w:val="0"/>
          <w:lang w:val="en-US"/>
          <w14:ligatures w14:val="none"/>
        </w:rPr>
        <w:drawing>
          <wp:anchor distT="0" distB="0" distL="114300" distR="114300" simplePos="0" relativeHeight="251659264" behindDoc="0" locked="0" layoutInCell="1" allowOverlap="1" wp14:anchorId="19A1C4A9" wp14:editId="6E02352C">
            <wp:simplePos x="0" y="0"/>
            <wp:positionH relativeFrom="column">
              <wp:posOffset>1865841</wp:posOffset>
            </wp:positionH>
            <wp:positionV relativeFrom="paragraph">
              <wp:posOffset>432435</wp:posOffset>
            </wp:positionV>
            <wp:extent cx="2031853" cy="2048934"/>
            <wp:effectExtent l="0" t="0" r="6985" b="8890"/>
            <wp:wrapNone/>
            <wp:docPr id="1" name="Imagen 1"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Calendario&#10;&#10;Descripción generada automáticamente"/>
                    <pic:cNvPicPr>
                      <a:picLocks noChangeAspect="1" noChangeArrowheads="1"/>
                    </pic:cNvPicPr>
                  </pic:nvPicPr>
                  <pic:blipFill>
                    <a:blip r:embed="rId5">
                      <a:extLst>
                        <a:ext uri="{28A0092B-C50C-407E-A947-70E740481C1C}">
                          <a14:useLocalDpi xmlns:a14="http://schemas.microsoft.com/office/drawing/2010/main" val="0"/>
                        </a:ext>
                      </a:extLst>
                    </a:blip>
                    <a:srcRect l="27435" t="3847" r="27563" b="5383"/>
                    <a:stretch>
                      <a:fillRect/>
                    </a:stretch>
                  </pic:blipFill>
                  <pic:spPr bwMode="auto">
                    <a:xfrm>
                      <a:off x="0" y="0"/>
                      <a:ext cx="2031853" cy="2048934"/>
                    </a:xfrm>
                    <a:prstGeom prst="rect">
                      <a:avLst/>
                    </a:prstGeom>
                    <a:noFill/>
                  </pic:spPr>
                </pic:pic>
              </a:graphicData>
            </a:graphic>
            <wp14:sizeRelH relativeFrom="page">
              <wp14:pctWidth>0</wp14:pctWidth>
            </wp14:sizeRelH>
            <wp14:sizeRelV relativeFrom="page">
              <wp14:pctHeight>0</wp14:pctHeight>
            </wp14:sizeRelV>
          </wp:anchor>
        </w:drawing>
      </w:r>
    </w:p>
    <w:p w14:paraId="7E47D50D" w14:textId="77777777" w:rsidR="00153BAD" w:rsidRPr="0058340B" w:rsidRDefault="00153BAD" w:rsidP="00153BAD">
      <w:pPr>
        <w:spacing w:after="200" w:line="480" w:lineRule="auto"/>
        <w:ind w:firstLine="720"/>
        <w:rPr>
          <w:rFonts w:ascii="Times New Roman" w:eastAsia="MS Mincho" w:hAnsi="Times New Roman" w:cs="Times New Roman"/>
          <w:kern w:val="0"/>
          <w:lang w:val="es-ES"/>
          <w14:ligatures w14:val="none"/>
        </w:rPr>
      </w:pPr>
    </w:p>
    <w:p w14:paraId="24C54098" w14:textId="77777777" w:rsidR="00153BAD" w:rsidRPr="0058340B" w:rsidRDefault="00153BAD" w:rsidP="00153BAD">
      <w:pPr>
        <w:spacing w:after="200" w:line="480" w:lineRule="auto"/>
        <w:ind w:firstLine="720"/>
        <w:rPr>
          <w:rFonts w:ascii="Times New Roman" w:eastAsia="MS Mincho" w:hAnsi="Times New Roman" w:cs="Times New Roman"/>
          <w:kern w:val="0"/>
          <w:lang w:val="es-ES"/>
          <w14:ligatures w14:val="none"/>
        </w:rPr>
      </w:pPr>
    </w:p>
    <w:p w14:paraId="3E4BDE36" w14:textId="77777777" w:rsidR="00153BAD" w:rsidRPr="0058340B" w:rsidRDefault="00153BAD" w:rsidP="00153BAD">
      <w:pPr>
        <w:spacing w:after="200" w:line="480" w:lineRule="auto"/>
        <w:ind w:firstLine="720"/>
        <w:rPr>
          <w:rFonts w:ascii="Times New Roman" w:eastAsia="MS Mincho" w:hAnsi="Times New Roman" w:cs="Times New Roman"/>
          <w:kern w:val="0"/>
          <w:lang w:val="es-ES"/>
          <w14:ligatures w14:val="none"/>
        </w:rPr>
      </w:pPr>
    </w:p>
    <w:p w14:paraId="7F989308" w14:textId="77777777" w:rsidR="00153BAD" w:rsidRPr="0058340B" w:rsidRDefault="00153BAD" w:rsidP="00153BAD">
      <w:pPr>
        <w:spacing w:after="200" w:line="480" w:lineRule="auto"/>
        <w:rPr>
          <w:rFonts w:ascii="Times New Roman" w:eastAsia="MS Mincho" w:hAnsi="Times New Roman" w:cs="Times New Roman"/>
          <w:kern w:val="0"/>
          <w:lang w:val="es-ES"/>
          <w14:ligatures w14:val="none"/>
        </w:rPr>
      </w:pPr>
    </w:p>
    <w:p w14:paraId="1B4D9CCF" w14:textId="77777777" w:rsidR="00153BAD" w:rsidRPr="0058340B" w:rsidRDefault="00153BAD" w:rsidP="00153BAD">
      <w:pPr>
        <w:spacing w:after="200" w:line="480" w:lineRule="auto"/>
        <w:rPr>
          <w:rFonts w:ascii="Times New Roman" w:eastAsia="MS Mincho" w:hAnsi="Times New Roman" w:cs="Times New Roman"/>
          <w:kern w:val="0"/>
          <w:lang w:val="es-ES"/>
          <w14:ligatures w14:val="none"/>
        </w:rPr>
      </w:pPr>
    </w:p>
    <w:p w14:paraId="0B857144" w14:textId="57D7A0F7" w:rsidR="00153BAD" w:rsidRPr="0058340B" w:rsidRDefault="00153BAD" w:rsidP="00153BAD">
      <w:pPr>
        <w:spacing w:after="200" w:line="480" w:lineRule="auto"/>
        <w:ind w:left="720"/>
        <w:jc w:val="center"/>
        <w:rPr>
          <w:rFonts w:ascii="Times New Roman" w:eastAsia="MS Mincho" w:hAnsi="Times New Roman" w:cs="Times New Roman"/>
          <w:b/>
          <w:bCs/>
          <w:kern w:val="0"/>
          <w14:ligatures w14:val="none"/>
        </w:rPr>
      </w:pPr>
      <w:r>
        <w:rPr>
          <w:rFonts w:ascii="Times New Roman" w:eastAsia="MS Mincho" w:hAnsi="Times New Roman" w:cs="Times New Roman"/>
          <w:b/>
          <w:bCs/>
          <w:kern w:val="0"/>
          <w14:ligatures w14:val="none"/>
        </w:rPr>
        <w:t>TAREA VIII: CONTROL TAREA</w:t>
      </w:r>
      <w:r w:rsidRPr="0058340B">
        <w:rPr>
          <w:rFonts w:ascii="Times New Roman" w:eastAsia="MS Mincho" w:hAnsi="Times New Roman" w:cs="Times New Roman"/>
          <w:b/>
          <w:bCs/>
          <w:kern w:val="0"/>
          <w14:ligatures w14:val="none"/>
        </w:rPr>
        <w:t>.</w:t>
      </w:r>
    </w:p>
    <w:p w14:paraId="1956FCCC" w14:textId="77777777" w:rsidR="00153BAD" w:rsidRPr="0058340B" w:rsidRDefault="00153BAD" w:rsidP="00153BAD">
      <w:pPr>
        <w:spacing w:after="200" w:line="480" w:lineRule="auto"/>
        <w:rPr>
          <w:rFonts w:ascii="Times New Roman" w:eastAsia="MS Mincho" w:hAnsi="Times New Roman" w:cs="Times New Roman"/>
          <w:kern w:val="0"/>
          <w14:ligatures w14:val="none"/>
        </w:rPr>
      </w:pPr>
    </w:p>
    <w:p w14:paraId="392CCF57" w14:textId="77777777" w:rsidR="00153BAD" w:rsidRDefault="00153BAD" w:rsidP="00153BAD">
      <w:pPr>
        <w:spacing w:after="0" w:line="480" w:lineRule="auto"/>
        <w:ind w:left="720"/>
        <w:rPr>
          <w:rFonts w:ascii="Times New Roman" w:eastAsia="MS Mincho" w:hAnsi="Times New Roman" w:cs="Times New Roman"/>
          <w:kern w:val="0"/>
          <w:lang w:val="es-ES"/>
          <w14:ligatures w14:val="none"/>
        </w:rPr>
      </w:pPr>
    </w:p>
    <w:p w14:paraId="071AFD0C" w14:textId="77777777" w:rsidR="00153BAD" w:rsidRPr="0058340B" w:rsidRDefault="00153BAD" w:rsidP="00153BAD">
      <w:pPr>
        <w:spacing w:after="0" w:line="480" w:lineRule="auto"/>
        <w:ind w:firstLine="708"/>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ESTUDIANTE</w:t>
      </w:r>
      <w:r w:rsidRPr="0058340B">
        <w:rPr>
          <w:rFonts w:ascii="Times New Roman" w:eastAsia="MS Mincho" w:hAnsi="Times New Roman" w:cs="Times New Roman"/>
          <w:kern w:val="0"/>
          <w:lang w:val="es-ES"/>
          <w14:ligatures w14:val="none"/>
        </w:rPr>
        <w:tab/>
      </w:r>
      <w:r>
        <w:rPr>
          <w:rFonts w:ascii="Times New Roman" w:eastAsia="MS Mincho" w:hAnsi="Times New Roman" w:cs="Times New Roman"/>
          <w:kern w:val="0"/>
          <w:lang w:val="es-ES"/>
          <w14:ligatures w14:val="none"/>
        </w:rPr>
        <w:tab/>
      </w:r>
      <w:r>
        <w:rPr>
          <w:rFonts w:ascii="Times New Roman" w:eastAsia="MS Mincho" w:hAnsi="Times New Roman" w:cs="Times New Roman"/>
          <w:kern w:val="0"/>
          <w:lang w:val="es-ES"/>
          <w14:ligatures w14:val="none"/>
        </w:rPr>
        <w:tab/>
        <w:t xml:space="preserve">                         </w:t>
      </w:r>
      <w:r w:rsidRPr="0058340B">
        <w:rPr>
          <w:rFonts w:ascii="Times New Roman" w:eastAsia="MS Mincho" w:hAnsi="Times New Roman" w:cs="Times New Roman"/>
          <w:kern w:val="0"/>
          <w:lang w:val="es-ES"/>
          <w14:ligatures w14:val="none"/>
        </w:rPr>
        <w:t xml:space="preserve"> CARNET</w:t>
      </w:r>
      <w:r>
        <w:rPr>
          <w:rFonts w:ascii="Times New Roman" w:eastAsia="MS Mincho" w:hAnsi="Times New Roman" w:cs="Times New Roman"/>
          <w:kern w:val="0"/>
          <w:lang w:val="es-ES"/>
          <w14:ligatures w14:val="none"/>
        </w:rPr>
        <w:t xml:space="preserve">      </w:t>
      </w:r>
      <w:r w:rsidRPr="0058340B">
        <w:rPr>
          <w:rFonts w:ascii="Times New Roman" w:eastAsia="MS Mincho" w:hAnsi="Times New Roman" w:cs="Times New Roman"/>
          <w:kern w:val="0"/>
          <w:lang w:val="es-ES"/>
          <w14:ligatures w14:val="none"/>
        </w:rPr>
        <w:tab/>
        <w:t>SECCIÓN</w:t>
      </w:r>
    </w:p>
    <w:p w14:paraId="316A70EE" w14:textId="427C7DB6" w:rsidR="00153BAD" w:rsidRDefault="00153BAD" w:rsidP="00153BAD">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480" w:lineRule="auto"/>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ab/>
        <w:t xml:space="preserve"> GLORIA ESPERANZA PUNAY XOCOXIC. </w:t>
      </w:r>
      <w:r>
        <w:rPr>
          <w:rFonts w:ascii="Times New Roman" w:eastAsia="MS Mincho" w:hAnsi="Times New Roman" w:cs="Times New Roman"/>
          <w:kern w:val="0"/>
          <w:lang w:val="es-ES"/>
          <w14:ligatures w14:val="none"/>
        </w:rPr>
        <w:t xml:space="preserve">    </w:t>
      </w:r>
      <w:r w:rsidRPr="0058340B">
        <w:rPr>
          <w:rFonts w:ascii="Times New Roman" w:eastAsia="MS Mincho" w:hAnsi="Times New Roman" w:cs="Times New Roman"/>
          <w:kern w:val="0"/>
          <w:lang w:val="es-ES"/>
          <w14:ligatures w14:val="none"/>
        </w:rPr>
        <w:t>9941-25-22033</w:t>
      </w:r>
      <w:r w:rsidRPr="0058340B">
        <w:rPr>
          <w:rFonts w:ascii="Times New Roman" w:eastAsia="MS Mincho" w:hAnsi="Times New Roman" w:cs="Times New Roman"/>
          <w:kern w:val="0"/>
          <w:lang w:val="es-ES"/>
          <w14:ligatures w14:val="none"/>
        </w:rPr>
        <w:tab/>
        <w:t xml:space="preserve">            </w:t>
      </w:r>
      <w:r w:rsidR="00590991">
        <w:rPr>
          <w:rFonts w:ascii="Times New Roman" w:eastAsia="MS Mincho" w:hAnsi="Times New Roman" w:cs="Times New Roman"/>
          <w:kern w:val="0"/>
          <w:lang w:val="es-ES"/>
          <w14:ligatures w14:val="none"/>
        </w:rPr>
        <w:t xml:space="preserve">    C</w:t>
      </w:r>
    </w:p>
    <w:p w14:paraId="5B7B1D72" w14:textId="77777777" w:rsidR="00153BAD" w:rsidRDefault="00153BAD" w:rsidP="00153BAD">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480" w:lineRule="auto"/>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ab/>
        <w:t>LINK GITHUB:</w:t>
      </w:r>
    </w:p>
    <w:p w14:paraId="43BC4DAE" w14:textId="77777777" w:rsidR="00153BAD" w:rsidRPr="0058340B" w:rsidRDefault="00153BAD" w:rsidP="00153BAD">
      <w:pPr>
        <w:spacing w:after="0" w:line="480" w:lineRule="auto"/>
        <w:ind w:firstLine="720"/>
        <w:jc w:val="right"/>
        <w:rPr>
          <w:rFonts w:ascii="Times New Roman" w:eastAsia="MS Mincho" w:hAnsi="Times New Roman" w:cs="Times New Roman"/>
          <w:kern w:val="0"/>
          <w:lang w:val="es-ES"/>
          <w14:ligatures w14:val="none"/>
        </w:rPr>
      </w:pPr>
    </w:p>
    <w:p w14:paraId="29FCDB43" w14:textId="77777777" w:rsidR="00153BAD" w:rsidRPr="0058340B" w:rsidRDefault="00153BAD" w:rsidP="00153BAD">
      <w:pPr>
        <w:spacing w:after="0" w:line="480" w:lineRule="auto"/>
        <w:rPr>
          <w:rFonts w:ascii="Times New Roman" w:eastAsia="MS Mincho" w:hAnsi="Times New Roman" w:cs="Times New Roman"/>
          <w:kern w:val="0"/>
          <w:lang w:val="es-ES"/>
          <w14:ligatures w14:val="none"/>
        </w:rPr>
      </w:pPr>
    </w:p>
    <w:p w14:paraId="64746504" w14:textId="77777777" w:rsidR="00153BAD" w:rsidRPr="0058340B" w:rsidRDefault="00153BAD" w:rsidP="00153BAD">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Lugar y fecha:</w:t>
      </w:r>
    </w:p>
    <w:p w14:paraId="605435D3" w14:textId="5DC5D8F9" w:rsidR="00153BAD" w:rsidRDefault="00153BAD" w:rsidP="00153BAD">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 xml:space="preserve">Guatemala de la Asunción, </w:t>
      </w:r>
      <w:r>
        <w:rPr>
          <w:rFonts w:ascii="Times New Roman" w:eastAsia="MS Mincho" w:hAnsi="Times New Roman" w:cs="Times New Roman"/>
          <w:kern w:val="0"/>
          <w:lang w:val="es-ES"/>
          <w14:ligatures w14:val="none"/>
        </w:rPr>
        <w:t>27</w:t>
      </w:r>
      <w:r w:rsidRPr="0058340B">
        <w:rPr>
          <w:rFonts w:ascii="Times New Roman" w:eastAsia="MS Mincho" w:hAnsi="Times New Roman" w:cs="Times New Roman"/>
          <w:kern w:val="0"/>
          <w:lang w:val="es-ES"/>
          <w14:ligatures w14:val="none"/>
        </w:rPr>
        <w:t xml:space="preserve"> de </w:t>
      </w:r>
      <w:r>
        <w:rPr>
          <w:rFonts w:ascii="Times New Roman" w:eastAsia="MS Mincho" w:hAnsi="Times New Roman" w:cs="Times New Roman"/>
          <w:kern w:val="0"/>
          <w:lang w:val="es-ES"/>
          <w14:ligatures w14:val="none"/>
        </w:rPr>
        <w:t>septiembre</w:t>
      </w:r>
      <w:r w:rsidRPr="0058340B">
        <w:rPr>
          <w:rFonts w:ascii="Times New Roman" w:eastAsia="MS Mincho" w:hAnsi="Times New Roman" w:cs="Times New Roman"/>
          <w:kern w:val="0"/>
          <w:lang w:val="es-ES"/>
          <w14:ligatures w14:val="none"/>
        </w:rPr>
        <w:t xml:space="preserve"> de 2026</w:t>
      </w:r>
    </w:p>
    <w:p w14:paraId="0C37CFA7" w14:textId="77777777" w:rsidR="00153BAD" w:rsidRPr="00153BAD" w:rsidRDefault="00153BAD">
      <w:pPr>
        <w:rPr>
          <w:lang w:val="es-ES"/>
        </w:rPr>
      </w:pPr>
    </w:p>
    <w:p w14:paraId="4C7AC7F6" w14:textId="23615718" w:rsidR="00153BAD" w:rsidRDefault="00B0182D">
      <w:pPr>
        <w:rPr>
          <w:rFonts w:ascii="Times New Roman" w:hAnsi="Times New Roman" w:cs="Times New Roman"/>
          <w:b/>
          <w:bCs/>
        </w:rPr>
      </w:pPr>
      <w:r w:rsidRPr="00B0182D">
        <w:rPr>
          <w:rFonts w:ascii="Times New Roman" w:hAnsi="Times New Roman" w:cs="Times New Roman"/>
          <w:b/>
          <w:bCs/>
        </w:rPr>
        <w:lastRenderedPageBreak/>
        <w:t>CAPTURA DE LA ESTRUCTURA COMPLETA DEL PROYECTO</w:t>
      </w:r>
    </w:p>
    <w:p w14:paraId="4614BEBD" w14:textId="13B1A4C9" w:rsidR="00B0182D" w:rsidRDefault="00B0182D">
      <w:pPr>
        <w:rPr>
          <w:rFonts w:ascii="Times New Roman" w:hAnsi="Times New Roman" w:cs="Times New Roman"/>
          <w:b/>
          <w:bCs/>
        </w:rPr>
      </w:pPr>
      <w:r w:rsidRPr="00B0182D">
        <w:rPr>
          <w:rFonts w:ascii="Times New Roman" w:hAnsi="Times New Roman" w:cs="Times New Roman"/>
          <w:b/>
          <w:bCs/>
        </w:rPr>
        <w:drawing>
          <wp:inline distT="0" distB="0" distL="0" distR="0" wp14:anchorId="210B7CE7" wp14:editId="4CF4217A">
            <wp:extent cx="5612130" cy="3197225"/>
            <wp:effectExtent l="0" t="0" r="7620" b="3175"/>
            <wp:docPr id="1806167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67607" name=""/>
                    <pic:cNvPicPr/>
                  </pic:nvPicPr>
                  <pic:blipFill>
                    <a:blip r:embed="rId6"/>
                    <a:stretch>
                      <a:fillRect/>
                    </a:stretch>
                  </pic:blipFill>
                  <pic:spPr>
                    <a:xfrm>
                      <a:off x="0" y="0"/>
                      <a:ext cx="5612130" cy="3197225"/>
                    </a:xfrm>
                    <a:prstGeom prst="rect">
                      <a:avLst/>
                    </a:prstGeom>
                  </pic:spPr>
                </pic:pic>
              </a:graphicData>
            </a:graphic>
          </wp:inline>
        </w:drawing>
      </w:r>
    </w:p>
    <w:p w14:paraId="599C0F09" w14:textId="77777777" w:rsidR="00B0182D" w:rsidRDefault="00B0182D">
      <w:pPr>
        <w:rPr>
          <w:rFonts w:ascii="Times New Roman" w:hAnsi="Times New Roman" w:cs="Times New Roman"/>
          <w:b/>
          <w:bCs/>
        </w:rPr>
      </w:pPr>
    </w:p>
    <w:p w14:paraId="4D5DDDBE" w14:textId="38B71DED" w:rsidR="00B0182D" w:rsidRDefault="00B0182D">
      <w:pPr>
        <w:rPr>
          <w:rFonts w:ascii="Times New Roman" w:hAnsi="Times New Roman" w:cs="Times New Roman"/>
          <w:b/>
          <w:bCs/>
        </w:rPr>
      </w:pPr>
      <w:r w:rsidRPr="00B0182D">
        <w:rPr>
          <w:rFonts w:ascii="Times New Roman" w:hAnsi="Times New Roman" w:cs="Times New Roman"/>
          <w:b/>
          <w:bCs/>
        </w:rPr>
        <w:t xml:space="preserve">CAPTURA DEL ARCHIVO </w:t>
      </w:r>
      <w:r>
        <w:rPr>
          <w:rFonts w:ascii="Times New Roman" w:hAnsi="Times New Roman" w:cs="Times New Roman"/>
          <w:b/>
          <w:bCs/>
        </w:rPr>
        <w:t>pom.xml</w:t>
      </w:r>
    </w:p>
    <w:p w14:paraId="028070BB" w14:textId="0FCB9B5E" w:rsidR="00B0182D" w:rsidRDefault="00B0182D">
      <w:pPr>
        <w:rPr>
          <w:rFonts w:ascii="Times New Roman" w:hAnsi="Times New Roman" w:cs="Times New Roman"/>
          <w:b/>
          <w:bCs/>
        </w:rPr>
      </w:pPr>
      <w:r w:rsidRPr="00B0182D">
        <w:rPr>
          <w:rFonts w:ascii="Times New Roman" w:hAnsi="Times New Roman" w:cs="Times New Roman"/>
          <w:b/>
          <w:bCs/>
        </w:rPr>
        <w:drawing>
          <wp:inline distT="0" distB="0" distL="0" distR="0" wp14:anchorId="11142CB5" wp14:editId="16DA4C0F">
            <wp:extent cx="5612130" cy="2586990"/>
            <wp:effectExtent l="0" t="0" r="7620" b="3810"/>
            <wp:docPr id="698924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24750" name=""/>
                    <pic:cNvPicPr/>
                  </pic:nvPicPr>
                  <pic:blipFill>
                    <a:blip r:embed="rId7"/>
                    <a:stretch>
                      <a:fillRect/>
                    </a:stretch>
                  </pic:blipFill>
                  <pic:spPr>
                    <a:xfrm>
                      <a:off x="0" y="0"/>
                      <a:ext cx="5612130" cy="2586990"/>
                    </a:xfrm>
                    <a:prstGeom prst="rect">
                      <a:avLst/>
                    </a:prstGeom>
                  </pic:spPr>
                </pic:pic>
              </a:graphicData>
            </a:graphic>
          </wp:inline>
        </w:drawing>
      </w:r>
    </w:p>
    <w:p w14:paraId="5FAFB4D9" w14:textId="77777777" w:rsidR="00B0182D" w:rsidRDefault="00B0182D">
      <w:pPr>
        <w:rPr>
          <w:rFonts w:ascii="Times New Roman" w:hAnsi="Times New Roman" w:cs="Times New Roman"/>
          <w:b/>
          <w:bCs/>
        </w:rPr>
      </w:pPr>
    </w:p>
    <w:p w14:paraId="5D343DB9" w14:textId="77777777" w:rsidR="00B0182D" w:rsidRDefault="00B0182D">
      <w:pPr>
        <w:rPr>
          <w:rFonts w:ascii="Times New Roman" w:hAnsi="Times New Roman" w:cs="Times New Roman"/>
          <w:b/>
          <w:bCs/>
        </w:rPr>
      </w:pPr>
    </w:p>
    <w:p w14:paraId="40C1E8FF" w14:textId="77777777" w:rsidR="00B0182D" w:rsidRDefault="00B0182D">
      <w:pPr>
        <w:rPr>
          <w:rFonts w:ascii="Times New Roman" w:hAnsi="Times New Roman" w:cs="Times New Roman"/>
          <w:b/>
          <w:bCs/>
        </w:rPr>
      </w:pPr>
    </w:p>
    <w:p w14:paraId="2A50C975" w14:textId="77777777" w:rsidR="00B0182D" w:rsidRDefault="00B0182D">
      <w:pPr>
        <w:rPr>
          <w:rFonts w:ascii="Times New Roman" w:hAnsi="Times New Roman" w:cs="Times New Roman"/>
          <w:b/>
          <w:bCs/>
        </w:rPr>
      </w:pPr>
    </w:p>
    <w:p w14:paraId="789E59A9" w14:textId="21716641" w:rsidR="00B0182D" w:rsidRDefault="00B0182D">
      <w:pPr>
        <w:rPr>
          <w:rFonts w:ascii="Times New Roman" w:hAnsi="Times New Roman" w:cs="Times New Roman"/>
          <w:b/>
          <w:bCs/>
        </w:rPr>
      </w:pPr>
      <w:r w:rsidRPr="00B0182D">
        <w:rPr>
          <w:rFonts w:ascii="Times New Roman" w:hAnsi="Times New Roman" w:cs="Times New Roman"/>
          <w:b/>
          <w:bCs/>
        </w:rPr>
        <w:lastRenderedPageBreak/>
        <w:t>CAPTURA DEL CÓDIGO DE TAREA</w:t>
      </w:r>
    </w:p>
    <w:p w14:paraId="4BECF35D" w14:textId="2F533D7C" w:rsidR="00B0182D" w:rsidRDefault="00B0182D">
      <w:pPr>
        <w:rPr>
          <w:rFonts w:ascii="Times New Roman" w:hAnsi="Times New Roman" w:cs="Times New Roman"/>
          <w:b/>
          <w:bCs/>
        </w:rPr>
      </w:pPr>
      <w:r w:rsidRPr="00B0182D">
        <w:rPr>
          <w:rFonts w:ascii="Times New Roman" w:hAnsi="Times New Roman" w:cs="Times New Roman"/>
          <w:b/>
          <w:bCs/>
        </w:rPr>
        <w:drawing>
          <wp:inline distT="0" distB="0" distL="0" distR="0" wp14:anchorId="276A96C4" wp14:editId="43E15A8F">
            <wp:extent cx="5612130" cy="3164205"/>
            <wp:effectExtent l="0" t="0" r="7620" b="0"/>
            <wp:docPr id="1914366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66707" name=""/>
                    <pic:cNvPicPr/>
                  </pic:nvPicPr>
                  <pic:blipFill>
                    <a:blip r:embed="rId8"/>
                    <a:stretch>
                      <a:fillRect/>
                    </a:stretch>
                  </pic:blipFill>
                  <pic:spPr>
                    <a:xfrm>
                      <a:off x="0" y="0"/>
                      <a:ext cx="5612130" cy="3164205"/>
                    </a:xfrm>
                    <a:prstGeom prst="rect">
                      <a:avLst/>
                    </a:prstGeom>
                  </pic:spPr>
                </pic:pic>
              </a:graphicData>
            </a:graphic>
          </wp:inline>
        </w:drawing>
      </w:r>
    </w:p>
    <w:p w14:paraId="61228E2E" w14:textId="74BCCD1B" w:rsidR="00B0182D" w:rsidRDefault="00B0182D">
      <w:pPr>
        <w:rPr>
          <w:rFonts w:ascii="Times New Roman" w:hAnsi="Times New Roman" w:cs="Times New Roman"/>
          <w:b/>
          <w:bCs/>
        </w:rPr>
      </w:pPr>
      <w:r w:rsidRPr="00B0182D">
        <w:rPr>
          <w:rFonts w:ascii="Times New Roman" w:hAnsi="Times New Roman" w:cs="Times New Roman"/>
          <w:b/>
          <w:bCs/>
        </w:rPr>
        <w:drawing>
          <wp:inline distT="0" distB="0" distL="0" distR="0" wp14:anchorId="0A156BD7" wp14:editId="08F6275F">
            <wp:extent cx="5612130" cy="3211830"/>
            <wp:effectExtent l="0" t="0" r="7620" b="7620"/>
            <wp:docPr id="1186352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52665" name=""/>
                    <pic:cNvPicPr/>
                  </pic:nvPicPr>
                  <pic:blipFill>
                    <a:blip r:embed="rId9"/>
                    <a:stretch>
                      <a:fillRect/>
                    </a:stretch>
                  </pic:blipFill>
                  <pic:spPr>
                    <a:xfrm>
                      <a:off x="0" y="0"/>
                      <a:ext cx="5612130" cy="3211830"/>
                    </a:xfrm>
                    <a:prstGeom prst="rect">
                      <a:avLst/>
                    </a:prstGeom>
                  </pic:spPr>
                </pic:pic>
              </a:graphicData>
            </a:graphic>
          </wp:inline>
        </w:drawing>
      </w:r>
    </w:p>
    <w:p w14:paraId="455C1C82" w14:textId="77777777" w:rsidR="007F589A" w:rsidRDefault="007F589A">
      <w:pPr>
        <w:rPr>
          <w:rFonts w:ascii="Times New Roman" w:hAnsi="Times New Roman" w:cs="Times New Roman"/>
          <w:b/>
          <w:bCs/>
        </w:rPr>
      </w:pPr>
    </w:p>
    <w:p w14:paraId="1ACF2D58" w14:textId="77777777" w:rsidR="007F589A" w:rsidRDefault="007F589A">
      <w:pPr>
        <w:rPr>
          <w:rFonts w:ascii="Times New Roman" w:hAnsi="Times New Roman" w:cs="Times New Roman"/>
          <w:b/>
          <w:bCs/>
        </w:rPr>
      </w:pPr>
    </w:p>
    <w:p w14:paraId="163CDE54" w14:textId="77777777" w:rsidR="007F589A" w:rsidRDefault="007F589A">
      <w:pPr>
        <w:rPr>
          <w:rFonts w:ascii="Times New Roman" w:hAnsi="Times New Roman" w:cs="Times New Roman"/>
          <w:b/>
          <w:bCs/>
        </w:rPr>
      </w:pPr>
    </w:p>
    <w:p w14:paraId="11BD1A0C" w14:textId="77777777" w:rsidR="007F589A" w:rsidRDefault="007F589A">
      <w:pPr>
        <w:rPr>
          <w:rFonts w:ascii="Times New Roman" w:hAnsi="Times New Roman" w:cs="Times New Roman"/>
          <w:b/>
          <w:bCs/>
        </w:rPr>
      </w:pPr>
    </w:p>
    <w:p w14:paraId="3C89ADB4" w14:textId="6BA6E58D" w:rsidR="007F589A" w:rsidRDefault="007F589A">
      <w:pPr>
        <w:rPr>
          <w:rFonts w:ascii="Times New Roman" w:hAnsi="Times New Roman" w:cs="Times New Roman"/>
          <w:b/>
          <w:bCs/>
        </w:rPr>
      </w:pPr>
      <w:r w:rsidRPr="007F589A">
        <w:rPr>
          <w:rFonts w:ascii="Times New Roman" w:hAnsi="Times New Roman" w:cs="Times New Roman"/>
          <w:b/>
          <w:bCs/>
        </w:rPr>
        <w:lastRenderedPageBreak/>
        <w:t>CAPTURA DEL CÓDIGO DE MAIN</w:t>
      </w:r>
    </w:p>
    <w:p w14:paraId="1E30C09B" w14:textId="0F713C18" w:rsidR="007F589A" w:rsidRDefault="007F589A">
      <w:pPr>
        <w:rPr>
          <w:rFonts w:ascii="Times New Roman" w:hAnsi="Times New Roman" w:cs="Times New Roman"/>
          <w:b/>
          <w:bCs/>
        </w:rPr>
      </w:pPr>
      <w:r w:rsidRPr="007F589A">
        <w:rPr>
          <w:rFonts w:ascii="Times New Roman" w:hAnsi="Times New Roman" w:cs="Times New Roman"/>
          <w:b/>
          <w:bCs/>
        </w:rPr>
        <w:drawing>
          <wp:inline distT="0" distB="0" distL="0" distR="0" wp14:anchorId="061B2E27" wp14:editId="6B3CA6E1">
            <wp:extent cx="5612130" cy="3194685"/>
            <wp:effectExtent l="0" t="0" r="7620" b="5715"/>
            <wp:docPr id="1467252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52725" name=""/>
                    <pic:cNvPicPr/>
                  </pic:nvPicPr>
                  <pic:blipFill>
                    <a:blip r:embed="rId10"/>
                    <a:stretch>
                      <a:fillRect/>
                    </a:stretch>
                  </pic:blipFill>
                  <pic:spPr>
                    <a:xfrm>
                      <a:off x="0" y="0"/>
                      <a:ext cx="5612130" cy="3194685"/>
                    </a:xfrm>
                    <a:prstGeom prst="rect">
                      <a:avLst/>
                    </a:prstGeom>
                  </pic:spPr>
                </pic:pic>
              </a:graphicData>
            </a:graphic>
          </wp:inline>
        </w:drawing>
      </w:r>
    </w:p>
    <w:p w14:paraId="3A918221" w14:textId="7D53C4FB" w:rsidR="007F589A" w:rsidRDefault="007F589A">
      <w:pPr>
        <w:rPr>
          <w:rFonts w:ascii="Times New Roman" w:hAnsi="Times New Roman" w:cs="Times New Roman"/>
          <w:b/>
          <w:bCs/>
        </w:rPr>
      </w:pPr>
      <w:r w:rsidRPr="007F589A">
        <w:rPr>
          <w:rFonts w:ascii="Times New Roman" w:hAnsi="Times New Roman" w:cs="Times New Roman"/>
          <w:b/>
          <w:bCs/>
        </w:rPr>
        <w:drawing>
          <wp:inline distT="0" distB="0" distL="0" distR="0" wp14:anchorId="11B8C9AC" wp14:editId="2EEF4A06">
            <wp:extent cx="5612130" cy="3181350"/>
            <wp:effectExtent l="0" t="0" r="7620" b="0"/>
            <wp:docPr id="468518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18893" name=""/>
                    <pic:cNvPicPr/>
                  </pic:nvPicPr>
                  <pic:blipFill>
                    <a:blip r:embed="rId11"/>
                    <a:stretch>
                      <a:fillRect/>
                    </a:stretch>
                  </pic:blipFill>
                  <pic:spPr>
                    <a:xfrm>
                      <a:off x="0" y="0"/>
                      <a:ext cx="5612130" cy="3181350"/>
                    </a:xfrm>
                    <a:prstGeom prst="rect">
                      <a:avLst/>
                    </a:prstGeom>
                  </pic:spPr>
                </pic:pic>
              </a:graphicData>
            </a:graphic>
          </wp:inline>
        </w:drawing>
      </w:r>
    </w:p>
    <w:p w14:paraId="2EBF9D27" w14:textId="77777777" w:rsidR="007F589A" w:rsidRDefault="007F589A">
      <w:pPr>
        <w:rPr>
          <w:rFonts w:ascii="Times New Roman" w:hAnsi="Times New Roman" w:cs="Times New Roman"/>
          <w:b/>
          <w:bCs/>
        </w:rPr>
      </w:pPr>
    </w:p>
    <w:p w14:paraId="013DFFD7" w14:textId="77777777" w:rsidR="007F589A" w:rsidRDefault="007F589A">
      <w:pPr>
        <w:rPr>
          <w:rFonts w:ascii="Times New Roman" w:hAnsi="Times New Roman" w:cs="Times New Roman"/>
          <w:b/>
          <w:bCs/>
        </w:rPr>
      </w:pPr>
    </w:p>
    <w:p w14:paraId="249A4390" w14:textId="77777777" w:rsidR="007F589A" w:rsidRDefault="007F589A">
      <w:pPr>
        <w:rPr>
          <w:rFonts w:ascii="Times New Roman" w:hAnsi="Times New Roman" w:cs="Times New Roman"/>
          <w:b/>
          <w:bCs/>
        </w:rPr>
      </w:pPr>
    </w:p>
    <w:p w14:paraId="2EF46C8F" w14:textId="77777777" w:rsidR="007F589A" w:rsidRDefault="007F589A">
      <w:pPr>
        <w:rPr>
          <w:rFonts w:ascii="Times New Roman" w:hAnsi="Times New Roman" w:cs="Times New Roman"/>
          <w:b/>
          <w:bCs/>
        </w:rPr>
      </w:pPr>
    </w:p>
    <w:p w14:paraId="12768C94" w14:textId="499FFB28" w:rsidR="007F589A" w:rsidRDefault="007F589A" w:rsidP="007F589A">
      <w:pPr>
        <w:rPr>
          <w:rFonts w:ascii="Times New Roman" w:hAnsi="Times New Roman" w:cs="Times New Roman"/>
          <w:b/>
          <w:bCs/>
        </w:rPr>
      </w:pPr>
      <w:r w:rsidRPr="007F589A">
        <w:rPr>
          <w:rFonts w:ascii="Times New Roman" w:hAnsi="Times New Roman" w:cs="Times New Roman"/>
          <w:b/>
          <w:bCs/>
        </w:rPr>
        <w:lastRenderedPageBreak/>
        <w:t>CAPTURA DE LA EJECUCIÓN DEL PROGRAMA</w:t>
      </w:r>
    </w:p>
    <w:p w14:paraId="3E0FC3F6" w14:textId="37B9ABBB" w:rsidR="007F589A" w:rsidRDefault="007F589A" w:rsidP="007F589A">
      <w:pPr>
        <w:rPr>
          <w:rFonts w:ascii="Times New Roman" w:hAnsi="Times New Roman" w:cs="Times New Roman"/>
          <w:b/>
          <w:bCs/>
        </w:rPr>
      </w:pPr>
      <w:r w:rsidRPr="007F589A">
        <w:rPr>
          <w:rFonts w:ascii="Times New Roman" w:hAnsi="Times New Roman" w:cs="Times New Roman"/>
          <w:b/>
          <w:bCs/>
        </w:rPr>
        <w:drawing>
          <wp:inline distT="0" distB="0" distL="0" distR="0" wp14:anchorId="68FDF8DA" wp14:editId="0D2C687C">
            <wp:extent cx="5612130" cy="3248025"/>
            <wp:effectExtent l="0" t="0" r="7620" b="9525"/>
            <wp:docPr id="2132631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31314" name=""/>
                    <pic:cNvPicPr/>
                  </pic:nvPicPr>
                  <pic:blipFill>
                    <a:blip r:embed="rId12"/>
                    <a:stretch>
                      <a:fillRect/>
                    </a:stretch>
                  </pic:blipFill>
                  <pic:spPr>
                    <a:xfrm>
                      <a:off x="0" y="0"/>
                      <a:ext cx="5612130" cy="3248025"/>
                    </a:xfrm>
                    <a:prstGeom prst="rect">
                      <a:avLst/>
                    </a:prstGeom>
                  </pic:spPr>
                </pic:pic>
              </a:graphicData>
            </a:graphic>
          </wp:inline>
        </w:drawing>
      </w:r>
    </w:p>
    <w:p w14:paraId="43C391FA" w14:textId="16D368BC" w:rsidR="007F589A" w:rsidRDefault="007F589A" w:rsidP="007F589A">
      <w:pPr>
        <w:rPr>
          <w:rFonts w:ascii="Times New Roman" w:hAnsi="Times New Roman" w:cs="Times New Roman"/>
          <w:b/>
          <w:bCs/>
        </w:rPr>
      </w:pPr>
      <w:r w:rsidRPr="007F589A">
        <w:rPr>
          <w:rFonts w:ascii="Times New Roman" w:hAnsi="Times New Roman" w:cs="Times New Roman"/>
          <w:b/>
          <w:bCs/>
        </w:rPr>
        <w:t>CAPTURA DE MVN COMPILE</w:t>
      </w:r>
    </w:p>
    <w:p w14:paraId="164CA6BD" w14:textId="43D11480" w:rsidR="007F589A" w:rsidRDefault="007F589A" w:rsidP="007F589A">
      <w:pPr>
        <w:rPr>
          <w:rFonts w:ascii="Times New Roman" w:hAnsi="Times New Roman" w:cs="Times New Roman"/>
          <w:b/>
          <w:bCs/>
        </w:rPr>
      </w:pPr>
      <w:r w:rsidRPr="00892C93">
        <w:drawing>
          <wp:inline distT="0" distB="0" distL="0" distR="0" wp14:anchorId="470C4DFD" wp14:editId="4DEE143A">
            <wp:extent cx="5612130" cy="3288665"/>
            <wp:effectExtent l="0" t="0" r="7620" b="6985"/>
            <wp:docPr id="532426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26940" name=""/>
                    <pic:cNvPicPr/>
                  </pic:nvPicPr>
                  <pic:blipFill>
                    <a:blip r:embed="rId13"/>
                    <a:stretch>
                      <a:fillRect/>
                    </a:stretch>
                  </pic:blipFill>
                  <pic:spPr>
                    <a:xfrm>
                      <a:off x="0" y="0"/>
                      <a:ext cx="5612130" cy="3288665"/>
                    </a:xfrm>
                    <a:prstGeom prst="rect">
                      <a:avLst/>
                    </a:prstGeom>
                  </pic:spPr>
                </pic:pic>
              </a:graphicData>
            </a:graphic>
          </wp:inline>
        </w:drawing>
      </w:r>
    </w:p>
    <w:p w14:paraId="042DDDF6" w14:textId="77777777" w:rsidR="007F589A" w:rsidRDefault="007F589A" w:rsidP="007F589A">
      <w:pPr>
        <w:rPr>
          <w:rFonts w:ascii="Times New Roman" w:hAnsi="Times New Roman" w:cs="Times New Roman"/>
          <w:b/>
          <w:bCs/>
        </w:rPr>
      </w:pPr>
    </w:p>
    <w:p w14:paraId="5CC01BE7" w14:textId="77777777" w:rsidR="007F589A" w:rsidRDefault="007F589A" w:rsidP="007F589A">
      <w:pPr>
        <w:rPr>
          <w:rFonts w:ascii="Times New Roman" w:hAnsi="Times New Roman" w:cs="Times New Roman"/>
          <w:b/>
          <w:bCs/>
        </w:rPr>
      </w:pPr>
    </w:p>
    <w:p w14:paraId="5240D8DF" w14:textId="77777777" w:rsidR="007F589A" w:rsidRDefault="007F589A" w:rsidP="007F589A">
      <w:pPr>
        <w:rPr>
          <w:rFonts w:ascii="Times New Roman" w:hAnsi="Times New Roman" w:cs="Times New Roman"/>
          <w:b/>
          <w:bCs/>
        </w:rPr>
      </w:pPr>
    </w:p>
    <w:p w14:paraId="78C2E2D8" w14:textId="6A6CC17B" w:rsidR="007F589A" w:rsidRDefault="007F589A" w:rsidP="007F589A">
      <w:pPr>
        <w:rPr>
          <w:rFonts w:ascii="Times New Roman" w:hAnsi="Times New Roman" w:cs="Times New Roman"/>
          <w:b/>
          <w:bCs/>
        </w:rPr>
      </w:pPr>
      <w:r w:rsidRPr="007F589A">
        <w:rPr>
          <w:rFonts w:ascii="Times New Roman" w:hAnsi="Times New Roman" w:cs="Times New Roman"/>
          <w:b/>
          <w:bCs/>
        </w:rPr>
        <w:lastRenderedPageBreak/>
        <w:t>CAPTURA DE MVN PACKAGE</w:t>
      </w:r>
    </w:p>
    <w:p w14:paraId="00837B42" w14:textId="3A290B77" w:rsidR="007F589A" w:rsidRPr="007F589A" w:rsidRDefault="007F589A" w:rsidP="007F589A">
      <w:pPr>
        <w:rPr>
          <w:rFonts w:ascii="Times New Roman" w:hAnsi="Times New Roman" w:cs="Times New Roman"/>
          <w:b/>
          <w:bCs/>
        </w:rPr>
      </w:pPr>
      <w:r w:rsidRPr="002F523F">
        <w:rPr>
          <w:noProof/>
        </w:rPr>
        <w:drawing>
          <wp:inline distT="0" distB="0" distL="0" distR="0" wp14:anchorId="53A9B5C9" wp14:editId="533DF582">
            <wp:extent cx="5612130" cy="3307715"/>
            <wp:effectExtent l="0" t="0" r="7620" b="6985"/>
            <wp:docPr id="553625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25966" name=""/>
                    <pic:cNvPicPr/>
                  </pic:nvPicPr>
                  <pic:blipFill>
                    <a:blip r:embed="rId14"/>
                    <a:stretch>
                      <a:fillRect/>
                    </a:stretch>
                  </pic:blipFill>
                  <pic:spPr>
                    <a:xfrm>
                      <a:off x="0" y="0"/>
                      <a:ext cx="5612130" cy="3307715"/>
                    </a:xfrm>
                    <a:prstGeom prst="rect">
                      <a:avLst/>
                    </a:prstGeom>
                  </pic:spPr>
                </pic:pic>
              </a:graphicData>
            </a:graphic>
          </wp:inline>
        </w:drawing>
      </w:r>
    </w:p>
    <w:p w14:paraId="1651BAA4" w14:textId="77777777" w:rsidR="00B0182D" w:rsidRDefault="00B0182D"/>
    <w:p w14:paraId="6BB360D0" w14:textId="3EB7DCCD" w:rsidR="006A521E" w:rsidRPr="007F589A" w:rsidRDefault="007F589A">
      <w:pPr>
        <w:rPr>
          <w:rFonts w:ascii="Times New Roman" w:hAnsi="Times New Roman" w:cs="Times New Roman"/>
          <w:b/>
          <w:bCs/>
        </w:rPr>
      </w:pPr>
      <w:r w:rsidRPr="007F589A">
        <w:rPr>
          <w:rFonts w:ascii="Times New Roman" w:hAnsi="Times New Roman" w:cs="Times New Roman"/>
          <w:b/>
          <w:bCs/>
        </w:rPr>
        <w:t>CAPTURA DE MVN CLEAN</w:t>
      </w:r>
    </w:p>
    <w:p w14:paraId="31EBFA58" w14:textId="44A958B6" w:rsidR="007204D8" w:rsidRDefault="002F523F">
      <w:r w:rsidRPr="002F523F">
        <w:rPr>
          <w:noProof/>
        </w:rPr>
        <w:drawing>
          <wp:inline distT="0" distB="0" distL="0" distR="0" wp14:anchorId="2FBD2359" wp14:editId="6740C899">
            <wp:extent cx="5612130" cy="3261995"/>
            <wp:effectExtent l="0" t="0" r="7620" b="0"/>
            <wp:docPr id="288743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43278" name=""/>
                    <pic:cNvPicPr/>
                  </pic:nvPicPr>
                  <pic:blipFill>
                    <a:blip r:embed="rId15"/>
                    <a:stretch>
                      <a:fillRect/>
                    </a:stretch>
                  </pic:blipFill>
                  <pic:spPr>
                    <a:xfrm>
                      <a:off x="0" y="0"/>
                      <a:ext cx="5612130" cy="3261995"/>
                    </a:xfrm>
                    <a:prstGeom prst="rect">
                      <a:avLst/>
                    </a:prstGeom>
                  </pic:spPr>
                </pic:pic>
              </a:graphicData>
            </a:graphic>
          </wp:inline>
        </w:drawing>
      </w:r>
    </w:p>
    <w:p w14:paraId="67A66BD0" w14:textId="5FFD641F" w:rsidR="002F523F" w:rsidRDefault="002F523F"/>
    <w:p w14:paraId="11E5F2F6" w14:textId="77777777" w:rsidR="007F589A" w:rsidRDefault="007F589A"/>
    <w:p w14:paraId="4F2C2ADC" w14:textId="7FD1F180" w:rsidR="007F589A" w:rsidRPr="007F589A" w:rsidRDefault="007F589A">
      <w:pPr>
        <w:rPr>
          <w:rFonts w:ascii="Times New Roman" w:hAnsi="Times New Roman" w:cs="Times New Roman"/>
          <w:b/>
          <w:bCs/>
        </w:rPr>
      </w:pPr>
      <w:r w:rsidRPr="007F589A">
        <w:rPr>
          <w:rFonts w:ascii="Times New Roman" w:hAnsi="Times New Roman" w:cs="Times New Roman"/>
          <w:b/>
          <w:bCs/>
        </w:rPr>
        <w:t xml:space="preserve">CAPTURA DE MVN </w:t>
      </w:r>
      <w:r>
        <w:rPr>
          <w:rFonts w:ascii="Times New Roman" w:hAnsi="Times New Roman" w:cs="Times New Roman"/>
          <w:b/>
          <w:bCs/>
        </w:rPr>
        <w:t>TEST</w:t>
      </w:r>
    </w:p>
    <w:p w14:paraId="11F694C4" w14:textId="47AEFFAB" w:rsidR="002F523F" w:rsidRDefault="002F523F">
      <w:r w:rsidRPr="002F523F">
        <w:rPr>
          <w:noProof/>
        </w:rPr>
        <w:drawing>
          <wp:inline distT="0" distB="0" distL="0" distR="0" wp14:anchorId="1F933012" wp14:editId="64E5F1C2">
            <wp:extent cx="5612130" cy="3276600"/>
            <wp:effectExtent l="0" t="0" r="7620" b="0"/>
            <wp:docPr id="1073808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08182" name=""/>
                    <pic:cNvPicPr/>
                  </pic:nvPicPr>
                  <pic:blipFill>
                    <a:blip r:embed="rId16"/>
                    <a:stretch>
                      <a:fillRect/>
                    </a:stretch>
                  </pic:blipFill>
                  <pic:spPr>
                    <a:xfrm>
                      <a:off x="0" y="0"/>
                      <a:ext cx="5612130" cy="3276600"/>
                    </a:xfrm>
                    <a:prstGeom prst="rect">
                      <a:avLst/>
                    </a:prstGeom>
                  </pic:spPr>
                </pic:pic>
              </a:graphicData>
            </a:graphic>
          </wp:inline>
        </w:drawing>
      </w:r>
    </w:p>
    <w:p w14:paraId="04F5F0BE" w14:textId="39272CD6" w:rsidR="007F589A" w:rsidRDefault="007F589A" w:rsidP="007F589A">
      <w:pPr>
        <w:rPr>
          <w:rFonts w:ascii="Times New Roman" w:hAnsi="Times New Roman" w:cs="Times New Roman"/>
          <w:b/>
          <w:bCs/>
        </w:rPr>
      </w:pPr>
      <w:r w:rsidRPr="007F589A">
        <w:rPr>
          <w:rFonts w:ascii="Times New Roman" w:hAnsi="Times New Roman" w:cs="Times New Roman"/>
          <w:b/>
          <w:bCs/>
        </w:rPr>
        <w:t>CAPTURA DEL ARCHIVO .JAR GENERADO.</w:t>
      </w:r>
    </w:p>
    <w:p w14:paraId="14183A01" w14:textId="1C025050" w:rsidR="007F589A" w:rsidRDefault="007F589A" w:rsidP="007F589A">
      <w:pPr>
        <w:rPr>
          <w:rFonts w:ascii="Times New Roman" w:hAnsi="Times New Roman" w:cs="Times New Roman"/>
          <w:b/>
          <w:bCs/>
        </w:rPr>
      </w:pPr>
      <w:r w:rsidRPr="007F589A">
        <w:rPr>
          <w:rFonts w:ascii="Times New Roman" w:hAnsi="Times New Roman" w:cs="Times New Roman"/>
          <w:b/>
          <w:bCs/>
        </w:rPr>
        <w:drawing>
          <wp:inline distT="0" distB="0" distL="0" distR="0" wp14:anchorId="1FCFC27D" wp14:editId="266D3F80">
            <wp:extent cx="5612130" cy="3680460"/>
            <wp:effectExtent l="0" t="0" r="7620" b="0"/>
            <wp:docPr id="821101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01350" name=""/>
                    <pic:cNvPicPr/>
                  </pic:nvPicPr>
                  <pic:blipFill>
                    <a:blip r:embed="rId17"/>
                    <a:stretch>
                      <a:fillRect/>
                    </a:stretch>
                  </pic:blipFill>
                  <pic:spPr>
                    <a:xfrm>
                      <a:off x="0" y="0"/>
                      <a:ext cx="5612130" cy="3680460"/>
                    </a:xfrm>
                    <a:prstGeom prst="rect">
                      <a:avLst/>
                    </a:prstGeom>
                  </pic:spPr>
                </pic:pic>
              </a:graphicData>
            </a:graphic>
          </wp:inline>
        </w:drawing>
      </w:r>
    </w:p>
    <w:p w14:paraId="11092D45" w14:textId="40E513BB" w:rsidR="007F589A" w:rsidRDefault="007F589A" w:rsidP="007F589A">
      <w:pPr>
        <w:ind w:left="360"/>
        <w:rPr>
          <w:rFonts w:ascii="Times New Roman" w:hAnsi="Times New Roman" w:cs="Times New Roman"/>
          <w:b/>
          <w:bCs/>
        </w:rPr>
      </w:pPr>
      <w:r w:rsidRPr="007F589A">
        <w:rPr>
          <w:rFonts w:ascii="Times New Roman" w:hAnsi="Times New Roman" w:cs="Times New Roman"/>
          <w:b/>
          <w:bCs/>
        </w:rPr>
        <w:lastRenderedPageBreak/>
        <w:t>RESPUESTAS DEL ANÁLISIS DE HTTP.</w:t>
      </w:r>
    </w:p>
    <w:p w14:paraId="6A4AFDF5" w14:textId="3242484F" w:rsidR="001534D1" w:rsidRPr="001534D1" w:rsidRDefault="001534D1" w:rsidP="001534D1">
      <w:pPr>
        <w:pStyle w:val="Prrafodelista"/>
        <w:numPr>
          <w:ilvl w:val="0"/>
          <w:numId w:val="6"/>
        </w:numPr>
        <w:jc w:val="both"/>
        <w:rPr>
          <w:rFonts w:ascii="Times New Roman" w:hAnsi="Times New Roman" w:cs="Times New Roman"/>
          <w:b/>
          <w:bCs/>
        </w:rPr>
      </w:pPr>
      <w:r w:rsidRPr="001534D1">
        <w:rPr>
          <w:rFonts w:ascii="Times New Roman" w:hAnsi="Times New Roman" w:cs="Times New Roman"/>
          <w:b/>
          <w:bCs/>
        </w:rPr>
        <w:t xml:space="preserve">¿Qué función cumple HTTP en una aplicación web? </w:t>
      </w:r>
    </w:p>
    <w:p w14:paraId="31BDB8A9" w14:textId="643F779A" w:rsidR="001534D1" w:rsidRDefault="001534D1" w:rsidP="001534D1">
      <w:pPr>
        <w:ind w:left="360"/>
        <w:jc w:val="both"/>
        <w:rPr>
          <w:rFonts w:ascii="Times New Roman" w:hAnsi="Times New Roman" w:cs="Times New Roman"/>
        </w:rPr>
      </w:pPr>
      <w:r>
        <w:rPr>
          <w:rFonts w:ascii="Times New Roman" w:hAnsi="Times New Roman" w:cs="Times New Roman"/>
        </w:rPr>
        <w:t xml:space="preserve">R// </w:t>
      </w:r>
      <w:r w:rsidRPr="001534D1">
        <w:rPr>
          <w:rFonts w:ascii="Times New Roman" w:hAnsi="Times New Roman" w:cs="Times New Roman"/>
        </w:rPr>
        <w:t>HTTP cumple la función de actuar como el canal de comunicación o "lenguaje común" entre el cliente (que puede ser el navegador web o la aplicación móvil) y el servidor. Este protocolo establece las reglas para enviar, recibir e interpretar los datos e instrucciones a través de internet.</w:t>
      </w:r>
    </w:p>
    <w:p w14:paraId="48A1EC85" w14:textId="77777777" w:rsidR="001534D1" w:rsidRPr="001534D1" w:rsidRDefault="001534D1" w:rsidP="001534D1">
      <w:pPr>
        <w:ind w:left="360"/>
        <w:jc w:val="both"/>
        <w:rPr>
          <w:rFonts w:ascii="Times New Roman" w:hAnsi="Times New Roman" w:cs="Times New Roman"/>
        </w:rPr>
      </w:pPr>
    </w:p>
    <w:p w14:paraId="2799873C" w14:textId="5732BEFE" w:rsidR="001534D1" w:rsidRPr="001534D1" w:rsidRDefault="001534D1" w:rsidP="001534D1">
      <w:pPr>
        <w:ind w:left="360"/>
        <w:jc w:val="both"/>
        <w:rPr>
          <w:rFonts w:ascii="Times New Roman" w:hAnsi="Times New Roman" w:cs="Times New Roman"/>
          <w:b/>
          <w:bCs/>
        </w:rPr>
      </w:pPr>
      <w:r>
        <w:rPr>
          <w:rFonts w:ascii="Times New Roman" w:hAnsi="Times New Roman" w:cs="Times New Roman"/>
          <w:b/>
          <w:bCs/>
        </w:rPr>
        <w:t xml:space="preserve">2. </w:t>
      </w:r>
      <w:r w:rsidRPr="001534D1">
        <w:rPr>
          <w:rFonts w:ascii="Times New Roman" w:hAnsi="Times New Roman" w:cs="Times New Roman"/>
          <w:b/>
          <w:bCs/>
        </w:rPr>
        <w:t>¿Cuál es la diferencia entre una solicitud y una respuesta HTTP?</w:t>
      </w:r>
    </w:p>
    <w:p w14:paraId="5661F8F2" w14:textId="6C327680" w:rsidR="001534D1" w:rsidRDefault="001534D1" w:rsidP="001534D1">
      <w:pPr>
        <w:ind w:left="360"/>
        <w:jc w:val="both"/>
        <w:rPr>
          <w:rFonts w:ascii="Times New Roman" w:hAnsi="Times New Roman" w:cs="Times New Roman"/>
        </w:rPr>
      </w:pPr>
      <w:r>
        <w:rPr>
          <w:rFonts w:ascii="Times New Roman" w:hAnsi="Times New Roman" w:cs="Times New Roman"/>
        </w:rPr>
        <w:t>R//</w:t>
      </w:r>
      <w:r w:rsidRPr="001534D1">
        <w:rPr>
          <w:rFonts w:ascii="Times New Roman" w:hAnsi="Times New Roman" w:cs="Times New Roman"/>
        </w:rPr>
        <w:t xml:space="preserve"> La diferencia fundamental radica en la dirección y el propósito del mensaje. La solicitud es la petición que realiza el usuario desde su dispositivo hacia el servidor para pedir una acción específica, mientras que la respuesta es la contestación enviada por el servidor de vuelta al cliente, entregando los datos requeridos o notificando el estado final del proceso.</w:t>
      </w:r>
    </w:p>
    <w:p w14:paraId="7CE3FA5B" w14:textId="77777777" w:rsidR="001534D1" w:rsidRPr="001534D1" w:rsidRDefault="001534D1" w:rsidP="001534D1">
      <w:pPr>
        <w:ind w:left="360"/>
        <w:jc w:val="both"/>
        <w:rPr>
          <w:rFonts w:ascii="Times New Roman" w:hAnsi="Times New Roman" w:cs="Times New Roman"/>
        </w:rPr>
      </w:pPr>
    </w:p>
    <w:p w14:paraId="7675803E" w14:textId="4F06E958" w:rsidR="001534D1" w:rsidRPr="001534D1" w:rsidRDefault="001534D1" w:rsidP="001534D1">
      <w:pPr>
        <w:ind w:left="360"/>
        <w:jc w:val="both"/>
        <w:rPr>
          <w:rFonts w:ascii="Times New Roman" w:hAnsi="Times New Roman" w:cs="Times New Roman"/>
          <w:b/>
          <w:bCs/>
        </w:rPr>
      </w:pPr>
      <w:r>
        <w:rPr>
          <w:rFonts w:ascii="Times New Roman" w:hAnsi="Times New Roman" w:cs="Times New Roman"/>
          <w:b/>
          <w:bCs/>
        </w:rPr>
        <w:t xml:space="preserve">3. </w:t>
      </w:r>
      <w:r w:rsidRPr="001534D1">
        <w:rPr>
          <w:rFonts w:ascii="Times New Roman" w:hAnsi="Times New Roman" w:cs="Times New Roman"/>
          <w:b/>
          <w:bCs/>
        </w:rPr>
        <w:t xml:space="preserve">¿Qué método HTTP utilizaría para consultar todas las tareas? </w:t>
      </w:r>
    </w:p>
    <w:p w14:paraId="079835AF" w14:textId="51CF7812" w:rsidR="001534D1" w:rsidRDefault="001534D1" w:rsidP="001534D1">
      <w:pPr>
        <w:ind w:left="360"/>
        <w:jc w:val="both"/>
        <w:rPr>
          <w:rFonts w:ascii="Times New Roman" w:hAnsi="Times New Roman" w:cs="Times New Roman"/>
        </w:rPr>
      </w:pPr>
      <w:r>
        <w:rPr>
          <w:rFonts w:ascii="Times New Roman" w:hAnsi="Times New Roman" w:cs="Times New Roman"/>
        </w:rPr>
        <w:t>R//</w:t>
      </w:r>
      <w:r w:rsidRPr="001534D1">
        <w:rPr>
          <w:rFonts w:ascii="Times New Roman" w:hAnsi="Times New Roman" w:cs="Times New Roman"/>
        </w:rPr>
        <w:t>Para consultar el listado completo de tareas se utiliza el método GET.</w:t>
      </w:r>
    </w:p>
    <w:p w14:paraId="4976A078" w14:textId="77777777" w:rsidR="001534D1" w:rsidRPr="001534D1" w:rsidRDefault="001534D1" w:rsidP="001534D1">
      <w:pPr>
        <w:ind w:left="360"/>
        <w:jc w:val="both"/>
        <w:rPr>
          <w:rFonts w:ascii="Times New Roman" w:hAnsi="Times New Roman" w:cs="Times New Roman"/>
        </w:rPr>
      </w:pPr>
    </w:p>
    <w:p w14:paraId="2EA1B364" w14:textId="6EFF30FA" w:rsidR="001534D1" w:rsidRPr="001534D1" w:rsidRDefault="001534D1" w:rsidP="001534D1">
      <w:pPr>
        <w:ind w:left="360"/>
        <w:jc w:val="both"/>
        <w:rPr>
          <w:rFonts w:ascii="Times New Roman" w:hAnsi="Times New Roman" w:cs="Times New Roman"/>
          <w:b/>
          <w:bCs/>
        </w:rPr>
      </w:pPr>
      <w:r>
        <w:rPr>
          <w:rFonts w:ascii="Times New Roman" w:hAnsi="Times New Roman" w:cs="Times New Roman"/>
          <w:b/>
          <w:bCs/>
        </w:rPr>
        <w:t xml:space="preserve">4. </w:t>
      </w:r>
      <w:r w:rsidRPr="001534D1">
        <w:rPr>
          <w:rFonts w:ascii="Times New Roman" w:hAnsi="Times New Roman" w:cs="Times New Roman"/>
          <w:b/>
          <w:bCs/>
        </w:rPr>
        <w:t xml:space="preserve">¿Qué método utilizaría para registrar una tarea? </w:t>
      </w:r>
    </w:p>
    <w:p w14:paraId="75501EE9" w14:textId="55DC65D6" w:rsidR="001534D1" w:rsidRDefault="001534D1" w:rsidP="001534D1">
      <w:pPr>
        <w:ind w:left="360"/>
        <w:jc w:val="both"/>
        <w:rPr>
          <w:rFonts w:ascii="Times New Roman" w:hAnsi="Times New Roman" w:cs="Times New Roman"/>
        </w:rPr>
      </w:pPr>
      <w:r>
        <w:rPr>
          <w:rFonts w:ascii="Times New Roman" w:hAnsi="Times New Roman" w:cs="Times New Roman"/>
        </w:rPr>
        <w:t>R//</w:t>
      </w:r>
      <w:r w:rsidRPr="001534D1">
        <w:rPr>
          <w:rFonts w:ascii="Times New Roman" w:hAnsi="Times New Roman" w:cs="Times New Roman"/>
        </w:rPr>
        <w:t>Cuando se requiere registrar o guardar una tarea nueva en la aplicación se debe emplear el método POST.</w:t>
      </w:r>
    </w:p>
    <w:p w14:paraId="29582A56" w14:textId="77777777" w:rsidR="001534D1" w:rsidRPr="001534D1" w:rsidRDefault="001534D1" w:rsidP="001534D1">
      <w:pPr>
        <w:ind w:left="360"/>
        <w:jc w:val="both"/>
        <w:rPr>
          <w:rFonts w:ascii="Times New Roman" w:hAnsi="Times New Roman" w:cs="Times New Roman"/>
        </w:rPr>
      </w:pPr>
    </w:p>
    <w:p w14:paraId="2456EABF" w14:textId="09BB3C26" w:rsidR="001534D1" w:rsidRPr="001534D1" w:rsidRDefault="001534D1" w:rsidP="001534D1">
      <w:pPr>
        <w:ind w:left="360"/>
        <w:jc w:val="both"/>
        <w:rPr>
          <w:rFonts w:ascii="Times New Roman" w:hAnsi="Times New Roman" w:cs="Times New Roman"/>
          <w:b/>
          <w:bCs/>
        </w:rPr>
      </w:pPr>
      <w:r>
        <w:rPr>
          <w:rFonts w:ascii="Times New Roman" w:hAnsi="Times New Roman" w:cs="Times New Roman"/>
          <w:b/>
          <w:bCs/>
        </w:rPr>
        <w:t xml:space="preserve">5. </w:t>
      </w:r>
      <w:r w:rsidRPr="001534D1">
        <w:rPr>
          <w:rFonts w:ascii="Times New Roman" w:hAnsi="Times New Roman" w:cs="Times New Roman"/>
          <w:b/>
          <w:bCs/>
        </w:rPr>
        <w:t xml:space="preserve">¿Qué método utilizaría para modificar una tarea? </w:t>
      </w:r>
    </w:p>
    <w:p w14:paraId="1DBED485" w14:textId="6A4FA113" w:rsidR="001534D1" w:rsidRDefault="001534D1" w:rsidP="001534D1">
      <w:pPr>
        <w:ind w:left="360"/>
        <w:jc w:val="both"/>
        <w:rPr>
          <w:rFonts w:ascii="Times New Roman" w:hAnsi="Times New Roman" w:cs="Times New Roman"/>
        </w:rPr>
      </w:pPr>
      <w:r>
        <w:rPr>
          <w:rFonts w:ascii="Times New Roman" w:hAnsi="Times New Roman" w:cs="Times New Roman"/>
        </w:rPr>
        <w:t>R//</w:t>
      </w:r>
      <w:r w:rsidRPr="001534D1">
        <w:rPr>
          <w:rFonts w:ascii="Times New Roman" w:hAnsi="Times New Roman" w:cs="Times New Roman"/>
        </w:rPr>
        <w:t>En el caso de querer actualizar o modificar la información de una tarea existente se utiliza el método PUT.</w:t>
      </w:r>
    </w:p>
    <w:p w14:paraId="270C0D50" w14:textId="77777777" w:rsidR="001534D1" w:rsidRPr="001534D1" w:rsidRDefault="001534D1" w:rsidP="001534D1">
      <w:pPr>
        <w:ind w:left="360"/>
        <w:jc w:val="both"/>
        <w:rPr>
          <w:rFonts w:ascii="Times New Roman" w:hAnsi="Times New Roman" w:cs="Times New Roman"/>
        </w:rPr>
      </w:pPr>
    </w:p>
    <w:p w14:paraId="28463FB2" w14:textId="001AE0AF" w:rsidR="001534D1" w:rsidRPr="001534D1" w:rsidRDefault="001534D1" w:rsidP="001534D1">
      <w:pPr>
        <w:ind w:left="360"/>
        <w:jc w:val="both"/>
        <w:rPr>
          <w:rFonts w:ascii="Times New Roman" w:hAnsi="Times New Roman" w:cs="Times New Roman"/>
          <w:b/>
          <w:bCs/>
        </w:rPr>
      </w:pPr>
      <w:r>
        <w:rPr>
          <w:rFonts w:ascii="Times New Roman" w:hAnsi="Times New Roman" w:cs="Times New Roman"/>
          <w:b/>
          <w:bCs/>
        </w:rPr>
        <w:t xml:space="preserve">6. </w:t>
      </w:r>
      <w:r w:rsidRPr="001534D1">
        <w:rPr>
          <w:rFonts w:ascii="Times New Roman" w:hAnsi="Times New Roman" w:cs="Times New Roman"/>
          <w:b/>
          <w:bCs/>
        </w:rPr>
        <w:t xml:space="preserve">¿Qué método utilizaría para eliminar una tarea? </w:t>
      </w:r>
    </w:p>
    <w:p w14:paraId="3CEBC02B" w14:textId="6586E86C" w:rsidR="001534D1" w:rsidRDefault="001534D1" w:rsidP="001534D1">
      <w:pPr>
        <w:ind w:left="360"/>
        <w:jc w:val="both"/>
        <w:rPr>
          <w:rFonts w:ascii="Times New Roman" w:hAnsi="Times New Roman" w:cs="Times New Roman"/>
        </w:rPr>
      </w:pPr>
      <w:r>
        <w:rPr>
          <w:rFonts w:ascii="Times New Roman" w:hAnsi="Times New Roman" w:cs="Times New Roman"/>
        </w:rPr>
        <w:t>R//</w:t>
      </w:r>
      <w:r w:rsidRPr="001534D1">
        <w:rPr>
          <w:rFonts w:ascii="Times New Roman" w:hAnsi="Times New Roman" w:cs="Times New Roman"/>
        </w:rPr>
        <w:t>Si el objetivo es eliminar una tarea específica del sistema, el método correspondiente que se debe utilizar es DELETE.</w:t>
      </w:r>
    </w:p>
    <w:p w14:paraId="62C39134" w14:textId="77777777" w:rsidR="001534D1" w:rsidRDefault="001534D1" w:rsidP="001534D1">
      <w:pPr>
        <w:ind w:left="360"/>
        <w:jc w:val="both"/>
        <w:rPr>
          <w:rFonts w:ascii="Times New Roman" w:hAnsi="Times New Roman" w:cs="Times New Roman"/>
        </w:rPr>
      </w:pPr>
    </w:p>
    <w:p w14:paraId="1F551C34" w14:textId="77777777" w:rsidR="001534D1" w:rsidRPr="001534D1" w:rsidRDefault="001534D1" w:rsidP="001534D1">
      <w:pPr>
        <w:ind w:left="360"/>
        <w:jc w:val="both"/>
        <w:rPr>
          <w:rFonts w:ascii="Times New Roman" w:hAnsi="Times New Roman" w:cs="Times New Roman"/>
        </w:rPr>
      </w:pPr>
    </w:p>
    <w:p w14:paraId="2C5135A3" w14:textId="080D52E4" w:rsidR="001534D1" w:rsidRPr="001534D1" w:rsidRDefault="001534D1" w:rsidP="001534D1">
      <w:pPr>
        <w:ind w:left="360"/>
        <w:jc w:val="both"/>
        <w:rPr>
          <w:rFonts w:ascii="Times New Roman" w:hAnsi="Times New Roman" w:cs="Times New Roman"/>
          <w:b/>
          <w:bCs/>
        </w:rPr>
      </w:pPr>
      <w:r>
        <w:rPr>
          <w:rFonts w:ascii="Times New Roman" w:hAnsi="Times New Roman" w:cs="Times New Roman"/>
          <w:b/>
          <w:bCs/>
        </w:rPr>
        <w:lastRenderedPageBreak/>
        <w:t xml:space="preserve">7. </w:t>
      </w:r>
      <w:r w:rsidRPr="001534D1">
        <w:rPr>
          <w:rFonts w:ascii="Times New Roman" w:hAnsi="Times New Roman" w:cs="Times New Roman"/>
          <w:b/>
          <w:bCs/>
        </w:rPr>
        <w:t>¿Qué diferencia existe entre los códigos 200, 201, 400, 404 y 500?</w:t>
      </w:r>
    </w:p>
    <w:p w14:paraId="3B3800E5" w14:textId="0940C2C0" w:rsidR="001534D1" w:rsidRPr="001534D1" w:rsidRDefault="001534D1" w:rsidP="001534D1">
      <w:pPr>
        <w:ind w:left="360"/>
        <w:jc w:val="both"/>
        <w:rPr>
          <w:rFonts w:ascii="Times New Roman" w:hAnsi="Times New Roman" w:cs="Times New Roman"/>
        </w:rPr>
      </w:pPr>
      <w:r>
        <w:rPr>
          <w:rFonts w:ascii="Times New Roman" w:hAnsi="Times New Roman" w:cs="Times New Roman"/>
        </w:rPr>
        <w:t>R//</w:t>
      </w:r>
      <w:r w:rsidRPr="001534D1">
        <w:rPr>
          <w:rFonts w:ascii="Times New Roman" w:hAnsi="Times New Roman" w:cs="Times New Roman"/>
        </w:rPr>
        <w:t xml:space="preserve"> Cada código representa un resultado distinto al procesar una petición en el servidor. El código 200 significa que la consulta fue exitosa y se obtuvieron los datos correctamente. El código 201 confirma que la petición se procesó con éxito y se creó un nuevo recurso. Por otro lado, el código 400 indica un error del cliente por enviar una petición mal estructurada o incompleta. El código 404 señala que la ruta o el recurso solicitado no fue encontrado en el servidor. Finalmente, el código 500 corresponde a un fallo interno en el servidor provocado por un error no previsto al procesar la solicitud.</w:t>
      </w:r>
    </w:p>
    <w:p w14:paraId="4B5CF858" w14:textId="77777777" w:rsidR="007F589A" w:rsidRPr="007F589A" w:rsidRDefault="007F589A" w:rsidP="007F589A">
      <w:pPr>
        <w:ind w:left="360"/>
        <w:rPr>
          <w:rFonts w:ascii="Times New Roman" w:hAnsi="Times New Roman" w:cs="Times New Roman"/>
          <w:b/>
          <w:bCs/>
        </w:rPr>
      </w:pPr>
    </w:p>
    <w:p w14:paraId="4C6BF00B" w14:textId="63E4BD8C" w:rsidR="001534D1" w:rsidRDefault="007F589A" w:rsidP="001534D1">
      <w:pPr>
        <w:ind w:left="360"/>
        <w:rPr>
          <w:rFonts w:ascii="Times New Roman" w:hAnsi="Times New Roman" w:cs="Times New Roman"/>
          <w:b/>
          <w:bCs/>
        </w:rPr>
      </w:pPr>
      <w:r w:rsidRPr="007F589A">
        <w:rPr>
          <w:rFonts w:ascii="Times New Roman" w:hAnsi="Times New Roman" w:cs="Times New Roman"/>
          <w:b/>
          <w:bCs/>
        </w:rPr>
        <w:t>TABLA DE ENDPOINTS REST.</w:t>
      </w:r>
    </w:p>
    <w:tbl>
      <w:tblPr>
        <w:tblW w:w="8749" w:type="dxa"/>
        <w:tblCellSpacing w:w="15" w:type="dxa"/>
        <w:tblCellMar>
          <w:left w:w="0" w:type="dxa"/>
          <w:right w:w="0" w:type="dxa"/>
        </w:tblCellMar>
        <w:tblLook w:val="04A0" w:firstRow="1" w:lastRow="0" w:firstColumn="1" w:lastColumn="0" w:noHBand="0" w:noVBand="1"/>
      </w:tblPr>
      <w:tblGrid>
        <w:gridCol w:w="2638"/>
        <w:gridCol w:w="1846"/>
        <w:gridCol w:w="2128"/>
        <w:gridCol w:w="2137"/>
      </w:tblGrid>
      <w:tr w:rsidR="001534D1" w:rsidRPr="001534D1" w14:paraId="29DAAFBC" w14:textId="77777777" w:rsidTr="003771D0">
        <w:trPr>
          <w:trHeight w:val="259"/>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05A8F" w14:textId="77777777" w:rsidR="001534D1" w:rsidRPr="003771D0" w:rsidRDefault="001534D1" w:rsidP="001534D1">
            <w:pPr>
              <w:ind w:left="360"/>
              <w:rPr>
                <w:rFonts w:ascii="Times New Roman" w:hAnsi="Times New Roman" w:cs="Times New Roman"/>
                <w:b/>
                <w:bCs/>
                <w:sz w:val="22"/>
                <w:szCs w:val="22"/>
              </w:rPr>
            </w:pPr>
            <w:r w:rsidRPr="003771D0">
              <w:rPr>
                <w:rFonts w:ascii="Times New Roman" w:hAnsi="Times New Roman" w:cs="Times New Roman"/>
                <w:b/>
                <w:bCs/>
                <w:sz w:val="22"/>
                <w:szCs w:val="22"/>
              </w:rPr>
              <w:t>Operación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EE93A" w14:textId="77777777" w:rsidR="001534D1" w:rsidRPr="003771D0" w:rsidRDefault="001534D1" w:rsidP="001534D1">
            <w:pPr>
              <w:ind w:left="360"/>
              <w:rPr>
                <w:rFonts w:ascii="Times New Roman" w:hAnsi="Times New Roman" w:cs="Times New Roman"/>
                <w:b/>
                <w:bCs/>
                <w:sz w:val="22"/>
                <w:szCs w:val="22"/>
              </w:rPr>
            </w:pPr>
            <w:r w:rsidRPr="003771D0">
              <w:rPr>
                <w:rFonts w:ascii="Times New Roman" w:hAnsi="Times New Roman" w:cs="Times New Roman"/>
                <w:b/>
                <w:bCs/>
                <w:sz w:val="22"/>
                <w:szCs w:val="22"/>
              </w:rPr>
              <w:t>Método HTTP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648A3" w14:textId="77777777" w:rsidR="001534D1" w:rsidRPr="003771D0" w:rsidRDefault="001534D1" w:rsidP="001534D1">
            <w:pPr>
              <w:ind w:left="360"/>
              <w:rPr>
                <w:rFonts w:ascii="Times New Roman" w:hAnsi="Times New Roman" w:cs="Times New Roman"/>
                <w:b/>
                <w:bCs/>
                <w:sz w:val="22"/>
                <w:szCs w:val="22"/>
              </w:rPr>
            </w:pPr>
            <w:r w:rsidRPr="003771D0">
              <w:rPr>
                <w:rFonts w:ascii="Times New Roman" w:hAnsi="Times New Roman" w:cs="Times New Roman"/>
                <w:b/>
                <w:bCs/>
                <w:sz w:val="22"/>
                <w:szCs w:val="22"/>
              </w:rPr>
              <w:t>Endpoint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D64A3" w14:textId="77777777" w:rsidR="001534D1" w:rsidRPr="003771D0" w:rsidRDefault="001534D1" w:rsidP="001534D1">
            <w:pPr>
              <w:ind w:left="360"/>
              <w:rPr>
                <w:rFonts w:ascii="Times New Roman" w:hAnsi="Times New Roman" w:cs="Times New Roman"/>
                <w:b/>
                <w:bCs/>
                <w:sz w:val="22"/>
                <w:szCs w:val="22"/>
              </w:rPr>
            </w:pPr>
            <w:r w:rsidRPr="003771D0">
              <w:rPr>
                <w:rFonts w:ascii="Times New Roman" w:hAnsi="Times New Roman" w:cs="Times New Roman"/>
                <w:b/>
                <w:bCs/>
                <w:sz w:val="22"/>
                <w:szCs w:val="22"/>
              </w:rPr>
              <w:t>Respuesta esperada</w:t>
            </w:r>
          </w:p>
        </w:tc>
      </w:tr>
      <w:tr w:rsidR="001534D1" w:rsidRPr="001534D1" w14:paraId="2D03A262" w14:textId="77777777" w:rsidTr="003771D0">
        <w:trPr>
          <w:trHeight w:val="25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49624" w14:textId="77777777" w:rsidR="001534D1" w:rsidRPr="003771D0" w:rsidRDefault="001534D1" w:rsidP="001534D1">
            <w:pPr>
              <w:ind w:left="360"/>
              <w:rPr>
                <w:rFonts w:ascii="Times New Roman" w:hAnsi="Times New Roman" w:cs="Times New Roman"/>
                <w:b/>
                <w:bCs/>
                <w:sz w:val="22"/>
                <w:szCs w:val="22"/>
              </w:rPr>
            </w:pPr>
            <w:r w:rsidRPr="003771D0">
              <w:rPr>
                <w:rFonts w:ascii="Times New Roman" w:hAnsi="Times New Roman" w:cs="Times New Roman"/>
                <w:b/>
                <w:bCs/>
                <w:sz w:val="22"/>
                <w:szCs w:val="22"/>
              </w:rPr>
              <w:t>Consultar todas las tareas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0AA8F" w14:textId="77777777" w:rsidR="001534D1" w:rsidRPr="003771D0" w:rsidRDefault="001534D1" w:rsidP="001534D1">
            <w:pPr>
              <w:ind w:left="360"/>
              <w:rPr>
                <w:rFonts w:ascii="Times New Roman" w:hAnsi="Times New Roman" w:cs="Times New Roman"/>
                <w:sz w:val="22"/>
                <w:szCs w:val="22"/>
              </w:rPr>
            </w:pPr>
            <w:r w:rsidRPr="003771D0">
              <w:rPr>
                <w:rFonts w:ascii="Times New Roman" w:hAnsi="Times New Roman" w:cs="Times New Roman"/>
                <w:sz w:val="22"/>
                <w:szCs w:val="22"/>
              </w:rPr>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C14BA" w14:textId="77777777" w:rsidR="001534D1" w:rsidRPr="003771D0" w:rsidRDefault="001534D1" w:rsidP="001534D1">
            <w:pPr>
              <w:ind w:left="360"/>
              <w:rPr>
                <w:rFonts w:ascii="Times New Roman" w:hAnsi="Times New Roman" w:cs="Times New Roman"/>
                <w:sz w:val="22"/>
                <w:szCs w:val="22"/>
              </w:rPr>
            </w:pPr>
            <w:r w:rsidRPr="003771D0">
              <w:rPr>
                <w:rFonts w:ascii="Times New Roman" w:hAnsi="Times New Roman" w:cs="Times New Roman"/>
                <w:sz w:val="22"/>
                <w:szCs w:val="22"/>
              </w:rPr>
              <w:t>/api/tareas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40940" w14:textId="77777777" w:rsidR="001534D1" w:rsidRPr="003771D0" w:rsidRDefault="001534D1" w:rsidP="001534D1">
            <w:pPr>
              <w:ind w:left="360"/>
              <w:rPr>
                <w:rFonts w:ascii="Times New Roman" w:hAnsi="Times New Roman" w:cs="Times New Roman"/>
                <w:sz w:val="22"/>
                <w:szCs w:val="22"/>
              </w:rPr>
            </w:pPr>
            <w:r w:rsidRPr="003771D0">
              <w:rPr>
                <w:rFonts w:ascii="Times New Roman" w:hAnsi="Times New Roman" w:cs="Times New Roman"/>
                <w:sz w:val="22"/>
                <w:szCs w:val="22"/>
              </w:rPr>
              <w:t>200 OK</w:t>
            </w:r>
          </w:p>
        </w:tc>
      </w:tr>
      <w:tr w:rsidR="001534D1" w:rsidRPr="001534D1" w14:paraId="59A7638E" w14:textId="77777777" w:rsidTr="003771D0">
        <w:trPr>
          <w:trHeight w:val="25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96409" w14:textId="77777777" w:rsidR="001534D1" w:rsidRPr="003771D0" w:rsidRDefault="001534D1" w:rsidP="001534D1">
            <w:pPr>
              <w:ind w:left="360"/>
              <w:rPr>
                <w:rFonts w:ascii="Times New Roman" w:hAnsi="Times New Roman" w:cs="Times New Roman"/>
                <w:b/>
                <w:bCs/>
                <w:sz w:val="22"/>
                <w:szCs w:val="22"/>
              </w:rPr>
            </w:pPr>
            <w:r w:rsidRPr="003771D0">
              <w:rPr>
                <w:rFonts w:ascii="Times New Roman" w:hAnsi="Times New Roman" w:cs="Times New Roman"/>
                <w:b/>
                <w:bCs/>
                <w:sz w:val="22"/>
                <w:szCs w:val="22"/>
              </w:rPr>
              <w:t>Consultar una tarea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FB6AF" w14:textId="77777777" w:rsidR="001534D1" w:rsidRPr="003771D0" w:rsidRDefault="001534D1" w:rsidP="001534D1">
            <w:pPr>
              <w:ind w:left="360"/>
              <w:rPr>
                <w:rFonts w:ascii="Times New Roman" w:hAnsi="Times New Roman" w:cs="Times New Roman"/>
                <w:sz w:val="22"/>
                <w:szCs w:val="22"/>
              </w:rPr>
            </w:pPr>
            <w:r w:rsidRPr="003771D0">
              <w:rPr>
                <w:rFonts w:ascii="Times New Roman" w:hAnsi="Times New Roman" w:cs="Times New Roman"/>
                <w:sz w:val="22"/>
                <w:szCs w:val="22"/>
              </w:rPr>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05CDF" w14:textId="77777777" w:rsidR="001534D1" w:rsidRPr="003771D0" w:rsidRDefault="001534D1" w:rsidP="001534D1">
            <w:pPr>
              <w:ind w:left="360"/>
              <w:rPr>
                <w:rFonts w:ascii="Times New Roman" w:hAnsi="Times New Roman" w:cs="Times New Roman"/>
                <w:sz w:val="22"/>
                <w:szCs w:val="22"/>
              </w:rPr>
            </w:pPr>
            <w:r w:rsidRPr="003771D0">
              <w:rPr>
                <w:rFonts w:ascii="Times New Roman" w:hAnsi="Times New Roman" w:cs="Times New Roman"/>
                <w:sz w:val="22"/>
                <w:szCs w:val="22"/>
              </w:rPr>
              <w:t>/api/tareas/{id}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7B640" w14:textId="77777777" w:rsidR="001534D1" w:rsidRPr="003771D0" w:rsidRDefault="001534D1" w:rsidP="001534D1">
            <w:pPr>
              <w:ind w:left="360"/>
              <w:rPr>
                <w:rFonts w:ascii="Times New Roman" w:hAnsi="Times New Roman" w:cs="Times New Roman"/>
                <w:sz w:val="22"/>
                <w:szCs w:val="22"/>
              </w:rPr>
            </w:pPr>
            <w:r w:rsidRPr="003771D0">
              <w:rPr>
                <w:rFonts w:ascii="Times New Roman" w:hAnsi="Times New Roman" w:cs="Times New Roman"/>
                <w:sz w:val="22"/>
                <w:szCs w:val="22"/>
              </w:rPr>
              <w:t>200 OK</w:t>
            </w:r>
          </w:p>
        </w:tc>
      </w:tr>
      <w:tr w:rsidR="001534D1" w:rsidRPr="001534D1" w14:paraId="331C78A8" w14:textId="77777777" w:rsidTr="003771D0">
        <w:trPr>
          <w:trHeight w:val="26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3222B" w14:textId="77777777" w:rsidR="001534D1" w:rsidRPr="003771D0" w:rsidRDefault="001534D1" w:rsidP="001534D1">
            <w:pPr>
              <w:ind w:left="360"/>
              <w:rPr>
                <w:rFonts w:ascii="Times New Roman" w:hAnsi="Times New Roman" w:cs="Times New Roman"/>
                <w:b/>
                <w:bCs/>
                <w:sz w:val="22"/>
                <w:szCs w:val="22"/>
              </w:rPr>
            </w:pPr>
            <w:r w:rsidRPr="003771D0">
              <w:rPr>
                <w:rFonts w:ascii="Times New Roman" w:hAnsi="Times New Roman" w:cs="Times New Roman"/>
                <w:b/>
                <w:bCs/>
                <w:sz w:val="22"/>
                <w:szCs w:val="22"/>
              </w:rPr>
              <w:t>Registrar una tarea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28E75" w14:textId="77777777" w:rsidR="001534D1" w:rsidRPr="003771D0" w:rsidRDefault="001534D1" w:rsidP="001534D1">
            <w:pPr>
              <w:ind w:left="360"/>
              <w:rPr>
                <w:rFonts w:ascii="Times New Roman" w:hAnsi="Times New Roman" w:cs="Times New Roman"/>
                <w:sz w:val="22"/>
                <w:szCs w:val="22"/>
              </w:rPr>
            </w:pPr>
            <w:r w:rsidRPr="003771D0">
              <w:rPr>
                <w:rFonts w:ascii="Times New Roman" w:hAnsi="Times New Roman" w:cs="Times New Roman"/>
                <w:sz w:val="22"/>
                <w:szCs w:val="22"/>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FF93F" w14:textId="77777777" w:rsidR="001534D1" w:rsidRPr="003771D0" w:rsidRDefault="001534D1" w:rsidP="001534D1">
            <w:pPr>
              <w:ind w:left="360"/>
              <w:rPr>
                <w:rFonts w:ascii="Times New Roman" w:hAnsi="Times New Roman" w:cs="Times New Roman"/>
                <w:sz w:val="22"/>
                <w:szCs w:val="22"/>
              </w:rPr>
            </w:pPr>
            <w:r w:rsidRPr="003771D0">
              <w:rPr>
                <w:rFonts w:ascii="Times New Roman" w:hAnsi="Times New Roman" w:cs="Times New Roman"/>
                <w:sz w:val="22"/>
                <w:szCs w:val="22"/>
              </w:rPr>
              <w:t>/api/tareas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99817" w14:textId="77777777" w:rsidR="001534D1" w:rsidRPr="003771D0" w:rsidRDefault="001534D1" w:rsidP="001534D1">
            <w:pPr>
              <w:ind w:left="360"/>
              <w:rPr>
                <w:rFonts w:ascii="Times New Roman" w:hAnsi="Times New Roman" w:cs="Times New Roman"/>
                <w:sz w:val="22"/>
                <w:szCs w:val="22"/>
              </w:rPr>
            </w:pPr>
            <w:r w:rsidRPr="003771D0">
              <w:rPr>
                <w:rFonts w:ascii="Times New Roman" w:hAnsi="Times New Roman" w:cs="Times New Roman"/>
                <w:sz w:val="22"/>
                <w:szCs w:val="22"/>
              </w:rPr>
              <w:t>201 Created</w:t>
            </w:r>
          </w:p>
        </w:tc>
      </w:tr>
      <w:tr w:rsidR="001534D1" w:rsidRPr="001534D1" w14:paraId="1E4ECFC7" w14:textId="77777777" w:rsidTr="003771D0">
        <w:trPr>
          <w:trHeight w:val="25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D97C0" w14:textId="77777777" w:rsidR="001534D1" w:rsidRPr="003771D0" w:rsidRDefault="001534D1" w:rsidP="001534D1">
            <w:pPr>
              <w:ind w:left="360"/>
              <w:rPr>
                <w:rFonts w:ascii="Times New Roman" w:hAnsi="Times New Roman" w:cs="Times New Roman"/>
                <w:b/>
                <w:bCs/>
                <w:sz w:val="22"/>
                <w:szCs w:val="22"/>
              </w:rPr>
            </w:pPr>
            <w:r w:rsidRPr="003771D0">
              <w:rPr>
                <w:rFonts w:ascii="Times New Roman" w:hAnsi="Times New Roman" w:cs="Times New Roman"/>
                <w:b/>
                <w:bCs/>
                <w:sz w:val="22"/>
                <w:szCs w:val="22"/>
              </w:rPr>
              <w:t>Modificar una tarea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38EF8" w14:textId="77777777" w:rsidR="001534D1" w:rsidRPr="003771D0" w:rsidRDefault="001534D1" w:rsidP="001534D1">
            <w:pPr>
              <w:ind w:left="360"/>
              <w:rPr>
                <w:rFonts w:ascii="Times New Roman" w:hAnsi="Times New Roman" w:cs="Times New Roman"/>
                <w:sz w:val="22"/>
                <w:szCs w:val="22"/>
              </w:rPr>
            </w:pPr>
            <w:r w:rsidRPr="003771D0">
              <w:rPr>
                <w:rFonts w:ascii="Times New Roman" w:hAnsi="Times New Roman" w:cs="Times New Roman"/>
                <w:sz w:val="22"/>
                <w:szCs w:val="22"/>
              </w:rPr>
              <w: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0A159" w14:textId="77777777" w:rsidR="001534D1" w:rsidRPr="003771D0" w:rsidRDefault="001534D1" w:rsidP="001534D1">
            <w:pPr>
              <w:ind w:left="360"/>
              <w:rPr>
                <w:rFonts w:ascii="Times New Roman" w:hAnsi="Times New Roman" w:cs="Times New Roman"/>
                <w:sz w:val="22"/>
                <w:szCs w:val="22"/>
              </w:rPr>
            </w:pPr>
            <w:r w:rsidRPr="003771D0">
              <w:rPr>
                <w:rFonts w:ascii="Times New Roman" w:hAnsi="Times New Roman" w:cs="Times New Roman"/>
                <w:sz w:val="22"/>
                <w:szCs w:val="22"/>
              </w:rPr>
              <w:t>/api/tareas/{id}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ACAB2" w14:textId="77777777" w:rsidR="001534D1" w:rsidRPr="003771D0" w:rsidRDefault="001534D1" w:rsidP="001534D1">
            <w:pPr>
              <w:ind w:left="360"/>
              <w:rPr>
                <w:rFonts w:ascii="Times New Roman" w:hAnsi="Times New Roman" w:cs="Times New Roman"/>
                <w:sz w:val="22"/>
                <w:szCs w:val="22"/>
              </w:rPr>
            </w:pPr>
            <w:r w:rsidRPr="003771D0">
              <w:rPr>
                <w:rFonts w:ascii="Times New Roman" w:hAnsi="Times New Roman" w:cs="Times New Roman"/>
                <w:sz w:val="22"/>
                <w:szCs w:val="22"/>
              </w:rPr>
              <w:t>200 OK</w:t>
            </w:r>
          </w:p>
        </w:tc>
      </w:tr>
      <w:tr w:rsidR="001534D1" w:rsidRPr="001534D1" w14:paraId="5403B14E" w14:textId="77777777" w:rsidTr="003771D0">
        <w:trPr>
          <w:trHeight w:val="26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5D936" w14:textId="77777777" w:rsidR="001534D1" w:rsidRPr="003771D0" w:rsidRDefault="001534D1" w:rsidP="001534D1">
            <w:pPr>
              <w:ind w:left="360"/>
              <w:rPr>
                <w:rFonts w:ascii="Times New Roman" w:hAnsi="Times New Roman" w:cs="Times New Roman"/>
                <w:b/>
                <w:bCs/>
                <w:sz w:val="22"/>
                <w:szCs w:val="22"/>
              </w:rPr>
            </w:pPr>
            <w:r w:rsidRPr="003771D0">
              <w:rPr>
                <w:rFonts w:ascii="Times New Roman" w:hAnsi="Times New Roman" w:cs="Times New Roman"/>
                <w:b/>
                <w:bCs/>
                <w:sz w:val="22"/>
                <w:szCs w:val="22"/>
              </w:rPr>
              <w:t>Eliminar una tarea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AD73E" w14:textId="77777777" w:rsidR="001534D1" w:rsidRPr="003771D0" w:rsidRDefault="001534D1" w:rsidP="001534D1">
            <w:pPr>
              <w:ind w:left="360"/>
              <w:rPr>
                <w:rFonts w:ascii="Times New Roman" w:hAnsi="Times New Roman" w:cs="Times New Roman"/>
                <w:sz w:val="22"/>
                <w:szCs w:val="22"/>
              </w:rPr>
            </w:pPr>
            <w:r w:rsidRPr="003771D0">
              <w:rPr>
                <w:rFonts w:ascii="Times New Roman" w:hAnsi="Times New Roman" w:cs="Times New Roman"/>
                <w:sz w:val="22"/>
                <w:szCs w:val="22"/>
              </w:rPr>
              <w:t>DELETE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02B36" w14:textId="77777777" w:rsidR="001534D1" w:rsidRPr="003771D0" w:rsidRDefault="001534D1" w:rsidP="001534D1">
            <w:pPr>
              <w:ind w:left="360"/>
              <w:rPr>
                <w:rFonts w:ascii="Times New Roman" w:hAnsi="Times New Roman" w:cs="Times New Roman"/>
                <w:sz w:val="22"/>
                <w:szCs w:val="22"/>
              </w:rPr>
            </w:pPr>
            <w:r w:rsidRPr="003771D0">
              <w:rPr>
                <w:rFonts w:ascii="Times New Roman" w:hAnsi="Times New Roman" w:cs="Times New Roman"/>
                <w:sz w:val="22"/>
                <w:szCs w:val="22"/>
              </w:rPr>
              <w:t>/api/tareas/{id}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6673E" w14:textId="77777777" w:rsidR="001534D1" w:rsidRPr="003771D0" w:rsidRDefault="001534D1" w:rsidP="001534D1">
            <w:pPr>
              <w:ind w:left="360"/>
              <w:rPr>
                <w:rFonts w:ascii="Times New Roman" w:hAnsi="Times New Roman" w:cs="Times New Roman"/>
                <w:sz w:val="22"/>
                <w:szCs w:val="22"/>
              </w:rPr>
            </w:pPr>
            <w:r w:rsidRPr="003771D0">
              <w:rPr>
                <w:rFonts w:ascii="Times New Roman" w:hAnsi="Times New Roman" w:cs="Times New Roman"/>
                <w:sz w:val="22"/>
                <w:szCs w:val="22"/>
              </w:rPr>
              <w:t>204 No Content</w:t>
            </w:r>
          </w:p>
        </w:tc>
      </w:tr>
      <w:tr w:rsidR="001534D1" w:rsidRPr="001534D1" w14:paraId="69DBEDB1" w14:textId="77777777" w:rsidTr="003771D0">
        <w:trPr>
          <w:trHeight w:val="25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5E56A" w14:textId="77777777" w:rsidR="001534D1" w:rsidRPr="003771D0" w:rsidRDefault="001534D1" w:rsidP="001534D1">
            <w:pPr>
              <w:ind w:left="360"/>
              <w:rPr>
                <w:rFonts w:ascii="Times New Roman" w:hAnsi="Times New Roman" w:cs="Times New Roman"/>
                <w:b/>
                <w:bCs/>
                <w:sz w:val="22"/>
                <w:szCs w:val="22"/>
              </w:rPr>
            </w:pPr>
            <w:r w:rsidRPr="003771D0">
              <w:rPr>
                <w:rFonts w:ascii="Times New Roman" w:hAnsi="Times New Roman" w:cs="Times New Roman"/>
                <w:b/>
                <w:bCs/>
                <w:sz w:val="22"/>
                <w:szCs w:val="22"/>
              </w:rPr>
              <w:t>Consultar una tarea inexistente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ED272" w14:textId="77777777" w:rsidR="001534D1" w:rsidRPr="003771D0" w:rsidRDefault="001534D1" w:rsidP="001534D1">
            <w:pPr>
              <w:ind w:left="360"/>
              <w:rPr>
                <w:rFonts w:ascii="Times New Roman" w:hAnsi="Times New Roman" w:cs="Times New Roman"/>
                <w:sz w:val="22"/>
                <w:szCs w:val="22"/>
              </w:rPr>
            </w:pPr>
            <w:r w:rsidRPr="003771D0">
              <w:rPr>
                <w:rFonts w:ascii="Times New Roman" w:hAnsi="Times New Roman" w:cs="Times New Roman"/>
                <w:sz w:val="22"/>
                <w:szCs w:val="22"/>
              </w:rPr>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C4F6E" w14:textId="77777777" w:rsidR="001534D1" w:rsidRPr="003771D0" w:rsidRDefault="001534D1" w:rsidP="001534D1">
            <w:pPr>
              <w:ind w:left="360"/>
              <w:rPr>
                <w:rFonts w:ascii="Times New Roman" w:hAnsi="Times New Roman" w:cs="Times New Roman"/>
                <w:sz w:val="22"/>
                <w:szCs w:val="22"/>
              </w:rPr>
            </w:pPr>
            <w:r w:rsidRPr="003771D0">
              <w:rPr>
                <w:rFonts w:ascii="Times New Roman" w:hAnsi="Times New Roman" w:cs="Times New Roman"/>
                <w:sz w:val="22"/>
                <w:szCs w:val="22"/>
              </w:rPr>
              <w:t>/api/tareas/{id}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01E02" w14:textId="77777777" w:rsidR="001534D1" w:rsidRPr="003771D0" w:rsidRDefault="001534D1" w:rsidP="001534D1">
            <w:pPr>
              <w:ind w:left="360"/>
              <w:rPr>
                <w:rFonts w:ascii="Times New Roman" w:hAnsi="Times New Roman" w:cs="Times New Roman"/>
                <w:sz w:val="22"/>
                <w:szCs w:val="22"/>
              </w:rPr>
            </w:pPr>
            <w:r w:rsidRPr="003771D0">
              <w:rPr>
                <w:rFonts w:ascii="Times New Roman" w:hAnsi="Times New Roman" w:cs="Times New Roman"/>
                <w:sz w:val="22"/>
                <w:szCs w:val="22"/>
              </w:rPr>
              <w:t>404 Not Found</w:t>
            </w:r>
          </w:p>
        </w:tc>
      </w:tr>
    </w:tbl>
    <w:p w14:paraId="4D334BE3" w14:textId="77777777" w:rsidR="001534D1" w:rsidRDefault="001534D1" w:rsidP="001534D1">
      <w:pPr>
        <w:ind w:left="360"/>
        <w:rPr>
          <w:rFonts w:ascii="Times New Roman" w:hAnsi="Times New Roman" w:cs="Times New Roman"/>
          <w:b/>
          <w:bCs/>
        </w:rPr>
      </w:pPr>
    </w:p>
    <w:p w14:paraId="39B58CF9" w14:textId="77777777" w:rsidR="003771D0" w:rsidRDefault="003771D0" w:rsidP="001534D1">
      <w:pPr>
        <w:ind w:left="360"/>
        <w:rPr>
          <w:rFonts w:ascii="Times New Roman" w:hAnsi="Times New Roman" w:cs="Times New Roman"/>
          <w:b/>
          <w:bCs/>
        </w:rPr>
      </w:pPr>
    </w:p>
    <w:p w14:paraId="3818BE71" w14:textId="77777777" w:rsidR="003771D0" w:rsidRDefault="003771D0" w:rsidP="001534D1">
      <w:pPr>
        <w:ind w:left="360"/>
        <w:rPr>
          <w:rFonts w:ascii="Times New Roman" w:hAnsi="Times New Roman" w:cs="Times New Roman"/>
          <w:b/>
          <w:bCs/>
        </w:rPr>
      </w:pPr>
    </w:p>
    <w:p w14:paraId="6FC8F080" w14:textId="77777777" w:rsidR="003771D0" w:rsidRDefault="003771D0" w:rsidP="001534D1">
      <w:pPr>
        <w:ind w:left="360"/>
        <w:rPr>
          <w:rFonts w:ascii="Times New Roman" w:hAnsi="Times New Roman" w:cs="Times New Roman"/>
          <w:b/>
          <w:bCs/>
        </w:rPr>
      </w:pPr>
    </w:p>
    <w:p w14:paraId="5E0038D4" w14:textId="0B85A186" w:rsidR="003771D0" w:rsidRPr="003771D0" w:rsidRDefault="003771D0" w:rsidP="003771D0">
      <w:pPr>
        <w:pStyle w:val="Prrafodelista"/>
        <w:numPr>
          <w:ilvl w:val="0"/>
          <w:numId w:val="7"/>
        </w:numPr>
        <w:jc w:val="both"/>
        <w:rPr>
          <w:rFonts w:ascii="Times New Roman" w:hAnsi="Times New Roman" w:cs="Times New Roman"/>
        </w:rPr>
      </w:pPr>
      <w:r w:rsidRPr="003771D0">
        <w:rPr>
          <w:rFonts w:ascii="Times New Roman" w:hAnsi="Times New Roman" w:cs="Times New Roman"/>
          <w:b/>
          <w:bCs/>
        </w:rPr>
        <w:lastRenderedPageBreak/>
        <w:t>¿Por qué es preferible utilizar /api/tareas y no /api/obtenerTodasLasTareas?</w:t>
      </w:r>
      <w:r w:rsidRPr="003771D0">
        <w:rPr>
          <w:rFonts w:ascii="Times New Roman" w:hAnsi="Times New Roman" w:cs="Times New Roman"/>
        </w:rPr>
        <w:t xml:space="preserve"> </w:t>
      </w:r>
    </w:p>
    <w:p w14:paraId="1CEE56E9" w14:textId="016115F1" w:rsidR="003771D0" w:rsidRDefault="003771D0" w:rsidP="003771D0">
      <w:pPr>
        <w:pStyle w:val="Prrafodelista"/>
        <w:jc w:val="both"/>
        <w:rPr>
          <w:rFonts w:ascii="Times New Roman" w:hAnsi="Times New Roman" w:cs="Times New Roman"/>
        </w:rPr>
      </w:pPr>
      <w:r>
        <w:rPr>
          <w:rFonts w:ascii="Times New Roman" w:hAnsi="Times New Roman" w:cs="Times New Roman"/>
        </w:rPr>
        <w:t xml:space="preserve">R// </w:t>
      </w:r>
      <w:r w:rsidRPr="003771D0">
        <w:rPr>
          <w:rFonts w:ascii="Times New Roman" w:hAnsi="Times New Roman" w:cs="Times New Roman"/>
        </w:rPr>
        <w:t xml:space="preserve">Es preferible utilizar /api/tareas debido a que las buenas prácticas de la arquitectura REST establecen que las URLs deben nombrar recursos mediante sustantivos en plural. </w:t>
      </w:r>
      <w:r w:rsidRPr="003771D0">
        <w:rPr>
          <w:rFonts w:ascii="Times New Roman" w:hAnsi="Times New Roman" w:cs="Times New Roman"/>
        </w:rPr>
        <w:t>La acción para realizar no</w:t>
      </w:r>
      <w:r w:rsidRPr="003771D0">
        <w:rPr>
          <w:rFonts w:ascii="Times New Roman" w:hAnsi="Times New Roman" w:cs="Times New Roman"/>
        </w:rPr>
        <w:t xml:space="preserve"> debe incluirse en la ruta, sino que queda definida implícitamente por el método HTTP utilizado, lo que permite mantener un diseño de API estándar y fácil de interpretar.</w:t>
      </w:r>
    </w:p>
    <w:p w14:paraId="4ABDD0D3" w14:textId="77777777" w:rsidR="003771D0" w:rsidRPr="003771D0" w:rsidRDefault="003771D0" w:rsidP="003771D0">
      <w:pPr>
        <w:pStyle w:val="Prrafodelista"/>
        <w:jc w:val="both"/>
        <w:rPr>
          <w:rFonts w:ascii="Times New Roman" w:hAnsi="Times New Roman" w:cs="Times New Roman"/>
        </w:rPr>
      </w:pPr>
    </w:p>
    <w:p w14:paraId="58B731CC" w14:textId="17F80C06" w:rsidR="003771D0" w:rsidRPr="003771D0" w:rsidRDefault="003771D0" w:rsidP="003771D0">
      <w:pPr>
        <w:pStyle w:val="Prrafodelista"/>
        <w:numPr>
          <w:ilvl w:val="0"/>
          <w:numId w:val="7"/>
        </w:numPr>
        <w:jc w:val="both"/>
        <w:rPr>
          <w:rFonts w:ascii="Times New Roman" w:hAnsi="Times New Roman" w:cs="Times New Roman"/>
        </w:rPr>
      </w:pPr>
      <w:r w:rsidRPr="003771D0">
        <w:rPr>
          <w:rFonts w:ascii="Times New Roman" w:hAnsi="Times New Roman" w:cs="Times New Roman"/>
          <w:b/>
          <w:bCs/>
        </w:rPr>
        <w:t>¿Qué información representa {id}?</w:t>
      </w:r>
      <w:r w:rsidRPr="003771D0">
        <w:rPr>
          <w:rFonts w:ascii="Times New Roman" w:hAnsi="Times New Roman" w:cs="Times New Roman"/>
        </w:rPr>
        <w:t xml:space="preserve"> </w:t>
      </w:r>
    </w:p>
    <w:p w14:paraId="64125BB0" w14:textId="5FAD03E0" w:rsidR="003771D0" w:rsidRDefault="003771D0" w:rsidP="003771D0">
      <w:pPr>
        <w:pStyle w:val="Prrafodelista"/>
        <w:jc w:val="both"/>
        <w:rPr>
          <w:rFonts w:ascii="Times New Roman" w:hAnsi="Times New Roman" w:cs="Times New Roman"/>
        </w:rPr>
      </w:pPr>
      <w:r>
        <w:rPr>
          <w:rFonts w:ascii="Times New Roman" w:hAnsi="Times New Roman" w:cs="Times New Roman"/>
        </w:rPr>
        <w:t xml:space="preserve">R// </w:t>
      </w:r>
      <w:r w:rsidRPr="003771D0">
        <w:rPr>
          <w:rFonts w:ascii="Times New Roman" w:hAnsi="Times New Roman" w:cs="Times New Roman"/>
        </w:rPr>
        <w:t>Representa un valor dinámico correspondiente al identificador único de cada tarea. Funciona como un parámetro dentro de la ruta que le indica al servidor cuál registro en específico se desea consultar, actualizar o eliminar dentro de la base de datos.</w:t>
      </w:r>
    </w:p>
    <w:p w14:paraId="35F76B70" w14:textId="77777777" w:rsidR="003771D0" w:rsidRPr="003771D0" w:rsidRDefault="003771D0" w:rsidP="003771D0">
      <w:pPr>
        <w:pStyle w:val="Prrafodelista"/>
        <w:jc w:val="both"/>
        <w:rPr>
          <w:rFonts w:ascii="Times New Roman" w:hAnsi="Times New Roman" w:cs="Times New Roman"/>
        </w:rPr>
      </w:pPr>
    </w:p>
    <w:p w14:paraId="27649E8A" w14:textId="5A22E667" w:rsidR="003771D0" w:rsidRPr="003771D0" w:rsidRDefault="003771D0" w:rsidP="003771D0">
      <w:pPr>
        <w:pStyle w:val="Prrafodelista"/>
        <w:numPr>
          <w:ilvl w:val="0"/>
          <w:numId w:val="7"/>
        </w:numPr>
        <w:jc w:val="both"/>
        <w:rPr>
          <w:rFonts w:ascii="Times New Roman" w:hAnsi="Times New Roman" w:cs="Times New Roman"/>
        </w:rPr>
      </w:pPr>
      <w:r w:rsidRPr="003771D0">
        <w:rPr>
          <w:rFonts w:ascii="Times New Roman" w:hAnsi="Times New Roman" w:cs="Times New Roman"/>
          <w:b/>
          <w:bCs/>
        </w:rPr>
        <w:t xml:space="preserve">¿Por qué se utiliza POST para registrar y no GET? </w:t>
      </w:r>
    </w:p>
    <w:p w14:paraId="71B95F72" w14:textId="5B86A721" w:rsidR="003771D0" w:rsidRPr="003771D0" w:rsidRDefault="003771D0" w:rsidP="003771D0">
      <w:pPr>
        <w:pStyle w:val="Prrafodelista"/>
        <w:jc w:val="both"/>
        <w:rPr>
          <w:rFonts w:ascii="Times New Roman" w:hAnsi="Times New Roman" w:cs="Times New Roman"/>
        </w:rPr>
      </w:pPr>
      <w:r>
        <w:rPr>
          <w:rFonts w:ascii="Times New Roman" w:hAnsi="Times New Roman" w:cs="Times New Roman"/>
        </w:rPr>
        <w:t xml:space="preserve">R// </w:t>
      </w:r>
      <w:r w:rsidRPr="003771D0">
        <w:rPr>
          <w:rFonts w:ascii="Times New Roman" w:hAnsi="Times New Roman" w:cs="Times New Roman"/>
        </w:rPr>
        <w:t>Se utiliza POST porque este método permite adjuntar los datos de la nueva tarea dentro del cuerpo de la petición para crear un registro en el servidor. Por el contrario, el método GET está diseñado exclusivamente para consultar información sin modificar el estado ni los datos almacenados en el sistema.</w:t>
      </w:r>
    </w:p>
    <w:p w14:paraId="5FCFDA59" w14:textId="77777777" w:rsidR="003771D0" w:rsidRPr="003771D0" w:rsidRDefault="003771D0" w:rsidP="003771D0">
      <w:pPr>
        <w:pStyle w:val="Prrafodelista"/>
        <w:jc w:val="both"/>
        <w:rPr>
          <w:rFonts w:ascii="Times New Roman" w:hAnsi="Times New Roman" w:cs="Times New Roman"/>
        </w:rPr>
      </w:pPr>
    </w:p>
    <w:p w14:paraId="265162C2" w14:textId="1B466A98" w:rsidR="003771D0" w:rsidRPr="003771D0" w:rsidRDefault="003771D0" w:rsidP="003771D0">
      <w:pPr>
        <w:pStyle w:val="Prrafodelista"/>
        <w:numPr>
          <w:ilvl w:val="0"/>
          <w:numId w:val="7"/>
        </w:numPr>
        <w:jc w:val="both"/>
        <w:rPr>
          <w:rFonts w:ascii="Times New Roman" w:hAnsi="Times New Roman" w:cs="Times New Roman"/>
        </w:rPr>
      </w:pPr>
      <w:r w:rsidRPr="003771D0">
        <w:rPr>
          <w:rFonts w:ascii="Times New Roman" w:hAnsi="Times New Roman" w:cs="Times New Roman"/>
          <w:b/>
          <w:bCs/>
        </w:rPr>
        <w:t xml:space="preserve">¿Qué debería suceder si se intenta consultar una tarea que no existe? </w:t>
      </w:r>
    </w:p>
    <w:p w14:paraId="5B44D8A2" w14:textId="588525AE" w:rsidR="003771D0" w:rsidRDefault="003771D0" w:rsidP="003771D0">
      <w:pPr>
        <w:pStyle w:val="Prrafodelista"/>
        <w:jc w:val="both"/>
        <w:rPr>
          <w:rFonts w:ascii="Times New Roman" w:hAnsi="Times New Roman" w:cs="Times New Roman"/>
        </w:rPr>
      </w:pPr>
      <w:r>
        <w:rPr>
          <w:rFonts w:ascii="Times New Roman" w:hAnsi="Times New Roman" w:cs="Times New Roman"/>
        </w:rPr>
        <w:t xml:space="preserve">R// </w:t>
      </w:r>
      <w:r w:rsidRPr="003771D0">
        <w:rPr>
          <w:rFonts w:ascii="Times New Roman" w:hAnsi="Times New Roman" w:cs="Times New Roman"/>
        </w:rPr>
        <w:t>El servidor debe procesar la solicitud y retornar una respuesta con el código de estado 404 Not Found. Esto permite notificar al cliente o aplicación que el recurso solicitado no fue encontrado en el sistema.</w:t>
      </w:r>
    </w:p>
    <w:p w14:paraId="24ED4439" w14:textId="77777777" w:rsidR="003771D0" w:rsidRPr="003771D0" w:rsidRDefault="003771D0" w:rsidP="003771D0">
      <w:pPr>
        <w:pStyle w:val="Prrafodelista"/>
        <w:jc w:val="both"/>
        <w:rPr>
          <w:rFonts w:ascii="Times New Roman" w:hAnsi="Times New Roman" w:cs="Times New Roman"/>
        </w:rPr>
      </w:pPr>
    </w:p>
    <w:p w14:paraId="2C5C3254" w14:textId="68038AC4" w:rsidR="003771D0" w:rsidRPr="003771D0" w:rsidRDefault="003771D0" w:rsidP="003771D0">
      <w:pPr>
        <w:pStyle w:val="Prrafodelista"/>
        <w:numPr>
          <w:ilvl w:val="0"/>
          <w:numId w:val="7"/>
        </w:numPr>
        <w:jc w:val="both"/>
        <w:rPr>
          <w:rFonts w:ascii="Times New Roman" w:hAnsi="Times New Roman" w:cs="Times New Roman"/>
        </w:rPr>
      </w:pPr>
      <w:r w:rsidRPr="003771D0">
        <w:rPr>
          <w:rFonts w:ascii="Times New Roman" w:hAnsi="Times New Roman" w:cs="Times New Roman"/>
          <w:b/>
          <w:bCs/>
        </w:rPr>
        <w:t>¿Cuál sería la diferencia entre estas rutas?</w:t>
      </w:r>
      <w:r w:rsidRPr="003771D0">
        <w:rPr>
          <w:rFonts w:ascii="Times New Roman" w:hAnsi="Times New Roman" w:cs="Times New Roman"/>
        </w:rPr>
        <w:t xml:space="preserve"> </w:t>
      </w:r>
    </w:p>
    <w:p w14:paraId="7B37970A" w14:textId="43F86C36" w:rsidR="003771D0" w:rsidRPr="003771D0" w:rsidRDefault="003771D0" w:rsidP="003771D0">
      <w:pPr>
        <w:ind w:left="360"/>
        <w:jc w:val="both"/>
        <w:rPr>
          <w:rFonts w:ascii="Times New Roman" w:hAnsi="Times New Roman" w:cs="Times New Roman"/>
          <w:lang w:val="en-US"/>
        </w:rPr>
      </w:pPr>
      <w:r w:rsidRPr="003771D0">
        <w:rPr>
          <w:rFonts w:ascii="Times New Roman" w:hAnsi="Times New Roman" w:cs="Times New Roman"/>
          <w:lang w:val="en-US"/>
        </w:rPr>
        <w:t>GET /api/tareas</w:t>
      </w:r>
    </w:p>
    <w:p w14:paraId="1EAA5E49" w14:textId="77777777" w:rsidR="003771D0" w:rsidRPr="003771D0" w:rsidRDefault="003771D0" w:rsidP="003771D0">
      <w:pPr>
        <w:ind w:left="360"/>
        <w:jc w:val="both"/>
        <w:rPr>
          <w:rFonts w:ascii="Times New Roman" w:hAnsi="Times New Roman" w:cs="Times New Roman"/>
          <w:lang w:val="en-US"/>
        </w:rPr>
      </w:pPr>
      <w:r w:rsidRPr="003771D0">
        <w:rPr>
          <w:rFonts w:ascii="Times New Roman" w:hAnsi="Times New Roman" w:cs="Times New Roman"/>
          <w:lang w:val="en-US"/>
        </w:rPr>
        <w:t>GET /api/tareas/5</w:t>
      </w:r>
    </w:p>
    <w:p w14:paraId="08EFCF8B" w14:textId="47C57610" w:rsidR="003771D0" w:rsidRDefault="003771D0" w:rsidP="003771D0">
      <w:pPr>
        <w:ind w:left="360"/>
        <w:jc w:val="both"/>
        <w:rPr>
          <w:rFonts w:ascii="Times New Roman" w:hAnsi="Times New Roman" w:cs="Times New Roman"/>
        </w:rPr>
      </w:pPr>
      <w:r>
        <w:rPr>
          <w:rFonts w:ascii="Times New Roman" w:hAnsi="Times New Roman" w:cs="Times New Roman"/>
        </w:rPr>
        <w:t xml:space="preserve">R// </w:t>
      </w:r>
      <w:r w:rsidRPr="003771D0">
        <w:rPr>
          <w:rFonts w:ascii="Times New Roman" w:hAnsi="Times New Roman" w:cs="Times New Roman"/>
        </w:rPr>
        <w:t>La diferencia radica en el alcance de la consulta. La primera ruta se utiliza para obtener la lista general con todas las tareas registradas, mientras que la segunda se emplea para consultar únicamente la información detallada de la tarea que posee el identificador número 5.</w:t>
      </w:r>
    </w:p>
    <w:p w14:paraId="63C43DE6" w14:textId="77777777" w:rsidR="003771D0" w:rsidRDefault="003771D0" w:rsidP="003771D0">
      <w:pPr>
        <w:ind w:left="360"/>
        <w:jc w:val="both"/>
        <w:rPr>
          <w:rFonts w:ascii="Times New Roman" w:hAnsi="Times New Roman" w:cs="Times New Roman"/>
        </w:rPr>
      </w:pPr>
    </w:p>
    <w:p w14:paraId="3D748393" w14:textId="77777777" w:rsidR="003771D0" w:rsidRDefault="003771D0" w:rsidP="003771D0">
      <w:pPr>
        <w:ind w:left="360"/>
        <w:jc w:val="both"/>
        <w:rPr>
          <w:rFonts w:ascii="Times New Roman" w:hAnsi="Times New Roman" w:cs="Times New Roman"/>
        </w:rPr>
      </w:pPr>
    </w:p>
    <w:p w14:paraId="3D3159EA" w14:textId="77777777" w:rsidR="003771D0" w:rsidRDefault="003771D0" w:rsidP="003771D0">
      <w:pPr>
        <w:ind w:left="360"/>
        <w:jc w:val="both"/>
        <w:rPr>
          <w:rFonts w:ascii="Times New Roman" w:hAnsi="Times New Roman" w:cs="Times New Roman"/>
        </w:rPr>
      </w:pPr>
    </w:p>
    <w:p w14:paraId="770D98CC" w14:textId="77777777" w:rsidR="003771D0" w:rsidRPr="003771D0" w:rsidRDefault="003771D0" w:rsidP="003771D0">
      <w:pPr>
        <w:ind w:left="360"/>
        <w:jc w:val="both"/>
        <w:rPr>
          <w:rFonts w:ascii="Times New Roman" w:hAnsi="Times New Roman" w:cs="Times New Roman"/>
        </w:rPr>
      </w:pPr>
    </w:p>
    <w:p w14:paraId="6A1CB716" w14:textId="77777777" w:rsidR="003771D0" w:rsidRPr="007F589A" w:rsidRDefault="003771D0" w:rsidP="001534D1">
      <w:pPr>
        <w:ind w:left="360"/>
        <w:rPr>
          <w:rFonts w:ascii="Times New Roman" w:hAnsi="Times New Roman" w:cs="Times New Roman"/>
          <w:b/>
          <w:bCs/>
        </w:rPr>
      </w:pPr>
    </w:p>
    <w:p w14:paraId="6AD47DDC" w14:textId="5FABC9B6" w:rsidR="003771D0" w:rsidRDefault="007F589A" w:rsidP="003771D0">
      <w:pPr>
        <w:ind w:left="360"/>
        <w:rPr>
          <w:rFonts w:ascii="Times New Roman" w:hAnsi="Times New Roman" w:cs="Times New Roman"/>
          <w:b/>
          <w:bCs/>
        </w:rPr>
      </w:pPr>
      <w:r w:rsidRPr="007F589A">
        <w:rPr>
          <w:rFonts w:ascii="Times New Roman" w:hAnsi="Times New Roman" w:cs="Times New Roman"/>
          <w:b/>
          <w:bCs/>
        </w:rPr>
        <w:lastRenderedPageBreak/>
        <w:t>EJEMPLO DEL OBJETO JSON.</w:t>
      </w:r>
    </w:p>
    <w:p w14:paraId="72E4B855" w14:textId="77777777" w:rsidR="003771D0" w:rsidRPr="003771D0" w:rsidRDefault="003771D0" w:rsidP="003771D0">
      <w:pPr>
        <w:ind w:left="360"/>
        <w:rPr>
          <w:rFonts w:ascii="Times New Roman" w:hAnsi="Times New Roman" w:cs="Times New Roman"/>
          <w:b/>
          <w:bCs/>
        </w:rPr>
      </w:pPr>
      <w:r w:rsidRPr="003771D0">
        <w:rPr>
          <w:rFonts w:ascii="Times New Roman" w:hAnsi="Times New Roman" w:cs="Times New Roman"/>
          <w:b/>
          <w:bCs/>
        </w:rPr>
        <w:t>{</w:t>
      </w:r>
    </w:p>
    <w:p w14:paraId="4B809980" w14:textId="77777777" w:rsidR="003771D0" w:rsidRPr="003771D0" w:rsidRDefault="003771D0" w:rsidP="003771D0">
      <w:pPr>
        <w:ind w:left="360"/>
        <w:rPr>
          <w:rFonts w:ascii="Times New Roman" w:hAnsi="Times New Roman" w:cs="Times New Roman"/>
          <w:b/>
          <w:bCs/>
        </w:rPr>
      </w:pPr>
      <w:r w:rsidRPr="003771D0">
        <w:rPr>
          <w:rFonts w:ascii="Times New Roman" w:hAnsi="Times New Roman" w:cs="Times New Roman"/>
          <w:b/>
          <w:bCs/>
        </w:rPr>
        <w:t xml:space="preserve">  "id": 1,</w:t>
      </w:r>
    </w:p>
    <w:p w14:paraId="1F8DB0D3" w14:textId="77777777" w:rsidR="003771D0" w:rsidRPr="003771D0" w:rsidRDefault="003771D0" w:rsidP="003771D0">
      <w:pPr>
        <w:ind w:left="360"/>
        <w:rPr>
          <w:rFonts w:ascii="Times New Roman" w:hAnsi="Times New Roman" w:cs="Times New Roman"/>
          <w:b/>
          <w:bCs/>
        </w:rPr>
      </w:pPr>
      <w:r w:rsidRPr="003771D0">
        <w:rPr>
          <w:rFonts w:ascii="Times New Roman" w:hAnsi="Times New Roman" w:cs="Times New Roman"/>
          <w:b/>
          <w:bCs/>
        </w:rPr>
        <w:t xml:space="preserve">  "titulo": "Comprar alimentos",</w:t>
      </w:r>
    </w:p>
    <w:p w14:paraId="19C542A8" w14:textId="77777777" w:rsidR="003771D0" w:rsidRPr="003771D0" w:rsidRDefault="003771D0" w:rsidP="003771D0">
      <w:pPr>
        <w:ind w:left="360"/>
        <w:rPr>
          <w:rFonts w:ascii="Times New Roman" w:hAnsi="Times New Roman" w:cs="Times New Roman"/>
          <w:b/>
          <w:bCs/>
        </w:rPr>
      </w:pPr>
      <w:r w:rsidRPr="003771D0">
        <w:rPr>
          <w:rFonts w:ascii="Times New Roman" w:hAnsi="Times New Roman" w:cs="Times New Roman"/>
          <w:b/>
          <w:bCs/>
        </w:rPr>
        <w:t xml:space="preserve">  "descripcion": "Comprar productos para la semana",</w:t>
      </w:r>
    </w:p>
    <w:p w14:paraId="3F9ADCC1" w14:textId="77777777" w:rsidR="003771D0" w:rsidRPr="003771D0" w:rsidRDefault="003771D0" w:rsidP="003771D0">
      <w:pPr>
        <w:ind w:left="360"/>
        <w:rPr>
          <w:rFonts w:ascii="Times New Roman" w:hAnsi="Times New Roman" w:cs="Times New Roman"/>
          <w:b/>
          <w:bCs/>
        </w:rPr>
      </w:pPr>
      <w:r w:rsidRPr="003771D0">
        <w:rPr>
          <w:rFonts w:ascii="Times New Roman" w:hAnsi="Times New Roman" w:cs="Times New Roman"/>
          <w:b/>
          <w:bCs/>
        </w:rPr>
        <w:t xml:space="preserve">  "prioridad": "ALTA",</w:t>
      </w:r>
    </w:p>
    <w:p w14:paraId="3313BB05" w14:textId="77777777" w:rsidR="003771D0" w:rsidRPr="003771D0" w:rsidRDefault="003771D0" w:rsidP="003771D0">
      <w:pPr>
        <w:ind w:left="360"/>
        <w:rPr>
          <w:rFonts w:ascii="Times New Roman" w:hAnsi="Times New Roman" w:cs="Times New Roman"/>
          <w:b/>
          <w:bCs/>
        </w:rPr>
      </w:pPr>
      <w:r w:rsidRPr="003771D0">
        <w:rPr>
          <w:rFonts w:ascii="Times New Roman" w:hAnsi="Times New Roman" w:cs="Times New Roman"/>
          <w:b/>
          <w:bCs/>
        </w:rPr>
        <w:t xml:space="preserve">  "completada": false</w:t>
      </w:r>
    </w:p>
    <w:p w14:paraId="4DC8A795" w14:textId="16FA7FAB" w:rsidR="003771D0" w:rsidRDefault="003771D0" w:rsidP="003771D0">
      <w:pPr>
        <w:ind w:left="360"/>
        <w:rPr>
          <w:rFonts w:ascii="Times New Roman" w:hAnsi="Times New Roman" w:cs="Times New Roman"/>
          <w:b/>
          <w:bCs/>
        </w:rPr>
      </w:pPr>
      <w:r w:rsidRPr="003771D0">
        <w:rPr>
          <w:rFonts w:ascii="Times New Roman" w:hAnsi="Times New Roman" w:cs="Times New Roman"/>
          <w:b/>
          <w:bCs/>
        </w:rPr>
        <w:t>}</w:t>
      </w:r>
    </w:p>
    <w:p w14:paraId="7CB40886" w14:textId="77777777" w:rsidR="003771D0" w:rsidRDefault="003771D0" w:rsidP="003771D0">
      <w:pPr>
        <w:ind w:left="360"/>
        <w:rPr>
          <w:rFonts w:ascii="Times New Roman" w:hAnsi="Times New Roman" w:cs="Times New Roman"/>
          <w:b/>
          <w:bCs/>
        </w:rPr>
      </w:pPr>
    </w:p>
    <w:p w14:paraId="0242147C" w14:textId="690E9AFB" w:rsidR="003771D0" w:rsidRPr="00C05B75" w:rsidRDefault="003771D0" w:rsidP="00C05B75">
      <w:pPr>
        <w:pStyle w:val="Prrafodelista"/>
        <w:numPr>
          <w:ilvl w:val="0"/>
          <w:numId w:val="8"/>
        </w:numPr>
        <w:rPr>
          <w:rFonts w:ascii="Times New Roman" w:hAnsi="Times New Roman" w:cs="Times New Roman"/>
          <w:b/>
          <w:bCs/>
        </w:rPr>
      </w:pPr>
      <w:r w:rsidRPr="00C05B75">
        <w:rPr>
          <w:rFonts w:ascii="Times New Roman" w:hAnsi="Times New Roman" w:cs="Times New Roman"/>
          <w:b/>
          <w:bCs/>
        </w:rPr>
        <w:t>¿Qué objeto de Java podría representar este JSON?</w:t>
      </w:r>
    </w:p>
    <w:p w14:paraId="06A04109" w14:textId="72755EDA" w:rsidR="003771D0" w:rsidRDefault="00C05B75" w:rsidP="00C05B75">
      <w:pPr>
        <w:ind w:left="360"/>
        <w:jc w:val="both"/>
        <w:rPr>
          <w:rFonts w:ascii="Times New Roman" w:hAnsi="Times New Roman" w:cs="Times New Roman"/>
        </w:rPr>
      </w:pPr>
      <w:r>
        <w:rPr>
          <w:rFonts w:ascii="Times New Roman" w:hAnsi="Times New Roman" w:cs="Times New Roman"/>
          <w:b/>
          <w:bCs/>
        </w:rPr>
        <w:t>R</w:t>
      </w:r>
      <w:r w:rsidRPr="00C05B75">
        <w:rPr>
          <w:rFonts w:ascii="Times New Roman" w:hAnsi="Times New Roman" w:cs="Times New Roman"/>
        </w:rPr>
        <w:t xml:space="preserve">// </w:t>
      </w:r>
      <w:r w:rsidR="003771D0" w:rsidRPr="00C05B75">
        <w:rPr>
          <w:rFonts w:ascii="Times New Roman" w:hAnsi="Times New Roman" w:cs="Times New Roman"/>
        </w:rPr>
        <w:t>Este JSON puede ser representado en Java mediante una instancia de la clase Tarea (o una entidad del mismo nombre) configurada con los atributos correspondientes a cada clave del documento JSON.</w:t>
      </w:r>
    </w:p>
    <w:p w14:paraId="646C1839" w14:textId="77777777" w:rsidR="00C05B75" w:rsidRPr="00C05B75" w:rsidRDefault="00C05B75" w:rsidP="00C05B75">
      <w:pPr>
        <w:ind w:left="360"/>
        <w:jc w:val="both"/>
        <w:rPr>
          <w:rFonts w:ascii="Times New Roman" w:hAnsi="Times New Roman" w:cs="Times New Roman"/>
        </w:rPr>
      </w:pPr>
    </w:p>
    <w:p w14:paraId="154F5CCC" w14:textId="680C455B" w:rsidR="003771D0" w:rsidRPr="00C05B75" w:rsidRDefault="003771D0" w:rsidP="00C05B75">
      <w:pPr>
        <w:pStyle w:val="Prrafodelista"/>
        <w:numPr>
          <w:ilvl w:val="0"/>
          <w:numId w:val="8"/>
        </w:numPr>
        <w:rPr>
          <w:rFonts w:ascii="Times New Roman" w:hAnsi="Times New Roman" w:cs="Times New Roman"/>
          <w:b/>
          <w:bCs/>
        </w:rPr>
      </w:pPr>
      <w:r w:rsidRPr="00C05B75">
        <w:rPr>
          <w:rFonts w:ascii="Times New Roman" w:hAnsi="Times New Roman" w:cs="Times New Roman"/>
          <w:b/>
          <w:bCs/>
        </w:rPr>
        <w:t>¿Qué atributo funciona como identificador?</w:t>
      </w:r>
    </w:p>
    <w:p w14:paraId="20A7B063" w14:textId="441CF00C" w:rsidR="003771D0" w:rsidRDefault="00C05B75" w:rsidP="003771D0">
      <w:pPr>
        <w:ind w:left="360"/>
        <w:rPr>
          <w:rFonts w:ascii="Times New Roman" w:hAnsi="Times New Roman" w:cs="Times New Roman"/>
        </w:rPr>
      </w:pPr>
      <w:r>
        <w:rPr>
          <w:rFonts w:ascii="Times New Roman" w:hAnsi="Times New Roman" w:cs="Times New Roman"/>
          <w:b/>
          <w:bCs/>
        </w:rPr>
        <w:t xml:space="preserve">R// </w:t>
      </w:r>
      <w:r w:rsidR="003771D0" w:rsidRPr="00C05B75">
        <w:rPr>
          <w:rFonts w:ascii="Times New Roman" w:hAnsi="Times New Roman" w:cs="Times New Roman"/>
        </w:rPr>
        <w:t>El atributo que actúa como identificador único en la estructura es "id", el cual almacena un valor numérico clave para diferenciar cada registro dentro del sistema.</w:t>
      </w:r>
    </w:p>
    <w:p w14:paraId="2EE5868E" w14:textId="77777777" w:rsidR="00C05B75" w:rsidRPr="003771D0" w:rsidRDefault="00C05B75" w:rsidP="003771D0">
      <w:pPr>
        <w:ind w:left="360"/>
        <w:rPr>
          <w:rFonts w:ascii="Times New Roman" w:hAnsi="Times New Roman" w:cs="Times New Roman"/>
          <w:b/>
          <w:bCs/>
        </w:rPr>
      </w:pPr>
    </w:p>
    <w:p w14:paraId="5C269B3B" w14:textId="1C47FCF5" w:rsidR="003771D0" w:rsidRPr="00C05B75" w:rsidRDefault="003771D0" w:rsidP="00C05B75">
      <w:pPr>
        <w:pStyle w:val="Prrafodelista"/>
        <w:numPr>
          <w:ilvl w:val="0"/>
          <w:numId w:val="8"/>
        </w:numPr>
        <w:rPr>
          <w:rFonts w:ascii="Times New Roman" w:hAnsi="Times New Roman" w:cs="Times New Roman"/>
          <w:b/>
          <w:bCs/>
        </w:rPr>
      </w:pPr>
      <w:r w:rsidRPr="00C05B75">
        <w:rPr>
          <w:rFonts w:ascii="Times New Roman" w:hAnsi="Times New Roman" w:cs="Times New Roman"/>
          <w:b/>
          <w:bCs/>
        </w:rPr>
        <w:t>¿Qué tipo de dato utilizaría para completada?</w:t>
      </w:r>
    </w:p>
    <w:p w14:paraId="501E1B65" w14:textId="0CCB6885" w:rsidR="003771D0" w:rsidRDefault="00C05B75" w:rsidP="003771D0">
      <w:pPr>
        <w:ind w:left="360"/>
        <w:rPr>
          <w:rFonts w:ascii="Times New Roman" w:hAnsi="Times New Roman" w:cs="Times New Roman"/>
        </w:rPr>
      </w:pPr>
      <w:r>
        <w:rPr>
          <w:rFonts w:ascii="Times New Roman" w:hAnsi="Times New Roman" w:cs="Times New Roman"/>
          <w:b/>
          <w:bCs/>
        </w:rPr>
        <w:t xml:space="preserve">R// </w:t>
      </w:r>
      <w:r w:rsidR="003771D0" w:rsidRPr="00C05B75">
        <w:rPr>
          <w:rFonts w:ascii="Times New Roman" w:hAnsi="Times New Roman" w:cs="Times New Roman"/>
        </w:rPr>
        <w:t>Para representar la propiedad "completada" en el código de Java se utilizaría el tipo de dato primitivo boolean (o su tipo envolvente Boolean), dado que solo requiere manejar valores lógicos de verdadero o falso.</w:t>
      </w:r>
    </w:p>
    <w:p w14:paraId="47E0B685" w14:textId="77777777" w:rsidR="00C05B75" w:rsidRPr="00C05B75" w:rsidRDefault="00C05B75" w:rsidP="003771D0">
      <w:pPr>
        <w:ind w:left="360"/>
        <w:rPr>
          <w:rFonts w:ascii="Times New Roman" w:hAnsi="Times New Roman" w:cs="Times New Roman"/>
        </w:rPr>
      </w:pPr>
    </w:p>
    <w:p w14:paraId="2E0DE049" w14:textId="54769D33" w:rsidR="003771D0" w:rsidRPr="00C05B75" w:rsidRDefault="003771D0" w:rsidP="00C05B75">
      <w:pPr>
        <w:pStyle w:val="Prrafodelista"/>
        <w:numPr>
          <w:ilvl w:val="0"/>
          <w:numId w:val="8"/>
        </w:numPr>
        <w:rPr>
          <w:rFonts w:ascii="Times New Roman" w:hAnsi="Times New Roman" w:cs="Times New Roman"/>
          <w:b/>
          <w:bCs/>
        </w:rPr>
      </w:pPr>
      <w:r w:rsidRPr="00C05B75">
        <w:rPr>
          <w:rFonts w:ascii="Times New Roman" w:hAnsi="Times New Roman" w:cs="Times New Roman"/>
          <w:b/>
          <w:bCs/>
        </w:rPr>
        <w:t>¿Qué cambiaría en el JSON al completar la tarea?</w:t>
      </w:r>
    </w:p>
    <w:p w14:paraId="65622E41" w14:textId="7AA8CB86" w:rsidR="003771D0" w:rsidRDefault="00C05B75" w:rsidP="003771D0">
      <w:pPr>
        <w:ind w:left="360"/>
        <w:rPr>
          <w:rFonts w:ascii="Times New Roman" w:hAnsi="Times New Roman" w:cs="Times New Roman"/>
        </w:rPr>
      </w:pPr>
      <w:r>
        <w:rPr>
          <w:rFonts w:ascii="Times New Roman" w:hAnsi="Times New Roman" w:cs="Times New Roman"/>
          <w:b/>
          <w:bCs/>
        </w:rPr>
        <w:t xml:space="preserve">R// </w:t>
      </w:r>
      <w:r w:rsidR="003771D0" w:rsidRPr="00C05B75">
        <w:rPr>
          <w:rFonts w:ascii="Times New Roman" w:hAnsi="Times New Roman" w:cs="Times New Roman"/>
        </w:rPr>
        <w:t>Al marcar la tarea como realizada, el único cambio que se produce en la estructura JSON es la actualización del valor del atributo "completada", el cual pasa del estado false al estado true.</w:t>
      </w:r>
    </w:p>
    <w:p w14:paraId="3D0D9F67" w14:textId="77777777" w:rsidR="00C05B75" w:rsidRPr="00C05B75" w:rsidRDefault="00C05B75" w:rsidP="003771D0">
      <w:pPr>
        <w:ind w:left="360"/>
        <w:rPr>
          <w:rFonts w:ascii="Times New Roman" w:hAnsi="Times New Roman" w:cs="Times New Roman"/>
        </w:rPr>
      </w:pPr>
    </w:p>
    <w:p w14:paraId="74F89F3E" w14:textId="77777777" w:rsidR="00057C21" w:rsidRPr="007F589A" w:rsidRDefault="00057C21" w:rsidP="0008518C">
      <w:pPr>
        <w:rPr>
          <w:rFonts w:ascii="Times New Roman" w:hAnsi="Times New Roman" w:cs="Times New Roman"/>
          <w:b/>
          <w:bCs/>
        </w:rPr>
      </w:pPr>
    </w:p>
    <w:p w14:paraId="6AF606F4" w14:textId="3C11D3D2" w:rsidR="007F589A" w:rsidRDefault="007F589A" w:rsidP="007F589A">
      <w:pPr>
        <w:ind w:left="360"/>
        <w:rPr>
          <w:rFonts w:ascii="Times New Roman" w:hAnsi="Times New Roman" w:cs="Times New Roman"/>
          <w:b/>
          <w:bCs/>
        </w:rPr>
      </w:pPr>
      <w:r w:rsidRPr="007F589A">
        <w:rPr>
          <w:rFonts w:ascii="Times New Roman" w:hAnsi="Times New Roman" w:cs="Times New Roman"/>
          <w:b/>
          <w:bCs/>
        </w:rPr>
        <w:lastRenderedPageBreak/>
        <w:t>REFLEXIÓN FINAL.</w:t>
      </w:r>
    </w:p>
    <w:p w14:paraId="5D63A6AA" w14:textId="77777777" w:rsidR="0008518C" w:rsidRPr="0008518C" w:rsidRDefault="0008518C" w:rsidP="0008518C">
      <w:pPr>
        <w:ind w:left="360"/>
        <w:rPr>
          <w:rFonts w:ascii="Times New Roman" w:hAnsi="Times New Roman" w:cs="Times New Roman"/>
          <w:b/>
          <w:bCs/>
        </w:rPr>
      </w:pPr>
      <w:r w:rsidRPr="0008518C">
        <w:rPr>
          <w:rFonts w:ascii="Times New Roman" w:hAnsi="Times New Roman" w:cs="Times New Roman"/>
          <w:b/>
          <w:bCs/>
        </w:rPr>
        <w:t>¿Qué problema resuelve Maven?</w:t>
      </w:r>
    </w:p>
    <w:p w14:paraId="52FDB707" w14:textId="47B07736" w:rsidR="0008518C" w:rsidRPr="0008518C" w:rsidRDefault="0008518C" w:rsidP="0008518C">
      <w:pPr>
        <w:ind w:left="360"/>
        <w:jc w:val="both"/>
        <w:rPr>
          <w:rFonts w:ascii="Times New Roman" w:hAnsi="Times New Roman" w:cs="Times New Roman"/>
        </w:rPr>
      </w:pPr>
      <w:r w:rsidRPr="0008518C">
        <w:rPr>
          <w:rFonts w:ascii="Times New Roman" w:hAnsi="Times New Roman" w:cs="Times New Roman"/>
        </w:rPr>
        <w:t>R//</w:t>
      </w:r>
      <w:r w:rsidRPr="0008518C">
        <w:rPr>
          <w:rFonts w:ascii="Times New Roman" w:hAnsi="Times New Roman" w:cs="Times New Roman"/>
        </w:rPr>
        <w:t>Apache Maven resuelve el problema de la gestión manual de dependencias y la falta de estandarización en el ciclo de vida de un proyecto de software. Automatiza los procesos de compilación, empaquetado y descarga de librerías externas, evitando conflictos de versiones y asegurando que el proyecto se pueda ejecutar de forma homogénea en cualquier entorno.</w:t>
      </w:r>
    </w:p>
    <w:p w14:paraId="6A635744" w14:textId="77777777" w:rsidR="0008518C" w:rsidRPr="0008518C" w:rsidRDefault="0008518C" w:rsidP="0008518C">
      <w:pPr>
        <w:ind w:left="360"/>
        <w:jc w:val="both"/>
        <w:rPr>
          <w:rFonts w:ascii="Times New Roman" w:hAnsi="Times New Roman" w:cs="Times New Roman"/>
          <w:b/>
          <w:bCs/>
        </w:rPr>
      </w:pPr>
      <w:r w:rsidRPr="0008518C">
        <w:rPr>
          <w:rFonts w:ascii="Times New Roman" w:hAnsi="Times New Roman" w:cs="Times New Roman"/>
          <w:b/>
          <w:bCs/>
        </w:rPr>
        <w:t>¿Qué relación existe entre HTTP y REST?</w:t>
      </w:r>
    </w:p>
    <w:p w14:paraId="0017AFBD" w14:textId="1CADF9C7" w:rsidR="0008518C" w:rsidRPr="0008518C" w:rsidRDefault="0008518C" w:rsidP="0008518C">
      <w:pPr>
        <w:ind w:left="360"/>
        <w:jc w:val="both"/>
        <w:rPr>
          <w:rFonts w:ascii="Times New Roman" w:hAnsi="Times New Roman" w:cs="Times New Roman"/>
        </w:rPr>
      </w:pPr>
      <w:r>
        <w:rPr>
          <w:rFonts w:ascii="Times New Roman" w:hAnsi="Times New Roman" w:cs="Times New Roman"/>
          <w:b/>
          <w:bCs/>
        </w:rPr>
        <w:t xml:space="preserve">R// </w:t>
      </w:r>
      <w:r w:rsidRPr="0008518C">
        <w:rPr>
          <w:rFonts w:ascii="Times New Roman" w:hAnsi="Times New Roman" w:cs="Times New Roman"/>
        </w:rPr>
        <w:t>La relación entre ambos radica en que HTTP es el protocolo de red que transporta la información, mientras que REST es un estilo de arquitectura que aprovecha los elementos nativos de HTTP, como sus métodos, URLs y códigos de estado, para definir un estándar de comunicación estructurado y claro.</w:t>
      </w:r>
    </w:p>
    <w:p w14:paraId="27BD8595" w14:textId="77777777" w:rsidR="0008518C" w:rsidRPr="0008518C" w:rsidRDefault="0008518C" w:rsidP="0008518C">
      <w:pPr>
        <w:ind w:left="360"/>
        <w:rPr>
          <w:rFonts w:ascii="Times New Roman" w:hAnsi="Times New Roman" w:cs="Times New Roman"/>
          <w:b/>
          <w:bCs/>
        </w:rPr>
      </w:pPr>
      <w:r w:rsidRPr="0008518C">
        <w:rPr>
          <w:rFonts w:ascii="Times New Roman" w:hAnsi="Times New Roman" w:cs="Times New Roman"/>
          <w:b/>
          <w:bCs/>
        </w:rPr>
        <w:t>¿Por qué una API REST trabaja con recursos?</w:t>
      </w:r>
    </w:p>
    <w:p w14:paraId="2CBA6725" w14:textId="1F9AE915" w:rsidR="0008518C" w:rsidRPr="0008518C" w:rsidRDefault="0008518C" w:rsidP="0008518C">
      <w:pPr>
        <w:ind w:left="360"/>
        <w:rPr>
          <w:rFonts w:ascii="Times New Roman" w:hAnsi="Times New Roman" w:cs="Times New Roman"/>
        </w:rPr>
      </w:pPr>
      <w:r>
        <w:rPr>
          <w:rFonts w:ascii="Times New Roman" w:hAnsi="Times New Roman" w:cs="Times New Roman"/>
          <w:b/>
          <w:bCs/>
        </w:rPr>
        <w:t>R</w:t>
      </w:r>
      <w:r w:rsidRPr="0008518C">
        <w:rPr>
          <w:rFonts w:ascii="Times New Roman" w:hAnsi="Times New Roman" w:cs="Times New Roman"/>
        </w:rPr>
        <w:t xml:space="preserve">// </w:t>
      </w:r>
      <w:r w:rsidRPr="0008518C">
        <w:rPr>
          <w:rFonts w:ascii="Times New Roman" w:hAnsi="Times New Roman" w:cs="Times New Roman"/>
        </w:rPr>
        <w:t>Una API REST trabaja con recursos porque este enfoque abstrae las entidades del sistema en objetos identificables mediante URLs únicas. Esto permite manipular los datos de manera uniforme e independiente, desacoplando la lógica del servidor de la interfaz del usuario y facilitando la escalabilidad de la aplicación.</w:t>
      </w:r>
    </w:p>
    <w:p w14:paraId="0613B888" w14:textId="77777777" w:rsidR="0008518C" w:rsidRPr="0008518C" w:rsidRDefault="0008518C" w:rsidP="0008518C">
      <w:pPr>
        <w:ind w:left="360"/>
        <w:rPr>
          <w:rFonts w:ascii="Times New Roman" w:hAnsi="Times New Roman" w:cs="Times New Roman"/>
          <w:b/>
          <w:bCs/>
        </w:rPr>
      </w:pPr>
      <w:r w:rsidRPr="0008518C">
        <w:rPr>
          <w:rFonts w:ascii="Times New Roman" w:hAnsi="Times New Roman" w:cs="Times New Roman"/>
          <w:b/>
          <w:bCs/>
        </w:rPr>
        <w:t>¿Cómo podría utilizarse esta API en una aplicación real?</w:t>
      </w:r>
    </w:p>
    <w:p w14:paraId="3D9AF4D3" w14:textId="4543EA92" w:rsidR="0008518C" w:rsidRPr="0008518C" w:rsidRDefault="0008518C" w:rsidP="0008518C">
      <w:pPr>
        <w:ind w:left="360"/>
        <w:rPr>
          <w:rFonts w:ascii="Times New Roman" w:hAnsi="Times New Roman" w:cs="Times New Roman"/>
          <w:b/>
          <w:bCs/>
        </w:rPr>
      </w:pPr>
      <w:r>
        <w:rPr>
          <w:rFonts w:ascii="Times New Roman" w:hAnsi="Times New Roman" w:cs="Times New Roman"/>
          <w:b/>
          <w:bCs/>
        </w:rPr>
        <w:t xml:space="preserve">R// </w:t>
      </w:r>
      <w:r w:rsidRPr="0008518C">
        <w:rPr>
          <w:rFonts w:ascii="Times New Roman" w:hAnsi="Times New Roman" w:cs="Times New Roman"/>
        </w:rPr>
        <w:t>En un entorno real, esta API funcionaría como el backend central encargado de procesar la lógica de negocio y almacenar las tareas en una base de datos. Podría ser consumida simultáneamente por diferentes tipos de clientes, como una página web desarrollada en Angular o React, y una aplicación móvil para Android o iOS.</w:t>
      </w:r>
    </w:p>
    <w:p w14:paraId="7CAF1E10" w14:textId="77777777" w:rsidR="0008518C" w:rsidRPr="0008518C" w:rsidRDefault="0008518C" w:rsidP="0008518C">
      <w:pPr>
        <w:ind w:left="360"/>
        <w:rPr>
          <w:rFonts w:ascii="Times New Roman" w:hAnsi="Times New Roman" w:cs="Times New Roman"/>
          <w:b/>
          <w:bCs/>
        </w:rPr>
      </w:pPr>
      <w:r w:rsidRPr="0008518C">
        <w:rPr>
          <w:rFonts w:ascii="Times New Roman" w:hAnsi="Times New Roman" w:cs="Times New Roman"/>
          <w:b/>
          <w:bCs/>
        </w:rPr>
        <w:t>¿Qué espera que suceda cuando estos endpoints se implementen posteriormente con Spring Boot?</w:t>
      </w:r>
    </w:p>
    <w:p w14:paraId="65213CBA" w14:textId="568CEE51" w:rsidR="0008518C" w:rsidRPr="0008518C" w:rsidRDefault="0008518C" w:rsidP="0008518C">
      <w:pPr>
        <w:ind w:left="360"/>
        <w:rPr>
          <w:rFonts w:ascii="Times New Roman" w:hAnsi="Times New Roman" w:cs="Times New Roman"/>
        </w:rPr>
      </w:pPr>
      <w:r>
        <w:rPr>
          <w:rFonts w:ascii="Times New Roman" w:hAnsi="Times New Roman" w:cs="Times New Roman"/>
          <w:b/>
          <w:bCs/>
        </w:rPr>
        <w:t xml:space="preserve">R// </w:t>
      </w:r>
      <w:r w:rsidRPr="0008518C">
        <w:rPr>
          <w:rFonts w:ascii="Times New Roman" w:hAnsi="Times New Roman" w:cs="Times New Roman"/>
        </w:rPr>
        <w:t>Al implementar estos endpoints con Spring Boot, se espera que las rutas teóricas definidas se transformen en controladores y servicios web funcionales capaces de recibir peticiones HTTP reales, interactuar con una base de datos y devolver respuestas automáticas formateadas en JSON con sus respectivos códigos de estado HTTP.</w:t>
      </w:r>
    </w:p>
    <w:p w14:paraId="4FDD8151" w14:textId="77777777" w:rsidR="0008518C" w:rsidRPr="007F589A" w:rsidRDefault="0008518C" w:rsidP="007F589A">
      <w:pPr>
        <w:ind w:left="360"/>
        <w:rPr>
          <w:rFonts w:ascii="Times New Roman" w:hAnsi="Times New Roman" w:cs="Times New Roman"/>
          <w:b/>
          <w:bCs/>
        </w:rPr>
      </w:pPr>
    </w:p>
    <w:p w14:paraId="523228CE" w14:textId="77777777" w:rsidR="007F589A" w:rsidRPr="007F589A" w:rsidRDefault="007F589A" w:rsidP="007F589A">
      <w:pPr>
        <w:rPr>
          <w:rFonts w:ascii="Times New Roman" w:hAnsi="Times New Roman" w:cs="Times New Roman"/>
          <w:b/>
          <w:bCs/>
        </w:rPr>
      </w:pPr>
    </w:p>
    <w:p w14:paraId="68A60095" w14:textId="77777777" w:rsidR="007F589A" w:rsidRDefault="007F589A"/>
    <w:p w14:paraId="0598524E" w14:textId="77777777" w:rsidR="00892C93" w:rsidRDefault="00892C93"/>
    <w:p w14:paraId="61B59122" w14:textId="4829E4BF" w:rsidR="00892C93" w:rsidRDefault="00892C93"/>
    <w:sectPr w:rsidR="00892C9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1770"/>
    <w:multiLevelType w:val="multilevel"/>
    <w:tmpl w:val="B0600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743005"/>
    <w:multiLevelType w:val="hybridMultilevel"/>
    <w:tmpl w:val="3FB20FA2"/>
    <w:lvl w:ilvl="0" w:tplc="73BE9E58">
      <w:start w:val="1"/>
      <w:numFmt w:val="decimal"/>
      <w:lvlText w:val="%1."/>
      <w:lvlJc w:val="left"/>
      <w:pPr>
        <w:ind w:left="720" w:hanging="360"/>
      </w:pPr>
      <w:rPr>
        <w:rFonts w:hint="default"/>
        <w:b/>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86809DF"/>
    <w:multiLevelType w:val="hybridMultilevel"/>
    <w:tmpl w:val="A6F4899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296011B7"/>
    <w:multiLevelType w:val="multilevel"/>
    <w:tmpl w:val="AFF83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1F3350"/>
    <w:multiLevelType w:val="hybridMultilevel"/>
    <w:tmpl w:val="E994927E"/>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37296B10"/>
    <w:multiLevelType w:val="multilevel"/>
    <w:tmpl w:val="08FE4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217220"/>
    <w:multiLevelType w:val="hybridMultilevel"/>
    <w:tmpl w:val="841C9A40"/>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6C8D33EC"/>
    <w:multiLevelType w:val="multilevel"/>
    <w:tmpl w:val="2104D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9030934">
    <w:abstractNumId w:val="7"/>
  </w:num>
  <w:num w:numId="2" w16cid:durableId="824124790">
    <w:abstractNumId w:val="3"/>
  </w:num>
  <w:num w:numId="3" w16cid:durableId="1546987459">
    <w:abstractNumId w:val="5"/>
  </w:num>
  <w:num w:numId="4" w16cid:durableId="965962727">
    <w:abstractNumId w:val="0"/>
  </w:num>
  <w:num w:numId="5" w16cid:durableId="169373746">
    <w:abstractNumId w:val="4"/>
  </w:num>
  <w:num w:numId="6" w16cid:durableId="725303258">
    <w:abstractNumId w:val="2"/>
  </w:num>
  <w:num w:numId="7" w16cid:durableId="651762103">
    <w:abstractNumId w:val="1"/>
  </w:num>
  <w:num w:numId="8" w16cid:durableId="3654526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21E"/>
    <w:rsid w:val="00057C21"/>
    <w:rsid w:val="0008518C"/>
    <w:rsid w:val="001534D1"/>
    <w:rsid w:val="00153BAD"/>
    <w:rsid w:val="002F523F"/>
    <w:rsid w:val="003771D0"/>
    <w:rsid w:val="00590991"/>
    <w:rsid w:val="006A521E"/>
    <w:rsid w:val="007204D8"/>
    <w:rsid w:val="007F589A"/>
    <w:rsid w:val="008906C1"/>
    <w:rsid w:val="00892C93"/>
    <w:rsid w:val="00B0182D"/>
    <w:rsid w:val="00C05B75"/>
    <w:rsid w:val="00E4120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ED2C7"/>
  <w15:chartTrackingRefBased/>
  <w15:docId w15:val="{297CE6AB-7AB9-4655-9EEF-DFFB25834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A5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A5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A52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A52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A52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A52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52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52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52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52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A52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A52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A52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A52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A52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52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52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521E"/>
    <w:rPr>
      <w:rFonts w:eastAsiaTheme="majorEastAsia" w:cstheme="majorBidi"/>
      <w:color w:val="272727" w:themeColor="text1" w:themeTint="D8"/>
    </w:rPr>
  </w:style>
  <w:style w:type="paragraph" w:styleId="Ttulo">
    <w:name w:val="Title"/>
    <w:basedOn w:val="Normal"/>
    <w:next w:val="Normal"/>
    <w:link w:val="TtuloCar"/>
    <w:uiPriority w:val="10"/>
    <w:qFormat/>
    <w:rsid w:val="006A5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52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52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52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521E"/>
    <w:pPr>
      <w:spacing w:before="160"/>
      <w:jc w:val="center"/>
    </w:pPr>
    <w:rPr>
      <w:i/>
      <w:iCs/>
      <w:color w:val="404040" w:themeColor="text1" w:themeTint="BF"/>
    </w:rPr>
  </w:style>
  <w:style w:type="character" w:customStyle="1" w:styleId="CitaCar">
    <w:name w:val="Cita Car"/>
    <w:basedOn w:val="Fuentedeprrafopredeter"/>
    <w:link w:val="Cita"/>
    <w:uiPriority w:val="29"/>
    <w:rsid w:val="006A521E"/>
    <w:rPr>
      <w:i/>
      <w:iCs/>
      <w:color w:val="404040" w:themeColor="text1" w:themeTint="BF"/>
    </w:rPr>
  </w:style>
  <w:style w:type="paragraph" w:styleId="Prrafodelista">
    <w:name w:val="List Paragraph"/>
    <w:basedOn w:val="Normal"/>
    <w:uiPriority w:val="34"/>
    <w:qFormat/>
    <w:rsid w:val="006A521E"/>
    <w:pPr>
      <w:ind w:left="720"/>
      <w:contextualSpacing/>
    </w:pPr>
  </w:style>
  <w:style w:type="character" w:styleId="nfasisintenso">
    <w:name w:val="Intense Emphasis"/>
    <w:basedOn w:val="Fuentedeprrafopredeter"/>
    <w:uiPriority w:val="21"/>
    <w:qFormat/>
    <w:rsid w:val="006A521E"/>
    <w:rPr>
      <w:i/>
      <w:iCs/>
      <w:color w:val="0F4761" w:themeColor="accent1" w:themeShade="BF"/>
    </w:rPr>
  </w:style>
  <w:style w:type="paragraph" w:styleId="Citadestacada">
    <w:name w:val="Intense Quote"/>
    <w:basedOn w:val="Normal"/>
    <w:next w:val="Normal"/>
    <w:link w:val="CitadestacadaCar"/>
    <w:uiPriority w:val="30"/>
    <w:qFormat/>
    <w:rsid w:val="006A5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521E"/>
    <w:rPr>
      <w:i/>
      <w:iCs/>
      <w:color w:val="0F4761" w:themeColor="accent1" w:themeShade="BF"/>
    </w:rPr>
  </w:style>
  <w:style w:type="character" w:styleId="Referenciaintensa">
    <w:name w:val="Intense Reference"/>
    <w:basedOn w:val="Fuentedeprrafopredeter"/>
    <w:uiPriority w:val="32"/>
    <w:qFormat/>
    <w:rsid w:val="006A521E"/>
    <w:rPr>
      <w:b/>
      <w:bCs/>
      <w:smallCaps/>
      <w:color w:val="0F4761" w:themeColor="accent1" w:themeShade="BF"/>
      <w:spacing w:val="5"/>
    </w:rPr>
  </w:style>
  <w:style w:type="character" w:styleId="Hipervnculo">
    <w:name w:val="Hyperlink"/>
    <w:basedOn w:val="Fuentedeprrafopredeter"/>
    <w:uiPriority w:val="99"/>
    <w:unhideWhenUsed/>
    <w:rsid w:val="00153BA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12</Pages>
  <Words>1238</Words>
  <Characters>6813</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Punay</dc:creator>
  <cp:keywords/>
  <dc:description/>
  <cp:lastModifiedBy>Gloria Punay</cp:lastModifiedBy>
  <cp:revision>6</cp:revision>
  <dcterms:created xsi:type="dcterms:W3CDTF">2026-09-28T03:42:00Z</dcterms:created>
  <dcterms:modified xsi:type="dcterms:W3CDTF">2026-09-28T05:45:00Z</dcterms:modified>
</cp:coreProperties>
</file>