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19FB" w14:textId="77777777" w:rsidR="00F06F58" w:rsidRPr="0058340B" w:rsidRDefault="00F06F58" w:rsidP="00F06F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UNIVERSIDAD MARIANO GÁLVEZ DE GUATEMALA</w:t>
      </w:r>
    </w:p>
    <w:p w14:paraId="3B9796AA" w14:textId="77777777" w:rsidR="00F06F58" w:rsidRPr="0058340B" w:rsidRDefault="00F06F58" w:rsidP="00F06F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FACULTAD DE INGENIERÍA EN SISTEMAS</w:t>
      </w:r>
    </w:p>
    <w:p w14:paraId="417BC17D" w14:textId="77777777" w:rsidR="00F06F58" w:rsidRPr="0058340B" w:rsidRDefault="00F06F58" w:rsidP="00F06F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PROGRAMACIÓN II</w:t>
      </w:r>
    </w:p>
    <w:p w14:paraId="43BAA80F" w14:textId="77777777" w:rsidR="00F06F58" w:rsidRPr="0058340B" w:rsidRDefault="00F06F58" w:rsidP="00F06F5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14:ligatures w14:val="none"/>
        </w:rPr>
        <w:t>ING. DAVID ÁLVAREZ</w:t>
      </w:r>
    </w:p>
    <w:p w14:paraId="6ACE2482" w14:textId="77777777" w:rsidR="00F06F58" w:rsidRPr="0058340B" w:rsidRDefault="00F06F58" w:rsidP="00F06F58">
      <w:pPr>
        <w:spacing w:after="200" w:line="480" w:lineRule="auto"/>
        <w:ind w:firstLine="720"/>
        <w:rPr>
          <w:rFonts w:ascii="Times New Roman" w:eastAsia="MS Mincho" w:hAnsi="Times New Roman" w:cs="Times New Roman"/>
          <w:kern w:val="0"/>
          <w:lang w:val="es-ES"/>
          <w14:ligatures w14:val="none"/>
        </w:rPr>
      </w:pPr>
      <w:r w:rsidRPr="0058340B">
        <w:rPr>
          <w:rFonts w:ascii="Times New Roman" w:eastAsia="MS Mincho" w:hAnsi="Times New Roman" w:cs="Times New Roman"/>
          <w:noProof/>
          <w:kern w:val="0"/>
          <w:lang w:val="en-US"/>
          <w14:ligatures w14:val="none"/>
        </w:rPr>
        <w:drawing>
          <wp:anchor distT="0" distB="0" distL="114300" distR="114300" simplePos="0" relativeHeight="251659264" behindDoc="0" locked="0" layoutInCell="1" allowOverlap="1" wp14:anchorId="4E493E01" wp14:editId="6ADC8287">
            <wp:simplePos x="0" y="0"/>
            <wp:positionH relativeFrom="column">
              <wp:posOffset>1865841</wp:posOffset>
            </wp:positionH>
            <wp:positionV relativeFrom="paragraph">
              <wp:posOffset>432435</wp:posOffset>
            </wp:positionV>
            <wp:extent cx="2031853" cy="2048934"/>
            <wp:effectExtent l="0" t="0" r="6985" b="8890"/>
            <wp:wrapNone/>
            <wp:docPr id="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Calendario&#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l="27435" t="3847" r="27563" b="5383"/>
                    <a:stretch>
                      <a:fillRect/>
                    </a:stretch>
                  </pic:blipFill>
                  <pic:spPr bwMode="auto">
                    <a:xfrm>
                      <a:off x="0" y="0"/>
                      <a:ext cx="2031853" cy="2048934"/>
                    </a:xfrm>
                    <a:prstGeom prst="rect">
                      <a:avLst/>
                    </a:prstGeom>
                    <a:noFill/>
                  </pic:spPr>
                </pic:pic>
              </a:graphicData>
            </a:graphic>
            <wp14:sizeRelH relativeFrom="page">
              <wp14:pctWidth>0</wp14:pctWidth>
            </wp14:sizeRelH>
            <wp14:sizeRelV relativeFrom="page">
              <wp14:pctHeight>0</wp14:pctHeight>
            </wp14:sizeRelV>
          </wp:anchor>
        </w:drawing>
      </w:r>
    </w:p>
    <w:p w14:paraId="015B7FFF" w14:textId="77777777" w:rsidR="00F06F58" w:rsidRPr="0058340B" w:rsidRDefault="00F06F58" w:rsidP="00F06F58">
      <w:pPr>
        <w:spacing w:after="200" w:line="480" w:lineRule="auto"/>
        <w:ind w:firstLine="720"/>
        <w:rPr>
          <w:rFonts w:ascii="Times New Roman" w:eastAsia="MS Mincho" w:hAnsi="Times New Roman" w:cs="Times New Roman"/>
          <w:kern w:val="0"/>
          <w:lang w:val="es-ES"/>
          <w14:ligatures w14:val="none"/>
        </w:rPr>
      </w:pPr>
    </w:p>
    <w:p w14:paraId="2E4A1B5A" w14:textId="77777777" w:rsidR="00F06F58" w:rsidRPr="0058340B" w:rsidRDefault="00F06F58" w:rsidP="00F06F58">
      <w:pPr>
        <w:spacing w:after="200" w:line="480" w:lineRule="auto"/>
        <w:ind w:firstLine="720"/>
        <w:rPr>
          <w:rFonts w:ascii="Times New Roman" w:eastAsia="MS Mincho" w:hAnsi="Times New Roman" w:cs="Times New Roman"/>
          <w:kern w:val="0"/>
          <w:lang w:val="es-ES"/>
          <w14:ligatures w14:val="none"/>
        </w:rPr>
      </w:pPr>
    </w:p>
    <w:p w14:paraId="6C080AA2" w14:textId="77777777" w:rsidR="00F06F58" w:rsidRPr="0058340B" w:rsidRDefault="00F06F58" w:rsidP="00F06F58">
      <w:pPr>
        <w:spacing w:after="200" w:line="480" w:lineRule="auto"/>
        <w:ind w:firstLine="720"/>
        <w:rPr>
          <w:rFonts w:ascii="Times New Roman" w:eastAsia="MS Mincho" w:hAnsi="Times New Roman" w:cs="Times New Roman"/>
          <w:kern w:val="0"/>
          <w:lang w:val="es-ES"/>
          <w14:ligatures w14:val="none"/>
        </w:rPr>
      </w:pPr>
    </w:p>
    <w:p w14:paraId="3721E7F4" w14:textId="77777777" w:rsidR="00F06F58" w:rsidRDefault="00F06F58" w:rsidP="00F06F58">
      <w:pPr>
        <w:spacing w:after="200" w:line="480" w:lineRule="auto"/>
        <w:rPr>
          <w:rFonts w:ascii="Times New Roman" w:eastAsia="MS Mincho" w:hAnsi="Times New Roman" w:cs="Times New Roman"/>
          <w:kern w:val="0"/>
          <w:lang w:val="es-ES"/>
          <w14:ligatures w14:val="none"/>
        </w:rPr>
      </w:pPr>
    </w:p>
    <w:p w14:paraId="2433C323" w14:textId="77777777" w:rsidR="00ED5962" w:rsidRPr="0058340B" w:rsidRDefault="00ED5962" w:rsidP="00F06F58">
      <w:pPr>
        <w:spacing w:after="200" w:line="480" w:lineRule="auto"/>
        <w:rPr>
          <w:rFonts w:ascii="Times New Roman" w:eastAsia="MS Mincho" w:hAnsi="Times New Roman" w:cs="Times New Roman"/>
          <w:kern w:val="0"/>
          <w:lang w:val="es-ES"/>
          <w14:ligatures w14:val="none"/>
        </w:rPr>
      </w:pPr>
    </w:p>
    <w:p w14:paraId="4D547E91" w14:textId="146F1278" w:rsidR="00ED5962" w:rsidRPr="00ED5962" w:rsidRDefault="00ED5962" w:rsidP="00ED5962">
      <w:pPr>
        <w:spacing w:after="200" w:line="480" w:lineRule="auto"/>
        <w:ind w:left="720"/>
        <w:jc w:val="center"/>
        <w:rPr>
          <w:rFonts w:ascii="Times New Roman" w:eastAsia="MS Mincho" w:hAnsi="Times New Roman" w:cs="Times New Roman"/>
          <w:b/>
          <w:bCs/>
          <w:kern w:val="0"/>
          <w:sz w:val="32"/>
          <w:szCs w:val="32"/>
          <w14:ligatures w14:val="none"/>
        </w:rPr>
      </w:pPr>
      <w:r w:rsidRPr="00ED5962">
        <w:rPr>
          <w:rFonts w:ascii="Times New Roman" w:eastAsia="MS Mincho" w:hAnsi="Times New Roman" w:cs="Times New Roman"/>
          <w:b/>
          <w:bCs/>
          <w:kern w:val="0"/>
          <w:sz w:val="32"/>
          <w:szCs w:val="32"/>
          <w14:ligatures w14:val="none"/>
        </w:rPr>
        <w:t xml:space="preserve"> SEMANA-08-CONTROL-COMPRAS</w:t>
      </w:r>
    </w:p>
    <w:p w14:paraId="5F9118DE" w14:textId="77777777" w:rsidR="00F06F58" w:rsidRDefault="00F06F58" w:rsidP="00ED5962">
      <w:pPr>
        <w:spacing w:after="0" w:line="480" w:lineRule="auto"/>
        <w:rPr>
          <w:rFonts w:ascii="Times New Roman" w:eastAsia="MS Mincho" w:hAnsi="Times New Roman" w:cs="Times New Roman"/>
          <w:kern w:val="0"/>
          <w:lang w:val="es-ES"/>
          <w14:ligatures w14:val="none"/>
        </w:rPr>
      </w:pPr>
    </w:p>
    <w:p w14:paraId="29A37E08" w14:textId="77777777" w:rsidR="00F06F58" w:rsidRDefault="00F06F58" w:rsidP="00F06F58">
      <w:pPr>
        <w:spacing w:after="0" w:line="240" w:lineRule="auto"/>
        <w:ind w:firstLine="708"/>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ESTUDIANTE</w:t>
      </w:r>
      <w:r>
        <w:rPr>
          <w:rFonts w:ascii="Times New Roman" w:eastAsia="MS Mincho" w:hAnsi="Times New Roman" w:cs="Times New Roman"/>
          <w:kern w:val="0"/>
          <w:lang w:val="es-ES"/>
          <w14:ligatures w14:val="none"/>
        </w:rPr>
        <w:t>:</w:t>
      </w:r>
    </w:p>
    <w:p w14:paraId="7401F226" w14:textId="0C1586DD" w:rsidR="00F06F58" w:rsidRDefault="00F06F58" w:rsidP="00F06F58">
      <w:pPr>
        <w:spacing w:after="0" w:line="240" w:lineRule="auto"/>
        <w:ind w:left="708" w:firstLine="708"/>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GLORIA ESPERANZA PUNAY XOCOXIC.</w:t>
      </w:r>
    </w:p>
    <w:p w14:paraId="64419C4F" w14:textId="77777777" w:rsidR="00F06F58" w:rsidRDefault="00F06F58" w:rsidP="00F06F58">
      <w:pPr>
        <w:spacing w:after="0" w:line="240" w:lineRule="auto"/>
        <w:ind w:left="708" w:firstLine="708"/>
        <w:jc w:val="center"/>
        <w:rPr>
          <w:rFonts w:ascii="Times New Roman" w:eastAsia="MS Mincho" w:hAnsi="Times New Roman" w:cs="Times New Roman"/>
          <w:kern w:val="0"/>
          <w:lang w:val="es-ES"/>
          <w14:ligatures w14:val="none"/>
        </w:rPr>
      </w:pPr>
    </w:p>
    <w:p w14:paraId="73FAB530" w14:textId="2D54398F" w:rsidR="00F06F58" w:rsidRDefault="00F06F58" w:rsidP="00F06F58">
      <w:pPr>
        <w:spacing w:after="0" w:line="240" w:lineRule="auto"/>
        <w:ind w:left="2832" w:firstLine="708"/>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 xml:space="preserve">       </w:t>
      </w:r>
      <w:proofErr w:type="gramStart"/>
      <w:r w:rsidRPr="0058340B">
        <w:rPr>
          <w:rFonts w:ascii="Times New Roman" w:eastAsia="MS Mincho" w:hAnsi="Times New Roman" w:cs="Times New Roman"/>
          <w:kern w:val="0"/>
          <w:lang w:val="es-ES"/>
          <w14:ligatures w14:val="none"/>
        </w:rPr>
        <w:t>CARNET</w:t>
      </w:r>
      <w:r>
        <w:rPr>
          <w:rFonts w:ascii="Times New Roman" w:eastAsia="MS Mincho" w:hAnsi="Times New Roman" w:cs="Times New Roman"/>
          <w:kern w:val="0"/>
          <w:lang w:val="es-ES"/>
          <w14:ligatures w14:val="none"/>
        </w:rPr>
        <w:t xml:space="preserve"> :</w:t>
      </w:r>
      <w:proofErr w:type="gramEnd"/>
    </w:p>
    <w:p w14:paraId="1EED60C9" w14:textId="763ABC1F" w:rsidR="00F06F58" w:rsidRDefault="00F06F58" w:rsidP="00F06F58">
      <w:pPr>
        <w:spacing w:after="0" w:line="240" w:lineRule="auto"/>
        <w:ind w:left="708" w:firstLine="708"/>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9941-25-22033</w:t>
      </w:r>
    </w:p>
    <w:p w14:paraId="2C3BC587" w14:textId="77777777" w:rsidR="00F06F58" w:rsidRDefault="00F06F58" w:rsidP="00F06F58">
      <w:pPr>
        <w:spacing w:after="0" w:line="240" w:lineRule="auto"/>
        <w:ind w:left="708" w:firstLine="708"/>
        <w:jc w:val="center"/>
        <w:rPr>
          <w:rFonts w:ascii="Times New Roman" w:eastAsia="MS Mincho" w:hAnsi="Times New Roman" w:cs="Times New Roman"/>
          <w:kern w:val="0"/>
          <w:lang w:val="es-ES"/>
          <w14:ligatures w14:val="none"/>
        </w:rPr>
      </w:pPr>
    </w:p>
    <w:p w14:paraId="74FFA8D5" w14:textId="41DF04F0" w:rsidR="00F06F58" w:rsidRDefault="00F06F58" w:rsidP="00F06F58">
      <w:pPr>
        <w:spacing w:after="0" w:line="240" w:lineRule="auto"/>
        <w:ind w:left="3540"/>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SECCIÓN</w:t>
      </w:r>
      <w:r>
        <w:rPr>
          <w:rFonts w:ascii="Times New Roman" w:eastAsia="MS Mincho" w:hAnsi="Times New Roman" w:cs="Times New Roman"/>
          <w:kern w:val="0"/>
          <w:lang w:val="es-ES"/>
          <w14:ligatures w14:val="none"/>
        </w:rPr>
        <w:t>:</w:t>
      </w:r>
    </w:p>
    <w:p w14:paraId="2D6ED6C4" w14:textId="67C03D5F" w:rsidR="00F06F58" w:rsidRDefault="00F06F58" w:rsidP="00F06F58">
      <w:pPr>
        <w:spacing w:after="0" w:line="240" w:lineRule="auto"/>
        <w:ind w:left="3540" w:firstLine="708"/>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 xml:space="preserve">  “C”</w:t>
      </w:r>
    </w:p>
    <w:p w14:paraId="663FA551" w14:textId="7F744C09" w:rsidR="00F06F58" w:rsidRDefault="00F06F58" w:rsidP="00F06F58">
      <w:pPr>
        <w:spacing w:after="0" w:line="240" w:lineRule="auto"/>
        <w:ind w:firstLine="708"/>
        <w:jc w:val="center"/>
        <w:rPr>
          <w:rFonts w:ascii="Times New Roman" w:eastAsia="MS Mincho" w:hAnsi="Times New Roman" w:cs="Times New Roman"/>
          <w:kern w:val="0"/>
          <w:lang w:val="es-ES"/>
          <w14:ligatures w14:val="none"/>
        </w:rPr>
      </w:pPr>
    </w:p>
    <w:p w14:paraId="5FDE472C" w14:textId="23CD3452" w:rsidR="00F06F58" w:rsidRDefault="00F06F58" w:rsidP="00F06F58">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240" w:lineRule="auto"/>
        <w:jc w:val="center"/>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ab/>
      </w:r>
      <w:proofErr w:type="gramStart"/>
      <w:r>
        <w:rPr>
          <w:rFonts w:ascii="Times New Roman" w:eastAsia="MS Mincho" w:hAnsi="Times New Roman" w:cs="Times New Roman"/>
          <w:kern w:val="0"/>
          <w:lang w:val="es-ES"/>
          <w14:ligatures w14:val="none"/>
        </w:rPr>
        <w:t>LINK</w:t>
      </w:r>
      <w:proofErr w:type="gramEnd"/>
      <w:r>
        <w:rPr>
          <w:rFonts w:ascii="Times New Roman" w:eastAsia="MS Mincho" w:hAnsi="Times New Roman" w:cs="Times New Roman"/>
          <w:kern w:val="0"/>
          <w:lang w:val="es-ES"/>
          <w14:ligatures w14:val="none"/>
        </w:rPr>
        <w:t xml:space="preserve"> GITHUB:</w:t>
      </w:r>
    </w:p>
    <w:p w14:paraId="0C148F41" w14:textId="64EB4F6D" w:rsidR="00F06F58" w:rsidRPr="00DC68B3" w:rsidRDefault="00DC68B3" w:rsidP="00F06F58">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240" w:lineRule="auto"/>
        <w:jc w:val="center"/>
        <w:rPr>
          <w:rFonts w:ascii="Times New Roman" w:eastAsia="MS Mincho" w:hAnsi="Times New Roman" w:cs="Times New Roman"/>
          <w:kern w:val="0"/>
          <w:sz w:val="22"/>
          <w:szCs w:val="22"/>
          <w:lang w:val="es-ES"/>
          <w14:ligatures w14:val="none"/>
        </w:rPr>
      </w:pPr>
      <w:hyperlink r:id="rId8" w:history="1">
        <w:r w:rsidRPr="00DC68B3">
          <w:rPr>
            <w:rStyle w:val="Hipervnculo"/>
            <w:rFonts w:ascii="Times New Roman" w:eastAsia="MS Mincho" w:hAnsi="Times New Roman" w:cs="Times New Roman"/>
            <w:kern w:val="0"/>
            <w:sz w:val="22"/>
            <w:szCs w:val="22"/>
            <w14:ligatures w14:val="none"/>
          </w:rPr>
          <w:t xml:space="preserve">programacion-ii-2026/Semana-08-Control-Compras at </w:t>
        </w:r>
        <w:proofErr w:type="spellStart"/>
        <w:r w:rsidRPr="00DC68B3">
          <w:rPr>
            <w:rStyle w:val="Hipervnculo"/>
            <w:rFonts w:ascii="Times New Roman" w:eastAsia="MS Mincho" w:hAnsi="Times New Roman" w:cs="Times New Roman"/>
            <w:kern w:val="0"/>
            <w:sz w:val="22"/>
            <w:szCs w:val="22"/>
            <w14:ligatures w14:val="none"/>
          </w:rPr>
          <w:t>main</w:t>
        </w:r>
        <w:proofErr w:type="spellEnd"/>
        <w:r w:rsidRPr="00DC68B3">
          <w:rPr>
            <w:rStyle w:val="Hipervnculo"/>
            <w:rFonts w:ascii="Times New Roman" w:eastAsia="MS Mincho" w:hAnsi="Times New Roman" w:cs="Times New Roman"/>
            <w:kern w:val="0"/>
            <w:sz w:val="22"/>
            <w:szCs w:val="22"/>
            <w14:ligatures w14:val="none"/>
          </w:rPr>
          <w:t xml:space="preserve"> · gloria-punay18/programacion-ii-2026</w:t>
        </w:r>
      </w:hyperlink>
    </w:p>
    <w:p w14:paraId="0BC85D80" w14:textId="77777777" w:rsidR="00F06F58" w:rsidRPr="0058340B" w:rsidRDefault="00F06F58" w:rsidP="00F06F58">
      <w:pPr>
        <w:spacing w:after="0" w:line="480" w:lineRule="auto"/>
        <w:ind w:firstLine="720"/>
        <w:jc w:val="right"/>
        <w:rPr>
          <w:rFonts w:ascii="Times New Roman" w:eastAsia="MS Mincho" w:hAnsi="Times New Roman" w:cs="Times New Roman"/>
          <w:kern w:val="0"/>
          <w:lang w:val="es-ES"/>
          <w14:ligatures w14:val="none"/>
        </w:rPr>
      </w:pPr>
    </w:p>
    <w:p w14:paraId="4004B78E" w14:textId="77777777" w:rsidR="00F06F58" w:rsidRPr="0058340B" w:rsidRDefault="00F06F58" w:rsidP="00F06F58">
      <w:pPr>
        <w:spacing w:after="0" w:line="240" w:lineRule="auto"/>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Lugar y fecha:</w:t>
      </w:r>
    </w:p>
    <w:p w14:paraId="10029636" w14:textId="7AB833BC" w:rsidR="00F06F58" w:rsidRDefault="00F06F58" w:rsidP="00F06F58">
      <w:pPr>
        <w:spacing w:after="0" w:line="24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 xml:space="preserve">Guatemala de la Asunción, </w:t>
      </w:r>
      <w:r w:rsidR="008D3636">
        <w:rPr>
          <w:rFonts w:ascii="Times New Roman" w:eastAsia="MS Mincho" w:hAnsi="Times New Roman" w:cs="Times New Roman"/>
          <w:kern w:val="0"/>
          <w:lang w:val="es-ES"/>
          <w14:ligatures w14:val="none"/>
        </w:rPr>
        <w:t>7</w:t>
      </w:r>
      <w:r w:rsidRPr="0058340B">
        <w:rPr>
          <w:rFonts w:ascii="Times New Roman" w:eastAsia="MS Mincho" w:hAnsi="Times New Roman" w:cs="Times New Roman"/>
          <w:kern w:val="0"/>
          <w:lang w:val="es-ES"/>
          <w14:ligatures w14:val="none"/>
        </w:rPr>
        <w:t xml:space="preserve"> de </w:t>
      </w:r>
      <w:r w:rsidR="008D3636">
        <w:rPr>
          <w:rFonts w:ascii="Times New Roman" w:eastAsia="MS Mincho" w:hAnsi="Times New Roman" w:cs="Times New Roman"/>
          <w:kern w:val="0"/>
          <w:lang w:val="es-ES"/>
          <w14:ligatures w14:val="none"/>
        </w:rPr>
        <w:t>septiembre</w:t>
      </w:r>
      <w:r w:rsidRPr="0058340B">
        <w:rPr>
          <w:rFonts w:ascii="Times New Roman" w:eastAsia="MS Mincho" w:hAnsi="Times New Roman" w:cs="Times New Roman"/>
          <w:kern w:val="0"/>
          <w:lang w:val="es-ES"/>
          <w14:ligatures w14:val="none"/>
        </w:rPr>
        <w:t xml:space="preserve"> de 2026</w:t>
      </w:r>
    </w:p>
    <w:p w14:paraId="715D1174" w14:textId="77777777" w:rsidR="004E7B8F" w:rsidRDefault="004E7B8F" w:rsidP="004E7B8F">
      <w:pPr>
        <w:jc w:val="both"/>
        <w:rPr>
          <w:lang w:val="es-ES"/>
        </w:rPr>
      </w:pPr>
    </w:p>
    <w:p w14:paraId="6A918C66" w14:textId="7AB79F09" w:rsidR="00E81BE1" w:rsidRPr="00E81BE1" w:rsidRDefault="00E81BE1" w:rsidP="004E7B8F">
      <w:pPr>
        <w:jc w:val="both"/>
        <w:rPr>
          <w:rFonts w:ascii="Times New Roman" w:hAnsi="Times New Roman" w:cs="Times New Roman"/>
          <w:b/>
          <w:bCs/>
          <w:sz w:val="28"/>
          <w:szCs w:val="28"/>
        </w:rPr>
      </w:pPr>
      <w:r w:rsidRPr="00E81BE1">
        <w:rPr>
          <w:rFonts w:ascii="Times New Roman" w:hAnsi="Times New Roman" w:cs="Times New Roman"/>
          <w:b/>
          <w:bCs/>
          <w:sz w:val="28"/>
          <w:szCs w:val="28"/>
        </w:rPr>
        <w:lastRenderedPageBreak/>
        <w:t>ANÁLISIS PREVIO</w:t>
      </w:r>
    </w:p>
    <w:p w14:paraId="2B92712B" w14:textId="77777777" w:rsidR="00E81BE1" w:rsidRPr="00E81BE1" w:rsidRDefault="00E81BE1" w:rsidP="004E7B8F">
      <w:pPr>
        <w:pStyle w:val="Prrafodelista"/>
        <w:jc w:val="both"/>
        <w:rPr>
          <w:rFonts w:ascii="Times New Roman" w:hAnsi="Times New Roman" w:cs="Times New Roman"/>
        </w:rPr>
      </w:pPr>
    </w:p>
    <w:p w14:paraId="7F6CCF53" w14:textId="77777777" w:rsidR="00E81BE1" w:rsidRPr="00CB37AA" w:rsidRDefault="00E81BE1" w:rsidP="004E7B8F">
      <w:pPr>
        <w:pStyle w:val="Prrafodelista"/>
        <w:numPr>
          <w:ilvl w:val="0"/>
          <w:numId w:val="2"/>
        </w:numPr>
        <w:jc w:val="both"/>
        <w:rPr>
          <w:rFonts w:ascii="Times New Roman" w:hAnsi="Times New Roman" w:cs="Times New Roman"/>
        </w:rPr>
      </w:pPr>
      <w:r w:rsidRPr="00CB37AA">
        <w:rPr>
          <w:rFonts w:ascii="Times New Roman" w:hAnsi="Times New Roman" w:cs="Times New Roman"/>
        </w:rPr>
        <w:t>¿Qué colección utilizaría para almacenar todos los productos comprados y conservar su orden de ingreso?</w:t>
      </w:r>
    </w:p>
    <w:p w14:paraId="060AD4A3" w14:textId="5A1B3630" w:rsidR="004D34E5" w:rsidRPr="00CB37AA" w:rsidRDefault="00E81BE1" w:rsidP="004E7B8F">
      <w:pPr>
        <w:pStyle w:val="Prrafodelista"/>
        <w:jc w:val="both"/>
        <w:rPr>
          <w:rFonts w:ascii="Times New Roman" w:hAnsi="Times New Roman" w:cs="Times New Roman"/>
        </w:rPr>
      </w:pPr>
      <w:r w:rsidRPr="00CB37AA">
        <w:rPr>
          <w:rFonts w:ascii="Times New Roman" w:hAnsi="Times New Roman" w:cs="Times New Roman"/>
        </w:rPr>
        <w:t xml:space="preserve">R// </w:t>
      </w:r>
      <w:r w:rsidR="00CB37AA" w:rsidRPr="00CB37AA">
        <w:rPr>
          <w:rFonts w:ascii="Times New Roman" w:hAnsi="Times New Roman" w:cs="Times New Roman"/>
        </w:rPr>
        <w:t xml:space="preserve">Usaría un </w:t>
      </w:r>
      <w:proofErr w:type="spellStart"/>
      <w:r w:rsidR="00CB37AA" w:rsidRPr="00CB37AA">
        <w:rPr>
          <w:rFonts w:ascii="Times New Roman" w:hAnsi="Times New Roman" w:cs="Times New Roman"/>
        </w:rPr>
        <w:t>ArrayList</w:t>
      </w:r>
      <w:proofErr w:type="spellEnd"/>
      <w:r w:rsidR="00CB37AA" w:rsidRPr="00CB37AA">
        <w:rPr>
          <w:rFonts w:ascii="Times New Roman" w:hAnsi="Times New Roman" w:cs="Times New Roman"/>
        </w:rPr>
        <w:t>. Esta colección guarda los datos exactamente en el mismo orden en que los vas ingresando y no pone problema si hay elementos repetidos. Así puedo guardar todas las compras secuencialmente tal como las escribe el usuario y recorrerlas fácilmente al final.</w:t>
      </w:r>
    </w:p>
    <w:p w14:paraId="61655EB3" w14:textId="77777777" w:rsidR="00CB37AA" w:rsidRPr="00CB37AA" w:rsidRDefault="00CB37AA" w:rsidP="004E7B8F">
      <w:pPr>
        <w:pStyle w:val="Prrafodelista"/>
        <w:jc w:val="both"/>
        <w:rPr>
          <w:rFonts w:ascii="Times New Roman" w:hAnsi="Times New Roman" w:cs="Times New Roman"/>
        </w:rPr>
      </w:pPr>
    </w:p>
    <w:p w14:paraId="0C5AA276" w14:textId="77777777" w:rsidR="00E81BE1" w:rsidRPr="00CB37AA" w:rsidRDefault="00E81BE1" w:rsidP="004E7B8F">
      <w:pPr>
        <w:pStyle w:val="Prrafodelista"/>
        <w:numPr>
          <w:ilvl w:val="0"/>
          <w:numId w:val="2"/>
        </w:numPr>
        <w:jc w:val="both"/>
        <w:rPr>
          <w:rFonts w:ascii="Times New Roman" w:hAnsi="Times New Roman" w:cs="Times New Roman"/>
        </w:rPr>
      </w:pPr>
      <w:r w:rsidRPr="00CB37AA">
        <w:rPr>
          <w:rFonts w:ascii="Times New Roman" w:hAnsi="Times New Roman" w:cs="Times New Roman"/>
        </w:rPr>
        <w:t>¿Qué colección utilizaría para almacenar las categorías sin repetirlas?</w:t>
      </w:r>
    </w:p>
    <w:p w14:paraId="2580AE3B" w14:textId="3799602B" w:rsidR="00E81BE1" w:rsidRPr="00CB37AA" w:rsidRDefault="00E81BE1" w:rsidP="004E7B8F">
      <w:pPr>
        <w:pStyle w:val="Prrafodelista"/>
        <w:jc w:val="both"/>
        <w:rPr>
          <w:rFonts w:ascii="Times New Roman" w:hAnsi="Times New Roman" w:cs="Times New Roman"/>
        </w:rPr>
      </w:pPr>
      <w:r w:rsidRPr="00CB37AA">
        <w:rPr>
          <w:rFonts w:ascii="Times New Roman" w:hAnsi="Times New Roman" w:cs="Times New Roman"/>
        </w:rPr>
        <w:t>R//</w:t>
      </w:r>
      <w:r w:rsidR="004D34E5" w:rsidRPr="00CB37AA">
        <w:rPr>
          <w:rFonts w:ascii="Times New Roman" w:hAnsi="Times New Roman" w:cs="Times New Roman"/>
        </w:rPr>
        <w:t xml:space="preserve"> </w:t>
      </w:r>
      <w:r w:rsidR="00CB37AA" w:rsidRPr="00CB37AA">
        <w:rPr>
          <w:rFonts w:ascii="Times New Roman" w:hAnsi="Times New Roman" w:cs="Times New Roman"/>
        </w:rPr>
        <w:t xml:space="preserve">Utilizaría un </w:t>
      </w:r>
      <w:proofErr w:type="spellStart"/>
      <w:r w:rsidR="00CB37AA" w:rsidRPr="00CB37AA">
        <w:rPr>
          <w:rFonts w:ascii="Times New Roman" w:hAnsi="Times New Roman" w:cs="Times New Roman"/>
        </w:rPr>
        <w:t>HashSet</w:t>
      </w:r>
      <w:proofErr w:type="spellEnd"/>
      <w:r w:rsidR="00CB37AA" w:rsidRPr="00CB37AA">
        <w:rPr>
          <w:rFonts w:ascii="Times New Roman" w:hAnsi="Times New Roman" w:cs="Times New Roman"/>
        </w:rPr>
        <w:t>. La ventaja principal de esta colección es que no permite guardar valores duplicados. Si intento agregar una categoría que ya existe (como "Lácteos"), el programa simplemente no la duplica, lo que evita tener que hacer validaciones manuales con código para limpiar la lista</w:t>
      </w:r>
      <w:r w:rsidR="004D34E5" w:rsidRPr="00CB37AA">
        <w:rPr>
          <w:rFonts w:ascii="Times New Roman" w:hAnsi="Times New Roman" w:cs="Times New Roman"/>
        </w:rPr>
        <w:t>.</w:t>
      </w:r>
    </w:p>
    <w:p w14:paraId="47D7C159" w14:textId="77777777" w:rsidR="004D34E5" w:rsidRPr="00CB37AA" w:rsidRDefault="004D34E5" w:rsidP="004E7B8F">
      <w:pPr>
        <w:pStyle w:val="Prrafodelista"/>
        <w:jc w:val="both"/>
        <w:rPr>
          <w:rFonts w:ascii="Times New Roman" w:hAnsi="Times New Roman" w:cs="Times New Roman"/>
        </w:rPr>
      </w:pPr>
    </w:p>
    <w:p w14:paraId="0C172D5C" w14:textId="77777777" w:rsidR="00E81BE1" w:rsidRPr="00CB37AA" w:rsidRDefault="00E81BE1" w:rsidP="004E7B8F">
      <w:pPr>
        <w:pStyle w:val="Prrafodelista"/>
        <w:numPr>
          <w:ilvl w:val="0"/>
          <w:numId w:val="2"/>
        </w:numPr>
        <w:jc w:val="both"/>
        <w:rPr>
          <w:rFonts w:ascii="Times New Roman" w:hAnsi="Times New Roman" w:cs="Times New Roman"/>
        </w:rPr>
      </w:pPr>
      <w:r w:rsidRPr="00CB37AA">
        <w:rPr>
          <w:rFonts w:ascii="Times New Roman" w:hAnsi="Times New Roman" w:cs="Times New Roman"/>
        </w:rPr>
        <w:t>¿Qué estructura utilizaría para relacionar cada categoría con el total gastado en ella?</w:t>
      </w:r>
    </w:p>
    <w:p w14:paraId="41663095" w14:textId="24FFBD76" w:rsidR="004D34E5" w:rsidRPr="00CB37AA" w:rsidRDefault="00E81BE1" w:rsidP="004E7B8F">
      <w:pPr>
        <w:pStyle w:val="Prrafodelista"/>
        <w:jc w:val="both"/>
        <w:rPr>
          <w:rFonts w:ascii="Times New Roman" w:hAnsi="Times New Roman" w:cs="Times New Roman"/>
        </w:rPr>
      </w:pPr>
      <w:r w:rsidRPr="00CB37AA">
        <w:rPr>
          <w:rFonts w:ascii="Times New Roman" w:hAnsi="Times New Roman" w:cs="Times New Roman"/>
        </w:rPr>
        <w:t>R//</w:t>
      </w:r>
      <w:r w:rsidR="004D34E5" w:rsidRPr="00CB37AA">
        <w:rPr>
          <w:rFonts w:ascii="Times New Roman" w:hAnsi="Times New Roman" w:cs="Times New Roman"/>
        </w:rPr>
        <w:t xml:space="preserve"> </w:t>
      </w:r>
      <w:r w:rsidR="00CB37AA">
        <w:rPr>
          <w:rFonts w:ascii="Times New Roman" w:hAnsi="Times New Roman" w:cs="Times New Roman"/>
        </w:rPr>
        <w:t>U</w:t>
      </w:r>
      <w:r w:rsidR="00CB37AA" w:rsidRPr="00CB37AA">
        <w:rPr>
          <w:rFonts w:ascii="Times New Roman" w:hAnsi="Times New Roman" w:cs="Times New Roman"/>
        </w:rPr>
        <w:t xml:space="preserve">n </w:t>
      </w:r>
      <w:proofErr w:type="spellStart"/>
      <w:r w:rsidR="00CB37AA" w:rsidRPr="00CB37AA">
        <w:rPr>
          <w:rFonts w:ascii="Times New Roman" w:hAnsi="Times New Roman" w:cs="Times New Roman"/>
        </w:rPr>
        <w:t>HashMap</w:t>
      </w:r>
      <w:proofErr w:type="spellEnd"/>
      <w:r w:rsidR="00CB37AA" w:rsidRPr="00CB37AA">
        <w:rPr>
          <w:rFonts w:ascii="Times New Roman" w:hAnsi="Times New Roman" w:cs="Times New Roman"/>
        </w:rPr>
        <w:t>. Esta estructura trabaja con pares de clave y valor. En este caso, la clave sería el nombre de la categoría (un String) y el valor sería el total de dinero acumulado en esa categoría (un Double). De esta forma se vincula directamente cada categoría con su gasto total.</w:t>
      </w:r>
    </w:p>
    <w:p w14:paraId="6EE3BD7C" w14:textId="77777777" w:rsidR="00CB37AA" w:rsidRPr="00CB37AA" w:rsidRDefault="00CB37AA" w:rsidP="004E7B8F">
      <w:pPr>
        <w:pStyle w:val="Prrafodelista"/>
        <w:jc w:val="both"/>
        <w:rPr>
          <w:rFonts w:ascii="Times New Roman" w:hAnsi="Times New Roman" w:cs="Times New Roman"/>
        </w:rPr>
      </w:pPr>
    </w:p>
    <w:p w14:paraId="7033E781" w14:textId="3E6D6E65" w:rsidR="00E81BE1" w:rsidRPr="00CB37AA" w:rsidRDefault="00E81BE1" w:rsidP="004E7B8F">
      <w:pPr>
        <w:pStyle w:val="Prrafodelista"/>
        <w:numPr>
          <w:ilvl w:val="0"/>
          <w:numId w:val="2"/>
        </w:numPr>
        <w:jc w:val="both"/>
        <w:rPr>
          <w:rFonts w:ascii="Times New Roman" w:hAnsi="Times New Roman" w:cs="Times New Roman"/>
        </w:rPr>
      </w:pPr>
      <w:r w:rsidRPr="00CB37AA">
        <w:rPr>
          <w:rFonts w:ascii="Times New Roman" w:hAnsi="Times New Roman" w:cs="Times New Roman"/>
        </w:rPr>
        <w:t>Una familia necesita buscar rápidamente cuánto ha gastado en una categoría específica, por ejemplo "Alimentos". ¿Cuál de las colecciones estudiadas sería más apropiada y por qué?</w:t>
      </w:r>
    </w:p>
    <w:p w14:paraId="7C705617" w14:textId="4524BB2E" w:rsidR="00E81BE1" w:rsidRPr="00CB37AA" w:rsidRDefault="00E81BE1" w:rsidP="004E7B8F">
      <w:pPr>
        <w:pStyle w:val="Prrafodelista"/>
        <w:jc w:val="both"/>
        <w:rPr>
          <w:rFonts w:ascii="Times New Roman" w:hAnsi="Times New Roman" w:cs="Times New Roman"/>
        </w:rPr>
      </w:pPr>
      <w:r w:rsidRPr="00CB37AA">
        <w:rPr>
          <w:rFonts w:ascii="Times New Roman" w:hAnsi="Times New Roman" w:cs="Times New Roman"/>
        </w:rPr>
        <w:t>R//</w:t>
      </w:r>
      <w:r w:rsidR="004D34E5" w:rsidRPr="00CB37AA">
        <w:rPr>
          <w:rFonts w:ascii="Times New Roman" w:hAnsi="Times New Roman" w:cs="Times New Roman"/>
        </w:rPr>
        <w:t xml:space="preserve"> </w:t>
      </w:r>
      <w:r w:rsidR="00CB37AA" w:rsidRPr="00CB37AA">
        <w:rPr>
          <w:rFonts w:ascii="Times New Roman" w:hAnsi="Times New Roman" w:cs="Times New Roman"/>
        </w:rPr>
        <w:t xml:space="preserve">La mejor opción es el </w:t>
      </w:r>
      <w:proofErr w:type="spellStart"/>
      <w:r w:rsidR="00CB37AA" w:rsidRPr="00CB37AA">
        <w:rPr>
          <w:rFonts w:ascii="Times New Roman" w:hAnsi="Times New Roman" w:cs="Times New Roman"/>
        </w:rPr>
        <w:t>HashMap</w:t>
      </w:r>
      <w:proofErr w:type="spellEnd"/>
      <w:r w:rsidR="00CB37AA" w:rsidRPr="00CB37AA">
        <w:rPr>
          <w:rFonts w:ascii="Times New Roman" w:hAnsi="Times New Roman" w:cs="Times New Roman"/>
        </w:rPr>
        <w:t xml:space="preserve">. Con esta colección basta con usar el </w:t>
      </w:r>
      <w:r w:rsidR="00064B01" w:rsidRPr="00CB37AA">
        <w:rPr>
          <w:rFonts w:ascii="Times New Roman" w:hAnsi="Times New Roman" w:cs="Times New Roman"/>
        </w:rPr>
        <w:t xml:space="preserve">método. </w:t>
      </w:r>
      <w:proofErr w:type="spellStart"/>
      <w:r w:rsidR="00064B01" w:rsidRPr="00CB37AA">
        <w:rPr>
          <w:rFonts w:ascii="Times New Roman" w:hAnsi="Times New Roman" w:cs="Times New Roman"/>
        </w:rPr>
        <w:t>get</w:t>
      </w:r>
      <w:proofErr w:type="spellEnd"/>
      <w:r w:rsidR="00CB37AA" w:rsidRPr="00CB37AA">
        <w:rPr>
          <w:rFonts w:ascii="Times New Roman" w:hAnsi="Times New Roman" w:cs="Times New Roman"/>
        </w:rPr>
        <w:t>("Alimentos") para consultar el total al instante. No hace falta usar un ciclo para revisar los productos uno por uno como pasaría en una lista, lo que hace la búsqueda muchísimo más rápida y directa.</w:t>
      </w:r>
    </w:p>
    <w:p w14:paraId="6D5792C0" w14:textId="77777777" w:rsidR="00CB37AA" w:rsidRPr="00CB37AA" w:rsidRDefault="00CB37AA" w:rsidP="004E7B8F">
      <w:pPr>
        <w:pStyle w:val="Prrafodelista"/>
        <w:jc w:val="both"/>
        <w:rPr>
          <w:rFonts w:ascii="Times New Roman" w:hAnsi="Times New Roman" w:cs="Times New Roman"/>
        </w:rPr>
      </w:pPr>
    </w:p>
    <w:p w14:paraId="12452BD7" w14:textId="77777777" w:rsidR="00E81BE1" w:rsidRPr="00CB37AA" w:rsidRDefault="00E81BE1" w:rsidP="004E7B8F">
      <w:pPr>
        <w:pStyle w:val="Prrafodelista"/>
        <w:numPr>
          <w:ilvl w:val="0"/>
          <w:numId w:val="2"/>
        </w:numPr>
        <w:jc w:val="both"/>
        <w:rPr>
          <w:rFonts w:ascii="Times New Roman" w:hAnsi="Times New Roman" w:cs="Times New Roman"/>
        </w:rPr>
      </w:pPr>
      <w:r w:rsidRPr="00CB37AA">
        <w:rPr>
          <w:rFonts w:ascii="Times New Roman" w:hAnsi="Times New Roman" w:cs="Times New Roman"/>
        </w:rPr>
        <w:t>¿Por qué no sería conveniente utilizar una sola colección para resolver todas las necesidades anteriores?</w:t>
      </w:r>
    </w:p>
    <w:p w14:paraId="6D447A1C" w14:textId="712A2F18" w:rsidR="00E81BE1" w:rsidRPr="00CB37AA" w:rsidRDefault="00E81BE1" w:rsidP="004E7B8F">
      <w:pPr>
        <w:pStyle w:val="Prrafodelista"/>
        <w:jc w:val="both"/>
        <w:rPr>
          <w:rFonts w:ascii="Times New Roman" w:hAnsi="Times New Roman" w:cs="Times New Roman"/>
        </w:rPr>
      </w:pPr>
      <w:r w:rsidRPr="00CB37AA">
        <w:rPr>
          <w:rFonts w:ascii="Times New Roman" w:hAnsi="Times New Roman" w:cs="Times New Roman"/>
        </w:rPr>
        <w:t>R//</w:t>
      </w:r>
      <w:r w:rsidR="004D34E5" w:rsidRPr="00CB37AA">
        <w:rPr>
          <w:rFonts w:ascii="Times New Roman" w:eastAsia="Times New Roman" w:hAnsi="Times New Roman" w:cs="Times New Roman"/>
          <w:kern w:val="0"/>
          <w:lang w:eastAsia="es-GT"/>
          <w14:ligatures w14:val="none"/>
        </w:rPr>
        <w:t xml:space="preserve"> </w:t>
      </w:r>
      <w:r w:rsidR="00CB37AA" w:rsidRPr="00CB37AA">
        <w:rPr>
          <w:rFonts w:ascii="Times New Roman" w:hAnsi="Times New Roman" w:cs="Times New Roman"/>
        </w:rPr>
        <w:t xml:space="preserve">Porque cada colección sirve para algo diferente y ninguna resuelve todo por sí sola. Si usara solo </w:t>
      </w:r>
      <w:proofErr w:type="spellStart"/>
      <w:r w:rsidR="00CB37AA" w:rsidRPr="00CB37AA">
        <w:rPr>
          <w:rFonts w:ascii="Times New Roman" w:hAnsi="Times New Roman" w:cs="Times New Roman"/>
        </w:rPr>
        <w:t>ArrayList</w:t>
      </w:r>
      <w:proofErr w:type="spellEnd"/>
      <w:r w:rsidR="00CB37AA" w:rsidRPr="00CB37AA">
        <w:rPr>
          <w:rFonts w:ascii="Times New Roman" w:hAnsi="Times New Roman" w:cs="Times New Roman"/>
        </w:rPr>
        <w:t xml:space="preserve">, me quedarían categorías repetidas y sumar los totales sería más complicado. Si usara solo </w:t>
      </w:r>
      <w:proofErr w:type="spellStart"/>
      <w:r w:rsidR="00CB37AA" w:rsidRPr="00CB37AA">
        <w:rPr>
          <w:rFonts w:ascii="Times New Roman" w:hAnsi="Times New Roman" w:cs="Times New Roman"/>
        </w:rPr>
        <w:t>HashSet</w:t>
      </w:r>
      <w:proofErr w:type="spellEnd"/>
      <w:r w:rsidR="00CB37AA" w:rsidRPr="00CB37AA">
        <w:rPr>
          <w:rFonts w:ascii="Times New Roman" w:hAnsi="Times New Roman" w:cs="Times New Roman"/>
        </w:rPr>
        <w:t xml:space="preserve">, no podría relacionar las categorías con sus montos ni sabría en qué orden entraron. Y con </w:t>
      </w:r>
      <w:proofErr w:type="spellStart"/>
      <w:r w:rsidR="00CB37AA" w:rsidRPr="00CB37AA">
        <w:rPr>
          <w:rFonts w:ascii="Times New Roman" w:hAnsi="Times New Roman" w:cs="Times New Roman"/>
        </w:rPr>
        <w:t>HashMap</w:t>
      </w:r>
      <w:proofErr w:type="spellEnd"/>
      <w:r w:rsidR="00CB37AA" w:rsidRPr="00CB37AA">
        <w:rPr>
          <w:rFonts w:ascii="Times New Roman" w:hAnsi="Times New Roman" w:cs="Times New Roman"/>
        </w:rPr>
        <w:t xml:space="preserve"> agruparía por categorías, pero perdería el detalle individual de cada compra. Usar las tres permite que cada una se encargue de la parte en la que es mejor.</w:t>
      </w:r>
    </w:p>
    <w:p w14:paraId="6D82E17C" w14:textId="2272F780" w:rsidR="00E81BE1" w:rsidRDefault="00E81BE1" w:rsidP="004E7B8F">
      <w:pPr>
        <w:pStyle w:val="Prrafodelista"/>
        <w:jc w:val="both"/>
        <w:rPr>
          <w:rFonts w:ascii="Times New Roman" w:hAnsi="Times New Roman" w:cs="Times New Roman"/>
          <w:b/>
          <w:bCs/>
          <w:sz w:val="28"/>
          <w:szCs w:val="28"/>
        </w:rPr>
      </w:pPr>
    </w:p>
    <w:p w14:paraId="7FE16792" w14:textId="72887342" w:rsidR="0065773A" w:rsidRPr="004E7B8F" w:rsidRDefault="0065773A" w:rsidP="004E7B8F">
      <w:pPr>
        <w:jc w:val="both"/>
        <w:rPr>
          <w:rFonts w:ascii="Times New Roman" w:hAnsi="Times New Roman" w:cs="Times New Roman"/>
          <w:b/>
          <w:bCs/>
          <w:sz w:val="28"/>
          <w:szCs w:val="28"/>
        </w:rPr>
      </w:pPr>
    </w:p>
    <w:p w14:paraId="4BB9F7AD" w14:textId="15AC262F" w:rsidR="00480711" w:rsidRDefault="00480711" w:rsidP="004E7B8F">
      <w:pPr>
        <w:numPr>
          <w:ilvl w:val="0"/>
          <w:numId w:val="3"/>
        </w:numPr>
        <w:jc w:val="both"/>
        <w:rPr>
          <w:rFonts w:ascii="Times New Roman" w:hAnsi="Times New Roman" w:cs="Times New Roman"/>
          <w:b/>
          <w:bCs/>
          <w:sz w:val="28"/>
          <w:szCs w:val="28"/>
        </w:rPr>
      </w:pPr>
      <w:r w:rsidRPr="00480711">
        <w:rPr>
          <w:rFonts w:ascii="Times New Roman" w:hAnsi="Times New Roman" w:cs="Times New Roman"/>
          <w:b/>
          <w:bCs/>
          <w:sz w:val="28"/>
          <w:szCs w:val="28"/>
        </w:rPr>
        <w:lastRenderedPageBreak/>
        <w:t>CAPTURA DEL CÓDIGO CORRESPONDIENTE A LA CLASE PRODUCTO.</w:t>
      </w:r>
    </w:p>
    <w:p w14:paraId="1E9D990F" w14:textId="431256F6" w:rsidR="00480711" w:rsidRPr="00480711" w:rsidRDefault="00480711" w:rsidP="004E7B8F">
      <w:pPr>
        <w:ind w:left="720"/>
        <w:jc w:val="both"/>
        <w:rPr>
          <w:rFonts w:ascii="Times New Roman" w:hAnsi="Times New Roman" w:cs="Times New Roman"/>
          <w:b/>
          <w:bCs/>
          <w:sz w:val="28"/>
          <w:szCs w:val="28"/>
        </w:rPr>
      </w:pPr>
      <w:r w:rsidRPr="00480711">
        <w:rPr>
          <w:rFonts w:ascii="Times New Roman" w:hAnsi="Times New Roman" w:cs="Times New Roman"/>
          <w:b/>
          <w:bCs/>
          <w:noProof/>
          <w:sz w:val="28"/>
          <w:szCs w:val="28"/>
        </w:rPr>
        <w:drawing>
          <wp:inline distT="0" distB="0" distL="0" distR="0" wp14:anchorId="319EFCDA" wp14:editId="6F25A407">
            <wp:extent cx="5612130" cy="3231595"/>
            <wp:effectExtent l="0" t="0" r="7620" b="6985"/>
            <wp:docPr id="1812264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64966" name=""/>
                    <pic:cNvPicPr/>
                  </pic:nvPicPr>
                  <pic:blipFill>
                    <a:blip r:embed="rId9"/>
                    <a:stretch>
                      <a:fillRect/>
                    </a:stretch>
                  </pic:blipFill>
                  <pic:spPr>
                    <a:xfrm>
                      <a:off x="0" y="0"/>
                      <a:ext cx="5612130" cy="3231595"/>
                    </a:xfrm>
                    <a:prstGeom prst="rect">
                      <a:avLst/>
                    </a:prstGeom>
                  </pic:spPr>
                </pic:pic>
              </a:graphicData>
            </a:graphic>
          </wp:inline>
        </w:drawing>
      </w:r>
    </w:p>
    <w:p w14:paraId="293C9982" w14:textId="5B1D63F5" w:rsidR="00480711" w:rsidRDefault="00480711" w:rsidP="004E7B8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t>CAPTURA DONDE PUEDAN OBSERVARSE LAS DECLARACIONES Y UTILIZACIÓN DE </w:t>
      </w:r>
      <w:r w:rsidRPr="00480711">
        <w:rPr>
          <w:rFonts w:ascii="Times New Roman" w:eastAsia="Times New Roman" w:hAnsi="Times New Roman" w:cs="Times New Roman"/>
          <w:b/>
          <w:bCs/>
          <w:kern w:val="0"/>
          <w:sz w:val="28"/>
          <w:szCs w:val="28"/>
          <w:bdr w:val="single" w:sz="6" w:space="0" w:color="E8EAEC" w:frame="1"/>
          <w:shd w:val="clear" w:color="auto" w:fill="F2F4F4"/>
          <w:lang w:eastAsia="es-GT"/>
          <w14:ligatures w14:val="none"/>
        </w:rPr>
        <w:t>ARRAYLIST</w:t>
      </w:r>
      <w:r w:rsidRPr="00480711">
        <w:rPr>
          <w:rFonts w:ascii="Times New Roman" w:eastAsia="Times New Roman" w:hAnsi="Times New Roman" w:cs="Times New Roman"/>
          <w:b/>
          <w:bCs/>
          <w:kern w:val="0"/>
          <w:sz w:val="28"/>
          <w:szCs w:val="28"/>
          <w:lang w:eastAsia="es-GT"/>
          <w14:ligatures w14:val="none"/>
        </w:rPr>
        <w:t>, </w:t>
      </w:r>
      <w:r w:rsidRPr="00480711">
        <w:rPr>
          <w:rFonts w:ascii="Times New Roman" w:eastAsia="Times New Roman" w:hAnsi="Times New Roman" w:cs="Times New Roman"/>
          <w:b/>
          <w:bCs/>
          <w:kern w:val="0"/>
          <w:sz w:val="28"/>
          <w:szCs w:val="28"/>
          <w:bdr w:val="single" w:sz="6" w:space="0" w:color="E8EAEC" w:frame="1"/>
          <w:shd w:val="clear" w:color="auto" w:fill="F2F4F4"/>
          <w:lang w:eastAsia="es-GT"/>
          <w14:ligatures w14:val="none"/>
        </w:rPr>
        <w:t>HASHSET</w:t>
      </w:r>
      <w:r w:rsidRPr="00480711">
        <w:rPr>
          <w:rFonts w:ascii="Times New Roman" w:eastAsia="Times New Roman" w:hAnsi="Times New Roman" w:cs="Times New Roman"/>
          <w:b/>
          <w:bCs/>
          <w:kern w:val="0"/>
          <w:sz w:val="28"/>
          <w:szCs w:val="28"/>
          <w:lang w:eastAsia="es-GT"/>
          <w14:ligatures w14:val="none"/>
        </w:rPr>
        <w:t> Y </w:t>
      </w:r>
      <w:r w:rsidRPr="00480711">
        <w:rPr>
          <w:rFonts w:ascii="Times New Roman" w:eastAsia="Times New Roman" w:hAnsi="Times New Roman" w:cs="Times New Roman"/>
          <w:b/>
          <w:bCs/>
          <w:kern w:val="0"/>
          <w:sz w:val="28"/>
          <w:szCs w:val="28"/>
          <w:bdr w:val="single" w:sz="6" w:space="0" w:color="E8EAEC" w:frame="1"/>
          <w:shd w:val="clear" w:color="auto" w:fill="F2F4F4"/>
          <w:lang w:eastAsia="es-GT"/>
          <w14:ligatures w14:val="none"/>
        </w:rPr>
        <w:t>HASHMAP</w:t>
      </w:r>
      <w:r w:rsidRPr="00480711">
        <w:rPr>
          <w:rFonts w:ascii="Times New Roman" w:eastAsia="Times New Roman" w:hAnsi="Times New Roman" w:cs="Times New Roman"/>
          <w:b/>
          <w:bCs/>
          <w:kern w:val="0"/>
          <w:sz w:val="28"/>
          <w:szCs w:val="28"/>
          <w:lang w:eastAsia="es-GT"/>
          <w14:ligatures w14:val="none"/>
        </w:rPr>
        <w:t>.</w:t>
      </w:r>
    </w:p>
    <w:p w14:paraId="63DCE3B8" w14:textId="4002722E" w:rsidR="009F09B5" w:rsidRPr="00480711" w:rsidRDefault="009F09B5"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9F09B5">
        <w:rPr>
          <w:rFonts w:ascii="Times New Roman" w:eastAsia="Times New Roman" w:hAnsi="Times New Roman" w:cs="Times New Roman"/>
          <w:b/>
          <w:bCs/>
          <w:noProof/>
          <w:kern w:val="0"/>
          <w:sz w:val="28"/>
          <w:szCs w:val="28"/>
          <w:lang w:eastAsia="es-GT"/>
          <w14:ligatures w14:val="none"/>
        </w:rPr>
        <w:drawing>
          <wp:inline distT="0" distB="0" distL="0" distR="0" wp14:anchorId="38E32E8C" wp14:editId="3272D23D">
            <wp:extent cx="5771156" cy="3392954"/>
            <wp:effectExtent l="0" t="0" r="1270" b="0"/>
            <wp:docPr id="1396409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09492" name=""/>
                    <pic:cNvPicPr/>
                  </pic:nvPicPr>
                  <pic:blipFill>
                    <a:blip r:embed="rId10"/>
                    <a:stretch>
                      <a:fillRect/>
                    </a:stretch>
                  </pic:blipFill>
                  <pic:spPr>
                    <a:xfrm>
                      <a:off x="0" y="0"/>
                      <a:ext cx="5775584" cy="3395557"/>
                    </a:xfrm>
                    <a:prstGeom prst="rect">
                      <a:avLst/>
                    </a:prstGeom>
                  </pic:spPr>
                </pic:pic>
              </a:graphicData>
            </a:graphic>
          </wp:inline>
        </w:drawing>
      </w:r>
    </w:p>
    <w:p w14:paraId="14D9E32D" w14:textId="71537428" w:rsidR="00480711" w:rsidRDefault="00480711" w:rsidP="004E7B8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lastRenderedPageBreak/>
        <w:t>CAPTURA DE LA PRUEBA CON CINCO PRODUCTOS VÁLIDOS.</w:t>
      </w:r>
    </w:p>
    <w:p w14:paraId="1B051E1C" w14:textId="2852E094" w:rsidR="008D66E2" w:rsidRDefault="008D66E2"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65773A">
        <w:rPr>
          <w:rFonts w:ascii="Times New Roman" w:hAnsi="Times New Roman" w:cs="Times New Roman"/>
          <w:b/>
          <w:bCs/>
          <w:noProof/>
          <w:sz w:val="28"/>
          <w:szCs w:val="28"/>
        </w:rPr>
        <w:drawing>
          <wp:inline distT="0" distB="0" distL="0" distR="0" wp14:anchorId="260D0E6B" wp14:editId="02C542FF">
            <wp:extent cx="5612130" cy="3305175"/>
            <wp:effectExtent l="0" t="0" r="7620" b="9525"/>
            <wp:docPr id="1544807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7992" name=""/>
                    <pic:cNvPicPr/>
                  </pic:nvPicPr>
                  <pic:blipFill>
                    <a:blip r:embed="rId11"/>
                    <a:stretch>
                      <a:fillRect/>
                    </a:stretch>
                  </pic:blipFill>
                  <pic:spPr>
                    <a:xfrm>
                      <a:off x="0" y="0"/>
                      <a:ext cx="5612130" cy="3305175"/>
                    </a:xfrm>
                    <a:prstGeom prst="rect">
                      <a:avLst/>
                    </a:prstGeom>
                  </pic:spPr>
                </pic:pic>
              </a:graphicData>
            </a:graphic>
          </wp:inline>
        </w:drawing>
      </w:r>
      <w:r w:rsidRPr="0065773A">
        <w:rPr>
          <w:rFonts w:ascii="Times New Roman" w:hAnsi="Times New Roman" w:cs="Times New Roman"/>
          <w:b/>
          <w:bCs/>
          <w:noProof/>
          <w:sz w:val="28"/>
          <w:szCs w:val="28"/>
        </w:rPr>
        <w:drawing>
          <wp:inline distT="0" distB="0" distL="0" distR="0" wp14:anchorId="0E7E437E" wp14:editId="7822E789">
            <wp:extent cx="5612130" cy="3270885"/>
            <wp:effectExtent l="0" t="0" r="7620" b="5715"/>
            <wp:docPr id="424955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55435" name=""/>
                    <pic:cNvPicPr/>
                  </pic:nvPicPr>
                  <pic:blipFill>
                    <a:blip r:embed="rId12"/>
                    <a:stretch>
                      <a:fillRect/>
                    </a:stretch>
                  </pic:blipFill>
                  <pic:spPr>
                    <a:xfrm>
                      <a:off x="0" y="0"/>
                      <a:ext cx="5612130" cy="3270885"/>
                    </a:xfrm>
                    <a:prstGeom prst="rect">
                      <a:avLst/>
                    </a:prstGeom>
                  </pic:spPr>
                </pic:pic>
              </a:graphicData>
            </a:graphic>
          </wp:inline>
        </w:drawing>
      </w:r>
    </w:p>
    <w:p w14:paraId="458752D1" w14:textId="77777777" w:rsidR="009F09B5" w:rsidRDefault="009F09B5"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p>
    <w:p w14:paraId="1D44FD56" w14:textId="77777777" w:rsidR="004E7B8F" w:rsidRPr="00480711" w:rsidRDefault="004E7B8F"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p>
    <w:p w14:paraId="05ECEBC0" w14:textId="61418DD7" w:rsidR="00480711" w:rsidRDefault="00480711" w:rsidP="004E7B8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lastRenderedPageBreak/>
        <w:t>CAPTURA DONDE SE OBSERVE UNA CATEGORÍA REPETIDA Y EL RESULTADO SIN DUPLICADOS.</w:t>
      </w:r>
    </w:p>
    <w:p w14:paraId="6087ECB3" w14:textId="77BAA4A8" w:rsidR="008D66E2" w:rsidRPr="00480711" w:rsidRDefault="008D66E2"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65773A">
        <w:rPr>
          <w:rFonts w:ascii="Times New Roman" w:hAnsi="Times New Roman" w:cs="Times New Roman"/>
          <w:b/>
          <w:bCs/>
          <w:noProof/>
          <w:sz w:val="28"/>
          <w:szCs w:val="28"/>
        </w:rPr>
        <w:drawing>
          <wp:inline distT="0" distB="0" distL="0" distR="0" wp14:anchorId="4E4BC0A2" wp14:editId="7F217486">
            <wp:extent cx="5612130" cy="3120390"/>
            <wp:effectExtent l="0" t="0" r="7620" b="3810"/>
            <wp:docPr id="1288528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8490" name=""/>
                    <pic:cNvPicPr/>
                  </pic:nvPicPr>
                  <pic:blipFill>
                    <a:blip r:embed="rId13"/>
                    <a:stretch>
                      <a:fillRect/>
                    </a:stretch>
                  </pic:blipFill>
                  <pic:spPr>
                    <a:xfrm>
                      <a:off x="0" y="0"/>
                      <a:ext cx="5612130" cy="3120390"/>
                    </a:xfrm>
                    <a:prstGeom prst="rect">
                      <a:avLst/>
                    </a:prstGeom>
                  </pic:spPr>
                </pic:pic>
              </a:graphicData>
            </a:graphic>
          </wp:inline>
        </w:drawing>
      </w:r>
    </w:p>
    <w:p w14:paraId="6D1CD347" w14:textId="2494DED0" w:rsidR="00480711" w:rsidRDefault="00480711" w:rsidP="004E7B8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t>CAPTURA DE LA PRUEBA CON PRECIO IGUAL O MENOR QUE CERO.</w:t>
      </w:r>
    </w:p>
    <w:p w14:paraId="5A5539E9" w14:textId="693A27C0" w:rsidR="00787BE3" w:rsidRPr="00480711" w:rsidRDefault="0095164F"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95164F">
        <w:rPr>
          <w:rFonts w:ascii="Times New Roman" w:eastAsia="Times New Roman" w:hAnsi="Times New Roman" w:cs="Times New Roman"/>
          <w:b/>
          <w:bCs/>
          <w:noProof/>
          <w:kern w:val="0"/>
          <w:sz w:val="28"/>
          <w:szCs w:val="28"/>
          <w:lang w:eastAsia="es-GT"/>
          <w14:ligatures w14:val="none"/>
        </w:rPr>
        <w:drawing>
          <wp:inline distT="0" distB="0" distL="0" distR="0" wp14:anchorId="7713E9D5" wp14:editId="1EF6B2FD">
            <wp:extent cx="5612130" cy="3197225"/>
            <wp:effectExtent l="0" t="0" r="7620" b="3175"/>
            <wp:docPr id="1435767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67347" name=""/>
                    <pic:cNvPicPr/>
                  </pic:nvPicPr>
                  <pic:blipFill>
                    <a:blip r:embed="rId14"/>
                    <a:stretch>
                      <a:fillRect/>
                    </a:stretch>
                  </pic:blipFill>
                  <pic:spPr>
                    <a:xfrm>
                      <a:off x="0" y="0"/>
                      <a:ext cx="5612130" cy="3197225"/>
                    </a:xfrm>
                    <a:prstGeom prst="rect">
                      <a:avLst/>
                    </a:prstGeom>
                  </pic:spPr>
                </pic:pic>
              </a:graphicData>
            </a:graphic>
          </wp:inline>
        </w:drawing>
      </w:r>
    </w:p>
    <w:p w14:paraId="05E24348" w14:textId="44A64B57" w:rsidR="00480711" w:rsidRDefault="00480711" w:rsidP="004E7B8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lastRenderedPageBreak/>
        <w:t>CAPTURA DE LA PRUEBA CON CANTIDAD IGUAL O MENOR QUE CERO.</w:t>
      </w:r>
    </w:p>
    <w:p w14:paraId="418354A2" w14:textId="2235AB33" w:rsidR="0095164F" w:rsidRPr="00480711" w:rsidRDefault="0095164F"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95164F">
        <w:rPr>
          <w:rFonts w:ascii="Times New Roman" w:eastAsia="Times New Roman" w:hAnsi="Times New Roman" w:cs="Times New Roman"/>
          <w:b/>
          <w:bCs/>
          <w:noProof/>
          <w:kern w:val="0"/>
          <w:sz w:val="28"/>
          <w:szCs w:val="28"/>
          <w:lang w:eastAsia="es-GT"/>
          <w14:ligatures w14:val="none"/>
        </w:rPr>
        <w:drawing>
          <wp:inline distT="0" distB="0" distL="0" distR="0" wp14:anchorId="7FF59665" wp14:editId="3D59AEEF">
            <wp:extent cx="5612130" cy="3356610"/>
            <wp:effectExtent l="0" t="0" r="7620" b="0"/>
            <wp:docPr id="36509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9388" name=""/>
                    <pic:cNvPicPr/>
                  </pic:nvPicPr>
                  <pic:blipFill>
                    <a:blip r:embed="rId15"/>
                    <a:stretch>
                      <a:fillRect/>
                    </a:stretch>
                  </pic:blipFill>
                  <pic:spPr>
                    <a:xfrm>
                      <a:off x="0" y="0"/>
                      <a:ext cx="5612130" cy="3356610"/>
                    </a:xfrm>
                    <a:prstGeom prst="rect">
                      <a:avLst/>
                    </a:prstGeom>
                  </pic:spPr>
                </pic:pic>
              </a:graphicData>
            </a:graphic>
          </wp:inline>
        </w:drawing>
      </w:r>
    </w:p>
    <w:p w14:paraId="543BD7A1" w14:textId="6E15AAD7" w:rsidR="00480711" w:rsidRDefault="00480711" w:rsidP="004E7B8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t>CAPTURA DE LA BÚSQUEDA DE UNA CATEGORÍA EXISTENTE.</w:t>
      </w:r>
    </w:p>
    <w:p w14:paraId="655A892C" w14:textId="76CAA2FF" w:rsidR="0095164F" w:rsidRPr="00480711" w:rsidRDefault="00F7719A"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Pr>
          <w:rFonts w:ascii="Times New Roman" w:eastAsia="Times New Roman" w:hAnsi="Times New Roman" w:cs="Times New Roman"/>
          <w:b/>
          <w:bCs/>
          <w:noProof/>
          <w:kern w:val="0"/>
          <w:sz w:val="28"/>
          <w:szCs w:val="28"/>
          <w:lang w:eastAsia="es-GT"/>
        </w:rPr>
        <w:drawing>
          <wp:inline distT="0" distB="0" distL="0" distR="0" wp14:anchorId="56DBFC15" wp14:editId="4EB53EF5">
            <wp:extent cx="5612130" cy="3298825"/>
            <wp:effectExtent l="0" t="0" r="7620" b="0"/>
            <wp:docPr id="10050233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23335" name="Imagen 10050233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298825"/>
                    </a:xfrm>
                    <a:prstGeom prst="rect">
                      <a:avLst/>
                    </a:prstGeom>
                  </pic:spPr>
                </pic:pic>
              </a:graphicData>
            </a:graphic>
          </wp:inline>
        </w:drawing>
      </w:r>
    </w:p>
    <w:p w14:paraId="16CC175A" w14:textId="718BDAC6" w:rsidR="00480711" w:rsidRDefault="00480711" w:rsidP="004E7B8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lastRenderedPageBreak/>
        <w:t>CAPTURA DE LA BÚSQUEDA DE UNA CATEGORÍA INEXISTENTE.</w:t>
      </w:r>
    </w:p>
    <w:p w14:paraId="60A14EDB" w14:textId="4D286915" w:rsidR="00F7719A" w:rsidRDefault="00F7719A"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F7719A">
        <w:rPr>
          <w:rFonts w:ascii="Times New Roman" w:eastAsia="Times New Roman" w:hAnsi="Times New Roman" w:cs="Times New Roman"/>
          <w:b/>
          <w:bCs/>
          <w:noProof/>
          <w:kern w:val="0"/>
          <w:sz w:val="28"/>
          <w:szCs w:val="28"/>
          <w:lang w:eastAsia="es-GT"/>
          <w14:ligatures w14:val="none"/>
        </w:rPr>
        <w:drawing>
          <wp:inline distT="0" distB="0" distL="0" distR="0" wp14:anchorId="22541F73" wp14:editId="3ED6555E">
            <wp:extent cx="5612130" cy="3227070"/>
            <wp:effectExtent l="0" t="0" r="7620" b="0"/>
            <wp:docPr id="194101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618" name=""/>
                    <pic:cNvPicPr/>
                  </pic:nvPicPr>
                  <pic:blipFill>
                    <a:blip r:embed="rId17"/>
                    <a:stretch>
                      <a:fillRect/>
                    </a:stretch>
                  </pic:blipFill>
                  <pic:spPr>
                    <a:xfrm>
                      <a:off x="0" y="0"/>
                      <a:ext cx="5612130" cy="3227070"/>
                    </a:xfrm>
                    <a:prstGeom prst="rect">
                      <a:avLst/>
                    </a:prstGeom>
                  </pic:spPr>
                </pic:pic>
              </a:graphicData>
            </a:graphic>
          </wp:inline>
        </w:drawing>
      </w:r>
    </w:p>
    <w:p w14:paraId="5A516229" w14:textId="77777777" w:rsidR="00F7719A" w:rsidRPr="00480711" w:rsidRDefault="00F7719A"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p>
    <w:p w14:paraId="2EA8A5B2" w14:textId="5BFFEE57" w:rsidR="00480711" w:rsidRDefault="00480711" w:rsidP="004E7B8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t>CAPTURA DEL RESUMEN FINAL DEL PROGRAMA.</w:t>
      </w:r>
    </w:p>
    <w:p w14:paraId="70FDF166" w14:textId="3A485BB3" w:rsidR="00F7719A" w:rsidRPr="00480711" w:rsidRDefault="00F7719A"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F7719A">
        <w:rPr>
          <w:rFonts w:ascii="Times New Roman" w:eastAsia="Times New Roman" w:hAnsi="Times New Roman" w:cs="Times New Roman"/>
          <w:b/>
          <w:bCs/>
          <w:noProof/>
          <w:kern w:val="0"/>
          <w:sz w:val="28"/>
          <w:szCs w:val="28"/>
          <w:lang w:eastAsia="es-GT"/>
          <w14:ligatures w14:val="none"/>
        </w:rPr>
        <w:drawing>
          <wp:inline distT="0" distB="0" distL="0" distR="0" wp14:anchorId="04F2B6A0" wp14:editId="653F081E">
            <wp:extent cx="5612130" cy="3348355"/>
            <wp:effectExtent l="0" t="0" r="7620" b="4445"/>
            <wp:docPr id="222379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79436" name=""/>
                    <pic:cNvPicPr/>
                  </pic:nvPicPr>
                  <pic:blipFill>
                    <a:blip r:embed="rId18"/>
                    <a:stretch>
                      <a:fillRect/>
                    </a:stretch>
                  </pic:blipFill>
                  <pic:spPr>
                    <a:xfrm>
                      <a:off x="0" y="0"/>
                      <a:ext cx="5612130" cy="3348355"/>
                    </a:xfrm>
                    <a:prstGeom prst="rect">
                      <a:avLst/>
                    </a:prstGeom>
                  </pic:spPr>
                </pic:pic>
              </a:graphicData>
            </a:graphic>
          </wp:inline>
        </w:drawing>
      </w:r>
    </w:p>
    <w:p w14:paraId="16E97AE1" w14:textId="0F4634E7" w:rsidR="00480711" w:rsidRDefault="00480711" w:rsidP="004E7B8F">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b/>
          <w:bCs/>
          <w:kern w:val="0"/>
          <w:sz w:val="28"/>
          <w:szCs w:val="28"/>
          <w:lang w:eastAsia="es-GT"/>
          <w14:ligatures w14:val="none"/>
        </w:rPr>
      </w:pPr>
      <w:r w:rsidRPr="00480711">
        <w:rPr>
          <w:rFonts w:ascii="Times New Roman" w:eastAsia="Times New Roman" w:hAnsi="Times New Roman" w:cs="Times New Roman"/>
          <w:b/>
          <w:bCs/>
          <w:kern w:val="0"/>
          <w:sz w:val="28"/>
          <w:szCs w:val="28"/>
          <w:lang w:eastAsia="es-GT"/>
          <w14:ligatures w14:val="none"/>
        </w:rPr>
        <w:lastRenderedPageBreak/>
        <w:t>CÁLCULO MANUAL DE DOS SUBTOTALES Y DEL TOTAL GENERAL.</w:t>
      </w:r>
    </w:p>
    <w:p w14:paraId="03B77B27" w14:textId="0B180B15" w:rsidR="00F7719A" w:rsidRDefault="00F7719A"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F7719A">
        <w:rPr>
          <w:rFonts w:ascii="Times New Roman" w:eastAsia="Times New Roman" w:hAnsi="Times New Roman" w:cs="Times New Roman"/>
          <w:b/>
          <w:bCs/>
          <w:noProof/>
          <w:kern w:val="0"/>
          <w:sz w:val="28"/>
          <w:szCs w:val="28"/>
          <w:lang w:eastAsia="es-GT"/>
          <w14:ligatures w14:val="none"/>
        </w:rPr>
        <w:drawing>
          <wp:inline distT="0" distB="0" distL="0" distR="0" wp14:anchorId="346DCE71" wp14:editId="53932312">
            <wp:extent cx="5612130" cy="3339465"/>
            <wp:effectExtent l="0" t="0" r="7620" b="0"/>
            <wp:docPr id="744382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82990" name=""/>
                    <pic:cNvPicPr/>
                  </pic:nvPicPr>
                  <pic:blipFill>
                    <a:blip r:embed="rId19"/>
                    <a:stretch>
                      <a:fillRect/>
                    </a:stretch>
                  </pic:blipFill>
                  <pic:spPr>
                    <a:xfrm>
                      <a:off x="0" y="0"/>
                      <a:ext cx="5612130" cy="3339465"/>
                    </a:xfrm>
                    <a:prstGeom prst="rect">
                      <a:avLst/>
                    </a:prstGeom>
                  </pic:spPr>
                </pic:pic>
              </a:graphicData>
            </a:graphic>
          </wp:inline>
        </w:drawing>
      </w:r>
    </w:p>
    <w:p w14:paraId="7BEE26C6" w14:textId="4A5CA36E" w:rsidR="005E4CB9" w:rsidRPr="005E4CB9" w:rsidRDefault="00064B01"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b/>
          <w:bCs/>
          <w:kern w:val="0"/>
          <w:sz w:val="28"/>
          <w:szCs w:val="28"/>
          <w:lang w:eastAsia="es-GT"/>
          <w14:ligatures w14:val="none"/>
        </w:rPr>
      </w:pPr>
      <w:r w:rsidRPr="005E4CB9">
        <w:rPr>
          <w:rFonts w:ascii="Times New Roman" w:eastAsia="Times New Roman" w:hAnsi="Times New Roman" w:cs="Times New Roman"/>
          <w:b/>
          <w:bCs/>
          <w:kern w:val="0"/>
          <w:sz w:val="28"/>
          <w:szCs w:val="28"/>
          <w:lang w:eastAsia="es-GT"/>
          <w14:ligatures w14:val="none"/>
        </w:rPr>
        <w:t>REFLEXIÓN FINAL</w:t>
      </w:r>
    </w:p>
    <w:p w14:paraId="48440630" w14:textId="77777777" w:rsidR="005E4CB9" w:rsidRPr="00E20F4D" w:rsidRDefault="005E4CB9" w:rsidP="004E7B8F">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¿Por qué fue necesario utilizar tres colecciones diferentes?</w:t>
      </w:r>
    </w:p>
    <w:p w14:paraId="0D2D6CD4" w14:textId="6503E573" w:rsidR="005E4CB9" w:rsidRPr="00E20F4D" w:rsidRDefault="005E4CB9"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 xml:space="preserve">R// </w:t>
      </w:r>
      <w:r w:rsidR="00082E71" w:rsidRPr="00E20F4D">
        <w:rPr>
          <w:rFonts w:ascii="Times New Roman" w:eastAsia="Times New Roman" w:hAnsi="Times New Roman" w:cs="Times New Roman"/>
          <w:kern w:val="0"/>
          <w:lang w:eastAsia="es-GT"/>
          <w14:ligatures w14:val="none"/>
        </w:rPr>
        <w:t xml:space="preserve">Porque cada una se encarga de un trabajo distinto. El </w:t>
      </w:r>
      <w:proofErr w:type="spellStart"/>
      <w:r w:rsidR="00082E71" w:rsidRPr="00E20F4D">
        <w:rPr>
          <w:rFonts w:ascii="Times New Roman" w:eastAsia="Times New Roman" w:hAnsi="Times New Roman" w:cs="Times New Roman"/>
          <w:kern w:val="0"/>
          <w:lang w:eastAsia="es-GT"/>
          <w14:ligatures w14:val="none"/>
        </w:rPr>
        <w:t>ArrayList</w:t>
      </w:r>
      <w:proofErr w:type="spellEnd"/>
      <w:r w:rsidR="00082E71" w:rsidRPr="00E20F4D">
        <w:rPr>
          <w:rFonts w:ascii="Times New Roman" w:eastAsia="Times New Roman" w:hAnsi="Times New Roman" w:cs="Times New Roman"/>
          <w:kern w:val="0"/>
          <w:lang w:eastAsia="es-GT"/>
          <w14:ligatures w14:val="none"/>
        </w:rPr>
        <w:t xml:space="preserve"> lo usé para guardar la lista completa de todos los productos en el orden que se ingresaron. El </w:t>
      </w:r>
      <w:proofErr w:type="spellStart"/>
      <w:r w:rsidR="00082E71" w:rsidRPr="00E20F4D">
        <w:rPr>
          <w:rFonts w:ascii="Times New Roman" w:eastAsia="Times New Roman" w:hAnsi="Times New Roman" w:cs="Times New Roman"/>
          <w:kern w:val="0"/>
          <w:lang w:eastAsia="es-GT"/>
          <w14:ligatures w14:val="none"/>
        </w:rPr>
        <w:t>HashSet</w:t>
      </w:r>
      <w:proofErr w:type="spellEnd"/>
      <w:r w:rsidR="00082E71" w:rsidRPr="00E20F4D">
        <w:rPr>
          <w:rFonts w:ascii="Times New Roman" w:eastAsia="Times New Roman" w:hAnsi="Times New Roman" w:cs="Times New Roman"/>
          <w:kern w:val="0"/>
          <w:lang w:eastAsia="es-GT"/>
          <w14:ligatures w14:val="none"/>
        </w:rPr>
        <w:t xml:space="preserve"> me sirvió para sacar la lista de categorías limpias sin que se repitieran. Y el </w:t>
      </w:r>
      <w:proofErr w:type="spellStart"/>
      <w:r w:rsidR="00082E71" w:rsidRPr="00E20F4D">
        <w:rPr>
          <w:rFonts w:ascii="Times New Roman" w:eastAsia="Times New Roman" w:hAnsi="Times New Roman" w:cs="Times New Roman"/>
          <w:kern w:val="0"/>
          <w:lang w:eastAsia="es-GT"/>
          <w14:ligatures w14:val="none"/>
        </w:rPr>
        <w:t>HashMap</w:t>
      </w:r>
      <w:proofErr w:type="spellEnd"/>
      <w:r w:rsidR="00082E71" w:rsidRPr="00E20F4D">
        <w:rPr>
          <w:rFonts w:ascii="Times New Roman" w:eastAsia="Times New Roman" w:hAnsi="Times New Roman" w:cs="Times New Roman"/>
          <w:kern w:val="0"/>
          <w:lang w:eastAsia="es-GT"/>
          <w14:ligatures w14:val="none"/>
        </w:rPr>
        <w:t xml:space="preserve"> me facilitó guardar y sumar el dinero total que se gastó en cada categoría.</w:t>
      </w:r>
    </w:p>
    <w:p w14:paraId="74AE280A" w14:textId="77777777" w:rsidR="005E4CB9" w:rsidRPr="00E20F4D" w:rsidRDefault="005E4CB9" w:rsidP="004E7B8F">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¿Qué ventaja proporcionó el </w:t>
      </w:r>
      <w:proofErr w:type="spellStart"/>
      <w:r w:rsidRPr="00E20F4D">
        <w:rPr>
          <w:rFonts w:ascii="Times New Roman" w:eastAsia="Times New Roman" w:hAnsi="Times New Roman" w:cs="Times New Roman"/>
          <w:kern w:val="0"/>
          <w:lang w:eastAsia="es-GT"/>
          <w14:ligatures w14:val="none"/>
        </w:rPr>
        <w:t>HashSet</w:t>
      </w:r>
      <w:proofErr w:type="spellEnd"/>
      <w:r w:rsidRPr="00E20F4D">
        <w:rPr>
          <w:rFonts w:ascii="Times New Roman" w:eastAsia="Times New Roman" w:hAnsi="Times New Roman" w:cs="Times New Roman"/>
          <w:kern w:val="0"/>
          <w:lang w:eastAsia="es-GT"/>
          <w14:ligatures w14:val="none"/>
        </w:rPr>
        <w:t> en comparación con almacenar las categorías únicamente en el </w:t>
      </w:r>
      <w:proofErr w:type="spellStart"/>
      <w:r w:rsidRPr="00E20F4D">
        <w:rPr>
          <w:rFonts w:ascii="Times New Roman" w:eastAsia="Times New Roman" w:hAnsi="Times New Roman" w:cs="Times New Roman"/>
          <w:kern w:val="0"/>
          <w:lang w:eastAsia="es-GT"/>
          <w14:ligatures w14:val="none"/>
        </w:rPr>
        <w:t>ArrayList</w:t>
      </w:r>
      <w:proofErr w:type="spellEnd"/>
      <w:r w:rsidRPr="00E20F4D">
        <w:rPr>
          <w:rFonts w:ascii="Times New Roman" w:eastAsia="Times New Roman" w:hAnsi="Times New Roman" w:cs="Times New Roman"/>
          <w:kern w:val="0"/>
          <w:lang w:eastAsia="es-GT"/>
          <w14:ligatures w14:val="none"/>
        </w:rPr>
        <w:t>?</w:t>
      </w:r>
    </w:p>
    <w:p w14:paraId="7AD02F1B" w14:textId="40011764" w:rsidR="005E4CB9" w:rsidRPr="00E20F4D" w:rsidRDefault="005E4CB9"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R//</w:t>
      </w:r>
      <w:r w:rsidR="00082E71" w:rsidRPr="00E20F4D">
        <w:rPr>
          <w:sz w:val="22"/>
          <w:szCs w:val="22"/>
        </w:rPr>
        <w:t xml:space="preserve"> </w:t>
      </w:r>
      <w:r w:rsidR="00082E71" w:rsidRPr="00E20F4D">
        <w:rPr>
          <w:rFonts w:ascii="Times New Roman" w:eastAsia="Times New Roman" w:hAnsi="Times New Roman" w:cs="Times New Roman"/>
          <w:kern w:val="0"/>
          <w:lang w:eastAsia="es-GT"/>
          <w14:ligatures w14:val="none"/>
        </w:rPr>
        <w:t xml:space="preserve">La gran ventaja fue que el </w:t>
      </w:r>
      <w:proofErr w:type="spellStart"/>
      <w:r w:rsidR="00082E71" w:rsidRPr="00E20F4D">
        <w:rPr>
          <w:rFonts w:ascii="Times New Roman" w:eastAsia="Times New Roman" w:hAnsi="Times New Roman" w:cs="Times New Roman"/>
          <w:kern w:val="0"/>
          <w:lang w:eastAsia="es-GT"/>
          <w14:ligatures w14:val="none"/>
        </w:rPr>
        <w:t>HashSet</w:t>
      </w:r>
      <w:proofErr w:type="spellEnd"/>
      <w:r w:rsidR="00082E71" w:rsidRPr="00E20F4D">
        <w:rPr>
          <w:rFonts w:ascii="Times New Roman" w:eastAsia="Times New Roman" w:hAnsi="Times New Roman" w:cs="Times New Roman"/>
          <w:kern w:val="0"/>
          <w:lang w:eastAsia="es-GT"/>
          <w14:ligatures w14:val="none"/>
        </w:rPr>
        <w:t xml:space="preserve"> filtra los duplicados solo. Si lo hubiera hecho únicamente con el </w:t>
      </w:r>
      <w:proofErr w:type="spellStart"/>
      <w:r w:rsidR="00082E71" w:rsidRPr="00E20F4D">
        <w:rPr>
          <w:rFonts w:ascii="Times New Roman" w:eastAsia="Times New Roman" w:hAnsi="Times New Roman" w:cs="Times New Roman"/>
          <w:kern w:val="0"/>
          <w:lang w:eastAsia="es-GT"/>
          <w14:ligatures w14:val="none"/>
        </w:rPr>
        <w:t>ArrayList</w:t>
      </w:r>
      <w:proofErr w:type="spellEnd"/>
      <w:r w:rsidR="00082E71" w:rsidRPr="00E20F4D">
        <w:rPr>
          <w:rFonts w:ascii="Times New Roman" w:eastAsia="Times New Roman" w:hAnsi="Times New Roman" w:cs="Times New Roman"/>
          <w:kern w:val="0"/>
          <w:lang w:eastAsia="es-GT"/>
          <w14:ligatures w14:val="none"/>
        </w:rPr>
        <w:t>, me habría tocado escribir más código con condiciones para revisar si la categoría ya estaba en la lista antes de guardarla.</w:t>
      </w:r>
    </w:p>
    <w:p w14:paraId="3F8CA6FD" w14:textId="77777777" w:rsidR="00082E71" w:rsidRDefault="00082E71"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p>
    <w:p w14:paraId="11CCE0C7" w14:textId="77777777" w:rsidR="00E20F4D" w:rsidRDefault="00E20F4D"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p>
    <w:p w14:paraId="281D1FA2" w14:textId="77777777" w:rsidR="00E20F4D" w:rsidRPr="00E20F4D" w:rsidRDefault="00E20F4D"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p>
    <w:p w14:paraId="58430835" w14:textId="77777777" w:rsidR="005E4CB9" w:rsidRPr="00E20F4D" w:rsidRDefault="005E4CB9" w:rsidP="004E7B8F">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lastRenderedPageBreak/>
        <w:t>¿Qué ventaja proporcionó utilizar un </w:t>
      </w:r>
      <w:proofErr w:type="spellStart"/>
      <w:r w:rsidRPr="00E20F4D">
        <w:rPr>
          <w:rFonts w:ascii="Times New Roman" w:eastAsia="Times New Roman" w:hAnsi="Times New Roman" w:cs="Times New Roman"/>
          <w:kern w:val="0"/>
          <w:lang w:eastAsia="es-GT"/>
          <w14:ligatures w14:val="none"/>
        </w:rPr>
        <w:t>HashMap</w:t>
      </w:r>
      <w:proofErr w:type="spellEnd"/>
      <w:r w:rsidRPr="00E20F4D">
        <w:rPr>
          <w:rFonts w:ascii="Times New Roman" w:eastAsia="Times New Roman" w:hAnsi="Times New Roman" w:cs="Times New Roman"/>
          <w:kern w:val="0"/>
          <w:lang w:eastAsia="es-GT"/>
          <w14:ligatures w14:val="none"/>
        </w:rPr>
        <w:t> para almacenar los totales por categoría?</w:t>
      </w:r>
    </w:p>
    <w:p w14:paraId="352C767E" w14:textId="0D708028" w:rsidR="00082E71" w:rsidRPr="00E20F4D" w:rsidRDefault="005E4CB9" w:rsidP="00082E71">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R//</w:t>
      </w:r>
      <w:r w:rsidR="00082E71" w:rsidRPr="00E20F4D">
        <w:rPr>
          <w:sz w:val="22"/>
          <w:szCs w:val="22"/>
        </w:rPr>
        <w:t xml:space="preserve"> </w:t>
      </w:r>
      <w:r w:rsidR="00082E71" w:rsidRPr="00E20F4D">
        <w:rPr>
          <w:rFonts w:ascii="Times New Roman" w:eastAsia="Times New Roman" w:hAnsi="Times New Roman" w:cs="Times New Roman"/>
          <w:kern w:val="0"/>
          <w:lang w:eastAsia="es-GT"/>
          <w14:ligatures w14:val="none"/>
        </w:rPr>
        <w:t>Que te permite unir la categoría con su dinero acumulado directamente. Al momento de consultar o actualizar el total de una categoría, vas directo a ella sin necesidad de ponerte a buscar o recorrer toda la lista de compras desde el principio.</w:t>
      </w:r>
    </w:p>
    <w:p w14:paraId="1E9ECDC5" w14:textId="068A7EB7" w:rsidR="005E4CB9" w:rsidRPr="00E20F4D" w:rsidRDefault="005E4CB9" w:rsidP="004E7B8F">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¿Qué parte del programa requirió mayor razonamiento?</w:t>
      </w:r>
    </w:p>
    <w:p w14:paraId="4792AA5B" w14:textId="440BEF85" w:rsidR="005E4CB9" w:rsidRPr="00E20F4D" w:rsidRDefault="005E4CB9"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 xml:space="preserve">R// </w:t>
      </w:r>
      <w:r w:rsidR="00082E71" w:rsidRPr="00E20F4D">
        <w:rPr>
          <w:rFonts w:ascii="Times New Roman" w:eastAsia="Times New Roman" w:hAnsi="Times New Roman" w:cs="Times New Roman"/>
          <w:kern w:val="0"/>
          <w:lang w:eastAsia="es-GT"/>
          <w14:ligatures w14:val="none"/>
        </w:rPr>
        <w:t xml:space="preserve">La parte de ir sumando los totales en el </w:t>
      </w:r>
      <w:proofErr w:type="spellStart"/>
      <w:r w:rsidR="00082E71" w:rsidRPr="00E20F4D">
        <w:rPr>
          <w:rFonts w:ascii="Times New Roman" w:eastAsia="Times New Roman" w:hAnsi="Times New Roman" w:cs="Times New Roman"/>
          <w:kern w:val="0"/>
          <w:lang w:eastAsia="es-GT"/>
          <w14:ligatures w14:val="none"/>
        </w:rPr>
        <w:t>HashMap</w:t>
      </w:r>
      <w:proofErr w:type="spellEnd"/>
      <w:r w:rsidR="00082E71" w:rsidRPr="00E20F4D">
        <w:rPr>
          <w:rFonts w:ascii="Times New Roman" w:eastAsia="Times New Roman" w:hAnsi="Times New Roman" w:cs="Times New Roman"/>
          <w:kern w:val="0"/>
          <w:lang w:eastAsia="es-GT"/>
          <w14:ligatures w14:val="none"/>
        </w:rPr>
        <w:t>. Había que pensar bien la lógica para revisar si la categoría ya tenía dinero guardado para sumarle lo nuevo, o si era la primera vez que aparecía para agregarla desde cero.</w:t>
      </w:r>
    </w:p>
    <w:p w14:paraId="4D48C35A" w14:textId="77777777" w:rsidR="005E4CB9" w:rsidRPr="00E20F4D" w:rsidRDefault="005E4CB9" w:rsidP="004E7B8F">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¿Cómo podría utilizarse una aplicación similar en una situación real?</w:t>
      </w:r>
    </w:p>
    <w:p w14:paraId="31CE2A4C" w14:textId="3DC15D46" w:rsidR="005E4CB9" w:rsidRPr="00E20F4D" w:rsidRDefault="005E4CB9"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kern w:val="0"/>
          <w:lang w:eastAsia="es-GT"/>
          <w14:ligatures w14:val="none"/>
        </w:rPr>
      </w:pPr>
      <w:r w:rsidRPr="00E20F4D">
        <w:rPr>
          <w:rFonts w:ascii="Times New Roman" w:eastAsia="Times New Roman" w:hAnsi="Times New Roman" w:cs="Times New Roman"/>
          <w:kern w:val="0"/>
          <w:lang w:eastAsia="es-GT"/>
          <w14:ligatures w14:val="none"/>
        </w:rPr>
        <w:t>R//</w:t>
      </w:r>
      <w:r w:rsidR="00082E71" w:rsidRPr="00E20F4D">
        <w:rPr>
          <w:sz w:val="22"/>
          <w:szCs w:val="22"/>
        </w:rPr>
        <w:t xml:space="preserve"> </w:t>
      </w:r>
      <w:r w:rsidR="00082E71" w:rsidRPr="00E20F4D">
        <w:rPr>
          <w:rFonts w:ascii="Times New Roman" w:eastAsia="Times New Roman" w:hAnsi="Times New Roman" w:cs="Times New Roman"/>
          <w:kern w:val="0"/>
          <w:lang w:eastAsia="es-GT"/>
          <w14:ligatures w14:val="none"/>
        </w:rPr>
        <w:t>Podría servirá bastante para llevar el control del presupuesto de la casa o en una pequeña tienda. Ayudaría a ver fácilmente en qué cosas se está yendo más el dinero cada mes (por ejemplo, si se gasta más en súper, gustos o servicios) y así tomar mejores decisiones.</w:t>
      </w:r>
    </w:p>
    <w:p w14:paraId="07C9E5B3" w14:textId="77777777" w:rsidR="005E4CB9" w:rsidRPr="005E4CB9" w:rsidRDefault="005E4CB9" w:rsidP="004E7B8F">
      <w:pPr>
        <w:shd w:val="clear" w:color="auto" w:fill="FFFFFF"/>
        <w:spacing w:before="100" w:beforeAutospacing="1" w:after="100" w:afterAutospacing="1" w:line="240" w:lineRule="auto"/>
        <w:ind w:left="720"/>
        <w:jc w:val="both"/>
        <w:rPr>
          <w:rFonts w:ascii="Times New Roman" w:eastAsia="Times New Roman" w:hAnsi="Times New Roman" w:cs="Times New Roman"/>
          <w:kern w:val="0"/>
          <w:sz w:val="28"/>
          <w:szCs w:val="28"/>
          <w:lang w:eastAsia="es-GT"/>
          <w14:ligatures w14:val="none"/>
        </w:rPr>
      </w:pPr>
    </w:p>
    <w:p w14:paraId="57DED631" w14:textId="77777777" w:rsidR="00480711" w:rsidRPr="005E4CB9" w:rsidRDefault="00480711" w:rsidP="004E7B8F">
      <w:pPr>
        <w:ind w:left="360"/>
        <w:jc w:val="both"/>
        <w:rPr>
          <w:rFonts w:ascii="Times New Roman" w:hAnsi="Times New Roman" w:cs="Times New Roman"/>
          <w:sz w:val="28"/>
          <w:szCs w:val="28"/>
        </w:rPr>
      </w:pPr>
    </w:p>
    <w:p w14:paraId="1CD152C7" w14:textId="2C6C7EA9" w:rsidR="00480711" w:rsidRDefault="00480711" w:rsidP="004E7B8F">
      <w:pPr>
        <w:ind w:left="720"/>
        <w:jc w:val="both"/>
        <w:rPr>
          <w:rFonts w:ascii="Times New Roman" w:hAnsi="Times New Roman" w:cs="Times New Roman"/>
          <w:b/>
          <w:bCs/>
          <w:sz w:val="28"/>
          <w:szCs w:val="28"/>
        </w:rPr>
      </w:pPr>
    </w:p>
    <w:p w14:paraId="4CB19884" w14:textId="758A9EBC" w:rsidR="00480711" w:rsidRPr="00480711" w:rsidRDefault="00480711" w:rsidP="004E7B8F">
      <w:pPr>
        <w:ind w:left="720"/>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70DC75B4" w14:textId="77777777" w:rsidR="00480711" w:rsidRPr="00480711" w:rsidRDefault="00480711" w:rsidP="004E7B8F">
      <w:pPr>
        <w:jc w:val="both"/>
        <w:rPr>
          <w:rFonts w:ascii="Times New Roman" w:hAnsi="Times New Roman" w:cs="Times New Roman"/>
          <w:b/>
          <w:bCs/>
          <w:sz w:val="28"/>
          <w:szCs w:val="28"/>
        </w:rPr>
      </w:pPr>
    </w:p>
    <w:p w14:paraId="7D607130" w14:textId="77777777" w:rsidR="00ED5962" w:rsidRPr="00F06F58" w:rsidRDefault="00ED5962" w:rsidP="004E7B8F">
      <w:pPr>
        <w:jc w:val="both"/>
        <w:rPr>
          <w:lang w:val="es-ES"/>
        </w:rPr>
      </w:pPr>
    </w:p>
    <w:sectPr w:rsidR="00ED5962" w:rsidRPr="00F06F5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3484D" w14:textId="77777777" w:rsidR="00F44D13" w:rsidRDefault="00F44D13" w:rsidP="00F06F58">
      <w:pPr>
        <w:spacing w:after="0" w:line="240" w:lineRule="auto"/>
      </w:pPr>
      <w:r>
        <w:separator/>
      </w:r>
    </w:p>
  </w:endnote>
  <w:endnote w:type="continuationSeparator" w:id="0">
    <w:p w14:paraId="61A29C5D" w14:textId="77777777" w:rsidR="00F44D13" w:rsidRDefault="00F44D13" w:rsidP="00F06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2B1A8" w14:textId="77777777" w:rsidR="00F44D13" w:rsidRDefault="00F44D13" w:rsidP="00F06F58">
      <w:pPr>
        <w:spacing w:after="0" w:line="240" w:lineRule="auto"/>
      </w:pPr>
      <w:r>
        <w:separator/>
      </w:r>
    </w:p>
  </w:footnote>
  <w:footnote w:type="continuationSeparator" w:id="0">
    <w:p w14:paraId="07042BA6" w14:textId="77777777" w:rsidR="00F44D13" w:rsidRDefault="00F44D13" w:rsidP="00F06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3B62"/>
    <w:multiLevelType w:val="multilevel"/>
    <w:tmpl w:val="C878547E"/>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107E623C"/>
    <w:multiLevelType w:val="multilevel"/>
    <w:tmpl w:val="ADFAF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62C4B"/>
    <w:multiLevelType w:val="multilevel"/>
    <w:tmpl w:val="F66A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1B35DE"/>
    <w:multiLevelType w:val="multilevel"/>
    <w:tmpl w:val="8C0C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A44D5C"/>
    <w:multiLevelType w:val="hybridMultilevel"/>
    <w:tmpl w:val="4DB47D1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381201641">
    <w:abstractNumId w:val="4"/>
  </w:num>
  <w:num w:numId="2" w16cid:durableId="279145641">
    <w:abstractNumId w:val="2"/>
  </w:num>
  <w:num w:numId="3" w16cid:durableId="714476120">
    <w:abstractNumId w:val="3"/>
  </w:num>
  <w:num w:numId="4" w16cid:durableId="1645768646">
    <w:abstractNumId w:val="0"/>
  </w:num>
  <w:num w:numId="5" w16cid:durableId="2054115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E2"/>
    <w:rsid w:val="00064B01"/>
    <w:rsid w:val="00082E71"/>
    <w:rsid w:val="00480711"/>
    <w:rsid w:val="004D34E5"/>
    <w:rsid w:val="004E7B8F"/>
    <w:rsid w:val="004F2148"/>
    <w:rsid w:val="005E4CB9"/>
    <w:rsid w:val="0065773A"/>
    <w:rsid w:val="006D22B1"/>
    <w:rsid w:val="00714EE2"/>
    <w:rsid w:val="00787BE3"/>
    <w:rsid w:val="008D3636"/>
    <w:rsid w:val="008D66E2"/>
    <w:rsid w:val="00945EC7"/>
    <w:rsid w:val="0095164F"/>
    <w:rsid w:val="009F09B5"/>
    <w:rsid w:val="009F2C6C"/>
    <w:rsid w:val="00CB37AA"/>
    <w:rsid w:val="00DC68B3"/>
    <w:rsid w:val="00E20F4D"/>
    <w:rsid w:val="00E81BE1"/>
    <w:rsid w:val="00ED5962"/>
    <w:rsid w:val="00F06F58"/>
    <w:rsid w:val="00F44D13"/>
    <w:rsid w:val="00F7719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A565"/>
  <w15:chartTrackingRefBased/>
  <w15:docId w15:val="{1AB1DED3-FFEB-42FF-BB98-2B547B12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F58"/>
  </w:style>
  <w:style w:type="paragraph" w:styleId="Ttulo1">
    <w:name w:val="heading 1"/>
    <w:basedOn w:val="Normal"/>
    <w:next w:val="Normal"/>
    <w:link w:val="Ttulo1Car"/>
    <w:uiPriority w:val="9"/>
    <w:qFormat/>
    <w:rsid w:val="00714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4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4E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4E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4E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4E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4E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4E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4E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4E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4E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4E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4E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4E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4E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4E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4E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4EE2"/>
    <w:rPr>
      <w:rFonts w:eastAsiaTheme="majorEastAsia" w:cstheme="majorBidi"/>
      <w:color w:val="272727" w:themeColor="text1" w:themeTint="D8"/>
    </w:rPr>
  </w:style>
  <w:style w:type="paragraph" w:styleId="Ttulo">
    <w:name w:val="Title"/>
    <w:basedOn w:val="Normal"/>
    <w:next w:val="Normal"/>
    <w:link w:val="TtuloCar"/>
    <w:uiPriority w:val="10"/>
    <w:qFormat/>
    <w:rsid w:val="00714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4E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4E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4E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4EE2"/>
    <w:pPr>
      <w:spacing w:before="160"/>
      <w:jc w:val="center"/>
    </w:pPr>
    <w:rPr>
      <w:i/>
      <w:iCs/>
      <w:color w:val="404040" w:themeColor="text1" w:themeTint="BF"/>
    </w:rPr>
  </w:style>
  <w:style w:type="character" w:customStyle="1" w:styleId="CitaCar">
    <w:name w:val="Cita Car"/>
    <w:basedOn w:val="Fuentedeprrafopredeter"/>
    <w:link w:val="Cita"/>
    <w:uiPriority w:val="29"/>
    <w:rsid w:val="00714EE2"/>
    <w:rPr>
      <w:i/>
      <w:iCs/>
      <w:color w:val="404040" w:themeColor="text1" w:themeTint="BF"/>
    </w:rPr>
  </w:style>
  <w:style w:type="paragraph" w:styleId="Prrafodelista">
    <w:name w:val="List Paragraph"/>
    <w:basedOn w:val="Normal"/>
    <w:uiPriority w:val="34"/>
    <w:qFormat/>
    <w:rsid w:val="00714EE2"/>
    <w:pPr>
      <w:ind w:left="720"/>
      <w:contextualSpacing/>
    </w:pPr>
  </w:style>
  <w:style w:type="character" w:styleId="nfasisintenso">
    <w:name w:val="Intense Emphasis"/>
    <w:basedOn w:val="Fuentedeprrafopredeter"/>
    <w:uiPriority w:val="21"/>
    <w:qFormat/>
    <w:rsid w:val="00714EE2"/>
    <w:rPr>
      <w:i/>
      <w:iCs/>
      <w:color w:val="0F4761" w:themeColor="accent1" w:themeShade="BF"/>
    </w:rPr>
  </w:style>
  <w:style w:type="paragraph" w:styleId="Citadestacada">
    <w:name w:val="Intense Quote"/>
    <w:basedOn w:val="Normal"/>
    <w:next w:val="Normal"/>
    <w:link w:val="CitadestacadaCar"/>
    <w:uiPriority w:val="30"/>
    <w:qFormat/>
    <w:rsid w:val="00714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4EE2"/>
    <w:rPr>
      <w:i/>
      <w:iCs/>
      <w:color w:val="0F4761" w:themeColor="accent1" w:themeShade="BF"/>
    </w:rPr>
  </w:style>
  <w:style w:type="character" w:styleId="Referenciaintensa">
    <w:name w:val="Intense Reference"/>
    <w:basedOn w:val="Fuentedeprrafopredeter"/>
    <w:uiPriority w:val="32"/>
    <w:qFormat/>
    <w:rsid w:val="00714EE2"/>
    <w:rPr>
      <w:b/>
      <w:bCs/>
      <w:smallCaps/>
      <w:color w:val="0F4761" w:themeColor="accent1" w:themeShade="BF"/>
      <w:spacing w:val="5"/>
    </w:rPr>
  </w:style>
  <w:style w:type="character" w:styleId="Hipervnculo">
    <w:name w:val="Hyperlink"/>
    <w:basedOn w:val="Fuentedeprrafopredeter"/>
    <w:uiPriority w:val="99"/>
    <w:unhideWhenUsed/>
    <w:rsid w:val="00F06F58"/>
    <w:rPr>
      <w:color w:val="467886" w:themeColor="hyperlink"/>
      <w:u w:val="single"/>
    </w:rPr>
  </w:style>
  <w:style w:type="paragraph" w:styleId="Encabezado">
    <w:name w:val="header"/>
    <w:basedOn w:val="Normal"/>
    <w:link w:val="EncabezadoCar"/>
    <w:uiPriority w:val="99"/>
    <w:unhideWhenUsed/>
    <w:rsid w:val="00F06F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6F58"/>
  </w:style>
  <w:style w:type="paragraph" w:styleId="Piedepgina">
    <w:name w:val="footer"/>
    <w:basedOn w:val="Normal"/>
    <w:link w:val="PiedepginaCar"/>
    <w:uiPriority w:val="99"/>
    <w:unhideWhenUsed/>
    <w:rsid w:val="00F06F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6F58"/>
  </w:style>
  <w:style w:type="paragraph" w:styleId="HTMLconformatoprevio">
    <w:name w:val="HTML Preformatted"/>
    <w:basedOn w:val="Normal"/>
    <w:link w:val="HTMLconformatoprevioCar"/>
    <w:uiPriority w:val="99"/>
    <w:semiHidden/>
    <w:unhideWhenUsed/>
    <w:rsid w:val="00ED596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D5962"/>
    <w:rPr>
      <w:rFonts w:ascii="Consolas" w:hAnsi="Consolas"/>
      <w:sz w:val="20"/>
      <w:szCs w:val="20"/>
    </w:rPr>
  </w:style>
  <w:style w:type="paragraph" w:styleId="NormalWeb">
    <w:name w:val="Normal (Web)"/>
    <w:basedOn w:val="Normal"/>
    <w:uiPriority w:val="99"/>
    <w:semiHidden/>
    <w:unhideWhenUsed/>
    <w:rsid w:val="004D34E5"/>
    <w:rPr>
      <w:rFonts w:ascii="Times New Roman" w:hAnsi="Times New Roman" w:cs="Times New Roman"/>
    </w:rPr>
  </w:style>
  <w:style w:type="character" w:styleId="CdigoHTML">
    <w:name w:val="HTML Code"/>
    <w:basedOn w:val="Fuentedeprrafopredeter"/>
    <w:uiPriority w:val="99"/>
    <w:semiHidden/>
    <w:unhideWhenUsed/>
    <w:rsid w:val="00480711"/>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DC68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loria-punay18/programacion-ii-2026/tree/main/Semana-08-Control-Compras"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9</Pages>
  <Words>784</Words>
  <Characters>4312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Punay</dc:creator>
  <cp:keywords/>
  <dc:description/>
  <cp:lastModifiedBy>Gloria Punay</cp:lastModifiedBy>
  <cp:revision>11</cp:revision>
  <dcterms:created xsi:type="dcterms:W3CDTF">2026-09-08T02:22:00Z</dcterms:created>
  <dcterms:modified xsi:type="dcterms:W3CDTF">2026-09-08T04:47:00Z</dcterms:modified>
</cp:coreProperties>
</file>