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6364"/>
      </w:tblGrid>
      <w:tr w:rsidR="00666A97" w14:paraId="36BD0CB5" w14:textId="77777777" w:rsidTr="30F5CAF5">
        <w:trPr>
          <w:jc w:val="center"/>
        </w:trPr>
        <w:tc>
          <w:tcPr>
            <w:tcW w:w="2662" w:type="dxa"/>
            <w:vAlign w:val="center"/>
          </w:tcPr>
          <w:p w14:paraId="422D659F" w14:textId="77777777" w:rsidR="00666A97" w:rsidRDefault="00666A97" w:rsidP="008E0F21">
            <w:pPr>
              <w:ind w:firstLine="0"/>
              <w:jc w:val="center"/>
              <w:rPr>
                <w:b/>
                <w:sz w:val="28"/>
              </w:rPr>
            </w:pPr>
            <w:r w:rsidRPr="30F5CAF5">
              <w:fldChar w:fldCharType="begin"/>
            </w:r>
            <w:r>
              <w:rPr>
                <w:rFonts w:ascii="Arial" w:hAnsi="Arial" w:cs="Arial"/>
                <w:color w:val="000000"/>
                <w:sz w:val="22"/>
                <w:szCs w:val="22"/>
                <w:bdr w:val="none" w:sz="0" w:space="0" w:color="auto" w:frame="1"/>
              </w:rPr>
              <w:instrText xml:space="preserve"> INCLUDEPICTURE "https://lh6.googleusercontent.com/6wx3_nO0-B-v9q4dJPudU9qpXcrb_fl9t6qKqsYKGOJXrrY3CiXEA1RwZNubVZTYzdfQBhqGOLJL_8ayTPeFB_J-RArQ8siunxp6fANDVMl5RswOI_r5sEXmpchzT6b8a47avuMP" \* MERGEFORMATINET </w:instrText>
            </w:r>
            <w:r w:rsidRPr="30F5CAF5">
              <w:rPr>
                <w:rFonts w:ascii="Arial" w:hAnsi="Arial" w:cs="Arial"/>
                <w:color w:val="000000"/>
                <w:sz w:val="22"/>
                <w:szCs w:val="22"/>
                <w:bdr w:val="none" w:sz="0" w:space="0" w:color="auto" w:frame="1"/>
              </w:rPr>
              <w:fldChar w:fldCharType="separate"/>
            </w:r>
            <w:r w:rsidR="00922C2D">
              <w:rPr>
                <w:rFonts w:ascii="Arial" w:hAnsi="Arial" w:cs="Arial"/>
                <w:color w:val="000000"/>
                <w:sz w:val="22"/>
                <w:szCs w:val="22"/>
                <w:bdr w:val="none" w:sz="0" w:space="0" w:color="auto" w:frame="1"/>
              </w:rPr>
              <w:fldChar w:fldCharType="begin"/>
            </w:r>
            <w:r w:rsidR="00922C2D">
              <w:rPr>
                <w:rFonts w:ascii="Arial" w:hAnsi="Arial" w:cs="Arial"/>
                <w:color w:val="000000"/>
                <w:sz w:val="22"/>
                <w:szCs w:val="22"/>
                <w:bdr w:val="none" w:sz="0" w:space="0" w:color="auto" w:frame="1"/>
              </w:rPr>
              <w:instrText xml:space="preserve"> INCLUDEPICTURE  "https://lh6.googleusercontent.com/6wx3_nO0-B-v9q4dJPudU9qpXcrb_fl9t6qKqsYKGOJXrrY3CiXEA1RwZNubVZTYzdfQBhqGOLJL_8ayTPeFB_J-RArQ8siunxp6fANDVMl5RswOI_r5sEXmpchzT6b8a47avuMP" \* MERGEFORMATINET </w:instrText>
            </w:r>
            <w:r w:rsidR="00922C2D">
              <w:rPr>
                <w:rFonts w:ascii="Arial" w:hAnsi="Arial" w:cs="Arial"/>
                <w:color w:val="000000"/>
                <w:sz w:val="22"/>
                <w:szCs w:val="22"/>
                <w:bdr w:val="none" w:sz="0" w:space="0" w:color="auto" w:frame="1"/>
              </w:rPr>
              <w:fldChar w:fldCharType="separate"/>
            </w:r>
            <w:r w:rsidR="00947812">
              <w:rPr>
                <w:rFonts w:ascii="Arial" w:hAnsi="Arial" w:cs="Arial"/>
                <w:color w:val="000000"/>
                <w:sz w:val="22"/>
                <w:szCs w:val="22"/>
                <w:bdr w:val="none" w:sz="0" w:space="0" w:color="auto" w:frame="1"/>
              </w:rPr>
              <w:fldChar w:fldCharType="begin"/>
            </w:r>
            <w:r w:rsidR="00947812">
              <w:rPr>
                <w:rFonts w:ascii="Arial" w:hAnsi="Arial" w:cs="Arial"/>
                <w:color w:val="000000"/>
                <w:sz w:val="22"/>
                <w:szCs w:val="22"/>
                <w:bdr w:val="none" w:sz="0" w:space="0" w:color="auto" w:frame="1"/>
              </w:rPr>
              <w:instrText xml:space="preserve"> </w:instrText>
            </w:r>
            <w:r w:rsidR="00947812">
              <w:rPr>
                <w:rFonts w:ascii="Arial" w:hAnsi="Arial" w:cs="Arial"/>
                <w:color w:val="000000"/>
                <w:sz w:val="22"/>
                <w:szCs w:val="22"/>
                <w:bdr w:val="none" w:sz="0" w:space="0" w:color="auto" w:frame="1"/>
              </w:rPr>
              <w:instrText>INCLUDEPICTURE  "https://lh6.googleusercontent.com/6wx3_nO0-B-v9q4dJPudU9qpXcrb_fl9t6qKqsYKGOJ</w:instrText>
            </w:r>
            <w:r w:rsidR="00947812">
              <w:rPr>
                <w:rFonts w:ascii="Arial" w:hAnsi="Arial" w:cs="Arial"/>
                <w:color w:val="000000"/>
                <w:sz w:val="22"/>
                <w:szCs w:val="22"/>
                <w:bdr w:val="none" w:sz="0" w:space="0" w:color="auto" w:frame="1"/>
              </w:rPr>
              <w:instrText>XrrY3CiXEA1RwZNubVZTYzdfQBhqGOLJL_8ayTPeFB_J-RArQ8siunxp6fANDVMl5RswOI_r5sEXmpchzT6b8a47avuMP" \* MERGEFORMATINET</w:instrText>
            </w:r>
            <w:r w:rsidR="00947812">
              <w:rPr>
                <w:rFonts w:ascii="Arial" w:hAnsi="Arial" w:cs="Arial"/>
                <w:color w:val="000000"/>
                <w:sz w:val="22"/>
                <w:szCs w:val="22"/>
                <w:bdr w:val="none" w:sz="0" w:space="0" w:color="auto" w:frame="1"/>
              </w:rPr>
              <w:instrText xml:space="preserve"> </w:instrText>
            </w:r>
            <w:r w:rsidR="00947812">
              <w:rPr>
                <w:rFonts w:ascii="Arial" w:hAnsi="Arial" w:cs="Arial"/>
                <w:color w:val="000000"/>
                <w:sz w:val="22"/>
                <w:szCs w:val="22"/>
                <w:bdr w:val="none" w:sz="0" w:space="0" w:color="auto" w:frame="1"/>
              </w:rPr>
              <w:fldChar w:fldCharType="separate"/>
            </w:r>
            <w:r w:rsidR="00947812">
              <w:rPr>
                <w:rFonts w:ascii="Arial" w:hAnsi="Arial" w:cs="Arial"/>
                <w:color w:val="000000"/>
                <w:sz w:val="22"/>
                <w:szCs w:val="22"/>
                <w:bdr w:val="none" w:sz="0" w:space="0" w:color="auto" w:frame="1"/>
              </w:rPr>
              <w:pict w14:anchorId="4ED092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2.4pt;height:48pt">
                  <v:imagedata r:id="rId8" r:href="rId9"/>
                </v:shape>
              </w:pict>
            </w:r>
            <w:r w:rsidR="00947812">
              <w:rPr>
                <w:rFonts w:ascii="Arial" w:hAnsi="Arial" w:cs="Arial"/>
                <w:color w:val="000000"/>
                <w:sz w:val="22"/>
                <w:szCs w:val="22"/>
                <w:bdr w:val="none" w:sz="0" w:space="0" w:color="auto" w:frame="1"/>
                <w:lang w:eastAsia="en-US"/>
              </w:rPr>
              <w:fldChar w:fldCharType="end"/>
            </w:r>
            <w:r w:rsidR="00922C2D">
              <w:rPr>
                <w:rFonts w:ascii="Arial" w:hAnsi="Arial" w:cs="Arial"/>
                <w:color w:val="000000"/>
                <w:sz w:val="22"/>
                <w:szCs w:val="22"/>
                <w:bdr w:val="none" w:sz="0" w:space="0" w:color="auto" w:frame="1"/>
              </w:rPr>
              <w:fldChar w:fldCharType="end"/>
            </w:r>
            <w:r w:rsidRPr="30F5CAF5">
              <w:fldChar w:fldCharType="end"/>
            </w:r>
          </w:p>
        </w:tc>
        <w:tc>
          <w:tcPr>
            <w:tcW w:w="6364" w:type="dxa"/>
            <w:vAlign w:val="center"/>
          </w:tcPr>
          <w:p w14:paraId="18ED5ABE" w14:textId="77777777" w:rsidR="00666A97" w:rsidRPr="00666A97" w:rsidRDefault="00666A97" w:rsidP="00666A97">
            <w:pPr>
              <w:spacing w:after="120" w:line="240" w:lineRule="auto"/>
              <w:ind w:firstLine="288"/>
              <w:jc w:val="right"/>
              <w:rPr>
                <w:rFonts w:ascii="Arial Narrow" w:eastAsiaTheme="majorEastAsia" w:hAnsi="Arial Narrow" w:cstheme="majorBidi"/>
                <w:b/>
                <w:kern w:val="28"/>
                <w:sz w:val="32"/>
                <w:szCs w:val="36"/>
                <w:lang w:eastAsia="en-US"/>
              </w:rPr>
            </w:pPr>
            <w:r w:rsidRPr="00666A97">
              <w:rPr>
                <w:rFonts w:ascii="Arial Narrow" w:eastAsiaTheme="majorEastAsia" w:hAnsi="Arial Narrow" w:cstheme="majorBidi"/>
                <w:b/>
                <w:kern w:val="28"/>
                <w:sz w:val="32"/>
                <w:szCs w:val="36"/>
                <w:lang w:eastAsia="en-US"/>
              </w:rPr>
              <w:t>DOKUZ EYLÜL UNIVERSITY</w:t>
            </w:r>
          </w:p>
          <w:p w14:paraId="7B889526" w14:textId="77777777" w:rsidR="00666A97" w:rsidRDefault="00666A97" w:rsidP="00666A97">
            <w:pPr>
              <w:spacing w:after="120" w:line="240" w:lineRule="auto"/>
              <w:ind w:firstLine="288"/>
              <w:jc w:val="right"/>
              <w:rPr>
                <w:rFonts w:ascii="Arial Narrow" w:eastAsiaTheme="majorEastAsia" w:hAnsi="Arial Narrow" w:cstheme="majorBidi"/>
                <w:b/>
                <w:kern w:val="28"/>
                <w:sz w:val="32"/>
                <w:szCs w:val="36"/>
                <w:lang w:eastAsia="en-US"/>
              </w:rPr>
            </w:pPr>
            <w:r w:rsidRPr="00666A97">
              <w:rPr>
                <w:rFonts w:ascii="Arial Narrow" w:eastAsiaTheme="majorEastAsia" w:hAnsi="Arial Narrow" w:cstheme="majorBidi"/>
                <w:b/>
                <w:kern w:val="28"/>
                <w:sz w:val="32"/>
                <w:szCs w:val="36"/>
                <w:lang w:eastAsia="en-US"/>
              </w:rPr>
              <w:t>ENGINEERING FACULTY</w:t>
            </w:r>
          </w:p>
          <w:p w14:paraId="606DF405" w14:textId="77777777" w:rsidR="00666A97" w:rsidRPr="00666A97" w:rsidRDefault="00666A97" w:rsidP="00666A97">
            <w:pPr>
              <w:spacing w:after="120" w:line="240" w:lineRule="auto"/>
              <w:ind w:firstLine="288"/>
              <w:jc w:val="right"/>
              <w:rPr>
                <w:rFonts w:ascii="Arial Narrow" w:eastAsiaTheme="majorEastAsia" w:hAnsi="Arial Narrow" w:cstheme="majorBidi"/>
                <w:b/>
                <w:kern w:val="28"/>
                <w:sz w:val="32"/>
                <w:szCs w:val="36"/>
                <w:lang w:eastAsia="en-US"/>
              </w:rPr>
            </w:pPr>
            <w:r w:rsidRPr="00666A97">
              <w:rPr>
                <w:rFonts w:ascii="Arial Narrow" w:eastAsiaTheme="majorEastAsia" w:hAnsi="Arial Narrow" w:cstheme="majorBidi"/>
                <w:b/>
                <w:kern w:val="28"/>
                <w:sz w:val="32"/>
                <w:szCs w:val="36"/>
                <w:lang w:eastAsia="en-US"/>
              </w:rPr>
              <w:t>DEPT. OF COMPUTER ENGINEERING</w:t>
            </w:r>
          </w:p>
        </w:tc>
      </w:tr>
    </w:tbl>
    <w:p w14:paraId="672A6659" w14:textId="77777777" w:rsidR="00A72577" w:rsidRDefault="00A72577" w:rsidP="00A72577">
      <w:pPr>
        <w:pStyle w:val="CoverProjectName"/>
        <w:spacing w:before="1440"/>
      </w:pPr>
    </w:p>
    <w:p w14:paraId="20E0D4D9" w14:textId="77777777" w:rsidR="00666A97" w:rsidRPr="00A51BF1" w:rsidRDefault="0072735F" w:rsidP="00666A97">
      <w:pPr>
        <w:pStyle w:val="CoverProjectName"/>
      </w:pPr>
      <w:r>
        <w:t>ONLINE GAME STORE</w:t>
      </w:r>
    </w:p>
    <w:p w14:paraId="35DB5EB2" w14:textId="77777777" w:rsidR="00666A97" w:rsidRDefault="00666A97" w:rsidP="00666A97">
      <w:pPr>
        <w:pStyle w:val="Heading1"/>
      </w:pPr>
      <w:r>
        <w:t>CME 3201 Database Management Systems</w:t>
      </w:r>
    </w:p>
    <w:p w14:paraId="37094123" w14:textId="77777777" w:rsidR="00666A97" w:rsidRPr="00666A97" w:rsidRDefault="00666A97" w:rsidP="00666A97">
      <w:pPr>
        <w:pStyle w:val="Heading1"/>
      </w:pPr>
      <w:r w:rsidRPr="00666A97">
        <w:t>Term Project Report</w:t>
      </w:r>
    </w:p>
    <w:p w14:paraId="74970F1E" w14:textId="77777777" w:rsidR="00666A97" w:rsidRPr="00666A97" w:rsidRDefault="0072735F" w:rsidP="00666A97">
      <w:pPr>
        <w:pStyle w:val="CoverText"/>
      </w:pPr>
      <w:r>
        <w:t>Phase 1</w:t>
      </w:r>
    </w:p>
    <w:p w14:paraId="042933D6" w14:textId="77777777" w:rsidR="00A72577" w:rsidRDefault="00A72577" w:rsidP="00A72577">
      <w:pPr>
        <w:pStyle w:val="CoverText"/>
        <w:rPr>
          <w:sz w:val="28"/>
        </w:rPr>
      </w:pPr>
      <w:r w:rsidRPr="00666A97">
        <w:rPr>
          <w:sz w:val="28"/>
        </w:rPr>
        <w:t>2019-2020 FALL</w:t>
      </w:r>
    </w:p>
    <w:p w14:paraId="0A37501D" w14:textId="77777777" w:rsidR="00666A97" w:rsidRDefault="00666A97" w:rsidP="00666A97">
      <w:pPr>
        <w:pStyle w:val="CoverText"/>
        <w:rPr>
          <w:sz w:val="28"/>
        </w:rPr>
      </w:pPr>
    </w:p>
    <w:p w14:paraId="5DAB6C7B" w14:textId="77777777" w:rsidR="00A72577" w:rsidRDefault="00A72577" w:rsidP="00666A97">
      <w:pPr>
        <w:pStyle w:val="CoverText"/>
        <w:rPr>
          <w:sz w:val="28"/>
        </w:rPr>
      </w:pPr>
    </w:p>
    <w:p w14:paraId="02EB378F" w14:textId="77777777" w:rsidR="00A72577" w:rsidRDefault="00A72577" w:rsidP="00666A97">
      <w:pPr>
        <w:pStyle w:val="CoverText"/>
        <w:rPr>
          <w:sz w:val="28"/>
        </w:rPr>
      </w:pPr>
    </w:p>
    <w:p w14:paraId="2C902B2C" w14:textId="77777777" w:rsidR="00666A97" w:rsidRDefault="0072735F" w:rsidP="00666A97">
      <w:pPr>
        <w:pStyle w:val="CoverText"/>
        <w:rPr>
          <w:sz w:val="28"/>
        </w:rPr>
      </w:pPr>
      <w:r>
        <w:rPr>
          <w:sz w:val="28"/>
        </w:rPr>
        <w:t>2400000145 MEHMET HAMDİ USLU</w:t>
      </w:r>
    </w:p>
    <w:p w14:paraId="404C9A9A" w14:textId="2011D7CF" w:rsidR="00666A97" w:rsidRDefault="30F5CAF5" w:rsidP="30F5CAF5">
      <w:pPr>
        <w:pStyle w:val="CoverText"/>
        <w:rPr>
          <w:sz w:val="28"/>
          <w:szCs w:val="28"/>
        </w:rPr>
      </w:pPr>
      <w:r w:rsidRPr="30F5CAF5">
        <w:rPr>
          <w:sz w:val="28"/>
          <w:szCs w:val="28"/>
        </w:rPr>
        <w:t>2015510035 BERKE KADAM</w:t>
      </w:r>
    </w:p>
    <w:p w14:paraId="6A05A809" w14:textId="77777777" w:rsidR="00666A97" w:rsidRDefault="00666A97" w:rsidP="00666A97">
      <w:pPr>
        <w:pStyle w:val="CoverText"/>
        <w:rPr>
          <w:sz w:val="28"/>
        </w:rPr>
      </w:pPr>
    </w:p>
    <w:p w14:paraId="5A39BBE3" w14:textId="77777777" w:rsidR="00A72577" w:rsidRDefault="00A72577" w:rsidP="00666A97">
      <w:pPr>
        <w:pStyle w:val="CoverText"/>
        <w:rPr>
          <w:sz w:val="28"/>
        </w:rPr>
      </w:pPr>
    </w:p>
    <w:p w14:paraId="41C8F396" w14:textId="77777777" w:rsidR="00666A97" w:rsidRDefault="00666A97">
      <w:pPr>
        <w:keepNext w:val="0"/>
        <w:spacing w:after="160" w:line="259" w:lineRule="auto"/>
        <w:ind w:firstLine="0"/>
        <w:jc w:val="left"/>
        <w:rPr>
          <w:rFonts w:ascii="Arial Narrow" w:hAnsi="Arial Narrow"/>
          <w:b/>
          <w:bCs/>
          <w:sz w:val="28"/>
          <w:szCs w:val="20"/>
        </w:rPr>
      </w:pPr>
      <w:r>
        <w:rPr>
          <w:sz w:val="28"/>
        </w:rPr>
        <w:br w:type="page"/>
      </w:r>
    </w:p>
    <w:p w14:paraId="3E7A9F1C" w14:textId="77777777" w:rsidR="00666A97" w:rsidRDefault="30F5CAF5" w:rsidP="00666A97">
      <w:pPr>
        <w:pStyle w:val="Heading2"/>
      </w:pPr>
      <w:bookmarkStart w:id="0" w:name="_Toc432497654"/>
      <w:r>
        <w:lastRenderedPageBreak/>
        <w:t>Introduction</w:t>
      </w:r>
      <w:bookmarkEnd w:id="0"/>
    </w:p>
    <w:p w14:paraId="1A88DBE3" w14:textId="1AAC37DA" w:rsidR="00A72577" w:rsidRPr="00A72577" w:rsidRDefault="30F5CAF5" w:rsidP="30F5CAF5">
      <w:pPr>
        <w:rPr>
          <w:rFonts w:ascii="Arial" w:eastAsia="Arial" w:hAnsi="Arial" w:cs="Arial"/>
          <w:color w:val="222222"/>
          <w:sz w:val="22"/>
          <w:szCs w:val="22"/>
        </w:rPr>
      </w:pPr>
      <w:r w:rsidRPr="30F5CAF5">
        <w:rPr>
          <w:rFonts w:ascii="Arial" w:eastAsia="Arial" w:hAnsi="Arial" w:cs="Arial"/>
          <w:color w:val="222222"/>
        </w:rPr>
        <w:t xml:space="preserve"> </w:t>
      </w:r>
      <w:r w:rsidRPr="30F5CAF5">
        <w:rPr>
          <w:rFonts w:ascii="Arial" w:eastAsia="Arial" w:hAnsi="Arial" w:cs="Arial"/>
          <w:b/>
          <w:bCs/>
          <w:color w:val="222222"/>
          <w:sz w:val="22"/>
          <w:szCs w:val="22"/>
        </w:rPr>
        <w:t>Online shopping</w:t>
      </w:r>
      <w:r w:rsidRPr="30F5CAF5">
        <w:rPr>
          <w:rFonts w:ascii="Arial" w:eastAsia="Arial" w:hAnsi="Arial" w:cs="Arial"/>
          <w:color w:val="222222"/>
          <w:sz w:val="22"/>
          <w:szCs w:val="22"/>
        </w:rPr>
        <w:t xml:space="preserve"> (sometimes known as e-tail from "electronic retail" or e-</w:t>
      </w:r>
      <w:r w:rsidRPr="30F5CAF5">
        <w:rPr>
          <w:rFonts w:ascii="Arial" w:eastAsia="Arial" w:hAnsi="Arial" w:cs="Arial"/>
          <w:b/>
          <w:bCs/>
          <w:color w:val="222222"/>
          <w:sz w:val="22"/>
          <w:szCs w:val="22"/>
        </w:rPr>
        <w:t>shopping</w:t>
      </w:r>
      <w:r w:rsidRPr="30F5CAF5">
        <w:rPr>
          <w:rFonts w:ascii="Arial" w:eastAsia="Arial" w:hAnsi="Arial" w:cs="Arial"/>
          <w:color w:val="222222"/>
          <w:sz w:val="22"/>
          <w:szCs w:val="22"/>
        </w:rPr>
        <w:t xml:space="preserve">) is a form of electronic commerce which allows consumers to directly buy goods or services from a seller over the </w:t>
      </w:r>
      <w:r w:rsidRPr="30F5CAF5">
        <w:rPr>
          <w:rFonts w:ascii="Arial" w:eastAsia="Arial" w:hAnsi="Arial" w:cs="Arial"/>
          <w:b/>
          <w:bCs/>
          <w:color w:val="222222"/>
          <w:sz w:val="22"/>
          <w:szCs w:val="22"/>
        </w:rPr>
        <w:t>Internet</w:t>
      </w:r>
      <w:r w:rsidRPr="30F5CAF5">
        <w:rPr>
          <w:rFonts w:ascii="Arial" w:eastAsia="Arial" w:hAnsi="Arial" w:cs="Arial"/>
          <w:color w:val="222222"/>
          <w:sz w:val="22"/>
          <w:szCs w:val="22"/>
        </w:rPr>
        <w:t xml:space="preserve"> using a web browser. In our project we aim to serve electronic copies of computer games by a digital distribution service.</w:t>
      </w:r>
    </w:p>
    <w:p w14:paraId="2298FB08" w14:textId="046D884D" w:rsidR="00A72577" w:rsidRPr="00A72577" w:rsidRDefault="5CFBB132" w:rsidP="5CFBB132">
      <w:pPr>
        <w:rPr>
          <w:rFonts w:ascii="Arial" w:eastAsia="Arial" w:hAnsi="Arial" w:cs="Arial"/>
          <w:color w:val="222222"/>
          <w:sz w:val="22"/>
          <w:szCs w:val="22"/>
        </w:rPr>
      </w:pPr>
      <w:r w:rsidRPr="5CFBB132">
        <w:rPr>
          <w:rFonts w:ascii="Arial" w:eastAsia="Arial" w:hAnsi="Arial" w:cs="Arial"/>
          <w:b/>
          <w:bCs/>
          <w:color w:val="222222"/>
          <w:sz w:val="22"/>
          <w:szCs w:val="22"/>
        </w:rPr>
        <w:t>Digital distribution</w:t>
      </w:r>
      <w:r w:rsidRPr="5CFBB132">
        <w:rPr>
          <w:rFonts w:ascii="Arial" w:eastAsia="Arial" w:hAnsi="Arial" w:cs="Arial"/>
          <w:color w:val="222222"/>
          <w:sz w:val="22"/>
          <w:szCs w:val="22"/>
        </w:rPr>
        <w:t xml:space="preserve"> (also referred to as </w:t>
      </w:r>
      <w:r w:rsidRPr="5CFBB132">
        <w:rPr>
          <w:rFonts w:ascii="Arial" w:eastAsia="Arial" w:hAnsi="Arial" w:cs="Arial"/>
          <w:b/>
          <w:bCs/>
          <w:color w:val="222222"/>
          <w:sz w:val="22"/>
          <w:szCs w:val="22"/>
        </w:rPr>
        <w:t>content delivery</w:t>
      </w:r>
      <w:r w:rsidRPr="5CFBB132">
        <w:rPr>
          <w:rFonts w:ascii="Arial" w:eastAsia="Arial" w:hAnsi="Arial" w:cs="Arial"/>
          <w:color w:val="222222"/>
          <w:sz w:val="22"/>
          <w:szCs w:val="22"/>
        </w:rPr>
        <w:t xml:space="preserve">, </w:t>
      </w:r>
      <w:r w:rsidRPr="5CFBB132">
        <w:rPr>
          <w:rFonts w:ascii="Arial" w:eastAsia="Arial" w:hAnsi="Arial" w:cs="Arial"/>
          <w:b/>
          <w:bCs/>
          <w:color w:val="222222"/>
          <w:sz w:val="22"/>
          <w:szCs w:val="22"/>
        </w:rPr>
        <w:t>online distribution</w:t>
      </w:r>
      <w:r w:rsidRPr="5CFBB132">
        <w:rPr>
          <w:rFonts w:ascii="Arial" w:eastAsia="Arial" w:hAnsi="Arial" w:cs="Arial"/>
          <w:color w:val="222222"/>
          <w:sz w:val="22"/>
          <w:szCs w:val="22"/>
        </w:rPr>
        <w:t xml:space="preserve">, or </w:t>
      </w:r>
      <w:r w:rsidRPr="5CFBB132">
        <w:rPr>
          <w:rFonts w:ascii="Arial" w:eastAsia="Arial" w:hAnsi="Arial" w:cs="Arial"/>
          <w:b/>
          <w:bCs/>
          <w:color w:val="222222"/>
          <w:sz w:val="22"/>
          <w:szCs w:val="22"/>
        </w:rPr>
        <w:t>electronic software distribution</w:t>
      </w:r>
      <w:r w:rsidRPr="5CFBB132">
        <w:rPr>
          <w:rFonts w:ascii="Arial" w:eastAsia="Arial" w:hAnsi="Arial" w:cs="Arial"/>
          <w:color w:val="222222"/>
          <w:sz w:val="22"/>
          <w:szCs w:val="22"/>
        </w:rPr>
        <w:t xml:space="preserve"> among others) is the delivery or distribution of </w:t>
      </w:r>
      <w:r w:rsidRPr="5CFBB132">
        <w:rPr>
          <w:rFonts w:ascii="Arial" w:eastAsia="Arial" w:hAnsi="Arial" w:cs="Arial"/>
          <w:sz w:val="22"/>
          <w:szCs w:val="22"/>
        </w:rPr>
        <w:t xml:space="preserve">digital media content such as audio, video, software and video games. </w:t>
      </w:r>
      <w:r w:rsidRPr="5CFBB132">
        <w:rPr>
          <w:rFonts w:ascii="Arial" w:eastAsia="Arial" w:hAnsi="Arial" w:cs="Arial"/>
          <w:color w:val="222222"/>
          <w:sz w:val="22"/>
          <w:szCs w:val="22"/>
        </w:rPr>
        <w:t xml:space="preserve">The term online distribution is typically applied to freestanding products; downloadable add-ons for other products are more commonly known as </w:t>
      </w:r>
      <w:r w:rsidRPr="5CFBB132">
        <w:rPr>
          <w:rFonts w:ascii="Arial" w:eastAsia="Arial" w:hAnsi="Arial" w:cs="Arial"/>
          <w:b/>
          <w:bCs/>
          <w:sz w:val="22"/>
          <w:szCs w:val="22"/>
        </w:rPr>
        <w:t>downloadable content</w:t>
      </w:r>
      <w:r w:rsidRPr="5CFBB132">
        <w:rPr>
          <w:rFonts w:ascii="Arial" w:eastAsia="Arial" w:hAnsi="Arial" w:cs="Arial"/>
          <w:sz w:val="22"/>
          <w:szCs w:val="22"/>
        </w:rPr>
        <w:t xml:space="preserve">. </w:t>
      </w:r>
      <w:r w:rsidRPr="5CFBB132">
        <w:rPr>
          <w:rFonts w:ascii="Arial" w:eastAsia="Arial" w:hAnsi="Arial" w:cs="Arial"/>
          <w:color w:val="222222"/>
          <w:sz w:val="22"/>
          <w:szCs w:val="22"/>
        </w:rPr>
        <w:t xml:space="preserve">With the advancement of network bandwidth capabilities, online distribution became prominent in the </w:t>
      </w:r>
      <w:r w:rsidRPr="5CFBB132">
        <w:rPr>
          <w:rFonts w:ascii="Arial" w:eastAsia="Arial" w:hAnsi="Arial" w:cs="Arial"/>
          <w:b/>
          <w:bCs/>
          <w:color w:val="222222"/>
          <w:sz w:val="22"/>
          <w:szCs w:val="22"/>
        </w:rPr>
        <w:t>21st century</w:t>
      </w:r>
      <w:r w:rsidRPr="5CFBB132">
        <w:rPr>
          <w:rFonts w:ascii="Arial" w:eastAsia="Arial" w:hAnsi="Arial" w:cs="Arial"/>
          <w:color w:val="222222"/>
          <w:sz w:val="22"/>
          <w:szCs w:val="22"/>
        </w:rPr>
        <w:t xml:space="preserve">, with prominent platforms such as </w:t>
      </w:r>
      <w:r w:rsidRPr="5CFBB132">
        <w:rPr>
          <w:rFonts w:ascii="Arial" w:eastAsia="Arial" w:hAnsi="Arial" w:cs="Arial"/>
          <w:sz w:val="22"/>
          <w:szCs w:val="22"/>
        </w:rPr>
        <w:t>Steam and Epic Store and much more</w:t>
      </w:r>
      <w:r w:rsidRPr="5CFBB132">
        <w:rPr>
          <w:rFonts w:ascii="Arial" w:eastAsia="Arial" w:hAnsi="Arial" w:cs="Arial"/>
          <w:color w:val="222222"/>
          <w:sz w:val="22"/>
          <w:szCs w:val="22"/>
        </w:rPr>
        <w:t xml:space="preserve">. </w:t>
      </w:r>
    </w:p>
    <w:p w14:paraId="3D164221" w14:textId="0246F9EA" w:rsidR="00A72577" w:rsidRPr="00A72577" w:rsidRDefault="5CFBB132" w:rsidP="5CFBB132">
      <w:pPr>
        <w:rPr>
          <w:rFonts w:ascii="Arial" w:eastAsia="Arial" w:hAnsi="Arial" w:cs="Arial"/>
          <w:color w:val="222222"/>
          <w:sz w:val="22"/>
          <w:szCs w:val="22"/>
        </w:rPr>
      </w:pPr>
      <w:r w:rsidRPr="5CFBB132">
        <w:rPr>
          <w:rFonts w:ascii="Arial" w:eastAsia="Arial" w:hAnsi="Arial" w:cs="Arial"/>
          <w:color w:val="222222"/>
          <w:sz w:val="22"/>
          <w:szCs w:val="22"/>
        </w:rPr>
        <w:t xml:space="preserve">Wide spread of internet and increasing internet speed around the world accessibility of online game stores has risen as stated and with this accessibility. Rise of </w:t>
      </w:r>
      <w:r w:rsidRPr="5CFBB132">
        <w:rPr>
          <w:rFonts w:ascii="Arial" w:eastAsia="Arial" w:hAnsi="Arial" w:cs="Arial"/>
          <w:b/>
          <w:bCs/>
          <w:color w:val="222222"/>
          <w:sz w:val="22"/>
          <w:szCs w:val="22"/>
        </w:rPr>
        <w:t>digital copy sales</w:t>
      </w:r>
      <w:r w:rsidRPr="5CFBB132">
        <w:rPr>
          <w:rFonts w:ascii="Arial" w:eastAsia="Arial" w:hAnsi="Arial" w:cs="Arial"/>
          <w:color w:val="222222"/>
          <w:sz w:val="22"/>
          <w:szCs w:val="22"/>
        </w:rPr>
        <w:t xml:space="preserve"> increased massively. This leap has become reason for reducing of sales as hard copies from stores. Reduce of hard copy sales had positive impact for companies because for the hard copy sales, companies had to spent massive amount of source on hard copy sale. Logistics, raw material used for hard copy cases, instructions, paper for case visibility; all this was an expense from their profit which they did not get until some point after release. Thanks to digital distribution all this effort became </w:t>
      </w:r>
      <w:r w:rsidRPr="5CFBB132">
        <w:rPr>
          <w:rFonts w:ascii="Arial" w:eastAsia="Arial" w:hAnsi="Arial" w:cs="Arial"/>
          <w:b/>
          <w:bCs/>
          <w:color w:val="222222"/>
          <w:sz w:val="22"/>
          <w:szCs w:val="22"/>
        </w:rPr>
        <w:t>couple megabyte</w:t>
      </w:r>
      <w:r w:rsidRPr="5CFBB132">
        <w:rPr>
          <w:rFonts w:ascii="Arial" w:eastAsia="Arial" w:hAnsi="Arial" w:cs="Arial"/>
          <w:color w:val="222222"/>
          <w:sz w:val="22"/>
          <w:szCs w:val="22"/>
        </w:rPr>
        <w:t xml:space="preserve"> in digital world and saved companies millions, reduced earth materials used and reduced carbon footprint of the industry and most importantly let people free of storage place for this massive amount of hard copies.</w:t>
      </w:r>
    </w:p>
    <w:p w14:paraId="3DC36BE9" w14:textId="4DD1C271" w:rsidR="00A72577" w:rsidRPr="00A72577" w:rsidRDefault="30F5CAF5" w:rsidP="30F5CAF5">
      <w:r w:rsidRPr="30F5CAF5">
        <w:rPr>
          <w:rFonts w:ascii="Arial" w:eastAsia="Arial" w:hAnsi="Arial" w:cs="Arial"/>
          <w:sz w:val="22"/>
          <w:szCs w:val="22"/>
        </w:rPr>
        <w:t xml:space="preserve">For this reason, in our project, we chose to develop an </w:t>
      </w:r>
      <w:r w:rsidRPr="30F5CAF5">
        <w:rPr>
          <w:rFonts w:ascii="Arial" w:eastAsia="Arial" w:hAnsi="Arial" w:cs="Arial"/>
          <w:b/>
          <w:bCs/>
          <w:sz w:val="22"/>
          <w:szCs w:val="22"/>
        </w:rPr>
        <w:t>online game purchase site</w:t>
      </w:r>
      <w:r w:rsidRPr="30F5CAF5">
        <w:rPr>
          <w:rFonts w:ascii="Arial" w:eastAsia="Arial" w:hAnsi="Arial" w:cs="Arial"/>
          <w:sz w:val="22"/>
          <w:szCs w:val="22"/>
        </w:rPr>
        <w:t>. These systems, which eliminate traditional hardcopy game sale system, combine game developers and players under</w:t>
      </w:r>
      <w:r w:rsidRPr="30F5CAF5">
        <w:rPr>
          <w:rFonts w:ascii="Arial" w:eastAsia="Arial" w:hAnsi="Arial" w:cs="Arial"/>
          <w:b/>
          <w:bCs/>
          <w:sz w:val="22"/>
          <w:szCs w:val="22"/>
        </w:rPr>
        <w:t xml:space="preserve"> one platform</w:t>
      </w:r>
      <w:r w:rsidRPr="30F5CAF5">
        <w:rPr>
          <w:rFonts w:ascii="Arial" w:eastAsia="Arial" w:hAnsi="Arial" w:cs="Arial"/>
          <w:sz w:val="22"/>
          <w:szCs w:val="22"/>
        </w:rPr>
        <w:t xml:space="preserve">, making games easier to distribute. At the same time, it offers a market for </w:t>
      </w:r>
      <w:r w:rsidRPr="30F5CAF5">
        <w:rPr>
          <w:rFonts w:ascii="Arial" w:eastAsia="Arial" w:hAnsi="Arial" w:cs="Arial"/>
          <w:b/>
          <w:bCs/>
          <w:sz w:val="22"/>
          <w:szCs w:val="22"/>
        </w:rPr>
        <w:t>independent developers</w:t>
      </w:r>
      <w:r w:rsidRPr="30F5CAF5">
        <w:rPr>
          <w:rFonts w:ascii="Arial" w:eastAsia="Arial" w:hAnsi="Arial" w:cs="Arial"/>
          <w:sz w:val="22"/>
          <w:szCs w:val="22"/>
        </w:rPr>
        <w:t>, where they can easily show themselves.</w:t>
      </w:r>
    </w:p>
    <w:p w14:paraId="58BDE7B5" w14:textId="4F27D3F9" w:rsidR="00A72577" w:rsidRPr="00A72577" w:rsidRDefault="00A72577" w:rsidP="30F5CAF5">
      <w:pPr>
        <w:rPr>
          <w:rFonts w:ascii="Arial" w:eastAsia="Arial" w:hAnsi="Arial" w:cs="Arial"/>
          <w:sz w:val="22"/>
          <w:szCs w:val="22"/>
        </w:rPr>
      </w:pPr>
    </w:p>
    <w:p w14:paraId="65E8A14D" w14:textId="28B30E98" w:rsidR="00A72577" w:rsidRPr="00A72577" w:rsidRDefault="5CFBB132" w:rsidP="5CFBB132">
      <w:pPr>
        <w:rPr>
          <w:rFonts w:ascii="Arial" w:eastAsia="Arial" w:hAnsi="Arial" w:cs="Arial"/>
          <w:sz w:val="22"/>
          <w:szCs w:val="22"/>
        </w:rPr>
      </w:pPr>
      <w:r w:rsidRPr="5CFBB132">
        <w:rPr>
          <w:rFonts w:ascii="Arial" w:eastAsia="Arial" w:hAnsi="Arial" w:cs="Arial"/>
          <w:sz w:val="22"/>
          <w:szCs w:val="22"/>
        </w:rPr>
        <w:t>Internet, video games and online shopping are more common among the younger generation, as we all know. As we mentioned in the report, the widespread use of Internet and digital distribution effect the Z generation most. Therefore, the interface of the project needs to be designed in such a way that young people can easily use it. In addition, the fact that young people have access to the game so easily creates a responsibility for our system. For this reason, we attach great importance to parental control of games the age limit and the content it contains will be included in the description of each game for parents to review.</w:t>
      </w:r>
    </w:p>
    <w:p w14:paraId="0D0B940D" w14:textId="135B3FBD" w:rsidR="00A72577" w:rsidRPr="00A72577" w:rsidRDefault="30F5CAF5" w:rsidP="30F5CAF5">
      <w:pPr>
        <w:rPr>
          <w:rFonts w:ascii="Arial" w:eastAsia="Arial" w:hAnsi="Arial" w:cs="Arial"/>
          <w:sz w:val="22"/>
          <w:szCs w:val="22"/>
        </w:rPr>
      </w:pPr>
      <w:r w:rsidRPr="30F5CAF5">
        <w:rPr>
          <w:rFonts w:ascii="Arial" w:eastAsia="Arial" w:hAnsi="Arial" w:cs="Arial"/>
          <w:sz w:val="22"/>
          <w:szCs w:val="22"/>
        </w:rPr>
        <w:lastRenderedPageBreak/>
        <w:t xml:space="preserve">As we mentioned in the introduction, online gaming sales is a market that should not be overlooked, and we have prepared this report for our project named </w:t>
      </w:r>
      <w:proofErr w:type="spellStart"/>
      <w:r w:rsidRPr="30F5CAF5">
        <w:rPr>
          <w:rFonts w:ascii="Arial" w:eastAsia="Arial" w:hAnsi="Arial" w:cs="Arial"/>
          <w:b/>
          <w:bCs/>
          <w:sz w:val="22"/>
          <w:szCs w:val="22"/>
        </w:rPr>
        <w:t>GamerMarket</w:t>
      </w:r>
      <w:proofErr w:type="spellEnd"/>
      <w:r w:rsidRPr="30F5CAF5">
        <w:rPr>
          <w:rFonts w:ascii="Arial" w:eastAsia="Arial" w:hAnsi="Arial" w:cs="Arial"/>
          <w:sz w:val="22"/>
          <w:szCs w:val="22"/>
        </w:rPr>
        <w:t xml:space="preserve">. This report states the mechanism of the online purchasing system and the users of the </w:t>
      </w:r>
      <w:proofErr w:type="gramStart"/>
      <w:r w:rsidRPr="30F5CAF5">
        <w:rPr>
          <w:rFonts w:ascii="Arial" w:eastAsia="Arial" w:hAnsi="Arial" w:cs="Arial"/>
          <w:sz w:val="22"/>
          <w:szCs w:val="22"/>
        </w:rPr>
        <w:t>system,</w:t>
      </w:r>
      <w:proofErr w:type="gramEnd"/>
      <w:r w:rsidRPr="30F5CAF5">
        <w:rPr>
          <w:rFonts w:ascii="Arial" w:eastAsia="Arial" w:hAnsi="Arial" w:cs="Arial"/>
          <w:sz w:val="22"/>
          <w:szCs w:val="22"/>
        </w:rPr>
        <w:t xml:space="preserve"> can be change in the future because of changes in requirements, is a critical roadmap for the progress of the project.</w:t>
      </w:r>
    </w:p>
    <w:p w14:paraId="0E27B00A" w14:textId="77777777" w:rsidR="00666A97" w:rsidRDefault="00666A97">
      <w:pPr>
        <w:keepNext w:val="0"/>
        <w:spacing w:after="160" w:line="259" w:lineRule="auto"/>
        <w:ind w:firstLine="0"/>
        <w:jc w:val="left"/>
        <w:rPr>
          <w:rFonts w:ascii="Arial Narrow" w:eastAsiaTheme="majorEastAsia" w:hAnsi="Arial Narrow" w:cstheme="majorBidi"/>
          <w:b/>
          <w:sz w:val="36"/>
          <w:szCs w:val="36"/>
        </w:rPr>
      </w:pPr>
      <w:r>
        <w:br w:type="page"/>
      </w:r>
    </w:p>
    <w:p w14:paraId="19B9AB97" w14:textId="75853387" w:rsidR="30F5CAF5" w:rsidRDefault="30F5CAF5" w:rsidP="30F5CAF5">
      <w:pPr>
        <w:pStyle w:val="Heading2"/>
      </w:pPr>
      <w:r>
        <w:lastRenderedPageBreak/>
        <w:t>Overview</w:t>
      </w:r>
      <w:r>
        <w:br/>
      </w:r>
      <w:r>
        <w:br/>
      </w:r>
      <w:r w:rsidRPr="30F5CAF5">
        <w:rPr>
          <w:rFonts w:ascii="Arial" w:eastAsia="Arial" w:hAnsi="Arial" w:cs="Arial"/>
          <w:b w:val="0"/>
          <w:sz w:val="22"/>
          <w:szCs w:val="22"/>
        </w:rPr>
        <w:t xml:space="preserve">        </w:t>
      </w:r>
    </w:p>
    <w:p w14:paraId="08527EA1" w14:textId="404EE42E" w:rsidR="30F5CAF5" w:rsidRDefault="5CFBB132" w:rsidP="30F5CAF5">
      <w:pPr>
        <w:ind w:firstLine="708"/>
      </w:pPr>
      <w:r w:rsidRPr="5CFBB132">
        <w:rPr>
          <w:rFonts w:ascii="Arial" w:eastAsia="Arial" w:hAnsi="Arial" w:cs="Arial"/>
          <w:sz w:val="22"/>
          <w:szCs w:val="22"/>
        </w:rPr>
        <w:t xml:space="preserve">System will enable users to examine and buy games and let publisher showcase and sell their games to our platform that we gain percentage of profit from their retail. Our main purpose in this project to create an online game store that user can examine and buy games and create a marketplace for publishers to serve their product and compete with </w:t>
      </w:r>
      <w:proofErr w:type="gramStart"/>
      <w:r w:rsidRPr="5CFBB132">
        <w:rPr>
          <w:rFonts w:ascii="Arial" w:eastAsia="Arial" w:hAnsi="Arial" w:cs="Arial"/>
          <w:sz w:val="22"/>
          <w:szCs w:val="22"/>
        </w:rPr>
        <w:t>another publishers</w:t>
      </w:r>
      <w:proofErr w:type="gramEnd"/>
      <w:r w:rsidRPr="5CFBB132">
        <w:rPr>
          <w:rFonts w:ascii="Arial" w:eastAsia="Arial" w:hAnsi="Arial" w:cs="Arial"/>
          <w:sz w:val="22"/>
          <w:szCs w:val="22"/>
        </w:rPr>
        <w:t>.</w:t>
      </w:r>
      <w:r w:rsidR="30F5CAF5">
        <w:br/>
      </w:r>
      <w:r w:rsidRPr="5CFBB132">
        <w:rPr>
          <w:rFonts w:ascii="Arial" w:eastAsia="Arial" w:hAnsi="Arial" w:cs="Arial"/>
          <w:sz w:val="22"/>
          <w:szCs w:val="22"/>
        </w:rPr>
        <w:t xml:space="preserve">         There are three types of stakeholders; Customer, Publishers and Store Owner.</w:t>
      </w:r>
      <w:r w:rsidR="30F5CAF5">
        <w:br/>
      </w:r>
      <w:r w:rsidRPr="5CFBB132">
        <w:rPr>
          <w:rFonts w:ascii="Arial" w:eastAsia="Arial" w:hAnsi="Arial" w:cs="Arial"/>
          <w:b/>
          <w:bCs/>
          <w:sz w:val="22"/>
          <w:szCs w:val="22"/>
        </w:rPr>
        <w:t>Customer</w:t>
      </w:r>
      <w:r w:rsidRPr="5CFBB132">
        <w:rPr>
          <w:rFonts w:ascii="Arial" w:eastAsia="Arial" w:hAnsi="Arial" w:cs="Arial"/>
          <w:sz w:val="22"/>
          <w:szCs w:val="22"/>
        </w:rPr>
        <w:t xml:space="preserve">: Role of customer is to obtain their </w:t>
      </w:r>
      <w:proofErr w:type="gramStart"/>
      <w:r w:rsidRPr="5CFBB132">
        <w:rPr>
          <w:rFonts w:ascii="Arial" w:eastAsia="Arial" w:hAnsi="Arial" w:cs="Arial"/>
          <w:sz w:val="22"/>
          <w:szCs w:val="22"/>
        </w:rPr>
        <w:t>needs which is</w:t>
      </w:r>
      <w:proofErr w:type="gramEnd"/>
      <w:r w:rsidRPr="5CFBB132">
        <w:rPr>
          <w:rFonts w:ascii="Arial" w:eastAsia="Arial" w:hAnsi="Arial" w:cs="Arial"/>
          <w:sz w:val="22"/>
          <w:szCs w:val="22"/>
        </w:rPr>
        <w:t xml:space="preserve"> in this case to buy games. Customer can view the details of a game such as its genre, release date, in-game photos, </w:t>
      </w:r>
      <w:proofErr w:type="gramStart"/>
      <w:r w:rsidRPr="5CFBB132">
        <w:rPr>
          <w:rFonts w:ascii="Arial" w:eastAsia="Arial" w:hAnsi="Arial" w:cs="Arial"/>
          <w:sz w:val="22"/>
          <w:szCs w:val="22"/>
        </w:rPr>
        <w:t>parental</w:t>
      </w:r>
      <w:proofErr w:type="gramEnd"/>
      <w:r w:rsidRPr="5CFBB132">
        <w:rPr>
          <w:rFonts w:ascii="Arial" w:eastAsia="Arial" w:hAnsi="Arial" w:cs="Arial"/>
          <w:sz w:val="22"/>
          <w:szCs w:val="22"/>
        </w:rPr>
        <w:t xml:space="preserve"> advisory and review scores.</w:t>
      </w:r>
      <w:r w:rsidR="30F5CAF5">
        <w:br/>
      </w:r>
      <w:r w:rsidRPr="5CFBB132">
        <w:rPr>
          <w:rFonts w:ascii="Arial" w:eastAsia="Arial" w:hAnsi="Arial" w:cs="Arial"/>
          <w:b/>
          <w:bCs/>
          <w:sz w:val="22"/>
          <w:szCs w:val="22"/>
        </w:rPr>
        <w:t>Publisher</w:t>
      </w:r>
      <w:r w:rsidRPr="5CFBB132">
        <w:rPr>
          <w:rFonts w:ascii="Arial" w:eastAsia="Arial" w:hAnsi="Arial" w:cs="Arial"/>
          <w:sz w:val="22"/>
          <w:szCs w:val="22"/>
        </w:rPr>
        <w:t>: Role of publisher is to answer the need of their fans/customers; that need is to serve their product to target audience and profit from their long term project.</w:t>
      </w:r>
      <w:r w:rsidR="30F5CAF5">
        <w:br/>
      </w:r>
      <w:r w:rsidRPr="5CFBB132">
        <w:rPr>
          <w:rFonts w:ascii="Arial" w:eastAsia="Arial" w:hAnsi="Arial" w:cs="Arial"/>
          <w:b/>
          <w:bCs/>
          <w:sz w:val="22"/>
          <w:szCs w:val="22"/>
        </w:rPr>
        <w:t>Store Owner</w:t>
      </w:r>
      <w:r w:rsidRPr="5CFBB132">
        <w:rPr>
          <w:rFonts w:ascii="Arial" w:eastAsia="Arial" w:hAnsi="Arial" w:cs="Arial"/>
          <w:sz w:val="22"/>
          <w:szCs w:val="22"/>
        </w:rPr>
        <w:t>: Role of Store Owner (S.O.) is to fulfill needs of both customers and publishers. S.O. must enable publisher and customer to meet at a common ground. Let publishers compete &amp; sell their games and let customers to buy their desired product.</w:t>
      </w:r>
    </w:p>
    <w:p w14:paraId="26DD8630" w14:textId="26D7AF09" w:rsidR="00666A97" w:rsidRDefault="00B21FCF" w:rsidP="000F28A1">
      <w:pPr>
        <w:pStyle w:val="InstructionalText"/>
        <w:jc w:val="both"/>
      </w:pPr>
      <w:r>
        <w:rPr>
          <w:noProof/>
          <w:lang w:val="tr-TR" w:eastAsia="tr-TR"/>
        </w:rPr>
        <w:drawing>
          <wp:inline distT="0" distB="0" distL="0" distR="0" wp14:anchorId="3B62BE9E" wp14:editId="5C5FCA5B">
            <wp:extent cx="5731510" cy="3894357"/>
            <wp:effectExtent l="0" t="0" r="2540" b="0"/>
            <wp:docPr id="576395735" name="Picture 576395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894357"/>
                    </a:xfrm>
                    <a:prstGeom prst="rect">
                      <a:avLst/>
                    </a:prstGeom>
                  </pic:spPr>
                </pic:pic>
              </a:graphicData>
            </a:graphic>
          </wp:inline>
        </w:drawing>
      </w:r>
    </w:p>
    <w:p w14:paraId="74937FF8" w14:textId="7326C8D4" w:rsidR="30F5CAF5" w:rsidRDefault="30F5CAF5" w:rsidP="30F5CAF5">
      <w:pPr>
        <w:pStyle w:val="BodyText"/>
      </w:pPr>
    </w:p>
    <w:p w14:paraId="34B95ADD" w14:textId="669CD04E" w:rsidR="30F5CAF5" w:rsidRDefault="30F5CAF5" w:rsidP="30F5CAF5">
      <w:pPr>
        <w:pStyle w:val="BodyText"/>
      </w:pPr>
    </w:p>
    <w:p w14:paraId="103EA910" w14:textId="7AFE4205" w:rsidR="30F5CAF5" w:rsidRDefault="30F5CAF5" w:rsidP="30F5CAF5">
      <w:pPr>
        <w:pStyle w:val="BodyText"/>
      </w:pPr>
    </w:p>
    <w:p w14:paraId="32487C6D" w14:textId="06B91A03" w:rsidR="30F5CAF5" w:rsidRDefault="30F5CAF5" w:rsidP="30F5CAF5">
      <w:pPr>
        <w:pStyle w:val="BodyText"/>
      </w:pPr>
    </w:p>
    <w:p w14:paraId="5D0DAD01" w14:textId="65CDB1D0" w:rsidR="30F5CAF5" w:rsidRDefault="30F5CAF5" w:rsidP="30F5CAF5">
      <w:pPr>
        <w:pStyle w:val="BodyText"/>
      </w:pPr>
    </w:p>
    <w:p w14:paraId="27A06655" w14:textId="35A01ACF" w:rsidR="30F5CAF5" w:rsidRDefault="30F5CAF5" w:rsidP="30F5CAF5">
      <w:pPr>
        <w:pStyle w:val="BodyText"/>
      </w:pPr>
    </w:p>
    <w:p w14:paraId="03E6625B" w14:textId="658C242F" w:rsidR="30F5CAF5" w:rsidRPr="00B21FCF" w:rsidRDefault="30F5CAF5" w:rsidP="30F5CAF5">
      <w:pPr>
        <w:pStyle w:val="BodyText"/>
        <w:jc w:val="center"/>
        <w:rPr>
          <w:b/>
        </w:rPr>
      </w:pPr>
      <w:r w:rsidRPr="00B21FCF">
        <w:rPr>
          <w:b/>
        </w:rPr>
        <w:t>Activity Diagram</w:t>
      </w:r>
    </w:p>
    <w:p w14:paraId="42CB4F86" w14:textId="38330CC2" w:rsidR="30F5CAF5" w:rsidRDefault="30F5CAF5" w:rsidP="30F5CAF5">
      <w:pPr>
        <w:pStyle w:val="BodyText"/>
        <w:jc w:val="center"/>
      </w:pPr>
      <w:r>
        <w:rPr>
          <w:noProof/>
          <w:lang w:val="tr-TR" w:eastAsia="tr-TR"/>
        </w:rPr>
        <w:drawing>
          <wp:inline distT="0" distB="0" distL="0" distR="0" wp14:anchorId="12DDA131" wp14:editId="32CAE500">
            <wp:extent cx="3526099" cy="5459768"/>
            <wp:effectExtent l="0" t="0" r="0" b="0"/>
            <wp:docPr id="1763264112" name="Picture 176326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26099" cy="5459768"/>
                    </a:xfrm>
                    <a:prstGeom prst="rect">
                      <a:avLst/>
                    </a:prstGeom>
                  </pic:spPr>
                </pic:pic>
              </a:graphicData>
            </a:graphic>
          </wp:inline>
        </w:drawing>
      </w:r>
    </w:p>
    <w:p w14:paraId="7221D416" w14:textId="297A0EDF" w:rsidR="17069929" w:rsidRDefault="17069929" w:rsidP="17069929">
      <w:pPr>
        <w:pStyle w:val="BodyText"/>
        <w:jc w:val="center"/>
      </w:pPr>
    </w:p>
    <w:p w14:paraId="297F105C" w14:textId="1B73C07F" w:rsidR="17069929" w:rsidRDefault="17069929" w:rsidP="17069929">
      <w:pPr>
        <w:pStyle w:val="BodyText"/>
        <w:jc w:val="center"/>
      </w:pPr>
    </w:p>
    <w:p w14:paraId="7092AE27" w14:textId="44ABFF23" w:rsidR="30F5CAF5" w:rsidRDefault="30F5CAF5" w:rsidP="30F5CAF5">
      <w:pPr>
        <w:ind w:firstLine="0"/>
      </w:pPr>
      <w:bookmarkStart w:id="1" w:name="_GoBack"/>
      <w:bookmarkEnd w:id="1"/>
    </w:p>
    <w:p w14:paraId="5B63879E" w14:textId="77777777" w:rsidR="00666A97" w:rsidRPr="00A72577" w:rsidRDefault="00666A97" w:rsidP="00A72577">
      <w:pPr>
        <w:pStyle w:val="Heading2"/>
      </w:pPr>
      <w:bookmarkStart w:id="2" w:name="_Toc432497656"/>
      <w:r w:rsidRPr="00A72577">
        <w:lastRenderedPageBreak/>
        <w:t>Assumptions/Constraints/Risks</w:t>
      </w:r>
      <w:bookmarkEnd w:id="2"/>
    </w:p>
    <w:p w14:paraId="0D016697" w14:textId="77777777" w:rsidR="00666A97" w:rsidRDefault="30F5CAF5" w:rsidP="00666A97">
      <w:pPr>
        <w:pStyle w:val="Heading3"/>
      </w:pPr>
      <w:bookmarkStart w:id="3" w:name="_Toc432497657"/>
      <w:r>
        <w:t>Assumptions</w:t>
      </w:r>
      <w:bookmarkEnd w:id="3"/>
    </w:p>
    <w:p w14:paraId="755590F1" w14:textId="56A22F97" w:rsidR="30F5CAF5" w:rsidRDefault="30F5CAF5" w:rsidP="30F5CAF5">
      <w:pPr>
        <w:pStyle w:val="BodyText"/>
        <w:rPr>
          <w:rFonts w:ascii="Arial" w:eastAsia="Arial" w:hAnsi="Arial" w:cs="Arial"/>
          <w:sz w:val="22"/>
          <w:szCs w:val="22"/>
        </w:rPr>
      </w:pPr>
      <w:r w:rsidRPr="30F5CAF5">
        <w:rPr>
          <w:rFonts w:ascii="Arial" w:eastAsia="Arial" w:hAnsi="Arial" w:cs="Arial"/>
          <w:sz w:val="22"/>
          <w:szCs w:val="22"/>
        </w:rPr>
        <w:t xml:space="preserve">We’re going to develop a website by using .NET Web Application for front-end and SQL for database system. We will decide whether to use MSSQL or </w:t>
      </w:r>
      <w:proofErr w:type="spellStart"/>
      <w:r w:rsidRPr="30F5CAF5">
        <w:rPr>
          <w:rFonts w:ascii="Arial" w:eastAsia="Arial" w:hAnsi="Arial" w:cs="Arial"/>
          <w:sz w:val="22"/>
          <w:szCs w:val="22"/>
        </w:rPr>
        <w:t>PostgreSQL</w:t>
      </w:r>
      <w:proofErr w:type="spellEnd"/>
      <w:r w:rsidRPr="30F5CAF5">
        <w:rPr>
          <w:rFonts w:ascii="Arial" w:eastAsia="Arial" w:hAnsi="Arial" w:cs="Arial"/>
          <w:sz w:val="22"/>
          <w:szCs w:val="22"/>
        </w:rPr>
        <w:t xml:space="preserve"> after some reviews. Our website doesn’t effect of OS or end-user characteristics. </w:t>
      </w:r>
    </w:p>
    <w:p w14:paraId="1F99E8F4" w14:textId="77777777" w:rsidR="00666A97" w:rsidRDefault="30F5CAF5" w:rsidP="00666A97">
      <w:pPr>
        <w:pStyle w:val="Heading3"/>
      </w:pPr>
      <w:bookmarkStart w:id="4" w:name="_Toc432497658"/>
      <w:r>
        <w:t>Constraints</w:t>
      </w:r>
      <w:bookmarkEnd w:id="4"/>
    </w:p>
    <w:p w14:paraId="4561FD0A" w14:textId="5DA59D56" w:rsidR="30F5CAF5" w:rsidRDefault="5CFBB132" w:rsidP="5CFBB132">
      <w:pPr>
        <w:pStyle w:val="BodyText"/>
        <w:rPr>
          <w:rFonts w:ascii="Arial" w:eastAsia="Arial" w:hAnsi="Arial" w:cs="Arial"/>
          <w:sz w:val="22"/>
          <w:szCs w:val="22"/>
          <w:lang w:val="tr-TR"/>
        </w:rPr>
      </w:pPr>
      <w:bookmarkStart w:id="5" w:name="_Toc294191293"/>
      <w:r w:rsidRPr="5CFBB132">
        <w:rPr>
          <w:rFonts w:ascii="Arial" w:eastAsia="Arial" w:hAnsi="Arial" w:cs="Arial"/>
          <w:sz w:val="22"/>
          <w:szCs w:val="22"/>
          <w:lang w:val="tr-TR"/>
        </w:rPr>
        <w:t>We don’t have much constraints. Our website can’t act outside of its gaming domain. There are only video games and users to view and buy them. So our constraints are: A user can only buy one copy of the game and cannot buy games that do not meet the age limit.</w:t>
      </w:r>
    </w:p>
    <w:p w14:paraId="7959E11D" w14:textId="77777777" w:rsidR="00666A97" w:rsidRPr="003B1269" w:rsidRDefault="30F5CAF5" w:rsidP="00666A97">
      <w:pPr>
        <w:pStyle w:val="Heading3"/>
      </w:pPr>
      <w:bookmarkStart w:id="6" w:name="_Toc432497659"/>
      <w:bookmarkEnd w:id="5"/>
      <w:r>
        <w:t>Risks</w:t>
      </w:r>
      <w:bookmarkEnd w:id="6"/>
    </w:p>
    <w:p w14:paraId="2C75E5FE" w14:textId="72A9CB9E" w:rsidR="30F5CAF5" w:rsidRDefault="5CFBB132" w:rsidP="5CFBB132">
      <w:pPr>
        <w:rPr>
          <w:rFonts w:ascii="Arial" w:eastAsia="Arial" w:hAnsi="Arial" w:cs="Arial"/>
          <w:sz w:val="22"/>
          <w:szCs w:val="22"/>
        </w:rPr>
      </w:pPr>
      <w:r w:rsidRPr="5CFBB132">
        <w:rPr>
          <w:rFonts w:ascii="Arial" w:eastAsia="Arial" w:hAnsi="Arial" w:cs="Arial"/>
          <w:sz w:val="22"/>
          <w:szCs w:val="22"/>
        </w:rPr>
        <w:t>Users are responsible for the compatibility of the game they purchase with their own computer software and hardware. Although the details are mentioned in the game description, unconscious users pose a risk to us.</w:t>
      </w:r>
    </w:p>
    <w:p w14:paraId="4B94D5A5" w14:textId="77777777" w:rsidR="00666A97" w:rsidRPr="00666A97" w:rsidRDefault="00666A97" w:rsidP="00666A97">
      <w:pPr>
        <w:ind w:firstLine="0"/>
      </w:pPr>
    </w:p>
    <w:sectPr w:rsidR="00666A97" w:rsidRPr="00666A97" w:rsidSect="00A72577">
      <w:headerReference w:type="default"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864447" w14:textId="77777777" w:rsidR="00947812" w:rsidRDefault="00947812" w:rsidP="00666A97">
      <w:pPr>
        <w:spacing w:line="240" w:lineRule="auto"/>
      </w:pPr>
      <w:r>
        <w:separator/>
      </w:r>
    </w:p>
  </w:endnote>
  <w:endnote w:type="continuationSeparator" w:id="0">
    <w:p w14:paraId="1A3226B5" w14:textId="77777777" w:rsidR="00947812" w:rsidRDefault="00947812" w:rsidP="00666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A2"/>
    <w:family w:val="swiss"/>
    <w:pitch w:val="variable"/>
    <w:sig w:usb0="00000287" w:usb1="000008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488F3" w14:textId="6B9307D3" w:rsidR="30F5CAF5" w:rsidRDefault="30F5CAF5" w:rsidP="30F5CAF5">
    <w:pPr>
      <w:pStyle w:val="Footer"/>
      <w:jc w:val="right"/>
    </w:pPr>
    <w:r>
      <w:fldChar w:fldCharType="begin"/>
    </w:r>
    <w:r>
      <w:instrText>PAGE</w:instrText>
    </w:r>
    <w:r w:rsidR="00B21FCF">
      <w:fldChar w:fldCharType="separate"/>
    </w:r>
    <w:r w:rsidR="00B21FCF">
      <w:rPr>
        <w:noProof/>
      </w:rPr>
      <w:t>6</w:t>
    </w:r>
    <w:r>
      <w:fldChar w:fldCharType="end"/>
    </w:r>
  </w:p>
  <w:p w14:paraId="2C933F98" w14:textId="53B5FC69" w:rsidR="00A72577" w:rsidRPr="00A72577" w:rsidRDefault="00A72577" w:rsidP="00A72577">
    <w:pPr>
      <w:keepNext w:val="0"/>
      <w:pBdr>
        <w:top w:val="single" w:sz="4" w:space="1" w:color="000000"/>
      </w:pBdr>
      <w:tabs>
        <w:tab w:val="center" w:pos="4680"/>
        <w:tab w:val="right" w:pos="9360"/>
      </w:tabs>
      <w:spacing w:before="60" w:after="60" w:line="240" w:lineRule="auto"/>
      <w:ind w:firstLine="0"/>
      <w:jc w:val="left"/>
      <w:rPr>
        <w:rFonts w:ascii="Arial Narrow" w:hAnsi="Arial Narrow"/>
        <w:sz w:val="18"/>
        <w:szCs w:val="20"/>
      </w:rPr>
    </w:pPr>
    <w:r>
      <w:rPr>
        <w:rFonts w:ascii="Arial Narrow" w:hAnsi="Arial Narrow"/>
        <w:sz w:val="18"/>
        <w:szCs w:val="20"/>
      </w:rPr>
      <w:t>CME 3201 DBMS</w:t>
    </w:r>
    <w:r w:rsidRPr="00A72577">
      <w:rPr>
        <w:rFonts w:ascii="Arial Narrow" w:hAnsi="Arial Narrow"/>
        <w:sz w:val="18"/>
        <w:szCs w:val="20"/>
      </w:rPr>
      <w:tab/>
    </w:r>
    <w:r w:rsidRPr="00A72577">
      <w:rPr>
        <w:rFonts w:ascii="Arial Narrow" w:hAnsi="Arial Narrow"/>
        <w:sz w:val="18"/>
        <w:szCs w:val="20"/>
      </w:rPr>
      <w:fldChar w:fldCharType="begin"/>
    </w:r>
    <w:r w:rsidRPr="00A72577">
      <w:rPr>
        <w:rFonts w:ascii="Arial Narrow" w:hAnsi="Arial Narrow"/>
        <w:sz w:val="18"/>
        <w:szCs w:val="20"/>
      </w:rPr>
      <w:instrText xml:space="preserve"> PAGE   \* MERGEFORMAT </w:instrText>
    </w:r>
    <w:r w:rsidRPr="00A72577">
      <w:rPr>
        <w:rFonts w:ascii="Arial Narrow" w:hAnsi="Arial Narrow"/>
        <w:sz w:val="18"/>
        <w:szCs w:val="20"/>
      </w:rPr>
      <w:fldChar w:fldCharType="separate"/>
    </w:r>
    <w:r w:rsidR="00B21FCF">
      <w:rPr>
        <w:rFonts w:ascii="Arial Narrow" w:hAnsi="Arial Narrow"/>
        <w:noProof/>
        <w:sz w:val="18"/>
        <w:szCs w:val="20"/>
      </w:rPr>
      <w:t>6</w:t>
    </w:r>
    <w:r w:rsidRPr="00A72577">
      <w:rPr>
        <w:rFonts w:ascii="Arial Narrow" w:hAnsi="Arial Narrow"/>
        <w:noProof/>
        <w:sz w:val="18"/>
        <w:szCs w:val="20"/>
      </w:rPr>
      <w:fldChar w:fldCharType="end"/>
    </w:r>
    <w:r w:rsidRPr="00A72577">
      <w:rPr>
        <w:rFonts w:ascii="Arial Narrow" w:hAnsi="Arial Narrow"/>
        <w:noProof/>
        <w:sz w:val="18"/>
        <w:szCs w:val="20"/>
      </w:rPr>
      <w:tab/>
    </w:r>
    <w:r>
      <w:rPr>
        <w:rFonts w:ascii="Arial Narrow" w:hAnsi="Arial Narrow"/>
        <w:sz w:val="18"/>
        <w:szCs w:val="20"/>
      </w:rPr>
      <w:t xml:space="preserve">TPR - Phase </w:t>
    </w:r>
    <w:r w:rsidR="00B21FCF">
      <w:rPr>
        <w:rFonts w:ascii="Arial Narrow" w:hAnsi="Arial Narrow"/>
        <w:sz w:val="18"/>
        <w:szCs w:val="20"/>
      </w:rPr>
      <w:t>1</w:t>
    </w:r>
    <w:r>
      <w:rPr>
        <w:rFonts w:ascii="Arial Narrow" w:hAnsi="Arial Narrow"/>
        <w:sz w:val="18"/>
        <w:szCs w:val="20"/>
      </w:rPr>
      <w:t xml:space="preserve"> - 2019/2020 Fall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9"/>
      <w:gridCol w:w="3009"/>
      <w:gridCol w:w="3009"/>
    </w:tblGrid>
    <w:tr w:rsidR="30F5CAF5" w14:paraId="101AF1DF" w14:textId="77777777" w:rsidTr="30F5CAF5">
      <w:tc>
        <w:tcPr>
          <w:tcW w:w="3009" w:type="dxa"/>
        </w:tcPr>
        <w:p w14:paraId="4DDA2355" w14:textId="34764FD4" w:rsidR="30F5CAF5" w:rsidRDefault="30F5CAF5" w:rsidP="30F5CAF5">
          <w:pPr>
            <w:pStyle w:val="Header"/>
            <w:ind w:left="-115"/>
            <w:jc w:val="left"/>
          </w:pPr>
        </w:p>
      </w:tc>
      <w:tc>
        <w:tcPr>
          <w:tcW w:w="3009" w:type="dxa"/>
        </w:tcPr>
        <w:p w14:paraId="55EDD728" w14:textId="3D42D73A" w:rsidR="30F5CAF5" w:rsidRDefault="30F5CAF5" w:rsidP="30F5CAF5">
          <w:pPr>
            <w:pStyle w:val="Header"/>
            <w:jc w:val="center"/>
          </w:pPr>
        </w:p>
      </w:tc>
      <w:tc>
        <w:tcPr>
          <w:tcW w:w="3009" w:type="dxa"/>
        </w:tcPr>
        <w:p w14:paraId="36DAA3F0" w14:textId="0F99448B" w:rsidR="30F5CAF5" w:rsidRDefault="30F5CAF5" w:rsidP="30F5CAF5">
          <w:pPr>
            <w:pStyle w:val="Header"/>
            <w:ind w:right="-115"/>
            <w:jc w:val="right"/>
          </w:pPr>
        </w:p>
      </w:tc>
    </w:tr>
  </w:tbl>
  <w:p w14:paraId="519FE31E" w14:textId="529246A8" w:rsidR="30F5CAF5" w:rsidRDefault="30F5CAF5" w:rsidP="30F5CA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162601" w14:textId="77777777" w:rsidR="00947812" w:rsidRDefault="00947812" w:rsidP="00666A97">
      <w:pPr>
        <w:spacing w:line="240" w:lineRule="auto"/>
      </w:pPr>
      <w:r>
        <w:separator/>
      </w:r>
    </w:p>
  </w:footnote>
  <w:footnote w:type="continuationSeparator" w:id="0">
    <w:p w14:paraId="3F09AE92" w14:textId="77777777" w:rsidR="00947812" w:rsidRDefault="00947812" w:rsidP="00666A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52EAE" w14:textId="669912DB" w:rsidR="00666A97" w:rsidRPr="00666A97" w:rsidRDefault="00B21FCF" w:rsidP="00666A97">
    <w:pPr>
      <w:keepNext w:val="0"/>
      <w:pBdr>
        <w:bottom w:val="single" w:sz="4" w:space="1" w:color="000000"/>
      </w:pBdr>
      <w:tabs>
        <w:tab w:val="right" w:pos="9360"/>
      </w:tabs>
      <w:spacing w:before="120" w:line="240" w:lineRule="auto"/>
      <w:ind w:firstLine="0"/>
      <w:jc w:val="left"/>
      <w:rPr>
        <w:rFonts w:ascii="Arial Narrow" w:hAnsi="Arial Narrow"/>
        <w:sz w:val="18"/>
        <w:szCs w:val="20"/>
      </w:rPr>
    </w:pPr>
    <w:r>
      <w:rPr>
        <w:rFonts w:ascii="Arial Narrow" w:hAnsi="Arial Narrow"/>
        <w:sz w:val="18"/>
        <w:szCs w:val="20"/>
      </w:rPr>
      <w:t>Online Game Store                                                                                                                                                                          Phase 1</w:t>
    </w:r>
  </w:p>
  <w:p w14:paraId="1F72F646" w14:textId="77777777" w:rsidR="00666A97" w:rsidRDefault="00666A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9"/>
      <w:gridCol w:w="3009"/>
      <w:gridCol w:w="3009"/>
    </w:tblGrid>
    <w:tr w:rsidR="30F5CAF5" w14:paraId="522227E0" w14:textId="77777777" w:rsidTr="30F5CAF5">
      <w:tc>
        <w:tcPr>
          <w:tcW w:w="3009" w:type="dxa"/>
        </w:tcPr>
        <w:p w14:paraId="59FC24A6" w14:textId="037F2912" w:rsidR="30F5CAF5" w:rsidRDefault="30F5CAF5" w:rsidP="30F5CAF5">
          <w:pPr>
            <w:pStyle w:val="Header"/>
            <w:ind w:left="-115"/>
            <w:jc w:val="left"/>
          </w:pPr>
        </w:p>
      </w:tc>
      <w:tc>
        <w:tcPr>
          <w:tcW w:w="3009" w:type="dxa"/>
        </w:tcPr>
        <w:p w14:paraId="77FA12B8" w14:textId="20334CFF" w:rsidR="30F5CAF5" w:rsidRDefault="30F5CAF5" w:rsidP="30F5CAF5">
          <w:pPr>
            <w:pStyle w:val="Header"/>
            <w:jc w:val="center"/>
          </w:pPr>
        </w:p>
      </w:tc>
      <w:tc>
        <w:tcPr>
          <w:tcW w:w="3009" w:type="dxa"/>
        </w:tcPr>
        <w:p w14:paraId="65469422" w14:textId="7AC3F694" w:rsidR="30F5CAF5" w:rsidRDefault="30F5CAF5" w:rsidP="30F5CAF5">
          <w:pPr>
            <w:pStyle w:val="Header"/>
            <w:ind w:right="-115"/>
            <w:jc w:val="right"/>
          </w:pPr>
        </w:p>
      </w:tc>
    </w:tr>
  </w:tbl>
  <w:p w14:paraId="4FDD324B" w14:textId="088AA6AF" w:rsidR="30F5CAF5" w:rsidRDefault="30F5CAF5" w:rsidP="30F5CA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14CB"/>
    <w:multiLevelType w:val="hybridMultilevel"/>
    <w:tmpl w:val="B362622C"/>
    <w:lvl w:ilvl="0" w:tplc="C66A6A5C">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28F5423"/>
    <w:multiLevelType w:val="multilevel"/>
    <w:tmpl w:val="DAFEF0B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
    <w:nsid w:val="63226548"/>
    <w:multiLevelType w:val="hybridMultilevel"/>
    <w:tmpl w:val="78DE400E"/>
    <w:lvl w:ilvl="0" w:tplc="C8FC1F86">
      <w:start w:val="1"/>
      <w:numFmt w:val="decimal"/>
      <w:lvlText w:val="%1."/>
      <w:lvlJc w:val="left"/>
      <w:pPr>
        <w:ind w:left="720" w:hanging="360"/>
      </w:pPr>
    </w:lvl>
    <w:lvl w:ilvl="1" w:tplc="AA003A92">
      <w:start w:val="1"/>
      <w:numFmt w:val="lowerLetter"/>
      <w:lvlText w:val="%2."/>
      <w:lvlJc w:val="left"/>
      <w:pPr>
        <w:ind w:left="1440" w:hanging="360"/>
      </w:pPr>
    </w:lvl>
    <w:lvl w:ilvl="2" w:tplc="7B6A0A44">
      <w:start w:val="1"/>
      <w:numFmt w:val="lowerRoman"/>
      <w:lvlText w:val="%3."/>
      <w:lvlJc w:val="right"/>
      <w:pPr>
        <w:ind w:left="2160" w:hanging="180"/>
      </w:pPr>
    </w:lvl>
    <w:lvl w:ilvl="3" w:tplc="3B2ECFD0">
      <w:start w:val="1"/>
      <w:numFmt w:val="decimal"/>
      <w:lvlText w:val="%4."/>
      <w:lvlJc w:val="left"/>
      <w:pPr>
        <w:ind w:left="2880" w:hanging="360"/>
      </w:pPr>
    </w:lvl>
    <w:lvl w:ilvl="4" w:tplc="0D22230E">
      <w:start w:val="1"/>
      <w:numFmt w:val="lowerLetter"/>
      <w:lvlText w:val="%5."/>
      <w:lvlJc w:val="left"/>
      <w:pPr>
        <w:ind w:left="3600" w:hanging="360"/>
      </w:pPr>
    </w:lvl>
    <w:lvl w:ilvl="5" w:tplc="379A7994">
      <w:start w:val="1"/>
      <w:numFmt w:val="lowerRoman"/>
      <w:lvlText w:val="%6."/>
      <w:lvlJc w:val="right"/>
      <w:pPr>
        <w:ind w:left="4320" w:hanging="180"/>
      </w:pPr>
    </w:lvl>
    <w:lvl w:ilvl="6" w:tplc="933A7ADA">
      <w:start w:val="1"/>
      <w:numFmt w:val="decimal"/>
      <w:lvlText w:val="%7."/>
      <w:lvlJc w:val="left"/>
      <w:pPr>
        <w:ind w:left="5040" w:hanging="360"/>
      </w:pPr>
    </w:lvl>
    <w:lvl w:ilvl="7" w:tplc="A0705D58">
      <w:start w:val="1"/>
      <w:numFmt w:val="lowerLetter"/>
      <w:lvlText w:val="%8."/>
      <w:lvlJc w:val="left"/>
      <w:pPr>
        <w:ind w:left="5760" w:hanging="360"/>
      </w:pPr>
    </w:lvl>
    <w:lvl w:ilvl="8" w:tplc="6C86B1CE">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A97"/>
    <w:rsid w:val="000C62F1"/>
    <w:rsid w:val="000F28A1"/>
    <w:rsid w:val="00153470"/>
    <w:rsid w:val="002E3445"/>
    <w:rsid w:val="00610FCD"/>
    <w:rsid w:val="006205E9"/>
    <w:rsid w:val="00644B51"/>
    <w:rsid w:val="00666A97"/>
    <w:rsid w:val="0072735F"/>
    <w:rsid w:val="008A720F"/>
    <w:rsid w:val="00922C2D"/>
    <w:rsid w:val="00947812"/>
    <w:rsid w:val="00A40EA6"/>
    <w:rsid w:val="00A72577"/>
    <w:rsid w:val="00B21FCF"/>
    <w:rsid w:val="00C8187A"/>
    <w:rsid w:val="00D563EF"/>
    <w:rsid w:val="00E7231B"/>
    <w:rsid w:val="00EB2331"/>
    <w:rsid w:val="17069929"/>
    <w:rsid w:val="30F5CAF5"/>
    <w:rsid w:val="5CFBB132"/>
    <w:rsid w:val="679E09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6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A97"/>
    <w:pPr>
      <w:keepNext/>
      <w:spacing w:after="0" w:line="360" w:lineRule="auto"/>
      <w:ind w:firstLine="284"/>
      <w:jc w:val="both"/>
    </w:pPr>
    <w:rPr>
      <w:rFonts w:ascii="Times New Roman" w:eastAsia="Times New Roman" w:hAnsi="Times New Roman" w:cs="Times New Roman"/>
      <w:sz w:val="24"/>
      <w:szCs w:val="24"/>
      <w:lang w:val="en-US"/>
    </w:rPr>
  </w:style>
  <w:style w:type="paragraph" w:styleId="Heading1">
    <w:name w:val="heading 1"/>
    <w:next w:val="Normal"/>
    <w:link w:val="Heading1Char"/>
    <w:autoRedefine/>
    <w:qFormat/>
    <w:rsid w:val="00666A97"/>
    <w:pPr>
      <w:keepNext/>
      <w:numPr>
        <w:numId w:val="2"/>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0"/>
      <w:szCs w:val="20"/>
      <w:lang w:val="en-US"/>
    </w:rPr>
  </w:style>
  <w:style w:type="paragraph" w:styleId="Heading2">
    <w:name w:val="heading 2"/>
    <w:next w:val="Normal"/>
    <w:link w:val="Heading2Char"/>
    <w:autoRedefine/>
    <w:qFormat/>
    <w:rsid w:val="00A72577"/>
    <w:pPr>
      <w:keepNext/>
      <w:keepLines/>
      <w:pageBreakBefore/>
      <w:numPr>
        <w:ilvl w:val="1"/>
        <w:numId w:val="2"/>
      </w:numPr>
      <w:pBdr>
        <w:bottom w:val="single" w:sz="4" w:space="1" w:color="auto"/>
      </w:pBdr>
      <w:spacing w:before="120" w:after="120" w:line="240" w:lineRule="auto"/>
      <w:jc w:val="both"/>
      <w:outlineLvl w:val="1"/>
    </w:pPr>
    <w:rPr>
      <w:rFonts w:ascii="Arial Narrow" w:eastAsiaTheme="majorEastAsia" w:hAnsi="Arial Narrow" w:cstheme="majorBidi"/>
      <w:b/>
      <w:sz w:val="36"/>
      <w:szCs w:val="36"/>
      <w:lang w:val="en-US"/>
    </w:rPr>
  </w:style>
  <w:style w:type="paragraph" w:styleId="Heading3">
    <w:name w:val="heading 3"/>
    <w:next w:val="Normal"/>
    <w:link w:val="Heading3Char"/>
    <w:autoRedefine/>
    <w:qFormat/>
    <w:rsid w:val="00666A97"/>
    <w:pPr>
      <w:keepNext/>
      <w:widowControl w:val="0"/>
      <w:numPr>
        <w:ilvl w:val="2"/>
        <w:numId w:val="2"/>
      </w:numPr>
      <w:spacing w:before="240" w:after="60" w:line="240" w:lineRule="auto"/>
      <w:outlineLvl w:val="2"/>
    </w:pPr>
    <w:rPr>
      <w:rFonts w:ascii="Arial Narrow" w:eastAsiaTheme="majorEastAsia" w:hAnsi="Arial Narrow" w:cstheme="majorBidi"/>
      <w:b/>
      <w:sz w:val="32"/>
      <w:szCs w:val="32"/>
      <w:lang w:val="en-US"/>
    </w:rPr>
  </w:style>
  <w:style w:type="paragraph" w:styleId="Heading4">
    <w:name w:val="heading 4"/>
    <w:next w:val="Normal"/>
    <w:link w:val="Heading4Char"/>
    <w:autoRedefine/>
    <w:qFormat/>
    <w:rsid w:val="00666A97"/>
    <w:pPr>
      <w:keepNext/>
      <w:numPr>
        <w:ilvl w:val="3"/>
        <w:numId w:val="2"/>
      </w:numPr>
      <w:spacing w:before="240" w:after="120" w:line="240" w:lineRule="auto"/>
      <w:outlineLvl w:val="3"/>
    </w:pPr>
    <w:rPr>
      <w:rFonts w:ascii="Arial Narrow" w:eastAsiaTheme="majorEastAsia" w:hAnsi="Arial Narrow" w:cstheme="majorBidi"/>
      <w:b/>
      <w:sz w:val="28"/>
      <w:szCs w:val="28"/>
      <w:lang w:val="en-US"/>
    </w:rPr>
  </w:style>
  <w:style w:type="paragraph" w:styleId="Heading5">
    <w:name w:val="heading 5"/>
    <w:next w:val="Normal"/>
    <w:link w:val="Heading5Char"/>
    <w:qFormat/>
    <w:rsid w:val="00666A97"/>
    <w:pPr>
      <w:keepNext/>
      <w:numPr>
        <w:ilvl w:val="4"/>
        <w:numId w:val="2"/>
      </w:numPr>
      <w:spacing w:before="240" w:after="120" w:line="240" w:lineRule="auto"/>
      <w:outlineLvl w:val="4"/>
    </w:pPr>
    <w:rPr>
      <w:rFonts w:ascii="Arial Narrow" w:eastAsiaTheme="majorEastAsia" w:hAnsi="Arial Narrow" w:cstheme="majorBidi"/>
      <w:b/>
      <w:sz w:val="26"/>
      <w:szCs w:val="20"/>
      <w:lang w:val="en-US"/>
    </w:rPr>
  </w:style>
  <w:style w:type="paragraph" w:styleId="Heading6">
    <w:name w:val="heading 6"/>
    <w:next w:val="Normal"/>
    <w:link w:val="Heading6Char"/>
    <w:qFormat/>
    <w:rsid w:val="00666A97"/>
    <w:pPr>
      <w:keepNext/>
      <w:numPr>
        <w:ilvl w:val="5"/>
        <w:numId w:val="2"/>
      </w:numPr>
      <w:spacing w:before="120" w:after="120" w:line="240" w:lineRule="auto"/>
      <w:outlineLvl w:val="5"/>
    </w:pPr>
    <w:rPr>
      <w:rFonts w:ascii="Arial Narrow" w:eastAsiaTheme="majorEastAsia" w:hAnsi="Arial Narrow" w:cstheme="majorBidi"/>
      <w:b/>
      <w:i/>
      <w:sz w:val="26"/>
      <w:szCs w:val="20"/>
      <w:lang w:val="en-US"/>
    </w:rPr>
  </w:style>
  <w:style w:type="paragraph" w:styleId="Heading7">
    <w:name w:val="heading 7"/>
    <w:basedOn w:val="Normal"/>
    <w:next w:val="Normal"/>
    <w:link w:val="Heading7Char"/>
    <w:qFormat/>
    <w:rsid w:val="00666A97"/>
    <w:pPr>
      <w:keepNext w:val="0"/>
      <w:numPr>
        <w:ilvl w:val="6"/>
        <w:numId w:val="2"/>
      </w:numPr>
      <w:spacing w:before="240" w:after="60" w:line="240" w:lineRule="auto"/>
      <w:jc w:val="left"/>
      <w:outlineLvl w:val="6"/>
    </w:pPr>
    <w:rPr>
      <w:rFonts w:ascii="Arial Narrow" w:eastAsiaTheme="majorEastAsia" w:hAnsi="Arial Narrow" w:cstheme="majorBidi"/>
      <w:b/>
      <w:i/>
      <w:sz w:val="22"/>
      <w:szCs w:val="20"/>
    </w:rPr>
  </w:style>
  <w:style w:type="paragraph" w:styleId="Heading8">
    <w:name w:val="heading 8"/>
    <w:basedOn w:val="Normal"/>
    <w:next w:val="Normal"/>
    <w:link w:val="Heading8Char"/>
    <w:qFormat/>
    <w:rsid w:val="00666A97"/>
    <w:pPr>
      <w:numPr>
        <w:ilvl w:val="7"/>
        <w:numId w:val="2"/>
      </w:numPr>
      <w:spacing w:before="120" w:after="120" w:line="240" w:lineRule="auto"/>
      <w:jc w:val="left"/>
      <w:outlineLvl w:val="7"/>
    </w:pPr>
    <w:rPr>
      <w:rFonts w:ascii="Arial Narrow" w:eastAsiaTheme="majorEastAsia" w:hAnsi="Arial Narrow" w:cstheme="majorBidi"/>
      <w:b/>
      <w:i/>
      <w:snapToGrid w:val="0"/>
      <w:sz w:val="22"/>
      <w:szCs w:val="20"/>
    </w:rPr>
  </w:style>
  <w:style w:type="paragraph" w:styleId="Heading9">
    <w:name w:val="heading 9"/>
    <w:basedOn w:val="Normal"/>
    <w:next w:val="Normal"/>
    <w:link w:val="Heading9Char"/>
    <w:qFormat/>
    <w:rsid w:val="00666A97"/>
    <w:pPr>
      <w:numPr>
        <w:ilvl w:val="8"/>
        <w:numId w:val="2"/>
      </w:numPr>
      <w:spacing w:before="120" w:after="120" w:line="240" w:lineRule="auto"/>
      <w:jc w:val="left"/>
      <w:outlineLvl w:val="8"/>
    </w:pPr>
    <w:rPr>
      <w:rFonts w:ascii="Arial Narrow" w:eastAsiaTheme="majorEastAsia" w:hAnsi="Arial Narrow" w:cstheme="majorBidi"/>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66A97"/>
    <w:pPr>
      <w:spacing w:after="0" w:line="360" w:lineRule="auto"/>
      <w:ind w:firstLine="284"/>
      <w:jc w:val="both"/>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666A97"/>
    <w:rPr>
      <w:rFonts w:ascii="Arial Narrow" w:eastAsiaTheme="majorEastAsia" w:hAnsi="Arial Narrow" w:cstheme="majorBidi"/>
      <w:b/>
      <w:kern w:val="28"/>
      <w:sz w:val="40"/>
      <w:szCs w:val="20"/>
      <w:lang w:val="en-US"/>
    </w:rPr>
  </w:style>
  <w:style w:type="character" w:customStyle="1" w:styleId="Heading2Char">
    <w:name w:val="Heading 2 Char"/>
    <w:basedOn w:val="DefaultParagraphFont"/>
    <w:link w:val="Heading2"/>
    <w:rsid w:val="00A72577"/>
    <w:rPr>
      <w:rFonts w:ascii="Arial Narrow" w:eastAsiaTheme="majorEastAsia" w:hAnsi="Arial Narrow" w:cstheme="majorBidi"/>
      <w:b/>
      <w:sz w:val="36"/>
      <w:szCs w:val="36"/>
      <w:lang w:val="en-US"/>
    </w:rPr>
  </w:style>
  <w:style w:type="character" w:customStyle="1" w:styleId="Heading3Char">
    <w:name w:val="Heading 3 Char"/>
    <w:basedOn w:val="DefaultParagraphFont"/>
    <w:link w:val="Heading3"/>
    <w:rsid w:val="00666A97"/>
    <w:rPr>
      <w:rFonts w:ascii="Arial Narrow" w:eastAsiaTheme="majorEastAsia" w:hAnsi="Arial Narrow" w:cstheme="majorBidi"/>
      <w:b/>
      <w:sz w:val="32"/>
      <w:szCs w:val="32"/>
      <w:lang w:val="en-US"/>
    </w:rPr>
  </w:style>
  <w:style w:type="character" w:customStyle="1" w:styleId="Heading4Char">
    <w:name w:val="Heading 4 Char"/>
    <w:basedOn w:val="DefaultParagraphFont"/>
    <w:link w:val="Heading4"/>
    <w:rsid w:val="00666A97"/>
    <w:rPr>
      <w:rFonts w:ascii="Arial Narrow" w:eastAsiaTheme="majorEastAsia" w:hAnsi="Arial Narrow" w:cstheme="majorBidi"/>
      <w:b/>
      <w:sz w:val="28"/>
      <w:szCs w:val="28"/>
      <w:lang w:val="en-US"/>
    </w:rPr>
  </w:style>
  <w:style w:type="character" w:customStyle="1" w:styleId="Heading5Char">
    <w:name w:val="Heading 5 Char"/>
    <w:basedOn w:val="DefaultParagraphFont"/>
    <w:link w:val="Heading5"/>
    <w:rsid w:val="00666A97"/>
    <w:rPr>
      <w:rFonts w:ascii="Arial Narrow" w:eastAsiaTheme="majorEastAsia" w:hAnsi="Arial Narrow" w:cstheme="majorBidi"/>
      <w:b/>
      <w:sz w:val="26"/>
      <w:szCs w:val="20"/>
      <w:lang w:val="en-US"/>
    </w:rPr>
  </w:style>
  <w:style w:type="character" w:customStyle="1" w:styleId="Heading6Char">
    <w:name w:val="Heading 6 Char"/>
    <w:basedOn w:val="DefaultParagraphFont"/>
    <w:link w:val="Heading6"/>
    <w:rsid w:val="00666A97"/>
    <w:rPr>
      <w:rFonts w:ascii="Arial Narrow" w:eastAsiaTheme="majorEastAsia" w:hAnsi="Arial Narrow" w:cstheme="majorBidi"/>
      <w:b/>
      <w:i/>
      <w:sz w:val="26"/>
      <w:szCs w:val="20"/>
      <w:lang w:val="en-US"/>
    </w:rPr>
  </w:style>
  <w:style w:type="character" w:customStyle="1" w:styleId="Heading7Char">
    <w:name w:val="Heading 7 Char"/>
    <w:basedOn w:val="DefaultParagraphFont"/>
    <w:link w:val="Heading7"/>
    <w:rsid w:val="00666A97"/>
    <w:rPr>
      <w:rFonts w:ascii="Arial Narrow" w:eastAsiaTheme="majorEastAsia" w:hAnsi="Arial Narrow" w:cstheme="majorBidi"/>
      <w:b/>
      <w:i/>
      <w:szCs w:val="20"/>
      <w:lang w:val="en-US"/>
    </w:rPr>
  </w:style>
  <w:style w:type="character" w:customStyle="1" w:styleId="Heading8Char">
    <w:name w:val="Heading 8 Char"/>
    <w:basedOn w:val="DefaultParagraphFont"/>
    <w:link w:val="Heading8"/>
    <w:rsid w:val="00666A97"/>
    <w:rPr>
      <w:rFonts w:ascii="Arial Narrow" w:eastAsiaTheme="majorEastAsia" w:hAnsi="Arial Narrow" w:cstheme="majorBidi"/>
      <w:b/>
      <w:i/>
      <w:snapToGrid w:val="0"/>
      <w:szCs w:val="20"/>
      <w:lang w:val="en-US"/>
    </w:rPr>
  </w:style>
  <w:style w:type="character" w:customStyle="1" w:styleId="Heading9Char">
    <w:name w:val="Heading 9 Char"/>
    <w:basedOn w:val="DefaultParagraphFont"/>
    <w:link w:val="Heading9"/>
    <w:rsid w:val="00666A97"/>
    <w:rPr>
      <w:rFonts w:ascii="Arial Narrow" w:eastAsiaTheme="majorEastAsia" w:hAnsi="Arial Narrow" w:cstheme="majorBidi"/>
      <w:szCs w:val="20"/>
      <w:lang w:val="en-US"/>
    </w:rPr>
  </w:style>
  <w:style w:type="paragraph" w:customStyle="1" w:styleId="CoverProjectName">
    <w:name w:val="Cover Project Name"/>
    <w:basedOn w:val="Normal"/>
    <w:rsid w:val="00666A97"/>
    <w:pPr>
      <w:keepNext w:val="0"/>
      <w:pBdr>
        <w:bottom w:val="single" w:sz="4" w:space="1" w:color="auto"/>
      </w:pBdr>
      <w:spacing w:before="2000" w:after="240" w:line="240" w:lineRule="auto"/>
      <w:ind w:firstLine="0"/>
      <w:jc w:val="right"/>
    </w:pPr>
    <w:rPr>
      <w:rFonts w:ascii="Arial Narrow" w:hAnsi="Arial Narrow"/>
      <w:b/>
      <w:bCs/>
      <w:color w:val="0070C0"/>
      <w:sz w:val="48"/>
      <w:szCs w:val="20"/>
    </w:rPr>
  </w:style>
  <w:style w:type="paragraph" w:customStyle="1" w:styleId="CoverText">
    <w:name w:val="Cover Text"/>
    <w:basedOn w:val="Normal"/>
    <w:link w:val="CoverTextChar"/>
    <w:rsid w:val="00666A97"/>
    <w:pPr>
      <w:keepNext w:val="0"/>
      <w:spacing w:before="120" w:after="120" w:line="240" w:lineRule="auto"/>
      <w:ind w:firstLine="0"/>
      <w:jc w:val="right"/>
    </w:pPr>
    <w:rPr>
      <w:rFonts w:ascii="Arial Narrow" w:hAnsi="Arial Narrow"/>
      <w:b/>
      <w:bCs/>
      <w:sz w:val="32"/>
      <w:szCs w:val="20"/>
    </w:rPr>
  </w:style>
  <w:style w:type="paragraph" w:customStyle="1" w:styleId="CoverTextDate">
    <w:name w:val="Cover Text Date"/>
    <w:basedOn w:val="CoverText"/>
    <w:link w:val="CoverTextDateChar"/>
    <w:qFormat/>
    <w:rsid w:val="00666A97"/>
    <w:pPr>
      <w:spacing w:after="4100"/>
    </w:pPr>
  </w:style>
  <w:style w:type="character" w:customStyle="1" w:styleId="CoverTextChar">
    <w:name w:val="Cover Text Char"/>
    <w:basedOn w:val="DefaultParagraphFont"/>
    <w:link w:val="CoverText"/>
    <w:rsid w:val="00666A97"/>
    <w:rPr>
      <w:rFonts w:ascii="Arial Narrow" w:eastAsia="Times New Roman" w:hAnsi="Arial Narrow" w:cs="Times New Roman"/>
      <w:b/>
      <w:bCs/>
      <w:sz w:val="32"/>
      <w:szCs w:val="20"/>
      <w:lang w:val="en-US"/>
    </w:rPr>
  </w:style>
  <w:style w:type="character" w:customStyle="1" w:styleId="CoverTextDateChar">
    <w:name w:val="Cover Text Date Char"/>
    <w:basedOn w:val="CoverTextChar"/>
    <w:link w:val="CoverTextDate"/>
    <w:rsid w:val="00666A97"/>
    <w:rPr>
      <w:rFonts w:ascii="Arial Narrow" w:eastAsia="Times New Roman" w:hAnsi="Arial Narrow" w:cs="Times New Roman"/>
      <w:b/>
      <w:bCs/>
      <w:sz w:val="32"/>
      <w:szCs w:val="20"/>
      <w:lang w:val="en-US"/>
    </w:rPr>
  </w:style>
  <w:style w:type="paragraph" w:customStyle="1" w:styleId="InstructionalTextNumber">
    <w:name w:val="Instructional Text Number"/>
    <w:basedOn w:val="Normal"/>
    <w:qFormat/>
    <w:rsid w:val="00666A97"/>
    <w:pPr>
      <w:keepNext w:val="0"/>
      <w:numPr>
        <w:numId w:val="3"/>
      </w:numPr>
      <w:spacing w:before="80" w:after="240" w:line="240" w:lineRule="auto"/>
      <w:jc w:val="left"/>
    </w:pPr>
    <w:rPr>
      <w:rFonts w:ascii="Arial" w:hAnsi="Arial" w:cs="Arial"/>
      <w:i/>
      <w:color w:val="0000FF"/>
    </w:rPr>
  </w:style>
  <w:style w:type="paragraph" w:customStyle="1" w:styleId="InstructionalText">
    <w:name w:val="Instructional Text"/>
    <w:basedOn w:val="BodyText"/>
    <w:next w:val="BodyText"/>
    <w:link w:val="InstructionalTextChar"/>
    <w:qFormat/>
    <w:rsid w:val="00666A97"/>
    <w:pPr>
      <w:keepNext w:val="0"/>
      <w:spacing w:before="120" w:line="240" w:lineRule="auto"/>
      <w:ind w:firstLine="0"/>
      <w:jc w:val="left"/>
    </w:pPr>
    <w:rPr>
      <w:rFonts w:ascii="Arial" w:hAnsi="Arial"/>
      <w:i/>
      <w:color w:val="0000FF"/>
      <w:szCs w:val="20"/>
      <w:lang w:eastAsia="ar-SA"/>
    </w:rPr>
  </w:style>
  <w:style w:type="character" w:customStyle="1" w:styleId="InstructionalTextChar">
    <w:name w:val="Instructional Text Char"/>
    <w:basedOn w:val="BodyTextChar"/>
    <w:link w:val="InstructionalText"/>
    <w:rsid w:val="00666A97"/>
    <w:rPr>
      <w:rFonts w:ascii="Arial" w:eastAsia="Times New Roman" w:hAnsi="Arial" w:cs="Times New Roman"/>
      <w:i/>
      <w:color w:val="0000FF"/>
      <w:sz w:val="24"/>
      <w:szCs w:val="20"/>
      <w:lang w:val="en-US" w:eastAsia="ar-SA"/>
    </w:rPr>
  </w:style>
  <w:style w:type="paragraph" w:styleId="BodyText">
    <w:name w:val="Body Text"/>
    <w:basedOn w:val="Normal"/>
    <w:link w:val="BodyTextChar"/>
    <w:uiPriority w:val="99"/>
    <w:semiHidden/>
    <w:unhideWhenUsed/>
    <w:rsid w:val="00666A97"/>
    <w:pPr>
      <w:spacing w:after="120"/>
    </w:pPr>
  </w:style>
  <w:style w:type="character" w:customStyle="1" w:styleId="BodyTextChar">
    <w:name w:val="Body Text Char"/>
    <w:basedOn w:val="DefaultParagraphFont"/>
    <w:link w:val="BodyText"/>
    <w:uiPriority w:val="99"/>
    <w:semiHidden/>
    <w:rsid w:val="00666A97"/>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666A97"/>
    <w:pPr>
      <w:tabs>
        <w:tab w:val="center" w:pos="4513"/>
        <w:tab w:val="right" w:pos="9026"/>
      </w:tabs>
      <w:spacing w:line="240" w:lineRule="auto"/>
    </w:pPr>
  </w:style>
  <w:style w:type="character" w:customStyle="1" w:styleId="HeaderChar">
    <w:name w:val="Header Char"/>
    <w:basedOn w:val="DefaultParagraphFont"/>
    <w:link w:val="Header"/>
    <w:uiPriority w:val="99"/>
    <w:rsid w:val="00666A9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66A97"/>
    <w:pPr>
      <w:tabs>
        <w:tab w:val="center" w:pos="4513"/>
        <w:tab w:val="right" w:pos="9026"/>
      </w:tabs>
      <w:spacing w:line="240" w:lineRule="auto"/>
    </w:pPr>
  </w:style>
  <w:style w:type="character" w:customStyle="1" w:styleId="FooterChar">
    <w:name w:val="Footer Char"/>
    <w:basedOn w:val="DefaultParagraphFont"/>
    <w:link w:val="Footer"/>
    <w:uiPriority w:val="99"/>
    <w:rsid w:val="00666A97"/>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21F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FCF"/>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A97"/>
    <w:pPr>
      <w:keepNext/>
      <w:spacing w:after="0" w:line="360" w:lineRule="auto"/>
      <w:ind w:firstLine="284"/>
      <w:jc w:val="both"/>
    </w:pPr>
    <w:rPr>
      <w:rFonts w:ascii="Times New Roman" w:eastAsia="Times New Roman" w:hAnsi="Times New Roman" w:cs="Times New Roman"/>
      <w:sz w:val="24"/>
      <w:szCs w:val="24"/>
      <w:lang w:val="en-US"/>
    </w:rPr>
  </w:style>
  <w:style w:type="paragraph" w:styleId="Heading1">
    <w:name w:val="heading 1"/>
    <w:next w:val="Normal"/>
    <w:link w:val="Heading1Char"/>
    <w:autoRedefine/>
    <w:qFormat/>
    <w:rsid w:val="00666A97"/>
    <w:pPr>
      <w:keepNext/>
      <w:numPr>
        <w:numId w:val="2"/>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0"/>
      <w:szCs w:val="20"/>
      <w:lang w:val="en-US"/>
    </w:rPr>
  </w:style>
  <w:style w:type="paragraph" w:styleId="Heading2">
    <w:name w:val="heading 2"/>
    <w:next w:val="Normal"/>
    <w:link w:val="Heading2Char"/>
    <w:autoRedefine/>
    <w:qFormat/>
    <w:rsid w:val="00A72577"/>
    <w:pPr>
      <w:keepNext/>
      <w:keepLines/>
      <w:pageBreakBefore/>
      <w:numPr>
        <w:ilvl w:val="1"/>
        <w:numId w:val="2"/>
      </w:numPr>
      <w:pBdr>
        <w:bottom w:val="single" w:sz="4" w:space="1" w:color="auto"/>
      </w:pBdr>
      <w:spacing w:before="120" w:after="120" w:line="240" w:lineRule="auto"/>
      <w:jc w:val="both"/>
      <w:outlineLvl w:val="1"/>
    </w:pPr>
    <w:rPr>
      <w:rFonts w:ascii="Arial Narrow" w:eastAsiaTheme="majorEastAsia" w:hAnsi="Arial Narrow" w:cstheme="majorBidi"/>
      <w:b/>
      <w:sz w:val="36"/>
      <w:szCs w:val="36"/>
      <w:lang w:val="en-US"/>
    </w:rPr>
  </w:style>
  <w:style w:type="paragraph" w:styleId="Heading3">
    <w:name w:val="heading 3"/>
    <w:next w:val="Normal"/>
    <w:link w:val="Heading3Char"/>
    <w:autoRedefine/>
    <w:qFormat/>
    <w:rsid w:val="00666A97"/>
    <w:pPr>
      <w:keepNext/>
      <w:widowControl w:val="0"/>
      <w:numPr>
        <w:ilvl w:val="2"/>
        <w:numId w:val="2"/>
      </w:numPr>
      <w:spacing w:before="240" w:after="60" w:line="240" w:lineRule="auto"/>
      <w:outlineLvl w:val="2"/>
    </w:pPr>
    <w:rPr>
      <w:rFonts w:ascii="Arial Narrow" w:eastAsiaTheme="majorEastAsia" w:hAnsi="Arial Narrow" w:cstheme="majorBidi"/>
      <w:b/>
      <w:sz w:val="32"/>
      <w:szCs w:val="32"/>
      <w:lang w:val="en-US"/>
    </w:rPr>
  </w:style>
  <w:style w:type="paragraph" w:styleId="Heading4">
    <w:name w:val="heading 4"/>
    <w:next w:val="Normal"/>
    <w:link w:val="Heading4Char"/>
    <w:autoRedefine/>
    <w:qFormat/>
    <w:rsid w:val="00666A97"/>
    <w:pPr>
      <w:keepNext/>
      <w:numPr>
        <w:ilvl w:val="3"/>
        <w:numId w:val="2"/>
      </w:numPr>
      <w:spacing w:before="240" w:after="120" w:line="240" w:lineRule="auto"/>
      <w:outlineLvl w:val="3"/>
    </w:pPr>
    <w:rPr>
      <w:rFonts w:ascii="Arial Narrow" w:eastAsiaTheme="majorEastAsia" w:hAnsi="Arial Narrow" w:cstheme="majorBidi"/>
      <w:b/>
      <w:sz w:val="28"/>
      <w:szCs w:val="28"/>
      <w:lang w:val="en-US"/>
    </w:rPr>
  </w:style>
  <w:style w:type="paragraph" w:styleId="Heading5">
    <w:name w:val="heading 5"/>
    <w:next w:val="Normal"/>
    <w:link w:val="Heading5Char"/>
    <w:qFormat/>
    <w:rsid w:val="00666A97"/>
    <w:pPr>
      <w:keepNext/>
      <w:numPr>
        <w:ilvl w:val="4"/>
        <w:numId w:val="2"/>
      </w:numPr>
      <w:spacing w:before="240" w:after="120" w:line="240" w:lineRule="auto"/>
      <w:outlineLvl w:val="4"/>
    </w:pPr>
    <w:rPr>
      <w:rFonts w:ascii="Arial Narrow" w:eastAsiaTheme="majorEastAsia" w:hAnsi="Arial Narrow" w:cstheme="majorBidi"/>
      <w:b/>
      <w:sz w:val="26"/>
      <w:szCs w:val="20"/>
      <w:lang w:val="en-US"/>
    </w:rPr>
  </w:style>
  <w:style w:type="paragraph" w:styleId="Heading6">
    <w:name w:val="heading 6"/>
    <w:next w:val="Normal"/>
    <w:link w:val="Heading6Char"/>
    <w:qFormat/>
    <w:rsid w:val="00666A97"/>
    <w:pPr>
      <w:keepNext/>
      <w:numPr>
        <w:ilvl w:val="5"/>
        <w:numId w:val="2"/>
      </w:numPr>
      <w:spacing w:before="120" w:after="120" w:line="240" w:lineRule="auto"/>
      <w:outlineLvl w:val="5"/>
    </w:pPr>
    <w:rPr>
      <w:rFonts w:ascii="Arial Narrow" w:eastAsiaTheme="majorEastAsia" w:hAnsi="Arial Narrow" w:cstheme="majorBidi"/>
      <w:b/>
      <w:i/>
      <w:sz w:val="26"/>
      <w:szCs w:val="20"/>
      <w:lang w:val="en-US"/>
    </w:rPr>
  </w:style>
  <w:style w:type="paragraph" w:styleId="Heading7">
    <w:name w:val="heading 7"/>
    <w:basedOn w:val="Normal"/>
    <w:next w:val="Normal"/>
    <w:link w:val="Heading7Char"/>
    <w:qFormat/>
    <w:rsid w:val="00666A97"/>
    <w:pPr>
      <w:keepNext w:val="0"/>
      <w:numPr>
        <w:ilvl w:val="6"/>
        <w:numId w:val="2"/>
      </w:numPr>
      <w:spacing w:before="240" w:after="60" w:line="240" w:lineRule="auto"/>
      <w:jc w:val="left"/>
      <w:outlineLvl w:val="6"/>
    </w:pPr>
    <w:rPr>
      <w:rFonts w:ascii="Arial Narrow" w:eastAsiaTheme="majorEastAsia" w:hAnsi="Arial Narrow" w:cstheme="majorBidi"/>
      <w:b/>
      <w:i/>
      <w:sz w:val="22"/>
      <w:szCs w:val="20"/>
    </w:rPr>
  </w:style>
  <w:style w:type="paragraph" w:styleId="Heading8">
    <w:name w:val="heading 8"/>
    <w:basedOn w:val="Normal"/>
    <w:next w:val="Normal"/>
    <w:link w:val="Heading8Char"/>
    <w:qFormat/>
    <w:rsid w:val="00666A97"/>
    <w:pPr>
      <w:numPr>
        <w:ilvl w:val="7"/>
        <w:numId w:val="2"/>
      </w:numPr>
      <w:spacing w:before="120" w:after="120" w:line="240" w:lineRule="auto"/>
      <w:jc w:val="left"/>
      <w:outlineLvl w:val="7"/>
    </w:pPr>
    <w:rPr>
      <w:rFonts w:ascii="Arial Narrow" w:eastAsiaTheme="majorEastAsia" w:hAnsi="Arial Narrow" w:cstheme="majorBidi"/>
      <w:b/>
      <w:i/>
      <w:snapToGrid w:val="0"/>
      <w:sz w:val="22"/>
      <w:szCs w:val="20"/>
    </w:rPr>
  </w:style>
  <w:style w:type="paragraph" w:styleId="Heading9">
    <w:name w:val="heading 9"/>
    <w:basedOn w:val="Normal"/>
    <w:next w:val="Normal"/>
    <w:link w:val="Heading9Char"/>
    <w:qFormat/>
    <w:rsid w:val="00666A97"/>
    <w:pPr>
      <w:numPr>
        <w:ilvl w:val="8"/>
        <w:numId w:val="2"/>
      </w:numPr>
      <w:spacing w:before="120" w:after="120" w:line="240" w:lineRule="auto"/>
      <w:jc w:val="left"/>
      <w:outlineLvl w:val="8"/>
    </w:pPr>
    <w:rPr>
      <w:rFonts w:ascii="Arial Narrow" w:eastAsiaTheme="majorEastAsia" w:hAnsi="Arial Narrow" w:cstheme="majorBidi"/>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66A97"/>
    <w:pPr>
      <w:spacing w:after="0" w:line="360" w:lineRule="auto"/>
      <w:ind w:firstLine="284"/>
      <w:jc w:val="both"/>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666A97"/>
    <w:rPr>
      <w:rFonts w:ascii="Arial Narrow" w:eastAsiaTheme="majorEastAsia" w:hAnsi="Arial Narrow" w:cstheme="majorBidi"/>
      <w:b/>
      <w:kern w:val="28"/>
      <w:sz w:val="40"/>
      <w:szCs w:val="20"/>
      <w:lang w:val="en-US"/>
    </w:rPr>
  </w:style>
  <w:style w:type="character" w:customStyle="1" w:styleId="Heading2Char">
    <w:name w:val="Heading 2 Char"/>
    <w:basedOn w:val="DefaultParagraphFont"/>
    <w:link w:val="Heading2"/>
    <w:rsid w:val="00A72577"/>
    <w:rPr>
      <w:rFonts w:ascii="Arial Narrow" w:eastAsiaTheme="majorEastAsia" w:hAnsi="Arial Narrow" w:cstheme="majorBidi"/>
      <w:b/>
      <w:sz w:val="36"/>
      <w:szCs w:val="36"/>
      <w:lang w:val="en-US"/>
    </w:rPr>
  </w:style>
  <w:style w:type="character" w:customStyle="1" w:styleId="Heading3Char">
    <w:name w:val="Heading 3 Char"/>
    <w:basedOn w:val="DefaultParagraphFont"/>
    <w:link w:val="Heading3"/>
    <w:rsid w:val="00666A97"/>
    <w:rPr>
      <w:rFonts w:ascii="Arial Narrow" w:eastAsiaTheme="majorEastAsia" w:hAnsi="Arial Narrow" w:cstheme="majorBidi"/>
      <w:b/>
      <w:sz w:val="32"/>
      <w:szCs w:val="32"/>
      <w:lang w:val="en-US"/>
    </w:rPr>
  </w:style>
  <w:style w:type="character" w:customStyle="1" w:styleId="Heading4Char">
    <w:name w:val="Heading 4 Char"/>
    <w:basedOn w:val="DefaultParagraphFont"/>
    <w:link w:val="Heading4"/>
    <w:rsid w:val="00666A97"/>
    <w:rPr>
      <w:rFonts w:ascii="Arial Narrow" w:eastAsiaTheme="majorEastAsia" w:hAnsi="Arial Narrow" w:cstheme="majorBidi"/>
      <w:b/>
      <w:sz w:val="28"/>
      <w:szCs w:val="28"/>
      <w:lang w:val="en-US"/>
    </w:rPr>
  </w:style>
  <w:style w:type="character" w:customStyle="1" w:styleId="Heading5Char">
    <w:name w:val="Heading 5 Char"/>
    <w:basedOn w:val="DefaultParagraphFont"/>
    <w:link w:val="Heading5"/>
    <w:rsid w:val="00666A97"/>
    <w:rPr>
      <w:rFonts w:ascii="Arial Narrow" w:eastAsiaTheme="majorEastAsia" w:hAnsi="Arial Narrow" w:cstheme="majorBidi"/>
      <w:b/>
      <w:sz w:val="26"/>
      <w:szCs w:val="20"/>
      <w:lang w:val="en-US"/>
    </w:rPr>
  </w:style>
  <w:style w:type="character" w:customStyle="1" w:styleId="Heading6Char">
    <w:name w:val="Heading 6 Char"/>
    <w:basedOn w:val="DefaultParagraphFont"/>
    <w:link w:val="Heading6"/>
    <w:rsid w:val="00666A97"/>
    <w:rPr>
      <w:rFonts w:ascii="Arial Narrow" w:eastAsiaTheme="majorEastAsia" w:hAnsi="Arial Narrow" w:cstheme="majorBidi"/>
      <w:b/>
      <w:i/>
      <w:sz w:val="26"/>
      <w:szCs w:val="20"/>
      <w:lang w:val="en-US"/>
    </w:rPr>
  </w:style>
  <w:style w:type="character" w:customStyle="1" w:styleId="Heading7Char">
    <w:name w:val="Heading 7 Char"/>
    <w:basedOn w:val="DefaultParagraphFont"/>
    <w:link w:val="Heading7"/>
    <w:rsid w:val="00666A97"/>
    <w:rPr>
      <w:rFonts w:ascii="Arial Narrow" w:eastAsiaTheme="majorEastAsia" w:hAnsi="Arial Narrow" w:cstheme="majorBidi"/>
      <w:b/>
      <w:i/>
      <w:szCs w:val="20"/>
      <w:lang w:val="en-US"/>
    </w:rPr>
  </w:style>
  <w:style w:type="character" w:customStyle="1" w:styleId="Heading8Char">
    <w:name w:val="Heading 8 Char"/>
    <w:basedOn w:val="DefaultParagraphFont"/>
    <w:link w:val="Heading8"/>
    <w:rsid w:val="00666A97"/>
    <w:rPr>
      <w:rFonts w:ascii="Arial Narrow" w:eastAsiaTheme="majorEastAsia" w:hAnsi="Arial Narrow" w:cstheme="majorBidi"/>
      <w:b/>
      <w:i/>
      <w:snapToGrid w:val="0"/>
      <w:szCs w:val="20"/>
      <w:lang w:val="en-US"/>
    </w:rPr>
  </w:style>
  <w:style w:type="character" w:customStyle="1" w:styleId="Heading9Char">
    <w:name w:val="Heading 9 Char"/>
    <w:basedOn w:val="DefaultParagraphFont"/>
    <w:link w:val="Heading9"/>
    <w:rsid w:val="00666A97"/>
    <w:rPr>
      <w:rFonts w:ascii="Arial Narrow" w:eastAsiaTheme="majorEastAsia" w:hAnsi="Arial Narrow" w:cstheme="majorBidi"/>
      <w:szCs w:val="20"/>
      <w:lang w:val="en-US"/>
    </w:rPr>
  </w:style>
  <w:style w:type="paragraph" w:customStyle="1" w:styleId="CoverProjectName">
    <w:name w:val="Cover Project Name"/>
    <w:basedOn w:val="Normal"/>
    <w:rsid w:val="00666A97"/>
    <w:pPr>
      <w:keepNext w:val="0"/>
      <w:pBdr>
        <w:bottom w:val="single" w:sz="4" w:space="1" w:color="auto"/>
      </w:pBdr>
      <w:spacing w:before="2000" w:after="240" w:line="240" w:lineRule="auto"/>
      <w:ind w:firstLine="0"/>
      <w:jc w:val="right"/>
    </w:pPr>
    <w:rPr>
      <w:rFonts w:ascii="Arial Narrow" w:hAnsi="Arial Narrow"/>
      <w:b/>
      <w:bCs/>
      <w:color w:val="0070C0"/>
      <w:sz w:val="48"/>
      <w:szCs w:val="20"/>
    </w:rPr>
  </w:style>
  <w:style w:type="paragraph" w:customStyle="1" w:styleId="CoverText">
    <w:name w:val="Cover Text"/>
    <w:basedOn w:val="Normal"/>
    <w:link w:val="CoverTextChar"/>
    <w:rsid w:val="00666A97"/>
    <w:pPr>
      <w:keepNext w:val="0"/>
      <w:spacing w:before="120" w:after="120" w:line="240" w:lineRule="auto"/>
      <w:ind w:firstLine="0"/>
      <w:jc w:val="right"/>
    </w:pPr>
    <w:rPr>
      <w:rFonts w:ascii="Arial Narrow" w:hAnsi="Arial Narrow"/>
      <w:b/>
      <w:bCs/>
      <w:sz w:val="32"/>
      <w:szCs w:val="20"/>
    </w:rPr>
  </w:style>
  <w:style w:type="paragraph" w:customStyle="1" w:styleId="CoverTextDate">
    <w:name w:val="Cover Text Date"/>
    <w:basedOn w:val="CoverText"/>
    <w:link w:val="CoverTextDateChar"/>
    <w:qFormat/>
    <w:rsid w:val="00666A97"/>
    <w:pPr>
      <w:spacing w:after="4100"/>
    </w:pPr>
  </w:style>
  <w:style w:type="character" w:customStyle="1" w:styleId="CoverTextChar">
    <w:name w:val="Cover Text Char"/>
    <w:basedOn w:val="DefaultParagraphFont"/>
    <w:link w:val="CoverText"/>
    <w:rsid w:val="00666A97"/>
    <w:rPr>
      <w:rFonts w:ascii="Arial Narrow" w:eastAsia="Times New Roman" w:hAnsi="Arial Narrow" w:cs="Times New Roman"/>
      <w:b/>
      <w:bCs/>
      <w:sz w:val="32"/>
      <w:szCs w:val="20"/>
      <w:lang w:val="en-US"/>
    </w:rPr>
  </w:style>
  <w:style w:type="character" w:customStyle="1" w:styleId="CoverTextDateChar">
    <w:name w:val="Cover Text Date Char"/>
    <w:basedOn w:val="CoverTextChar"/>
    <w:link w:val="CoverTextDate"/>
    <w:rsid w:val="00666A97"/>
    <w:rPr>
      <w:rFonts w:ascii="Arial Narrow" w:eastAsia="Times New Roman" w:hAnsi="Arial Narrow" w:cs="Times New Roman"/>
      <w:b/>
      <w:bCs/>
      <w:sz w:val="32"/>
      <w:szCs w:val="20"/>
      <w:lang w:val="en-US"/>
    </w:rPr>
  </w:style>
  <w:style w:type="paragraph" w:customStyle="1" w:styleId="InstructionalTextNumber">
    <w:name w:val="Instructional Text Number"/>
    <w:basedOn w:val="Normal"/>
    <w:qFormat/>
    <w:rsid w:val="00666A97"/>
    <w:pPr>
      <w:keepNext w:val="0"/>
      <w:numPr>
        <w:numId w:val="3"/>
      </w:numPr>
      <w:spacing w:before="80" w:after="240" w:line="240" w:lineRule="auto"/>
      <w:jc w:val="left"/>
    </w:pPr>
    <w:rPr>
      <w:rFonts w:ascii="Arial" w:hAnsi="Arial" w:cs="Arial"/>
      <w:i/>
      <w:color w:val="0000FF"/>
    </w:rPr>
  </w:style>
  <w:style w:type="paragraph" w:customStyle="1" w:styleId="InstructionalText">
    <w:name w:val="Instructional Text"/>
    <w:basedOn w:val="BodyText"/>
    <w:next w:val="BodyText"/>
    <w:link w:val="InstructionalTextChar"/>
    <w:qFormat/>
    <w:rsid w:val="00666A97"/>
    <w:pPr>
      <w:keepNext w:val="0"/>
      <w:spacing w:before="120" w:line="240" w:lineRule="auto"/>
      <w:ind w:firstLine="0"/>
      <w:jc w:val="left"/>
    </w:pPr>
    <w:rPr>
      <w:rFonts w:ascii="Arial" w:hAnsi="Arial"/>
      <w:i/>
      <w:color w:val="0000FF"/>
      <w:szCs w:val="20"/>
      <w:lang w:eastAsia="ar-SA"/>
    </w:rPr>
  </w:style>
  <w:style w:type="character" w:customStyle="1" w:styleId="InstructionalTextChar">
    <w:name w:val="Instructional Text Char"/>
    <w:basedOn w:val="BodyTextChar"/>
    <w:link w:val="InstructionalText"/>
    <w:rsid w:val="00666A97"/>
    <w:rPr>
      <w:rFonts w:ascii="Arial" w:eastAsia="Times New Roman" w:hAnsi="Arial" w:cs="Times New Roman"/>
      <w:i/>
      <w:color w:val="0000FF"/>
      <w:sz w:val="24"/>
      <w:szCs w:val="20"/>
      <w:lang w:val="en-US" w:eastAsia="ar-SA"/>
    </w:rPr>
  </w:style>
  <w:style w:type="paragraph" w:styleId="BodyText">
    <w:name w:val="Body Text"/>
    <w:basedOn w:val="Normal"/>
    <w:link w:val="BodyTextChar"/>
    <w:uiPriority w:val="99"/>
    <w:semiHidden/>
    <w:unhideWhenUsed/>
    <w:rsid w:val="00666A97"/>
    <w:pPr>
      <w:spacing w:after="120"/>
    </w:pPr>
  </w:style>
  <w:style w:type="character" w:customStyle="1" w:styleId="BodyTextChar">
    <w:name w:val="Body Text Char"/>
    <w:basedOn w:val="DefaultParagraphFont"/>
    <w:link w:val="BodyText"/>
    <w:uiPriority w:val="99"/>
    <w:semiHidden/>
    <w:rsid w:val="00666A97"/>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666A97"/>
    <w:pPr>
      <w:tabs>
        <w:tab w:val="center" w:pos="4513"/>
        <w:tab w:val="right" w:pos="9026"/>
      </w:tabs>
      <w:spacing w:line="240" w:lineRule="auto"/>
    </w:pPr>
  </w:style>
  <w:style w:type="character" w:customStyle="1" w:styleId="HeaderChar">
    <w:name w:val="Header Char"/>
    <w:basedOn w:val="DefaultParagraphFont"/>
    <w:link w:val="Header"/>
    <w:uiPriority w:val="99"/>
    <w:rsid w:val="00666A9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66A97"/>
    <w:pPr>
      <w:tabs>
        <w:tab w:val="center" w:pos="4513"/>
        <w:tab w:val="right" w:pos="9026"/>
      </w:tabs>
      <w:spacing w:line="240" w:lineRule="auto"/>
    </w:pPr>
  </w:style>
  <w:style w:type="character" w:customStyle="1" w:styleId="FooterChar">
    <w:name w:val="Footer Char"/>
    <w:basedOn w:val="DefaultParagraphFont"/>
    <w:link w:val="Footer"/>
    <w:uiPriority w:val="99"/>
    <w:rsid w:val="00666A97"/>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21F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FCF"/>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57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s://lh6.googleusercontent.com/6wx3_nO0-B-v9q4dJPudU9qpXcrb_fl9t6qKqsYKGOJXrrY3CiXEA1RwZNubVZTYzdfQBhqGOLJL_8ayTPeFB_J-RArQ8siunxp6fANDVMl5RswOI_r5sEXmpchzT6b8a47avuMP" TargetMode="External"/><Relationship Id="rId14" Type="http://schemas.openxmlformats.org/officeDocument/2006/relationships/header" Target="head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894</Words>
  <Characters>5099</Characters>
  <Application>Microsoft Office Word</Application>
  <DocSecurity>0</DocSecurity>
  <Lines>42</Lines>
  <Paragraphs>11</Paragraphs>
  <ScaleCrop>false</ScaleCrop>
  <Company/>
  <LinksUpToDate>false</LinksUpToDate>
  <CharactersWithSpaces>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hp</cp:lastModifiedBy>
  <cp:revision>9</cp:revision>
  <dcterms:created xsi:type="dcterms:W3CDTF">2019-10-14T16:41:00Z</dcterms:created>
  <dcterms:modified xsi:type="dcterms:W3CDTF">2019-10-20T12:07:00Z</dcterms:modified>
</cp:coreProperties>
</file>