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4A0"/>
      </w:tblPr>
      <w:tblGrid>
        <w:gridCol w:w="7852"/>
        <w:gridCol w:w="7852"/>
      </w:tblGrid>
      <w:tr w:rsidR="00F86753">
        <w:trPr>
          <w:jc w:val="center"/>
        </w:trPr>
        <w:tc>
          <w:tcPr>
            <w:tcW w:w="7852" w:type="dxa"/>
          </w:tcPr>
          <w:p w:rsidR="00F86753" w:rsidRPr="00D43088" w:rsidRDefault="00F86753">
            <w:pPr>
              <w:rPr>
                <w:rFonts w:ascii="Tahoma" w:hAnsi="Tahoma" w:cs="Tahoma"/>
              </w:rPr>
            </w:pP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40"/>
              </w:rPr>
              <w:t>Khaled Magdy</w:t>
            </w:r>
            <w:r w:rsidRPr="00D43088">
              <w:rPr>
                <w:rFonts w:ascii="Tahoma" w:eastAsia="Arial" w:hAnsi="Tahoma" w:cs="Tahoma"/>
                <w:b/>
                <w:color w:val="0D6EFD"/>
                <w:sz w:val="40"/>
              </w:rPr>
              <w:br/>
            </w: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color w:val="0D6EFD"/>
                <w:sz w:val="28"/>
              </w:rPr>
              <w:t>Web Developer</w:t>
            </w:r>
            <w:r w:rsidRPr="00D43088">
              <w:rPr>
                <w:rFonts w:ascii="Tahoma" w:eastAsia="Arial" w:hAnsi="Tahoma" w:cs="Tahoma"/>
                <w:color w:val="0D6EFD"/>
                <w:sz w:val="28"/>
              </w:rPr>
              <w:br/>
            </w:r>
          </w:p>
          <w:p w:rsidR="00E8317B" w:rsidRPr="00E8317B" w:rsidRDefault="00E8317B" w:rsidP="00E8317B">
            <w:pPr>
              <w:rPr>
                <w:rFonts w:ascii="Tahoma" w:hAnsi="Tahoma" w:cs="Tahoma"/>
              </w:rPr>
            </w:pPr>
            <w:r w:rsidRPr="00E8317B">
              <w:rPr>
                <w:rFonts w:ascii="Tahoma" w:hAnsi="Tahoma" w:cs="Tahoma"/>
              </w:rPr>
              <w:t>A professional web developer with over 15 years of experience in PHP-based website development. Highly skilled in building and developing integrated systems, both front-end and back-end, with extensive experience in database design and website performance optimization. Known for precision in project execution, effective problem-solving, and commitment to quality and deadlines. Passionate about continuous learning and keeping up with the latest technologies to deliver innovative and efficient solutions.</w:t>
            </w:r>
          </w:p>
          <w:p w:rsidR="00D43088" w:rsidRPr="00D43088" w:rsidRDefault="00D43088">
            <w:pPr>
              <w:spacing w:line="312" w:lineRule="auto"/>
              <w:rPr>
                <w:rFonts w:ascii="Tahoma" w:hAnsi="Tahoma" w:cs="Tahoma"/>
              </w:rPr>
            </w:pP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>Contact Information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Menoufia, Egypt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01011517505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Glorygawad@gmail.com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Marital Status: Married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Age: 39 years</w:t>
            </w: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>Technical &amp; Personal Skills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HTML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CSS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JavaScript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lastRenderedPageBreak/>
              <w:t>jQuery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MySQL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Laravel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CodeIgniter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WordPress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OpenCart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PHP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Work under pressure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Communication skills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Self-confidence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Improving work environment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Commitment to rules</w:t>
            </w:r>
          </w:p>
          <w:p w:rsidR="00D43088" w:rsidRDefault="00D43088">
            <w:pPr>
              <w:rPr>
                <w:rFonts w:ascii="Tahoma" w:eastAsia="Arial" w:hAnsi="Tahoma" w:cs="Tahoma"/>
                <w:b/>
                <w:color w:val="0D6EFD"/>
                <w:sz w:val="28"/>
              </w:rPr>
            </w:pP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>Languages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Arabic (Native)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English (Good)</w:t>
            </w: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>Work Experience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Sama Company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One Page Net</w:t>
            </w:r>
          </w:p>
          <w:p w:rsidR="00F86753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New Vision</w:t>
            </w: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ahoma" w:hAnsi="Tahoma" w:cs="Tahoma"/>
              </w:rPr>
            </w:pPr>
          </w:p>
          <w:p w:rsidR="00F86753" w:rsidRPr="00D43088" w:rsidRDefault="007B3709" w:rsidP="00F646A4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lastRenderedPageBreak/>
              <w:t>Previous Projects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kil-lloyd.com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ahram-pvc.com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bodyslimcenter.com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mastertech-eg.net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nourtick.com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atigroup-egypt.com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ahramscan.com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emecegypt.com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Alrwadegypt.com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masautomation.com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eltawheed-eg.com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aldwlia-curtains.com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cncpowersteel-eg.com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marbo-tech.net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moonlighteg.com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ui-panel.com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technoscientific.net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energy-egypt.com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tec-eng.com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psg-egy.com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alamana-eg.net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gecc-egypt.com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ecfmt.com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mlky-eg.com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cyreneresidence.com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startelle.com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zircuegypt.com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almassadlawfirm.com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ain-technology.com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lastRenderedPageBreak/>
              <w:t>uptownoctober.com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Giga-Egy.com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europeeagle.org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exotic.com.eg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alrahwantransport.com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royalcable-eg.com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bec-fze.com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averroes-fze.com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sp-cladding.com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aetlifts.com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ibcegypt.net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elsafaplast.com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thebridge-academy.org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phg-eg.com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alazaizygroup.com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ahramgroup-eg.com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khorshedplast.com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taqwa-foods.com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first-automation.com.eg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growmaxi.com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modernmediaegypt.com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egypttherm.com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luqman.law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souqsecurity.com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unisec-eg.com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sharawi-eg.com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alsahoo.com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starget.online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medproegypt.com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secceg.com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marvelltech.net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shababik-masr.com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lastRenderedPageBreak/>
              <w:t>langpaircorp.com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lemar-trading.com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mec-ndt.co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almokhtarsecurity-eg.com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niletrade.com.eg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iesegypt.com</w:t>
            </w:r>
          </w:p>
          <w:p w:rsidR="00F646A4" w:rsidRPr="00D639F2" w:rsidRDefault="00F646A4" w:rsidP="00F646A4">
            <w:pPr>
              <w:pStyle w:val="a0"/>
              <w:rPr>
                <w:rFonts w:ascii="Tahoma" w:hAnsi="Tahoma" w:cs="Tahoma" w:hint="cs"/>
                <w:rtl/>
              </w:rPr>
            </w:pPr>
            <w:r w:rsidRPr="00D639F2">
              <w:rPr>
                <w:rFonts w:ascii="Tahoma" w:hAnsi="Tahoma" w:cs="Tahoma"/>
              </w:rPr>
              <w:t>mzgroup-de.com</w:t>
            </w:r>
          </w:p>
          <w:p w:rsidR="00D43088" w:rsidRDefault="00D43088" w:rsidP="00F646A4">
            <w:pPr>
              <w:rPr>
                <w:rFonts w:ascii="Tahoma" w:eastAsia="Arial" w:hAnsi="Tahoma" w:cs="Tahoma"/>
                <w:b/>
                <w:color w:val="0D6EFD"/>
                <w:sz w:val="28"/>
              </w:rPr>
            </w:pPr>
          </w:p>
          <w:p w:rsidR="00D43088" w:rsidRDefault="00D43088">
            <w:pPr>
              <w:rPr>
                <w:rFonts w:ascii="Tahoma" w:eastAsia="Arial" w:hAnsi="Tahoma" w:cs="Tahoma"/>
                <w:b/>
                <w:color w:val="0D6EFD"/>
                <w:sz w:val="28"/>
              </w:rPr>
            </w:pP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>Education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B.Sc. in Information Systems</w:t>
            </w:r>
          </w:p>
          <w:p w:rsidR="005B60FE" w:rsidRPr="00D43088" w:rsidRDefault="005B60FE">
            <w:pPr>
              <w:rPr>
                <w:rFonts w:ascii="Tahoma" w:hAnsi="Tahoma" w:cs="Tahoma"/>
              </w:rPr>
            </w:pPr>
          </w:p>
          <w:p w:rsidR="00F86753" w:rsidRPr="00D43088" w:rsidRDefault="007B3709">
            <w:pPr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>Hobbies and Interests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Reading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Sports</w:t>
            </w:r>
          </w:p>
          <w:p w:rsidR="00F86753" w:rsidRPr="00D43088" w:rsidRDefault="007B3709">
            <w:pPr>
              <w:pStyle w:val="a0"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Traveling</w:t>
            </w:r>
          </w:p>
        </w:tc>
        <w:tc>
          <w:tcPr>
            <w:tcW w:w="7852" w:type="dxa"/>
          </w:tcPr>
          <w:p w:rsidR="00F86753" w:rsidRDefault="00F86753"/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40"/>
                <w:szCs w:val="40"/>
                <w:rtl/>
              </w:rPr>
              <w:t>خالد</w:t>
            </w:r>
            <w:r w:rsidRPr="00D43088">
              <w:rPr>
                <w:rFonts w:ascii="Tahoma" w:eastAsia="Arial" w:hAnsi="Tahoma" w:cs="Tahoma"/>
                <w:b/>
                <w:color w:val="0D6EFD"/>
                <w:sz w:val="40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40"/>
                <w:szCs w:val="40"/>
                <w:rtl/>
              </w:rPr>
              <w:t>مجدي</w:t>
            </w:r>
            <w:r w:rsidRPr="00D43088">
              <w:rPr>
                <w:rFonts w:ascii="Tahoma" w:eastAsia="Arial" w:hAnsi="Tahoma" w:cs="Tahoma"/>
                <w:b/>
                <w:color w:val="0D6EFD"/>
                <w:sz w:val="40"/>
              </w:rPr>
              <w:br/>
            </w:r>
          </w:p>
          <w:p w:rsidR="00F86753" w:rsidRPr="00D43088" w:rsidRDefault="007B3709" w:rsidP="00E8317B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color w:val="0D6EFD"/>
                <w:sz w:val="28"/>
                <w:szCs w:val="28"/>
                <w:rtl/>
              </w:rPr>
              <w:t>مطور</w:t>
            </w:r>
            <w:r w:rsidRPr="00D43088">
              <w:rPr>
                <w:rFonts w:ascii="Tahoma" w:eastAsia="Arial" w:hAnsi="Tahoma" w:cs="Tahoma"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color w:val="0D6EFD"/>
                <w:sz w:val="28"/>
                <w:szCs w:val="28"/>
                <w:rtl/>
              </w:rPr>
              <w:t>مواقع</w:t>
            </w:r>
            <w:r w:rsidRPr="00D43088">
              <w:rPr>
                <w:rFonts w:ascii="Tahoma" w:eastAsia="Arial" w:hAnsi="Tahoma" w:cs="Tahoma"/>
                <w:color w:val="0D6EFD"/>
                <w:sz w:val="28"/>
              </w:rPr>
              <w:br/>
            </w:r>
          </w:p>
          <w:p w:rsidR="005B60FE" w:rsidRDefault="005B60FE" w:rsidP="00E8317B">
            <w:pPr>
              <w:pStyle w:val="aff2"/>
              <w:bidi/>
              <w:spacing w:line="360" w:lineRule="auto"/>
            </w:pPr>
            <w:r w:rsidRPr="005B60FE">
              <w:rPr>
                <w:rFonts w:ascii="Tahoma" w:eastAsiaTheme="minorEastAsia" w:hAnsi="Tahoma" w:cs="Tahoma"/>
                <w:sz w:val="22"/>
                <w:szCs w:val="22"/>
                <w:rtl/>
              </w:rPr>
              <w:t xml:space="preserve">مطور ويب محترف بخبرة تتجاوز 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</w:rPr>
              <w:t xml:space="preserve">15 </w:t>
            </w:r>
            <w:r w:rsidR="00FA310D">
              <w:rPr>
                <w:rFonts w:ascii="Tahoma" w:eastAsiaTheme="minorEastAsia" w:hAnsi="Tahoma" w:cs="Tahoma" w:hint="cs"/>
                <w:sz w:val="22"/>
                <w:szCs w:val="22"/>
                <w:rtl/>
              </w:rPr>
              <w:t xml:space="preserve"> 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  <w:rtl/>
              </w:rPr>
              <w:t xml:space="preserve">عامًا في مجال تطوير المواقع باستخدام </w:t>
            </w:r>
            <w:r w:rsidR="00E8317B">
              <w:rPr>
                <w:rFonts w:ascii="Tahoma" w:eastAsiaTheme="minorEastAsia" w:hAnsi="Tahoma" w:cs="Tahoma"/>
                <w:sz w:val="22"/>
                <w:szCs w:val="22"/>
              </w:rPr>
              <w:t xml:space="preserve"> 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</w:rPr>
              <w:t xml:space="preserve">PHP. 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  <w:rtl/>
              </w:rPr>
              <w:t>أتمتع بمهارة عالية في بناء وتطوير الأنظمة المتكاملة، سواء في الواجهة الأمامية أو الخلفية، مع خبرة واسعة في تصميم قواعد البيانات وتحسين أداء المواقع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</w:rPr>
              <w:t xml:space="preserve">. 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  <w:rtl/>
              </w:rPr>
              <w:t>أتميز بالدقة في تنفيذ المشاريع، والقدرة على حل المشكلات التقنية بكفاءة، والالتزام بالجودة والمواعيد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</w:rPr>
              <w:t xml:space="preserve">. </w:t>
            </w:r>
            <w:r w:rsidRPr="005B60FE">
              <w:rPr>
                <w:rFonts w:ascii="Tahoma" w:eastAsiaTheme="minorEastAsia" w:hAnsi="Tahoma" w:cs="Tahoma"/>
                <w:sz w:val="22"/>
                <w:szCs w:val="22"/>
                <w:rtl/>
              </w:rPr>
              <w:t>شغوف بالتعلم المستمر ومتابعة أحدث التقنيات لتقديم حلول مبتكرة وفعالة</w:t>
            </w:r>
          </w:p>
          <w:p w:rsidR="00D43088" w:rsidRPr="005B60FE" w:rsidRDefault="00D43088" w:rsidP="00D43088">
            <w:pPr>
              <w:bidi/>
              <w:spacing w:line="312" w:lineRule="auto"/>
              <w:rPr>
                <w:rFonts w:ascii="Tahoma" w:hAnsi="Tahoma" w:cs="Tahoma"/>
              </w:rPr>
            </w:pPr>
          </w:p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معلومات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الاتصال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 w:rsidP="00D43088">
            <w:pPr>
              <w:pStyle w:val="a0"/>
              <w:numPr>
                <w:ilvl w:val="0"/>
                <w:numId w:val="10"/>
              </w:numPr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المنوفية،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مصر</w:t>
            </w:r>
          </w:p>
          <w:p w:rsidR="00F86753" w:rsidRPr="00D43088" w:rsidRDefault="007B3709" w:rsidP="00D43088">
            <w:pPr>
              <w:pStyle w:val="a0"/>
              <w:numPr>
                <w:ilvl w:val="0"/>
                <w:numId w:val="10"/>
              </w:numPr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01011517505</w:t>
            </w:r>
          </w:p>
          <w:p w:rsidR="00F86753" w:rsidRPr="00D43088" w:rsidRDefault="007B3709" w:rsidP="00D43088">
            <w:pPr>
              <w:pStyle w:val="a0"/>
              <w:numPr>
                <w:ilvl w:val="0"/>
                <w:numId w:val="10"/>
              </w:numPr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Glorygawad@gmail.com</w:t>
            </w:r>
          </w:p>
          <w:p w:rsidR="00F86753" w:rsidRPr="00D43088" w:rsidRDefault="007B3709" w:rsidP="00D43088">
            <w:pPr>
              <w:pStyle w:val="a0"/>
              <w:numPr>
                <w:ilvl w:val="0"/>
                <w:numId w:val="10"/>
              </w:numPr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الحالة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الاجتماعية</w:t>
            </w:r>
            <w:r w:rsidRPr="00D43088">
              <w:rPr>
                <w:rFonts w:ascii="Tahoma" w:hAnsi="Tahoma" w:cs="Tahoma"/>
              </w:rPr>
              <w:t xml:space="preserve">: </w:t>
            </w:r>
            <w:r w:rsidRPr="00D43088">
              <w:rPr>
                <w:rFonts w:ascii="Tahoma" w:hAnsi="Tahoma" w:cs="Tahoma"/>
                <w:rtl/>
              </w:rPr>
              <w:t>متزوج</w:t>
            </w:r>
          </w:p>
          <w:p w:rsidR="00F86753" w:rsidRPr="00D43088" w:rsidRDefault="007B3709" w:rsidP="00D43088">
            <w:pPr>
              <w:pStyle w:val="a0"/>
              <w:numPr>
                <w:ilvl w:val="0"/>
                <w:numId w:val="10"/>
              </w:numPr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العمر</w:t>
            </w:r>
            <w:r w:rsidRPr="00D43088">
              <w:rPr>
                <w:rFonts w:ascii="Tahoma" w:hAnsi="Tahoma" w:cs="Tahoma"/>
              </w:rPr>
              <w:t xml:space="preserve">: 39 </w:t>
            </w:r>
            <w:r w:rsidRPr="00D43088">
              <w:rPr>
                <w:rFonts w:ascii="Tahoma" w:hAnsi="Tahoma" w:cs="Tahoma"/>
                <w:rtl/>
              </w:rPr>
              <w:t>سنة</w:t>
            </w:r>
          </w:p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المهارات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التقنية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والشخصية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HTML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CSS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JavaScript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lastRenderedPageBreak/>
              <w:t>jQuery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MySQL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Laravel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CodeIgniter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WordPress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OpenCart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</w:rPr>
              <w:t>PHP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العمل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تحت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الضغط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مهارات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التواصل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الثقة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بالنفس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تحسين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بيئة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العمل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الانضباط</w:t>
            </w:r>
          </w:p>
          <w:p w:rsidR="00D43088" w:rsidRDefault="00D43088" w:rsidP="00D43088">
            <w:pPr>
              <w:bidi/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</w:pPr>
          </w:p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اللغات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العربية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الإنجليزية</w:t>
            </w:r>
          </w:p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الخبرات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السابقة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شركة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سما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شركة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ون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بج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نت</w:t>
            </w:r>
          </w:p>
          <w:p w:rsidR="00F86753" w:rsidRDefault="007B3709" w:rsidP="00D43088">
            <w:pPr>
              <w:pStyle w:val="a0"/>
              <w:bidi/>
              <w:rPr>
                <w:rFonts w:ascii="Tahoma" w:hAnsi="Tahoma" w:cs="Tahoma" w:hint="cs"/>
              </w:rPr>
            </w:pPr>
            <w:r w:rsidRPr="00D43088">
              <w:rPr>
                <w:rFonts w:ascii="Tahoma" w:hAnsi="Tahoma" w:cs="Tahoma"/>
                <w:rtl/>
              </w:rPr>
              <w:t>شركة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نيوفيجن</w:t>
            </w: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bidi/>
              <w:ind w:left="360" w:hanging="360"/>
              <w:rPr>
                <w:rFonts w:ascii="Tahoma" w:hAnsi="Tahoma" w:cs="Tahoma" w:hint="cs"/>
                <w:rtl/>
                <w:lang w:bidi="ar-EG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bidi/>
              <w:ind w:left="360" w:hanging="360"/>
              <w:rPr>
                <w:rFonts w:ascii="Tahoma" w:hAnsi="Tahoma" w:cs="Tahoma" w:hint="cs"/>
                <w:rtl/>
                <w:lang w:bidi="ar-EG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bidi/>
              <w:ind w:left="360" w:hanging="360"/>
              <w:rPr>
                <w:rFonts w:ascii="Tahoma" w:hAnsi="Tahoma" w:cs="Tahoma" w:hint="cs"/>
                <w:rtl/>
                <w:lang w:bidi="ar-EG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bidi/>
              <w:ind w:left="360" w:hanging="360"/>
              <w:rPr>
                <w:rFonts w:ascii="Tahoma" w:hAnsi="Tahoma" w:cs="Tahoma" w:hint="cs"/>
                <w:rtl/>
                <w:lang w:bidi="ar-EG"/>
              </w:rPr>
            </w:pPr>
          </w:p>
          <w:p w:rsidR="00F646A4" w:rsidRDefault="00F646A4" w:rsidP="00F646A4">
            <w:pPr>
              <w:pStyle w:val="a0"/>
              <w:numPr>
                <w:ilvl w:val="0"/>
                <w:numId w:val="0"/>
              </w:numPr>
              <w:bidi/>
              <w:ind w:left="360" w:hanging="360"/>
              <w:rPr>
                <w:rFonts w:ascii="Tahoma" w:hAnsi="Tahoma" w:cs="Tahoma" w:hint="cs"/>
                <w:rtl/>
                <w:lang w:bidi="ar-EG"/>
              </w:rPr>
            </w:pPr>
          </w:p>
          <w:p w:rsidR="00F646A4" w:rsidRPr="00D43088" w:rsidRDefault="00F646A4" w:rsidP="00F646A4">
            <w:pPr>
              <w:pStyle w:val="a0"/>
              <w:numPr>
                <w:ilvl w:val="0"/>
                <w:numId w:val="0"/>
              </w:numPr>
              <w:bidi/>
              <w:ind w:left="360" w:hanging="360"/>
              <w:rPr>
                <w:rFonts w:ascii="Tahoma" w:hAnsi="Tahoma" w:cs="Tahoma"/>
              </w:rPr>
            </w:pPr>
          </w:p>
          <w:p w:rsidR="00F86753" w:rsidRPr="00D43088" w:rsidRDefault="007B3709" w:rsidP="00D43088">
            <w:pPr>
              <w:bidi/>
              <w:rPr>
                <w:rFonts w:ascii="Tahoma" w:hAnsi="Tahoma" w:cs="Tahoma"/>
                <w:rtl/>
                <w:lang w:bidi="ar-EG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بعض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الأعمال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السابقة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kil-lloyd.com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ahram-pvc.com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bodyslimcenter.com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mastertech-eg.net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nourtick.com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atigroup-egypt.com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ahramscan.com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emecegypt.com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Alrwadegypt.com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masautomation.com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eltawheed-eg.com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aldwlia-curtains.com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cncpowersteel-eg.com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marbo-tech.net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moonlighteg.com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ui-panel.com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technoscientific.net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energy-egypt.com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tec-eng.com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psg-egy.com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alamana-eg.net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gecc-egypt.com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ecfmt.com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mlky-eg.com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cyreneresidence.com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startelle.com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zircuegypt.com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lastRenderedPageBreak/>
              <w:t>almassadlawfirm.com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ain-technology.com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uptownoctober.com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Giga-Egy.com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europeeagle.org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exotic.com.eg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alrahwantransport.com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royalcable-eg.com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bec-fze.com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averroes-fze.com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sp-cladding.com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aetlifts.com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ibcegypt.net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elsafaplast.com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thebridge-academy.org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phg-eg.com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alazaizygroup.com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ahramgroup-eg.com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khorshedplast.com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taqwa-foods.com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first-automation.com.eg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growmaxi.com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modernmediaegypt.com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egypttherm.com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luqman.law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souqsecurity.com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unisec-eg.com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sharawi-eg.com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alsahoo.com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starget.online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medproegypt.com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secceg.com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lastRenderedPageBreak/>
              <w:t>marvelltech.net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shababik-masr.com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langpaircorp.com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lemar-trading.com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mec-ndt.co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almokhtarsecurity-eg.com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niletrade.com.eg</w:t>
            </w:r>
          </w:p>
          <w:p w:rsidR="00D639F2" w:rsidRPr="00D639F2" w:rsidRDefault="00D639F2" w:rsidP="00D639F2">
            <w:pPr>
              <w:pStyle w:val="a0"/>
              <w:bidi/>
              <w:rPr>
                <w:rFonts w:ascii="Tahoma" w:hAnsi="Tahoma" w:cs="Tahoma"/>
              </w:rPr>
            </w:pPr>
            <w:r w:rsidRPr="00D639F2">
              <w:rPr>
                <w:rFonts w:ascii="Tahoma" w:hAnsi="Tahoma" w:cs="Tahoma"/>
              </w:rPr>
              <w:t>iesegypt.com</w:t>
            </w:r>
          </w:p>
          <w:p w:rsidR="00D43088" w:rsidRPr="00D639F2" w:rsidRDefault="00D639F2" w:rsidP="00D639F2">
            <w:pPr>
              <w:pStyle w:val="a0"/>
              <w:bidi/>
              <w:rPr>
                <w:rFonts w:ascii="Tahoma" w:hAnsi="Tahoma" w:cs="Tahoma" w:hint="cs"/>
                <w:rtl/>
              </w:rPr>
            </w:pPr>
            <w:r w:rsidRPr="00D639F2">
              <w:rPr>
                <w:rFonts w:ascii="Tahoma" w:hAnsi="Tahoma" w:cs="Tahoma"/>
              </w:rPr>
              <w:t>mzgroup-de.com</w:t>
            </w:r>
          </w:p>
          <w:p w:rsidR="00D43088" w:rsidRDefault="00D43088" w:rsidP="00F646A4">
            <w:pPr>
              <w:bidi/>
              <w:ind w:firstLine="720"/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</w:pPr>
          </w:p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المؤهل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العلمي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Default="007B3709" w:rsidP="00D43088">
            <w:pPr>
              <w:bidi/>
              <w:rPr>
                <w:rFonts w:ascii="Tahoma" w:hAnsi="Tahoma" w:cs="Tahoma"/>
                <w:rtl/>
              </w:rPr>
            </w:pPr>
            <w:r w:rsidRPr="00D43088">
              <w:rPr>
                <w:rFonts w:ascii="Tahoma" w:hAnsi="Tahoma" w:cs="Tahoma"/>
                <w:rtl/>
              </w:rPr>
              <w:t>بكالوريوس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نظم</w:t>
            </w:r>
            <w:r w:rsidRPr="00D43088">
              <w:rPr>
                <w:rFonts w:ascii="Tahoma" w:hAnsi="Tahoma" w:cs="Tahoma"/>
              </w:rPr>
              <w:t xml:space="preserve"> </w:t>
            </w:r>
            <w:r w:rsidRPr="00D43088">
              <w:rPr>
                <w:rFonts w:ascii="Tahoma" w:hAnsi="Tahoma" w:cs="Tahoma"/>
                <w:rtl/>
              </w:rPr>
              <w:t>معلومات</w:t>
            </w:r>
          </w:p>
          <w:p w:rsidR="005B60FE" w:rsidRPr="00D43088" w:rsidRDefault="005B60FE" w:rsidP="005B60FE">
            <w:pPr>
              <w:bidi/>
              <w:rPr>
                <w:rFonts w:ascii="Tahoma" w:hAnsi="Tahoma" w:cs="Tahoma"/>
              </w:rPr>
            </w:pPr>
          </w:p>
          <w:p w:rsidR="00F86753" w:rsidRPr="00D43088" w:rsidRDefault="007B3709" w:rsidP="00D43088">
            <w:pPr>
              <w:bidi/>
              <w:rPr>
                <w:rFonts w:ascii="Tahoma" w:hAnsi="Tahoma" w:cs="Tahoma"/>
              </w:rPr>
            </w:pP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الاهتمامات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t xml:space="preserve"> </w:t>
            </w:r>
            <w:r w:rsidRPr="00D43088">
              <w:rPr>
                <w:rFonts w:ascii="Tahoma" w:eastAsia="Arial" w:hAnsi="Tahoma" w:cs="Tahoma"/>
                <w:b/>
                <w:bCs/>
                <w:color w:val="0D6EFD"/>
                <w:sz w:val="28"/>
                <w:szCs w:val="28"/>
                <w:rtl/>
              </w:rPr>
              <w:t>والهوايات</w:t>
            </w:r>
            <w:r w:rsidRPr="00D43088">
              <w:rPr>
                <w:rFonts w:ascii="Tahoma" w:eastAsia="Arial" w:hAnsi="Tahoma" w:cs="Tahoma"/>
                <w:b/>
                <w:color w:val="0D6EFD"/>
                <w:sz w:val="28"/>
              </w:rPr>
              <w:br/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القراءة</w:t>
            </w:r>
          </w:p>
          <w:p w:rsidR="00F86753" w:rsidRPr="00D43088" w:rsidRDefault="007B3709" w:rsidP="00D43088">
            <w:pPr>
              <w:pStyle w:val="a0"/>
              <w:bidi/>
              <w:rPr>
                <w:rFonts w:ascii="Tahoma" w:hAnsi="Tahoma" w:cs="Tahoma"/>
              </w:rPr>
            </w:pPr>
            <w:r w:rsidRPr="00D43088">
              <w:rPr>
                <w:rFonts w:ascii="Tahoma" w:hAnsi="Tahoma" w:cs="Tahoma"/>
                <w:rtl/>
              </w:rPr>
              <w:t>الرياضة</w:t>
            </w:r>
          </w:p>
          <w:p w:rsidR="00F86753" w:rsidRDefault="007B3709" w:rsidP="00D43088">
            <w:pPr>
              <w:pStyle w:val="a0"/>
              <w:bidi/>
            </w:pPr>
            <w:r w:rsidRPr="00D43088">
              <w:rPr>
                <w:rFonts w:ascii="Tahoma" w:hAnsi="Tahoma" w:cs="Tahoma"/>
                <w:rtl/>
              </w:rPr>
              <w:t>السفر</w:t>
            </w:r>
          </w:p>
        </w:tc>
      </w:tr>
    </w:tbl>
    <w:p w:rsidR="007B3709" w:rsidRDefault="007B3709"/>
    <w:sectPr w:rsidR="007B370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7C2" w:rsidRDefault="00D167C2" w:rsidP="00D43088">
      <w:pPr>
        <w:spacing w:after="0" w:line="240" w:lineRule="auto"/>
      </w:pPr>
      <w:r>
        <w:separator/>
      </w:r>
    </w:p>
  </w:endnote>
  <w:endnote w:type="continuationSeparator" w:id="1">
    <w:p w:rsidR="00D167C2" w:rsidRDefault="00D167C2" w:rsidP="00D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88" w:rsidRDefault="00D4308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88" w:rsidRDefault="00D4308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88" w:rsidRDefault="00D4308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7C2" w:rsidRDefault="00D167C2" w:rsidP="00D43088">
      <w:pPr>
        <w:spacing w:after="0" w:line="240" w:lineRule="auto"/>
      </w:pPr>
      <w:r>
        <w:separator/>
      </w:r>
    </w:p>
  </w:footnote>
  <w:footnote w:type="continuationSeparator" w:id="1">
    <w:p w:rsidR="00D167C2" w:rsidRDefault="00D167C2" w:rsidP="00D43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88" w:rsidRDefault="00D4308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88" w:rsidRDefault="00D43088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088" w:rsidRDefault="00D4308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CA2043"/>
    <w:multiLevelType w:val="hybridMultilevel"/>
    <w:tmpl w:val="D1E6F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5B60FE"/>
    <w:rsid w:val="007B3709"/>
    <w:rsid w:val="00AA1D8D"/>
    <w:rsid w:val="00B47730"/>
    <w:rsid w:val="00B843C5"/>
    <w:rsid w:val="00CB0664"/>
    <w:rsid w:val="00D167C2"/>
    <w:rsid w:val="00D43088"/>
    <w:rsid w:val="00D639F2"/>
    <w:rsid w:val="00E8317B"/>
    <w:rsid w:val="00F646A4"/>
    <w:rsid w:val="00F86753"/>
    <w:rsid w:val="00FA310D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2">
    <w:name w:val="Normal (Web)"/>
    <w:basedOn w:val="a1"/>
    <w:uiPriority w:val="99"/>
    <w:semiHidden/>
    <w:unhideWhenUsed/>
    <w:rsid w:val="005B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a2"/>
    <w:rsid w:val="005B60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2BE76A-15E9-40BA-BFF5-E9916931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6</cp:revision>
  <dcterms:created xsi:type="dcterms:W3CDTF">2013-12-23T23:15:00Z</dcterms:created>
  <dcterms:modified xsi:type="dcterms:W3CDTF">2025-05-24T08:23:00Z</dcterms:modified>
  <cp:category/>
</cp:coreProperties>
</file>