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media/image12.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SimSun"/>
          <w:lang w:eastAsia="zh-CN"/>
        </w:rPr>
        <w:pict>
          <v:shape id="_x0000_s1029" o:spid="_x0000_s1029" o:spt="75" alt="未标题-1" type="#_x0000_t75" style="position:absolute;left:0pt;margin-left:-6.8pt;margin-top:-2.7pt;height:459.7pt;width:612.5pt;mso-position-horizontal-relative:page;mso-position-vertical-relative:page;z-index:-251657216;mso-width-relative:page;mso-height-relative:page;" filled="f" o:preferrelative="t" stroked="f" coordsize="21600,21600">
            <v:path/>
            <v:fill on="f" focussize="0,0"/>
            <v:stroke on="f"/>
            <v:imagedata r:id="rId7" o:title="未标题-1"/>
            <o:lock v:ext="edit" aspectratio="t"/>
          </v:shape>
        </w:pict>
      </w:r>
    </w:p>
    <w:p>
      <w:pPr>
        <w:rPr>
          <w:rFonts w:hint="default"/>
          <w:lang w:val="fr-FR"/>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r>
        <w:pict>
          <v:rect id="_x0000_s1028" o:spid="_x0000_s1028" o:spt="1" style="position:absolute;left:0pt;margin-left:3.5pt;margin-top:358.05pt;height:132pt;width:448.85pt;z-index:251660288;mso-width-relative:page;mso-height-relative:page;" stroked="f" coordsize="21600,21600">
            <v:path/>
            <v:fill focussize="0,0"/>
            <v:stroke on="f"/>
            <v:imagedata o:title=""/>
            <o:lock v:ext="edit" grouping="f" rotation="f" text="f" aspectratio="f"/>
            <v:textbox>
              <w:txbxContent>
                <w:p>
                  <w:pPr>
                    <w:pStyle w:val="8"/>
                    <w:rPr>
                      <w:rFonts w:hint="default" w:ascii="Times New Roman" w:hAnsi="Times New Roman" w:cs="Times New Roman"/>
                      <w:sz w:val="360"/>
                      <w:szCs w:val="96"/>
                    </w:rPr>
                  </w:pPr>
                  <w:r>
                    <w:rPr>
                      <w:rFonts w:hint="default" w:ascii="Times New Roman" w:hAnsi="Times New Roman" w:eastAsia="Roboto" w:cs="Times New Roman"/>
                      <w:b/>
                      <w:bCs/>
                      <w:i w:val="0"/>
                      <w:iCs w:val="0"/>
                      <w:caps w:val="0"/>
                      <w:color w:val="374151"/>
                      <w:spacing w:val="0"/>
                      <w:sz w:val="56"/>
                      <w:szCs w:val="56"/>
                    </w:rPr>
                    <w:t>Information and Communication Technologies: A Comprehensive Overview</w:t>
                  </w:r>
                </w:p>
              </w:txbxContent>
            </v:textbox>
          </v:rect>
        </w:pict>
      </w:r>
      <w:r>
        <w:rPr>
          <w:sz w:val="20"/>
        </w:rPr>
        <mc:AlternateContent>
          <mc:Choice Requires="wps">
            <w:drawing>
              <wp:anchor distT="0" distB="0" distL="114300" distR="114300" simplePos="0" relativeHeight="251663360" behindDoc="0" locked="0" layoutInCell="1" allowOverlap="1">
                <wp:simplePos x="0" y="0"/>
                <wp:positionH relativeFrom="column">
                  <wp:posOffset>-272415</wp:posOffset>
                </wp:positionH>
                <wp:positionV relativeFrom="paragraph">
                  <wp:posOffset>6431280</wp:posOffset>
                </wp:positionV>
                <wp:extent cx="2329815" cy="2566670"/>
                <wp:effectExtent l="0" t="0" r="6985" b="11430"/>
                <wp:wrapNone/>
                <wp:docPr id="4" name="Text Box 4"/>
                <wp:cNvGraphicFramePr/>
                <a:graphic xmlns:a="http://schemas.openxmlformats.org/drawingml/2006/main">
                  <a:graphicData uri="http://schemas.microsoft.com/office/word/2010/wordprocessingShape">
                    <wps:wsp>
                      <wps:cNvSpPr txBox="1"/>
                      <wps:spPr>
                        <a:xfrm>
                          <a:off x="601980" y="7708900"/>
                          <a:ext cx="2329815" cy="2566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imSun" w:hAnsi="SimSun" w:eastAsia="SimSun" w:cs="SimSun"/>
                                <w:sz w:val="24"/>
                                <w:szCs w:val="24"/>
                                <w:lang w:val="fr-FR"/>
                              </w:rPr>
                            </w:pPr>
                          </w:p>
                          <w:p>
                            <w:pPr>
                              <w:rPr>
                                <w:rFonts w:hint="default" w:ascii="SimSun" w:hAnsi="SimSun" w:eastAsia="SimSun" w:cs="SimSun"/>
                                <w:sz w:val="24"/>
                                <w:szCs w:val="24"/>
                                <w:lang w:val="fr-FR"/>
                              </w:rPr>
                            </w:pPr>
                          </w:p>
                          <w:p>
                            <w:pPr>
                              <w:rPr>
                                <w:rFonts w:hint="default" w:ascii="SimSun" w:hAnsi="SimSun" w:eastAsia="SimSun" w:cs="SimSun"/>
                                <w:sz w:val="24"/>
                                <w:szCs w:val="24"/>
                                <w:lang w:val="fr-FR"/>
                              </w:rPr>
                            </w:pPr>
                            <w:r>
                              <w:rPr>
                                <w:rFonts w:ascii="SimSun" w:hAnsi="SimSun" w:eastAsia="SimSun" w:cs="SimSun"/>
                                <w:sz w:val="24"/>
                                <w:szCs w:val="24"/>
                              </w:rPr>
                              <w:drawing>
                                <wp:inline distT="0" distB="0" distL="114300" distR="114300">
                                  <wp:extent cx="2143125" cy="1972945"/>
                                  <wp:effectExtent l="0" t="0" r="3175" b="825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2143125" cy="19729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506.4pt;height:202.1pt;width:183.45pt;z-index:251663360;mso-width-relative:page;mso-height-relative:page;" fillcolor="#FFFFFF [3201]" filled="t" stroked="f" coordsize="21600,21600" o:gfxdata="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AxQO7WAAAADQEAAA8AAAAAAAAA&#10;AQAgAAAAIgAAAGRycy9kb3ducmV2LnhtbFBLAQIUABQAAAAIAIdO4kAC2y+OTAIAAJoEAAAOAAAA&#10;AAAAAAEAIAAAACUBAABkcnMvZTJvRG9jLnhtbFBLBQYAAAAABgAGAFkBAADjBQAAAAA=&#10;">
                <v:fill on="t" focussize="0,0"/>
                <v:stroke on="f" weight="0.5pt"/>
                <v:imagedata o:title=""/>
                <o:lock v:ext="edit" aspectratio="f"/>
                <v:textbox>
                  <w:txbxContent>
                    <w:p>
                      <w:pPr>
                        <w:rPr>
                          <w:rFonts w:hint="default" w:ascii="SimSun" w:hAnsi="SimSun" w:eastAsia="SimSun" w:cs="SimSun"/>
                          <w:sz w:val="24"/>
                          <w:szCs w:val="24"/>
                          <w:lang w:val="fr-FR"/>
                        </w:rPr>
                      </w:pPr>
                    </w:p>
                    <w:p>
                      <w:pPr>
                        <w:rPr>
                          <w:rFonts w:hint="default" w:ascii="SimSun" w:hAnsi="SimSun" w:eastAsia="SimSun" w:cs="SimSun"/>
                          <w:sz w:val="24"/>
                          <w:szCs w:val="24"/>
                          <w:lang w:val="fr-FR"/>
                        </w:rPr>
                      </w:pPr>
                    </w:p>
                    <w:p>
                      <w:pPr>
                        <w:rPr>
                          <w:rFonts w:hint="default" w:ascii="SimSun" w:hAnsi="SimSun" w:eastAsia="SimSun" w:cs="SimSun"/>
                          <w:sz w:val="24"/>
                          <w:szCs w:val="24"/>
                          <w:lang w:val="fr-FR"/>
                        </w:rPr>
                      </w:pPr>
                      <w:r>
                        <w:rPr>
                          <w:rFonts w:ascii="SimSun" w:hAnsi="SimSun" w:eastAsia="SimSun" w:cs="SimSun"/>
                          <w:sz w:val="24"/>
                          <w:szCs w:val="24"/>
                        </w:rPr>
                        <w:drawing>
                          <wp:inline distT="0" distB="0" distL="114300" distR="114300">
                            <wp:extent cx="2143125" cy="1972945"/>
                            <wp:effectExtent l="0" t="0" r="3175" b="825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2143125" cy="1972945"/>
                                    </a:xfrm>
                                    <a:prstGeom prst="rect">
                                      <a:avLst/>
                                    </a:prstGeom>
                                    <a:noFill/>
                                    <a:ln w="9525">
                                      <a:noFill/>
                                    </a:ln>
                                  </pic:spPr>
                                </pic:pic>
                              </a:graphicData>
                            </a:graphic>
                          </wp:inline>
                        </w:drawing>
                      </w:r>
                    </w:p>
                  </w:txbxContent>
                </v:textbox>
              </v:shape>
            </w:pict>
          </mc:Fallback>
        </mc:AlternateContent>
      </w:r>
      <w:r>
        <w:pict>
          <v:rect id="_x0000_s1026" o:spid="_x0000_s1026" o:spt="1" style="position:absolute;left:0pt;margin-left:331.65pt;margin-top:581.15pt;height:100.2pt;width:188.1pt;z-index:251662336;v-text-anchor:bottom;mso-width-relative:page;mso-height-relative:page;" filled="f" stroked="f" coordsize="21600,21600">
            <v:path/>
            <v:fill on="f" focussize="0,0"/>
            <v:stroke on="f"/>
            <v:imagedata o:title=""/>
            <o:lock v:ext="edit" aspectratio="f"/>
            <v:textbox inset="0mm,1.27mm,2.54mm,1.27mm">
              <w:txbxContent>
                <w:p>
                  <w:pPr>
                    <w:pStyle w:val="8"/>
                    <w:ind w:left="0" w:leftChars="0" w:right="0" w:rightChars="0" w:firstLine="0" w:firstLineChars="0"/>
                    <w:jc w:val="center"/>
                    <w:rPr>
                      <w:rFonts w:hint="default" w:ascii="Times New Roman" w:hAnsi="Times New Roman" w:eastAsia="Roboto" w:cs="Times New Roman"/>
                      <w:b/>
                      <w:bCs/>
                      <w:i w:val="0"/>
                      <w:iCs w:val="0"/>
                      <w:caps w:val="0"/>
                      <w:color w:val="374151"/>
                      <w:spacing w:val="0"/>
                      <w:sz w:val="36"/>
                      <w:szCs w:val="36"/>
                      <w:lang w:val="fr-FR"/>
                    </w:rPr>
                  </w:pPr>
                  <w:r>
                    <w:rPr>
                      <w:rFonts w:hint="default" w:ascii="Times New Roman" w:hAnsi="Times New Roman" w:eastAsia="Roboto" w:cs="Times New Roman"/>
                      <w:b/>
                      <w:bCs/>
                      <w:i w:val="0"/>
                      <w:iCs w:val="0"/>
                      <w:caps w:val="0"/>
                      <w:color w:val="374151"/>
                      <w:spacing w:val="0"/>
                      <w:sz w:val="40"/>
                      <w:szCs w:val="40"/>
                    </w:rPr>
                    <w:t>Made by</w:t>
                  </w:r>
                  <w:r>
                    <w:rPr>
                      <w:rFonts w:hint="default" w:ascii="Times New Roman" w:hAnsi="Times New Roman" w:eastAsia="Roboto" w:cs="Times New Roman"/>
                      <w:b/>
                      <w:bCs/>
                      <w:i w:val="0"/>
                      <w:iCs w:val="0"/>
                      <w:caps w:val="0"/>
                      <w:color w:val="374151"/>
                      <w:spacing w:val="0"/>
                      <w:sz w:val="40"/>
                      <w:szCs w:val="40"/>
                      <w:lang w:val="fr-FR"/>
                    </w:rPr>
                    <w:t xml:space="preserve"> </w:t>
                  </w:r>
                  <w:r>
                    <w:rPr>
                      <w:rFonts w:hint="default" w:ascii="Times New Roman" w:hAnsi="Times New Roman" w:eastAsia="Roboto" w:cs="Times New Roman"/>
                      <w:b/>
                      <w:bCs/>
                      <w:i w:val="0"/>
                      <w:iCs w:val="0"/>
                      <w:caps w:val="0"/>
                      <w:color w:val="374151"/>
                      <w:spacing w:val="0"/>
                      <w:sz w:val="24"/>
                      <w:szCs w:val="24"/>
                      <w:lang w:val="fr-FR"/>
                    </w:rPr>
                    <w:t xml:space="preserve">:      </w:t>
                  </w:r>
                </w:p>
                <w:p>
                  <w:pPr>
                    <w:pStyle w:val="8"/>
                    <w:ind w:left="0" w:leftChars="0" w:right="0" w:rightChars="0" w:firstLine="0" w:firstLineChars="0"/>
                    <w:jc w:val="center"/>
                    <w:rPr>
                      <w:rFonts w:hint="default" w:ascii="Times New Roman" w:hAnsi="Times New Roman" w:eastAsia="Roboto" w:cs="Times New Roman"/>
                      <w:b/>
                      <w:bCs/>
                      <w:i w:val="0"/>
                      <w:iCs w:val="0"/>
                      <w:caps w:val="0"/>
                      <w:color w:val="374151"/>
                      <w:spacing w:val="0"/>
                      <w:sz w:val="24"/>
                      <w:szCs w:val="24"/>
                      <w:lang w:val="fr-FR"/>
                    </w:rPr>
                  </w:pPr>
                  <w:r>
                    <w:rPr>
                      <w:rFonts w:hint="default" w:ascii="Times New Roman" w:hAnsi="Times New Roman" w:eastAsia="Roboto" w:cs="Times New Roman"/>
                      <w:b w:val="0"/>
                      <w:bCs w:val="0"/>
                      <w:i w:val="0"/>
                      <w:iCs w:val="0"/>
                      <w:color w:val="374151"/>
                      <w:spacing w:val="0"/>
                      <w:sz w:val="24"/>
                      <w:szCs w:val="24"/>
                      <w:lang w:val="fr-FR"/>
                    </w:rPr>
                    <w:t>I</w:t>
                  </w:r>
                  <w:r>
                    <w:rPr>
                      <w:rFonts w:hint="default" w:ascii="Times New Roman" w:hAnsi="Times New Roman" w:eastAsia="Roboto" w:cs="Times New Roman"/>
                      <w:b w:val="0"/>
                      <w:bCs w:val="0"/>
                      <w:i w:val="0"/>
                      <w:iCs w:val="0"/>
                      <w:caps w:val="0"/>
                      <w:color w:val="374151"/>
                      <w:spacing w:val="0"/>
                      <w:sz w:val="24"/>
                      <w:szCs w:val="24"/>
                      <w:lang w:val="fr-FR"/>
                    </w:rPr>
                    <w:t>ssolah Neil</w:t>
                  </w:r>
                  <w:r>
                    <w:rPr>
                      <w:rFonts w:hint="default" w:ascii="Times New Roman" w:hAnsi="Times New Roman" w:eastAsia="Roboto" w:cs="Times New Roman"/>
                      <w:b/>
                      <w:bCs/>
                      <w:i w:val="0"/>
                      <w:iCs w:val="0"/>
                      <w:caps w:val="0"/>
                      <w:color w:val="374151"/>
                      <w:spacing w:val="0"/>
                      <w:sz w:val="24"/>
                      <w:szCs w:val="24"/>
                      <w:lang w:val="fr-FR"/>
                    </w:rPr>
                    <w:t xml:space="preserve">   </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Rihane GHAZI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Djad Abdelhafid CHIBANI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Bouchra ZAIDI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Yasmine BELHEDID</w:t>
                  </w:r>
                </w:p>
                <w:p>
                  <w:pPr>
                    <w:pStyle w:val="8"/>
                    <w:ind w:left="0" w:leftChars="0" w:right="0" w:rightChars="0" w:firstLine="0" w:firstLineChars="0"/>
                    <w:jc w:val="left"/>
                    <w:rPr>
                      <w:rFonts w:hint="default" w:ascii="Times New Roman" w:hAnsi="Times New Roman" w:cs="Times New Roman"/>
                      <w:sz w:val="28"/>
                      <w:szCs w:val="22"/>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txbxContent>
            </v:textbox>
          </v:rect>
        </w:pict>
      </w:r>
      <w:r>
        <w:rPr>
          <w:sz w:val="20"/>
        </w:rPr>
        <mc:AlternateContent>
          <mc:Choice Requires="wps">
            <w:drawing>
              <wp:anchor distT="0" distB="0" distL="114300" distR="114300" simplePos="0" relativeHeight="251671552" behindDoc="0" locked="0" layoutInCell="1" allowOverlap="1">
                <wp:simplePos x="0" y="0"/>
                <wp:positionH relativeFrom="column">
                  <wp:posOffset>4758690</wp:posOffset>
                </wp:positionH>
                <wp:positionV relativeFrom="paragraph">
                  <wp:posOffset>9105265</wp:posOffset>
                </wp:positionV>
                <wp:extent cx="1581150" cy="438785"/>
                <wp:effectExtent l="0" t="0" r="6350" b="5715"/>
                <wp:wrapNone/>
                <wp:docPr id="33" name="Text Box 33"/>
                <wp:cNvGraphicFramePr/>
                <a:graphic xmlns:a="http://schemas.openxmlformats.org/drawingml/2006/main">
                  <a:graphicData uri="http://schemas.microsoft.com/office/word/2010/wordprocessingShape">
                    <wps:wsp>
                      <wps:cNvSpPr txBox="1"/>
                      <wps:spPr>
                        <a:xfrm>
                          <a:off x="5901690" y="10174605"/>
                          <a:ext cx="158115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Roboto" w:hAnsi="Roboto" w:eastAsia="Roboto" w:cs="Roboto"/>
                                <w:b/>
                                <w:bCs/>
                                <w:i w:val="0"/>
                                <w:iCs w:val="0"/>
                                <w:caps w:val="0"/>
                                <w:color w:val="374151"/>
                                <w:spacing w:val="0"/>
                                <w:sz w:val="24"/>
                                <w:szCs w:val="24"/>
                                <w:vertAlign w:val="baseline"/>
                              </w:rPr>
                              <w:t>Course: </w:t>
                            </w:r>
                            <w:r>
                              <w:rPr>
                                <w:rFonts w:hint="default" w:ascii="Roboto" w:hAnsi="Roboto" w:eastAsia="Roboto" w:cs="Roboto"/>
                                <w:i w:val="0"/>
                                <w:iCs w:val="0"/>
                                <w:caps w:val="0"/>
                                <w:color w:val="374151"/>
                                <w:spacing w:val="0"/>
                                <w:sz w:val="24"/>
                                <w:szCs w:val="24"/>
                                <w:vertAlign w:val="baseline"/>
                              </w:rPr>
                              <w:t>Office and 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7pt;margin-top:716.95pt;height:34.55pt;width:124.5pt;z-index:251671552;mso-width-relative:page;mso-height-relative:page;" fillcolor="#FFFFFF [3201]" filled="t" stroked="f" coordsize="21600,21600" o:gfxdata="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wvy1wAAAA0BAAAPAAAAAAAA&#10;AAEAIAAAACIAAABkcnMvZG93bnJldi54bWxQSwECFAAUAAAACACHTuJAvjxWLEwCAACdBAAADgAA&#10;AAAAAAABACAAAAAmAQAAZHJzL2Uyb0RvYy54bWxQSwUGAAAAAAYABgBZAQAA5AUAAAAA&#10;">
                <v:fill on="t" focussize="0,0"/>
                <v:stroke on="f" weight="0.5pt"/>
                <v:imagedata o:title=""/>
                <o:lock v:ext="edit" aspectratio="f"/>
                <v:textbox>
                  <w:txbxContent>
                    <w:p>
                      <w:r>
                        <w:rPr>
                          <w:rFonts w:ascii="Roboto" w:hAnsi="Roboto" w:eastAsia="Roboto" w:cs="Roboto"/>
                          <w:b/>
                          <w:bCs/>
                          <w:i w:val="0"/>
                          <w:iCs w:val="0"/>
                          <w:caps w:val="0"/>
                          <w:color w:val="374151"/>
                          <w:spacing w:val="0"/>
                          <w:sz w:val="24"/>
                          <w:szCs w:val="24"/>
                          <w:vertAlign w:val="baseline"/>
                        </w:rPr>
                        <w:t>Course: </w:t>
                      </w:r>
                      <w:r>
                        <w:rPr>
                          <w:rFonts w:hint="default" w:ascii="Roboto" w:hAnsi="Roboto" w:eastAsia="Roboto" w:cs="Roboto"/>
                          <w:i w:val="0"/>
                          <w:iCs w:val="0"/>
                          <w:caps w:val="0"/>
                          <w:color w:val="374151"/>
                          <w:spacing w:val="0"/>
                          <w:sz w:val="24"/>
                          <w:szCs w:val="24"/>
                          <w:vertAlign w:val="baseline"/>
                        </w:rPr>
                        <w:t>Office and Web</w:t>
                      </w:r>
                    </w:p>
                  </w:txbxContent>
                </v:textbox>
              </v:shape>
            </w:pict>
          </mc:Fallback>
        </mc:AlternateContent>
      </w:r>
      <w:r>
        <w:pict>
          <v:rect id="_x0000_s1027" o:spid="_x0000_s1027" o:spt="1" style="position:absolute;left:0pt;margin-left:-68.95pt;margin-top:567.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b/>
                      <w:bCs/>
                      <w:sz w:val="84"/>
                    </w:rPr>
                  </w:pPr>
                </w:p>
              </w:txbxContent>
            </v:textbox>
          </v:rect>
        </w:pict>
      </w:r>
    </w:p>
    <w:p>
      <w:pPr>
        <w:rPr>
          <w:rFonts w:hint="default"/>
          <w:sz w:val="24"/>
          <w:szCs w:val="24"/>
          <w:lang w:val="fr-FR"/>
        </w:rPr>
      </w:pPr>
    </w:p>
    <w:p>
      <w:pPr>
        <w:pStyle w:val="6"/>
        <w:keepNext w:val="0"/>
        <w:keepLines w:val="0"/>
        <w:widowControl/>
        <w:suppressLineNumbers w:val="0"/>
        <w:shd w:val="clear" w:fill="FFFFFF"/>
        <w:spacing w:before="0" w:beforeAutospacing="0" w:after="300" w:afterAutospacing="0" w:line="10" w:lineRule="atLeast"/>
        <w:ind w:left="0" w:firstLine="0"/>
        <w:jc w:val="center"/>
        <w:rPr>
          <w:rFonts w:hint="default" w:ascii="Times New Roman" w:hAnsi="Times New Roman" w:cs="Times New Roman"/>
          <w:i w:val="0"/>
          <w:iCs w:val="0"/>
          <w:caps w:val="0"/>
          <w:color w:val="222222"/>
          <w:spacing w:val="0"/>
          <w:sz w:val="32"/>
          <w:szCs w:val="32"/>
          <w:u w:val="single"/>
        </w:rPr>
      </w:pPr>
      <w:r>
        <w:rPr>
          <w:rFonts w:hint="default" w:ascii="Times New Roman" w:hAnsi="Times New Roman" w:eastAsia="Roboto" w:cs="Times New Roman"/>
          <w:i w:val="0"/>
          <w:iCs w:val="0"/>
          <w:caps w:val="0"/>
          <w:color w:val="F75D5D"/>
          <w:spacing w:val="0"/>
          <w:sz w:val="32"/>
          <w:szCs w:val="32"/>
          <w:u w:val="single"/>
          <w:shd w:val="clear" w:fill="FFFFFF"/>
        </w:rPr>
        <w:t xml:space="preserve"> Table of contents:</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cs="Times New Roman"/>
          <w:b/>
          <w:bCs/>
          <w:i w:val="0"/>
          <w:iCs w:val="0"/>
          <w:caps w:val="0"/>
          <w:color w:val="222222"/>
          <w:spacing w:val="0"/>
          <w:sz w:val="13"/>
          <w:szCs w:val="13"/>
        </w:rPr>
      </w:pPr>
      <w:r>
        <w:rPr>
          <w:rFonts w:hint="default" w:ascii="Times New Roman" w:hAnsi="Times New Roman" w:cs="Times New Roman"/>
          <w:b/>
          <w:bCs/>
          <w:i w:val="0"/>
          <w:iCs w:val="0"/>
          <w:caps w:val="0"/>
          <w:color w:val="222222"/>
          <w:spacing w:val="0"/>
          <w:sz w:val="13"/>
          <w:szCs w:val="13"/>
          <w:shd w:val="clear" w:fill="FFFFFF"/>
        </w:rPr>
        <w:t>1. Introduction ....................................................................................... 1</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2. Information and Communication Technologies (TIC) ........ 2</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2.1 Definition of TIC ......................................................................... 2</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2.2 Impact on Industries ................................................................. 2</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2.3 Role in Data Communication and Networking .............. 2</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 Technologies Related to TIC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 Google Services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3.1.1 Google Drive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3.1.2 Gmail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3.1.3 Google Docs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3.2 Microsoft Tools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3.2.1 Microsoft Office Suite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3.2.2 Microsoft Teams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3.3 Git and GitHub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3.3.1 Git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3.3.2 GitHub ...............................................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3.4 Cloud Computing................................3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3.4.1 Definition......................................3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3.5 cybersecurity technologies....................3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3.5.1 Cybersecurity Frameworks...............3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3.5.2 Security Tools............................3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3.6 Internet Of Things (IoT)................3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3.6.1 IoT Overview.......................3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3.7 Artificial Intelligence (AI) and Machine Learning (ML)......3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3.7.1 AI and ML Concepts...............3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3.7.2 Applications...........................3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3.8 Data Analytics and Big Data...............3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3.8.1 Big Data Concepts................3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3.8.2 Analytics Tools................3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3.9 Networking Technologies............3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3.9.1 Software-Defined Networking (SDN)..........3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3.9.2 5G Technology .............3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3.10 Virtualization.............3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3.10.1 Server Virtualization.............3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3.10.2 Desktop Virtualization............3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3.11 Mobile Technologies.............3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3.11.1 Mobile Application Development............3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3.11.2 Mobile Security.................3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3.12 Blockchain Technology..........3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3.12.1 Blockchain Concepts.................3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3.12.2 Applications...........3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3.13 Quantum Computing.............3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3.13.1 Quantum Computing Basics.........3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3.13.2 Potential Impact...................3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3.14 Voice and Speech Technologies.............3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3.14.1 Speech Recognition...........3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3.14.2 Voice Assistants..............3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3.15 Robotics and Automation...............3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3.15.1 Robotic Process Automation (RPA)..........3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3.15.2 Industrial Robotics.............3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3.16 Augmented Reality (AR) and Virtual Reality (VR)</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3.16.1 AR and VR Concepts.............3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3.16.2 Applications................3</w:t>
      </w:r>
      <w:r>
        <w:rPr>
          <w:rFonts w:hint="default" w:ascii="Times New Roman" w:hAnsi="Times New Roman" w:cs="Times New Roman"/>
          <w:b/>
          <w:bCs/>
          <w:i w:val="0"/>
          <w:iCs w:val="0"/>
          <w:caps w:val="0"/>
          <w:color w:val="222222"/>
          <w:spacing w:val="0"/>
          <w:sz w:val="13"/>
          <w:szCs w:val="13"/>
          <w:shd w:val="clear" w:fill="FFFFFF"/>
        </w:rPr>
        <w:br w:type="textWrapping"/>
      </w:r>
      <w:r>
        <w:rPr>
          <w:rFonts w:hint="default" w:ascii="Times New Roman" w:hAnsi="Times New Roman" w:cs="Times New Roman"/>
          <w:b/>
          <w:bCs/>
          <w:i w:val="0"/>
          <w:iCs w:val="0"/>
          <w:caps w:val="0"/>
          <w:color w:val="222222"/>
          <w:spacing w:val="0"/>
          <w:sz w:val="13"/>
          <w:szCs w:val="13"/>
          <w:shd w:val="clear" w:fill="FFFFFF"/>
        </w:rPr>
        <w:t>4. Conclusion......................4</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cs="Times New Roman"/>
          <w:i w:val="0"/>
          <w:iCs w:val="0"/>
          <w:caps w:val="0"/>
          <w:color w:val="FF0000"/>
          <w:spacing w:val="0"/>
          <w:sz w:val="32"/>
          <w:szCs w:val="32"/>
        </w:rPr>
      </w:pPr>
      <w:r>
        <w:rPr>
          <w:rFonts w:hint="default" w:ascii="Times New Roman" w:hAnsi="Times New Roman" w:cs="Times New Roman"/>
          <w:b/>
          <w:bCs/>
          <w:i w:val="0"/>
          <w:iCs w:val="0"/>
          <w:caps w:val="0"/>
          <w:color w:val="FF0000"/>
          <w:spacing w:val="0"/>
          <w:sz w:val="36"/>
          <w:szCs w:val="36"/>
          <w:shd w:val="clear" w:fill="FFFFFF"/>
        </w:rPr>
        <w:t>1.</w:t>
      </w:r>
      <w:r>
        <w:rPr>
          <w:rFonts w:hint="default" w:ascii="Times New Roman" w:hAnsi="Times New Roman" w:cs="Times New Roman"/>
          <w:b/>
          <w:bCs/>
          <w:i w:val="0"/>
          <w:iCs w:val="0"/>
          <w:caps w:val="0"/>
          <w:color w:val="FF0000"/>
          <w:spacing w:val="0"/>
          <w:sz w:val="32"/>
          <w:szCs w:val="32"/>
          <w:shd w:val="clear" w:fill="FFFFFF"/>
        </w:rPr>
        <w:t>Introduction: </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cs="Times New Roman"/>
          <w:i w:val="0"/>
          <w:iCs w:val="0"/>
          <w:caps w:val="0"/>
          <w:color w:val="222222"/>
          <w:spacing w:val="0"/>
          <w:sz w:val="22"/>
          <w:szCs w:val="22"/>
        </w:rPr>
      </w:pPr>
      <w:r>
        <w:rPr>
          <w:rFonts w:hint="default" w:ascii="Times New Roman" w:hAnsi="Times New Roman" w:eastAsia="Segoe UI" w:cs="Times New Roman"/>
          <w:i w:val="0"/>
          <w:iCs w:val="0"/>
          <w:caps w:val="0"/>
          <w:color w:val="222222"/>
          <w:spacing w:val="0"/>
          <w:sz w:val="22"/>
          <w:szCs w:val="22"/>
          <w:shd w:val="clear" w:fill="FFFFFF"/>
        </w:rPr>
        <w:t>The historical evolution of Information and Communication Technologies (ICT) spans several decades, beginning with the advent of the first electronic computers in the mid-20th century. The 1940s and 1950s saw the development of mainframe computers, such as ENIAC and UNIVAC, marking the initial phase of computing. The 1960s witnessed the emergence of time-sharing systems and the birth of the Internet's precursor, ARPANET. The 1970s and 1980s saw the rise of personal computers and the establishment of TCP/IP protocols, paving the way for widespread networking. The 1990s were a watershed moment with the commercialization of the World Wide Web and the proliferation of the internet, transforming communication and information dissemination. The 2000s saw the rise of mobile technologies, smartphones, and the beginning of cloud computing. The 2010s witnessed the integration of AI and the growth of the Internet of Things (IoT). Today, ICT continues to evolve rapidly, with advancements in 5G technology, artificial intelligence, and the increasing interconnectivity of devices, shaping the digital landscape and influencing various aspects of society.</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cs="Times New Roman"/>
          <w:i w:val="0"/>
          <w:iCs w:val="0"/>
          <w:caps w:val="0"/>
          <w:color w:val="222222"/>
          <w:spacing w:val="0"/>
          <w:sz w:val="22"/>
          <w:szCs w:val="22"/>
        </w:rPr>
      </w:pPr>
      <w:r>
        <w:rPr>
          <w:rFonts w:hint="default" w:ascii="Times New Roman" w:hAnsi="Times New Roman" w:eastAsia="Segoe UI" w:cs="Times New Roman"/>
          <w:i w:val="0"/>
          <w:iCs w:val="0"/>
          <w:caps w:val="0"/>
          <w:color w:val="222222"/>
          <w:spacing w:val="0"/>
          <w:sz w:val="22"/>
          <w:szCs w:val="22"/>
          <w:shd w:val="clear" w:fill="FFFFFF"/>
        </w:rPr>
        <w:t>A solid understanding of Information and Communication Technologies (ICT) is crucial for computer science students as it forms the backbone of their education and professional development. Proficiency in TIC principles enhances problem-solving skills by providing students with the ability to analyze complex issues, design efficient algorithms, and develop innovative solutions to real-world problems. Additionally, TIC knowledge enables students to navigate and leverage a wide array of technologies, fostering adaptability in a rapidly changing technological landscape. Moreover, TIC proficiency facilitates efficient communication, a vital skill in collaborative programming environments and project management. Understanding protocols, networking, and system architectures allows students to create seamless communication channels and optimize data exchange. This skill is pivotal for teamwork and effective collaboration in today's interconnected world. Furthermore, a solid grasp of TIC principles prepares computer science students for real-world applications by exposing them to industry-standard practices. From software development to network management, students equipped with TIC knowledge are better positioned to address the challenges of diverse sectors, making them more competitive and versatile in the job market. Overall, a robust foundation in TIC is essential for computer science students to not only excel in their academic pursuits but also to thrive in the dynamic and technologically driven professional landscape.</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eastAsia="Segoe UI" w:cs="Times New Roman"/>
          <w:i w:val="0"/>
          <w:iCs w:val="0"/>
          <w:caps w:val="0"/>
          <w:color w:val="000000"/>
          <w:spacing w:val="0"/>
          <w:sz w:val="22"/>
          <w:szCs w:val="22"/>
          <w:shd w:val="clear" w:fill="FFFFFF"/>
        </w:rPr>
      </w:pPr>
      <w:r>
        <w:rPr>
          <w:rFonts w:hint="default" w:ascii="Times New Roman" w:hAnsi="Times New Roman" w:eastAsia="Segoe UI" w:cs="Times New Roman"/>
          <w:i w:val="0"/>
          <w:iCs w:val="0"/>
          <w:caps w:val="0"/>
          <w:color w:val="000000"/>
          <w:spacing w:val="0"/>
          <w:sz w:val="22"/>
          <w:szCs w:val="22"/>
          <w:shd w:val="clear" w:fill="FFFFFF"/>
        </w:rPr>
        <w:t>The objectives of this report are to provide a comprehensive overview of Information and Communication Technologies (TIC), explore major technologies within this domain, and elucidate their profound relevance to the field of computer science. The report aims to present a historical context of TIC evolution, highlighting key milestones and innovations that have shaped the landscape of computing and communication. It will delve into fundamental principles of TIC, examining concepts such as networking, protocols, and system architectures. Additionally, the report will explore major TIC technologies including the Internet, cloud computing, artificial intelligence, and the Internet of Things (IoT). Emphasis will be placed on elucidating how a solid understanding of TIC principles enhances problem-solving skills, facilitates efficient communication, and prepares computer science students for real-world applications. Through a systematic exploration of these objectives, the report aims to provide valuable insights into the integral role of TIC in the education and professional development of individuals within the realm of computer science.</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shd w:val="clear" w:fill="FFFFFF"/>
        </w:rPr>
      </w:pP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shd w:val="clear" w:fill="FFFFFF"/>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FF0000"/>
          <w:spacing w:val="0"/>
          <w:sz w:val="32"/>
          <w:szCs w:val="32"/>
        </w:rPr>
      </w:pPr>
      <w:r>
        <w:rPr>
          <w:rFonts w:hint="default" w:ascii="Times New Roman" w:hAnsi="Times New Roman" w:cs="Times New Roman"/>
          <w:b/>
          <w:bCs/>
          <w:i w:val="0"/>
          <w:iCs w:val="0"/>
          <w:caps w:val="0"/>
          <w:color w:val="FF0000"/>
          <w:spacing w:val="0"/>
          <w:sz w:val="32"/>
          <w:szCs w:val="32"/>
        </w:rPr>
        <w:t>2. Information and Communication Technologies (TIC):</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val="0"/>
          <w:iCs w:val="0"/>
          <w:caps w:val="0"/>
          <w:color w:val="000000"/>
          <w:spacing w:val="0"/>
          <w:sz w:val="24"/>
          <w:szCs w:val="24"/>
        </w:rPr>
        <w:t>2.1. </w:t>
      </w:r>
      <w:r>
        <w:rPr>
          <w:rFonts w:hint="default" w:ascii="Times New Roman" w:hAnsi="Times New Roman" w:eastAsia="Segoe UI" w:cs="Times New Roman"/>
          <w:b/>
          <w:bCs/>
          <w:i w:val="0"/>
          <w:iCs w:val="0"/>
          <w:caps w:val="0"/>
          <w:color w:val="000000"/>
          <w:spacing w:val="0"/>
          <w:sz w:val="24"/>
          <w:szCs w:val="24"/>
        </w:rPr>
        <w:t>Definition of TIC</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Information and Communication Technologies (ICT) refer to the integration of telecommunications and computing technologies, synergizing to enable the creation, processing, storage, and dissemination of information. This convergence empowers the seamless flow of data across diverse platforms, facilitating efficient communication and fostering a dynamic digital landscape. ICT encompasses a spectrum of technologies and tools that collectively contribute to the generation, manipulation, and transmission of information, thereby shaping the way individuals, businesses, and societies interact with data. From the development of software applications to the establishment of robust communication networks, ICT plays a central role in modernizing information systems and driving innovation across various domains.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sz w:val="24"/>
          <w:szCs w:val="24"/>
        </w:rPr>
        <w:t>2.2. Impact on Industries</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The impact of Information and Communication Technologies (ICT) across various industries is profound, revolutionizing traditional practices and enhancing efficiency. In healthcare, ICT has ushered in transformative changes through electronic health records, telemedicine, and data analytics, facilitating improved patient care and management. In the finance sector, online banking, digital payment systems, and algorithmic trading exemplify how ICT has streamlined financial operations, providing greater accessibility and speed. In education, e-learning platforms, virtual classrooms, and online resources have reshaped the learning landscape, making education more accessible and adaptable. These examples underscore how ICT has become a cornerstone in driving innovation, improving processes, and fostering advancements in healthcare, finance, education, and beyond.</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sz w:val="22"/>
          <w:szCs w:val="22"/>
        </w:rPr>
        <w:t>2.3.</w:t>
      </w:r>
      <w:r>
        <w:rPr>
          <w:rFonts w:hint="default" w:ascii="Times New Roman" w:hAnsi="Times New Roman" w:eastAsia="Segoe UI" w:cs="Times New Roman"/>
          <w:b/>
          <w:bCs/>
          <w:i w:val="0"/>
          <w:iCs w:val="0"/>
          <w:caps w:val="0"/>
          <w:color w:val="000000"/>
          <w:spacing w:val="0"/>
          <w:sz w:val="24"/>
          <w:szCs w:val="24"/>
        </w:rPr>
        <w:t xml:space="preserve"> Role in Data Communication and Networking</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Information and Communication Technologies (ICT) play a crucial role in facilitating seamless data communication and networking by implementing standardized protocols, efficient data transmission, and robust network architectures. Protocols serve as sets of rules governing data exchange, ensuring uniformity and compatibility across diverse systems. Efficient data transmission, encompassing aspects like speed, reliability, and error correction, is achieved through advanced technologies, allowing for swift and accurate information flow. Network architectures, ranging from centralized to distributed models, dictate the structure and organization of interconnected devices, influencing the scalability and resilience of the network. Together, these components form the foundation of ICT, enabling the creation of interconnected ecosystems that promote smooth, reliable, and secure data communication across various platforms and applications.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b/>
          <w:bCs/>
          <w:i w:val="0"/>
          <w:iCs w:val="0"/>
          <w:caps w:val="0"/>
          <w:color w:val="000000"/>
          <w:spacing w:val="0"/>
          <w:sz w:val="32"/>
          <w:szCs w:val="3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FF0000"/>
          <w:spacing w:val="0"/>
          <w:sz w:val="32"/>
          <w:szCs w:val="32"/>
        </w:rPr>
      </w:pPr>
      <w:r>
        <w:rPr>
          <w:rFonts w:hint="default" w:ascii="Times New Roman" w:hAnsi="Times New Roman" w:cs="Times New Roman"/>
          <w:b/>
          <w:bCs/>
          <w:i w:val="0"/>
          <w:iCs w:val="0"/>
          <w:caps w:val="0"/>
          <w:color w:val="FF0000"/>
          <w:spacing w:val="0"/>
          <w:sz w:val="32"/>
          <w:szCs w:val="32"/>
        </w:rPr>
        <w:t>3. </w:t>
      </w:r>
      <w:r>
        <w:rPr>
          <w:rFonts w:hint="default" w:ascii="Times New Roman" w:hAnsi="Times New Roman" w:eastAsia="Segoe UI" w:cs="Times New Roman"/>
          <w:b/>
          <w:bCs/>
          <w:i w:val="0"/>
          <w:iCs w:val="0"/>
          <w:caps w:val="0"/>
          <w:color w:val="FF0000"/>
          <w:spacing w:val="0"/>
          <w:sz w:val="32"/>
          <w:szCs w:val="32"/>
        </w:rPr>
        <w:t>Technologies Related to TIC:</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3.1 </w:t>
      </w:r>
      <w:r>
        <w:rPr>
          <w:rFonts w:hint="default" w:ascii="Times New Roman" w:hAnsi="Times New Roman" w:cs="Times New Roman"/>
          <w:b/>
          <w:bCs/>
          <w:i w:val="0"/>
          <w:iCs w:val="0"/>
          <w:caps w:val="0"/>
          <w:color w:val="000000"/>
          <w:spacing w:val="0"/>
          <w:sz w:val="28"/>
          <w:szCs w:val="28"/>
        </w:rPr>
        <w:t>Google Services: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7696" behindDoc="0" locked="0" layoutInCell="1" allowOverlap="1">
                <wp:simplePos x="0" y="0"/>
                <wp:positionH relativeFrom="column">
                  <wp:posOffset>5377815</wp:posOffset>
                </wp:positionH>
                <wp:positionV relativeFrom="paragraph">
                  <wp:posOffset>88265</wp:posOffset>
                </wp:positionV>
                <wp:extent cx="882650" cy="775335"/>
                <wp:effectExtent l="0" t="0" r="6350" b="12065"/>
                <wp:wrapNone/>
                <wp:docPr id="25" name="Text Box 25"/>
                <wp:cNvGraphicFramePr/>
                <a:graphic xmlns:a="http://schemas.openxmlformats.org/drawingml/2006/main">
                  <a:graphicData uri="http://schemas.microsoft.com/office/word/2010/wordprocessingShape">
                    <wps:wsp>
                      <wps:cNvSpPr txBox="1"/>
                      <wps:spPr>
                        <a:xfrm>
                          <a:off x="6520815" y="8513445"/>
                          <a:ext cx="882650" cy="775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descr="IMG_256"/>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3.45pt;margin-top:6.95pt;height:61.05pt;width:69.5pt;z-index:251677696;mso-width-relative:page;mso-height-relative:page;" fillcolor="#FFFFFF [3201]" filled="t" stroked="f" coordsize="21600,21600" o:gfxdata="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Lgu81AAAAAoBAAAPAAAAAAAAAAEA&#10;IAAAACIAAABkcnMvZG93bnJldi54bWxQSwECFAAUAAAACACHTuJAt36Oc0wCAACbBAAADgAAAAAA&#10;AAABACAAAAAjAQAAZHJzL2Uyb0RvYy54bWxQSwUGAAAAAAYABgBZAQAA4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descr="IMG_256"/>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i w:val="0"/>
          <w:iCs w:val="0"/>
          <w:caps w:val="0"/>
          <w:color w:val="000000"/>
          <w:spacing w:val="0"/>
          <w:sz w:val="22"/>
          <w:szCs w:val="22"/>
        </w:rPr>
        <w:t>3.1.1 Google Drive: </w:t>
      </w:r>
      <w:r>
        <w:rPr>
          <w:rFonts w:hint="default" w:ascii="Times New Roman" w:hAnsi="Times New Roman" w:eastAsia="Segoe UI" w:cs="Times New Roman"/>
          <w:i w:val="0"/>
          <w:iCs w:val="0"/>
          <w:caps w:val="0"/>
          <w:color w:val="000000"/>
          <w:spacing w:val="0"/>
          <w:sz w:val="22"/>
          <w:szCs w:val="22"/>
        </w:rPr>
        <w:t>Google Drive, a prominent cloud storage service, offers significant advantages for computer science projects. Its cloud-based nature ensures unparalleled accessibility, enabling users to access files from any device with internet connectivity. Collaboration is streamlined through real-time editing and sharing features, allowing team members to work concurrently on projects. Additionally, version history tracking ensures accountability by documenting changes over time, facilitating easy recovery to previous states. For computer science projects, centralized cloud storage on Google Drive enhances efficiency, fostering collaborative coding, seamless resource sharing, and simplified version control, ultimately contributing to more organized and productive project development.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6672" behindDoc="0" locked="0" layoutInCell="1" allowOverlap="1">
                <wp:simplePos x="0" y="0"/>
                <wp:positionH relativeFrom="column">
                  <wp:posOffset>5365115</wp:posOffset>
                </wp:positionH>
                <wp:positionV relativeFrom="paragraph">
                  <wp:posOffset>314960</wp:posOffset>
                </wp:positionV>
                <wp:extent cx="800100" cy="692785"/>
                <wp:effectExtent l="0" t="0" r="0" b="5715"/>
                <wp:wrapNone/>
                <wp:docPr id="22" name="Text Box 22"/>
                <wp:cNvGraphicFramePr/>
                <a:graphic xmlns:a="http://schemas.openxmlformats.org/drawingml/2006/main">
                  <a:graphicData uri="http://schemas.microsoft.com/office/word/2010/wordprocessingShape">
                    <wps:wsp>
                      <wps:cNvSpPr txBox="1"/>
                      <wps:spPr>
                        <a:xfrm>
                          <a:off x="6508115" y="1461135"/>
                          <a:ext cx="800100" cy="692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56"/>
                                          <pic:cNvPicPr>
                                            <a:picLocks noChangeAspect="1"/>
                                          </pic:cNvPicPr>
                                        </pic:nvPicPr>
                                        <pic:blipFill>
                                          <a:blip r:embed="rId10"/>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45pt;margin-top:24.8pt;height:54.55pt;width:63pt;z-index:251676672;mso-width-relative:page;mso-height-relative:page;" fillcolor="#FFFFFF [3201]" filled="t" stroked="f" coordsize="21600,21600" o:gfxdata="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DAXb9UAAAAKAQAADwAAAAAAAAAB&#10;ACAAAAAiAAAAZHJzL2Rvd25yZXYueG1sUEsBAhQAFAAAAAgAh07iQEAVKN1MAgAAmwQAAA4AAAAA&#10;AAAAAQAgAAAAJAEAAGRycy9lMm9Eb2MueG1sUEsFBgAAAAAGAAYAWQEAAOI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56"/>
                                    <pic:cNvPicPr>
                                      <a:picLocks noChangeAspect="1"/>
                                    </pic:cNvPicPr>
                                  </pic:nvPicPr>
                                  <pic:blipFill>
                                    <a:blip r:embed="rId10"/>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spacing w:val="0"/>
          <w:sz w:val="22"/>
          <w:szCs w:val="22"/>
        </w:rPr>
        <w:t>3.1.2 Gmail</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 xml:space="preserve">Gmail, Google's email service, boasts features like labels, filters, and integrations that significantly enhance email management. Labels enable users to categorize and organize emails for easy retrieval, while filters automate the sorting of incoming messages based on pre-defined criteria. Integrations with other Google services streamline tasks by allowing seamless transitions between emails and associated documents. Efficient email management is essential for effective communication and project coordination, as it </w:t>
      </w:r>
      <w:r>
        <w:rPr>
          <w:rFonts w:hint="default" w:eastAsia="Segoe UI" w:cs="Times New Roman"/>
          <w:i w:val="0"/>
          <w:iCs w:val="0"/>
          <w:caps w:val="0"/>
          <w:color w:val="000000"/>
          <w:spacing w:val="0"/>
          <w:sz w:val="22"/>
          <w:szCs w:val="22"/>
          <w:lang w:val="fr-FR"/>
        </w:rPr>
        <w:t xml:space="preserve">    </w:t>
      </w:r>
      <w:r>
        <w:rPr>
          <w:rFonts w:hint="default" w:ascii="Times New Roman" w:hAnsi="Times New Roman" w:eastAsia="Segoe UI" w:cs="Times New Roman"/>
          <w:i w:val="0"/>
          <w:iCs w:val="0"/>
          <w:caps w:val="0"/>
          <w:color w:val="000000"/>
          <w:spacing w:val="0"/>
          <w:sz w:val="22"/>
          <w:szCs w:val="22"/>
        </w:rPr>
        <w:t>ensures timely access to relevant information, reduces clutter, and facilitates streamlined collaboration. Gmail's features contribute to a more organized and productive communication environment, especially crucial for coordinating tasks and information exchange in complex computer science projects.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8720" behindDoc="0" locked="0" layoutInCell="1" allowOverlap="1">
                <wp:simplePos x="0" y="0"/>
                <wp:positionH relativeFrom="column">
                  <wp:posOffset>5434965</wp:posOffset>
                </wp:positionH>
                <wp:positionV relativeFrom="paragraph">
                  <wp:posOffset>156210</wp:posOffset>
                </wp:positionV>
                <wp:extent cx="787400" cy="882650"/>
                <wp:effectExtent l="0" t="0" r="0" b="6350"/>
                <wp:wrapNone/>
                <wp:docPr id="37" name="Text Box 37"/>
                <wp:cNvGraphicFramePr/>
                <a:graphic xmlns:a="http://schemas.openxmlformats.org/drawingml/2006/main">
                  <a:graphicData uri="http://schemas.microsoft.com/office/word/2010/wordprocessingShape">
                    <wps:wsp>
                      <wps:cNvSpPr txBox="1"/>
                      <wps:spPr>
                        <a:xfrm>
                          <a:off x="6577965" y="3378835"/>
                          <a:ext cx="787400" cy="882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11"/>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95pt;margin-top:12.3pt;height:69.5pt;width:62pt;z-index:251678720;mso-width-relative:page;mso-height-relative:page;" fillcolor="#FFFFFF [3201]" filled="t" stroked="f" coordsize="21600,21600" o:gfxdata="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fg7DfWAAAACgEAAA8AAAAAAAAA&#10;AQAgAAAAIgAAAGRycy9kb3ducmV2LnhtbFBLAQIUABQAAAAIAIdO4kANU+0PTAIAAJsEAAAOAAAA&#10;AAAAAAEAIAAAACU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11"/>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spacing w:val="0"/>
          <w:sz w:val="22"/>
          <w:szCs w:val="22"/>
        </w:rPr>
        <w:t>3.1.3 Google Docs: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Google Docs offers powerful collaborative features, such as real-time editing, commenting, and version control, that significantly enhance teamwork in computer science projects. Real-time editing allows team members to work simultaneously on the same document, fostering seamless collaboration. Comments facilitate communication and feedback within the document, promoting a dynamic exchange of ideas. Version control ensures that the project's document remains organized by tracking changes over time and providing the ability to revert to previous states. These collaborative features not only streamline communication but also contribute to efficient project coordination, allowing team members to work cohesively on coding, documentation, and other aspects of computer science projects.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28"/>
          <w:szCs w:val="28"/>
        </w:rPr>
        <w:t>3.2 Microsoft Tools:</w:t>
      </w:r>
      <w:r>
        <w:rPr>
          <w:rFonts w:hint="default" w:ascii="Times New Roman" w:hAnsi="Times New Roman" w:cs="Times New Roman"/>
          <w:b/>
          <w:bCs/>
          <w:i w:val="0"/>
          <w:iCs w:val="0"/>
          <w:caps w:val="0"/>
          <w:color w:val="000000"/>
          <w:spacing w:val="0"/>
          <w:sz w:val="32"/>
          <w:szCs w:val="32"/>
        </w:rPr>
        <w:t>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67456" behindDoc="0" locked="0" layoutInCell="1" allowOverlap="1">
                <wp:simplePos x="0" y="0"/>
                <wp:positionH relativeFrom="column">
                  <wp:posOffset>5370830</wp:posOffset>
                </wp:positionH>
                <wp:positionV relativeFrom="paragraph">
                  <wp:posOffset>857885</wp:posOffset>
                </wp:positionV>
                <wp:extent cx="773430" cy="688340"/>
                <wp:effectExtent l="0" t="0" r="1270" b="10160"/>
                <wp:wrapNone/>
                <wp:docPr id="23" name="Text Box 23"/>
                <wp:cNvGraphicFramePr/>
                <a:graphic xmlns:a="http://schemas.openxmlformats.org/drawingml/2006/main">
                  <a:graphicData uri="http://schemas.microsoft.com/office/word/2010/wordprocessingShape">
                    <wps:wsp>
                      <wps:cNvSpPr txBox="1"/>
                      <wps:spPr>
                        <a:xfrm>
                          <a:off x="220980" y="5558790"/>
                          <a:ext cx="773430" cy="688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56"/>
                                          <pic:cNvPicPr>
                                            <a:picLocks noChangeAspect="1"/>
                                          </pic:cNvPicPr>
                                        </pic:nvPicPr>
                                        <pic:blipFill>
                                          <a:blip r:embed="rId12"/>
                                          <a:stretch>
                                            <a:fillRect/>
                                          </a:stretch>
                                        </pic:blipFill>
                                        <pic:spPr>
                                          <a:xfrm>
                                            <a:off x="0" y="0"/>
                                            <a:ext cx="609600" cy="609600"/>
                                          </a:xfrm>
                                          <a:prstGeom prst="rect">
                                            <a:avLst/>
                                          </a:prstGeom>
                                          <a:noFill/>
                                          <a:ln w="9525">
                                            <a:noFill/>
                                          </a:ln>
                                          <a:effectLst>
                                            <a:innerShdw blurRad="63500" dist="50800" dir="10800000">
                                              <a:prstClr val="black">
                                                <a:alpha val="50000"/>
                                              </a:prstClr>
                                            </a:inn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9pt;margin-top:67.55pt;height:54.2pt;width:60.9pt;z-index:251667456;mso-width-relative:page;mso-height-relative:page;" fillcolor="#FFFFFF [3201]" filled="t" stroked="f" coordsize="21600,21600" o:gfxdata="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fIafbXAAAACwEAAA8AAAAAAAAA&#10;AQAgAAAAIgAAAGRycy9kb3ducmV2LnhtbFBLAQIUABQAAAAIAIdO4kBQhABVSwIAAJoEAAAOAAAA&#10;AAAAAAEAIAAAACY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56"/>
                                    <pic:cNvPicPr>
                                      <a:picLocks noChangeAspect="1"/>
                                    </pic:cNvPicPr>
                                  </pic:nvPicPr>
                                  <pic:blipFill>
                                    <a:blip r:embed="rId12"/>
                                    <a:stretch>
                                      <a:fillRect/>
                                    </a:stretch>
                                  </pic:blipFill>
                                  <pic:spPr>
                                    <a:xfrm>
                                      <a:off x="0" y="0"/>
                                      <a:ext cx="609600" cy="609600"/>
                                    </a:xfrm>
                                    <a:prstGeom prst="rect">
                                      <a:avLst/>
                                    </a:prstGeom>
                                    <a:noFill/>
                                    <a:ln w="9525">
                                      <a:noFill/>
                                    </a:ln>
                                    <a:effectLst>
                                      <a:innerShdw blurRad="63500" dist="50800" dir="10800000">
                                        <a:prstClr val="black">
                                          <a:alpha val="50000"/>
                                        </a:prstClr>
                                      </a:innerShdw>
                                    </a:effectLst>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5358765</wp:posOffset>
                </wp:positionH>
                <wp:positionV relativeFrom="paragraph">
                  <wp:posOffset>55880</wp:posOffset>
                </wp:positionV>
                <wp:extent cx="756285" cy="681355"/>
                <wp:effectExtent l="0" t="0" r="5715" b="4445"/>
                <wp:wrapNone/>
                <wp:docPr id="19" name="Text Box 19"/>
                <wp:cNvGraphicFramePr/>
                <a:graphic xmlns:a="http://schemas.openxmlformats.org/drawingml/2006/main">
                  <a:graphicData uri="http://schemas.microsoft.com/office/word/2010/wordprocessingShape">
                    <wps:wsp>
                      <wps:cNvSpPr txBox="1"/>
                      <wps:spPr>
                        <a:xfrm>
                          <a:off x="6501765" y="5499735"/>
                          <a:ext cx="756285" cy="681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ascii="SimSun" w:hAnsi="SimSun" w:eastAsia="SimSun" w:cs="SimSun"/>
                                <w:sz w:val="24"/>
                                <w:szCs w:val="24"/>
                              </w:rPr>
                              <w:drawing>
                                <wp:inline distT="0" distB="0" distL="114300" distR="114300">
                                  <wp:extent cx="609600" cy="609600"/>
                                  <wp:effectExtent l="0" t="0" r="0" b="0"/>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3"/>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r>
                              <w:rPr>
                                <w:rFonts w:hint="default" w:ascii="SimSun" w:hAnsi="SimSun" w:eastAsia="SimSun" w:cs="SimSun"/>
                                <w:sz w:val="24"/>
                                <w:szCs w:val="24"/>
                                <w:lang w:val="fr-FR"/>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95pt;margin-top:4.4pt;height:53.65pt;width:59.55pt;z-index:251666432;mso-width-relative:page;mso-height-relative:page;" fillcolor="#FFFFFF [3201]" filled="t" stroked="f" coordsize="21600,21600" o:gfxdata="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fVgb9QAAAAJAQAADwAAAAAAAAAB&#10;ACAAAAAiAAAAZHJzL2Rvd25yZXYueG1sUEsBAhQAFAAAAAgAh07iQHHjIS1NAgAAmwQAAA4AAAAA&#10;AAAAAQAgAAAAIwEAAGRycy9lMm9Eb2MueG1sUEsFBgAAAAAGAAYAWQEAAOIFAAAAAA==&#10;">
                <v:fill on="t" focussize="0,0"/>
                <v:stroke on="f" weight="0.5pt"/>
                <v:imagedata o:title=""/>
                <o:lock v:ext="edit" aspectratio="f"/>
                <v:textbox>
                  <w:txbxContent>
                    <w:p>
                      <w:pPr>
                        <w:rPr>
                          <w:rFonts w:hint="default"/>
                          <w:lang w:val="fr-FR"/>
                        </w:rPr>
                      </w:pPr>
                      <w:r>
                        <w:rPr>
                          <w:rFonts w:ascii="SimSun" w:hAnsi="SimSun" w:eastAsia="SimSun" w:cs="SimSun"/>
                          <w:sz w:val="24"/>
                          <w:szCs w:val="24"/>
                        </w:rPr>
                        <w:drawing>
                          <wp:inline distT="0" distB="0" distL="114300" distR="114300">
                            <wp:extent cx="609600" cy="609600"/>
                            <wp:effectExtent l="0" t="0" r="0" b="0"/>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3"/>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r>
                        <w:rPr>
                          <w:rFonts w:hint="default" w:ascii="SimSun" w:hAnsi="SimSun" w:eastAsia="SimSun" w:cs="SimSun"/>
                          <w:sz w:val="24"/>
                          <w:szCs w:val="24"/>
                          <w:lang w:val="fr-FR"/>
                        </w:rPr>
                        <w:t>v</w:t>
                      </w:r>
                    </w:p>
                  </w:txbxContent>
                </v:textbox>
              </v:shape>
            </w:pict>
          </mc:Fallback>
        </mc:AlternateContent>
      </w:r>
      <w:r>
        <w:rPr>
          <w:rFonts w:hint="default" w:ascii="Times New Roman" w:hAnsi="Times New Roman" w:cs="Times New Roman"/>
          <w:b/>
          <w:bCs/>
          <w:i w:val="0"/>
          <w:iCs w:val="0"/>
          <w:caps w:val="0"/>
          <w:color w:val="000000"/>
          <w:spacing w:val="0"/>
          <w:sz w:val="22"/>
          <w:szCs w:val="22"/>
        </w:rPr>
        <w:t>3.2.1 Microsoft Office Suite</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The Microsoft Office Suite comprises essential productivity tools, including Word for documentation, Excel for data analysis, and PowerPoint for presentations. Microsoft Word is a versatile word processing application, ideal for creating and formatting documents. Excel excels in data analysis, offering powerful spreadsheet functionalities for organizing and interpreting data. PowerPoint is tailored for creating impactful presentations with multimedia elements. These applications seamlessly integrate, allowing users to embed Excel data into Word documents or link PowerPoint slides to Excel spreadsheets. This compatibility enhances workflow efficiency, enabling a cohesive approach to documentation, data analysis, and presentation within the Microsoft Office ecosystem.</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val="0"/>
          <w:iCs w:val="0"/>
          <w:caps w:val="0"/>
          <w:color w:val="000000"/>
          <w:spacing w:val="0"/>
          <w:sz w:val="22"/>
          <w:szCs w:val="22"/>
        </w:rPr>
        <w:t>3.2.2 Microsoft Teams: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Microsoft Teams serves as a comprehensive collaboration hub, especially valuable for project teams in software development. The platform facilitates seamless communication through features like real-time chat, video meetings, and document sharing. The chat feature streamlines quick discussions, fostering immediate collaboration, while video meetings offer a virtual space for face-to-face interactions, enhancing team cohesion. Document sharing capabilities enable collaborative editing, version control, and centralized access to project files, promoting efficient teamwork in the collaborative environment of software development. Microsoft Teams' integrated features contribute to a unified and streamlined communication platform essential for successful project coordination in software development.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b/>
          <w:bCs/>
          <w:i w:val="0"/>
          <w:iCs w:val="0"/>
          <w:caps w:val="0"/>
          <w:color w:val="000000"/>
          <w:spacing w:val="0"/>
          <w:sz w:val="28"/>
          <w:szCs w:val="28"/>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b/>
          <w:bCs/>
          <w:i w:val="0"/>
          <w:iCs w:val="0"/>
          <w:caps w:val="0"/>
          <w:color w:val="000000"/>
          <w:spacing w:val="0"/>
          <w:sz w:val="28"/>
          <w:szCs w:val="28"/>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3.4 Cloud Computing: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3.4.1 </w:t>
      </w:r>
      <w:r>
        <w:rPr>
          <w:rFonts w:hint="default" w:ascii="Times New Roman" w:hAnsi="Times New Roman" w:eastAsia="Segoe UI" w:cs="Times New Roman"/>
          <w:i w:val="0"/>
          <w:iCs w:val="0"/>
          <w:caps w:val="0"/>
          <w:color w:val="000000"/>
          <w:spacing w:val="0"/>
          <w:sz w:val="22"/>
          <w:szCs w:val="22"/>
          <w:bdr w:val="single" w:color="D9D9E3" w:sz="2" w:space="0"/>
        </w:rPr>
        <w:t>Definition:</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Cloud computing is a paradigm that revolutionizes the way computing resources are accessed and utilized. It involves delivering on-demand computing services, including storage, processing power, and applications, over the internet. Users can leverage these resources without the need for extensive local infrastructure, enabling scalability, flexibility, and cost-effectiveness. The cloud model allows individuals and businesses to access and manage computing resources as needed, paying only for what they use. This on-demand accessibility transforms traditional computing, offering a more agile and efficient approach to IT infrastructure by centralizing services in rem</w:t>
      </w:r>
      <w:bookmarkStart w:id="0" w:name="_GoBack"/>
      <w:bookmarkEnd w:id="0"/>
      <w:r>
        <w:rPr>
          <w:rFonts w:hint="default" w:ascii="Times New Roman" w:hAnsi="Times New Roman" w:eastAsia="Segoe UI" w:cs="Times New Roman"/>
          <w:i w:val="0"/>
          <w:iCs w:val="0"/>
          <w:caps w:val="0"/>
          <w:color w:val="000000"/>
          <w:spacing w:val="0"/>
          <w:sz w:val="22"/>
          <w:szCs w:val="22"/>
        </w:rPr>
        <w:t>ote data centers and providing ubiquitous access via the internet.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32"/>
          <w:szCs w:val="32"/>
          <w:lang w:val="fr-FR"/>
          <w14:textFill>
            <w14:solidFill>
              <w14:schemeClr w14:val="tx1"/>
            </w14:solidFill>
          </w14:textFill>
        </w:rPr>
      </w:pPr>
      <w:r>
        <w:rPr>
          <w:sz w:val="32"/>
        </w:rPr>
        <mc:AlternateContent>
          <mc:Choice Requires="wps">
            <w:drawing>
              <wp:anchor distT="0" distB="0" distL="114300" distR="114300" simplePos="0" relativeHeight="251668480" behindDoc="0" locked="0" layoutInCell="1" allowOverlap="1">
                <wp:simplePos x="0" y="0"/>
                <wp:positionH relativeFrom="column">
                  <wp:posOffset>5249545</wp:posOffset>
                </wp:positionH>
                <wp:positionV relativeFrom="paragraph">
                  <wp:posOffset>232410</wp:posOffset>
                </wp:positionV>
                <wp:extent cx="929005" cy="877570"/>
                <wp:effectExtent l="0" t="0" r="10795" b="11430"/>
                <wp:wrapNone/>
                <wp:docPr id="27" name="Text Box 27"/>
                <wp:cNvGraphicFramePr/>
                <a:graphic xmlns:a="http://schemas.openxmlformats.org/drawingml/2006/main">
                  <a:graphicData uri="http://schemas.microsoft.com/office/word/2010/wordprocessingShape">
                    <wps:wsp>
                      <wps:cNvSpPr txBox="1"/>
                      <wps:spPr>
                        <a:xfrm>
                          <a:off x="6155690" y="2225675"/>
                          <a:ext cx="929005" cy="8775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14"/>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35pt;margin-top:18.3pt;height:69.1pt;width:73.15pt;z-index:251668480;mso-width-relative:page;mso-height-relative:page;" fillcolor="#FFFFFF [3201]" filled="t" stroked="f" coordsize="21600,21600" o:gfxdata="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XEbEdYAAAAKAQAADwAAAAAA&#10;AAABACAAAAAiAAAAZHJzL2Rvd25yZXYueG1sUEsBAhQAFAAAAAgAh07iQNY/+OdOAgAAmwQAAA4A&#10;AAAAAAAAAQAgAAAAJQEAAGRycy9lMm9Eb2MueG1sUEsFBgAAAAAGAAYAWQEAAOU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14"/>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themeColor="text1"/>
          <w:spacing w:val="0"/>
          <w:sz w:val="32"/>
          <w:szCs w:val="32"/>
          <w14:textFill>
            <w14:solidFill>
              <w14:schemeClr w14:val="tx1"/>
            </w14:solidFill>
          </w14:textFill>
        </w:rPr>
        <w:t>3.5 </w:t>
      </w:r>
      <w:r>
        <w:rPr>
          <w:rFonts w:hint="default" w:ascii="Times New Roman" w:hAnsi="Times New Roman" w:eastAsia="Segoe UI" w:cs="Times New Roman"/>
          <w:b/>
          <w:bCs/>
          <w:i w:val="0"/>
          <w:iCs w:val="0"/>
          <w:caps w:val="0"/>
          <w:color w:val="000000" w:themeColor="text1"/>
          <w:spacing w:val="0"/>
          <w:sz w:val="32"/>
          <w:szCs w:val="32"/>
          <w14:textFill>
            <w14:solidFill>
              <w14:schemeClr w14:val="tx1"/>
            </w14:solidFill>
          </w14:textFill>
        </w:rPr>
        <w:t>cybersecurity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2"/>
        </w:rPr>
        <mc:AlternateContent>
          <mc:Choice Requires="wps">
            <w:drawing>
              <wp:anchor distT="0" distB="0" distL="114300" distR="114300" simplePos="0" relativeHeight="251675648" behindDoc="0" locked="0" layoutInCell="1" allowOverlap="1">
                <wp:simplePos x="0" y="0"/>
                <wp:positionH relativeFrom="column">
                  <wp:posOffset>-57785</wp:posOffset>
                </wp:positionH>
                <wp:positionV relativeFrom="paragraph">
                  <wp:posOffset>1903730</wp:posOffset>
                </wp:positionV>
                <wp:extent cx="2882900" cy="1663700"/>
                <wp:effectExtent l="0" t="0" r="0" b="0"/>
                <wp:wrapNone/>
                <wp:docPr id="14" name="Text Box 14"/>
                <wp:cNvGraphicFramePr/>
                <a:graphic xmlns:a="http://schemas.openxmlformats.org/drawingml/2006/main">
                  <a:graphicData uri="http://schemas.microsoft.com/office/word/2010/wordprocessingShape">
                    <wps:wsp>
                      <wps:cNvSpPr txBox="1"/>
                      <wps:spPr>
                        <a:xfrm>
                          <a:off x="1263015" y="4408805"/>
                          <a:ext cx="2882900" cy="1663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717800" cy="1600200"/>
                                  <wp:effectExtent l="0" t="0" r="0" b="0"/>
                                  <wp:docPr id="2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IMG_256"/>
                                          <pic:cNvPicPr>
                                            <a:picLocks noChangeAspect="1"/>
                                          </pic:cNvPicPr>
                                        </pic:nvPicPr>
                                        <pic:blipFill>
                                          <a:blip r:embed="rId15"/>
                                          <a:stretch>
                                            <a:fillRect/>
                                          </a:stretch>
                                        </pic:blipFill>
                                        <pic:spPr>
                                          <a:xfrm>
                                            <a:off x="0" y="0"/>
                                            <a:ext cx="2717800" cy="16002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149.9pt;height:131pt;width:227pt;z-index:251675648;mso-width-relative:page;mso-height-relative:page;" fillcolor="#FFFFFF [3201]" filled="t" stroked="f" coordsize="21600,21600" o:gfxdata="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VfMh/WAAAACgEAAA8AAAAAAAAA&#10;AQAgAAAAIgAAAGRycy9kb3ducmV2LnhtbFBLAQIUABQAAAAIAIdO4kA47+IcTAIAAJ0EAAAOAAAA&#10;AAAAAAEAIAAAACU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717800" cy="1600200"/>
                            <wp:effectExtent l="0" t="0" r="0" b="0"/>
                            <wp:docPr id="2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IMG_256"/>
                                    <pic:cNvPicPr>
                                      <a:picLocks noChangeAspect="1"/>
                                    </pic:cNvPicPr>
                                  </pic:nvPicPr>
                                  <pic:blipFill>
                                    <a:blip r:embed="rId15"/>
                                    <a:stretch>
                                      <a:fillRect/>
                                    </a:stretch>
                                  </pic:blipFill>
                                  <pic:spPr>
                                    <a:xfrm>
                                      <a:off x="0" y="0"/>
                                      <a:ext cx="2717800" cy="16002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3.5.1 </w:t>
      </w:r>
      <w:r>
        <w:rPr>
          <w:rFonts w:hint="default" w:ascii="Times New Roman" w:hAnsi="Times New Roman" w:eastAsia="Segoe UI" w:cs="Times New Roman"/>
          <w:b/>
          <w:bCs/>
          <w:i w:val="0"/>
          <w:iCs w:val="0"/>
          <w:caps w:val="0"/>
          <w:color w:val="000000"/>
          <w:spacing w:val="0"/>
          <w:sz w:val="22"/>
          <w:szCs w:val="22"/>
          <w:bdr w:val="single" w:color="D9D9E3" w:sz="2" w:space="0"/>
        </w:rPr>
        <w:t>Cybersecurity Frameworks</w:t>
      </w:r>
      <w:r>
        <w:rPr>
          <w:rFonts w:hint="default" w:ascii="Times New Roman" w:hAnsi="Times New Roman" w:eastAsia="Segoe UI" w:cs="Times New Roman"/>
          <w:i w:val="0"/>
          <w:iCs w:val="0"/>
          <w:caps w:val="0"/>
          <w:color w:val="000000"/>
          <w:spacing w:val="0"/>
          <w:sz w:val="22"/>
          <w:szCs w:val="22"/>
          <w:bdr w:val="single" w:color="D9D9E3" w:sz="2" w:space="0"/>
        </w:rPr>
        <w:t>:</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Cybersecurity frameworks, such as the NIST Cybersecurity Framework and ISO/IEC 27001, are essential tools for organizations to enhance their cybersecurity posture. The NIST framework, developed by the National Institute of Standards and Technology, offers a comprehensive approach based on functions like Identify, Protect, Detect, Respond, and Recover. It provides a structured set of guidelines to assess and improve an organization's cybersecurity resilience. ISO/IEC 27001, on the other hand, is an international standard focusing on Information Security Management Systems (ISMS). It establishes a systematic approach to managing sensitive information, emphasizing risk management and continual improvement. Both frameworks serve as crucial benchmarks for organizations, helping them establish, maintain, and continually improve effective cybersecurity practices to mitigate cyber threats and safeguard sensitive information.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69504" behindDoc="0" locked="0" layoutInCell="1" allowOverlap="1">
                <wp:simplePos x="0" y="0"/>
                <wp:positionH relativeFrom="column">
                  <wp:posOffset>5393690</wp:posOffset>
                </wp:positionH>
                <wp:positionV relativeFrom="paragraph">
                  <wp:posOffset>32385</wp:posOffset>
                </wp:positionV>
                <wp:extent cx="900430" cy="998220"/>
                <wp:effectExtent l="0" t="0" r="1270" b="5080"/>
                <wp:wrapNone/>
                <wp:docPr id="28" name="Text Box 28"/>
                <wp:cNvGraphicFramePr/>
                <a:graphic xmlns:a="http://schemas.openxmlformats.org/drawingml/2006/main">
                  <a:graphicData uri="http://schemas.microsoft.com/office/word/2010/wordprocessingShape">
                    <wps:wsp>
                      <wps:cNvSpPr txBox="1"/>
                      <wps:spPr>
                        <a:xfrm>
                          <a:off x="6536690" y="4488815"/>
                          <a:ext cx="900430" cy="998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46355" t="0" r="67945" b="533400"/>
                                  <wp:docPr id="3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IMG_256"/>
                                          <pic:cNvPicPr>
                                            <a:picLocks noChangeAspect="1"/>
                                          </pic:cNvPicPr>
                                        </pic:nvPicPr>
                                        <pic:blipFill>
                                          <a:blip r:embed="rId16"/>
                                          <a:stretch>
                                            <a:fillRect/>
                                          </a:stretch>
                                        </pic:blipFill>
                                        <pic:spPr>
                                          <a:xfrm>
                                            <a:off x="0" y="0"/>
                                            <a:ext cx="609600" cy="609600"/>
                                          </a:xfrm>
                                          <a:prstGeom prst="rect">
                                            <a:avLst/>
                                          </a:prstGeom>
                                          <a:noFill/>
                                          <a:ln w="9525">
                                            <a:noFill/>
                                          </a:ln>
                                          <a:effectLst>
                                            <a:outerShdw blurRad="152400" dist="317500" dir="5400000" sx="90000" sy="-19000" rotWithShape="0">
                                              <a:prstClr val="black">
                                                <a:alpha val="15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7pt;margin-top:2.55pt;height:78.6pt;width:70.9pt;z-index:251669504;mso-width-relative:page;mso-height-relative:page;" fillcolor="#FFFFFF [3201]" filled="t" stroked="f" coordsize="21600,21600" o:gfxdata="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064sHVAAAACQEAAA8AAAAAAAAA&#10;AQAgAAAAIgAAAGRycy9kb3ducmV2LnhtbFBLAQIUABQAAAAIAIdO4kCoZHHeTQIAAJsEAAAOAAAA&#10;AAAAAAEAIAAAACQ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46355" t="0" r="67945" b="533400"/>
                            <wp:docPr id="3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IMG_256"/>
                                    <pic:cNvPicPr>
                                      <a:picLocks noChangeAspect="1"/>
                                    </pic:cNvPicPr>
                                  </pic:nvPicPr>
                                  <pic:blipFill>
                                    <a:blip r:embed="rId16"/>
                                    <a:stretch>
                                      <a:fillRect/>
                                    </a:stretch>
                                  </pic:blipFill>
                                  <pic:spPr>
                                    <a:xfrm>
                                      <a:off x="0" y="0"/>
                                      <a:ext cx="609600" cy="609600"/>
                                    </a:xfrm>
                                    <a:prstGeom prst="rect">
                                      <a:avLst/>
                                    </a:prstGeom>
                                    <a:noFill/>
                                    <a:ln w="9525">
                                      <a:noFill/>
                                    </a:ln>
                                    <a:effectLst>
                                      <a:outerShdw blurRad="152400" dist="317500" dir="5400000" sx="90000" sy="-19000" rotWithShape="0">
                                        <a:prstClr val="black">
                                          <a:alpha val="15000"/>
                                        </a:prstClr>
                                      </a:outerShdw>
                                    </a:effectLst>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3.5.2 </w:t>
      </w:r>
      <w:r>
        <w:rPr>
          <w:rFonts w:hint="default" w:ascii="Times New Roman" w:hAnsi="Times New Roman" w:cs="Times New Roman"/>
          <w:b/>
          <w:bCs/>
          <w:i w:val="0"/>
          <w:iCs w:val="0"/>
          <w:caps w:val="0"/>
          <w:color w:val="000000"/>
          <w:spacing w:val="0"/>
          <w:sz w:val="22"/>
          <w:szCs w:val="22"/>
        </w:rPr>
        <w:t> </w:t>
      </w:r>
      <w:r>
        <w:rPr>
          <w:rFonts w:hint="default" w:ascii="Times New Roman" w:hAnsi="Times New Roman" w:eastAsia="Segoe UI" w:cs="Times New Roman"/>
          <w:b/>
          <w:bCs/>
          <w:i w:val="0"/>
          <w:iCs w:val="0"/>
          <w:caps w:val="0"/>
          <w:color w:val="000000"/>
          <w:spacing w:val="0"/>
          <w:sz w:val="22"/>
          <w:szCs w:val="22"/>
          <w:bdr w:val="single" w:color="D9D9E3" w:sz="2" w:space="0"/>
        </w:rPr>
        <w:t>Security Tools: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 the realm of cybersecurity, various tools play instrumental roles in safeguarding systems. For vulnerability assessment, tools like Nessus and Qualys are widely utilized to identify and assess weaknesses in a network or application. Penetration testing tools, such as Metasploit and Burp Suite, simulate real-world cyber attacks to uncover potential vulnerabilities and test the efficacy of defense mechanisms. Threat detection tools, like Snort and Splunk, continuously monitor network traffic and system logs to identify and respond to suspicious activities or potential security incidents. These security tools collectively form a crucial arsenal for organizations striving to proactively assess, fortify, and monitor their digital environments against potential cyber threats.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3.6 Internet Of Things (IoT):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3.6.1 </w:t>
      </w:r>
      <w:r>
        <w:rPr>
          <w:rFonts w:hint="default" w:ascii="Times New Roman" w:hAnsi="Times New Roman" w:eastAsia="Segoe UI" w:cs="Times New Roman"/>
          <w:b/>
          <w:bCs/>
          <w:i w:val="0"/>
          <w:iCs w:val="0"/>
          <w:caps w:val="0"/>
          <w:color w:val="374151"/>
          <w:spacing w:val="0"/>
          <w:sz w:val="22"/>
          <w:szCs w:val="22"/>
          <w:bdr w:val="single" w:color="D9D9E3" w:sz="2" w:space="0"/>
        </w:rPr>
        <w:t>IoT Overview:</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The Internet of Things (IoT) seamlessly connects devices, enabling data exchange and fostering a network of interconnected entities. In IoT, everyday objects are embedded with sensors, actuators, and communication interfaces that facilitate the collection and sharing of data. These devices can communicate with each other through the internet, creating an ecosystem where information flows in real-time. For example, smart home devices, wearable technologies, and industrial sensors form part of the IoT network. This interconnectedness allows devices to share data, coordinate actions, and respond to changes in their environment. The result is a more efficient and responsive system that leverages data exchange to enhance automation, improve decision-making processes, and create innovative solutions across various domains.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3.7 Artificial Intelligence (AI) and Machine Learning (ML):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8"/>
        </w:rPr>
        <mc:AlternateContent>
          <mc:Choice Requires="wps">
            <w:drawing>
              <wp:anchor distT="0" distB="0" distL="114300" distR="114300" simplePos="0" relativeHeight="251664384" behindDoc="0" locked="0" layoutInCell="1" allowOverlap="1">
                <wp:simplePos x="0" y="0"/>
                <wp:positionH relativeFrom="column">
                  <wp:posOffset>5467985</wp:posOffset>
                </wp:positionH>
                <wp:positionV relativeFrom="paragraph">
                  <wp:posOffset>74930</wp:posOffset>
                </wp:positionV>
                <wp:extent cx="812165" cy="748030"/>
                <wp:effectExtent l="0" t="0" r="635" b="1270"/>
                <wp:wrapNone/>
                <wp:docPr id="15" name="Text Box 15"/>
                <wp:cNvGraphicFramePr/>
                <a:graphic xmlns:a="http://schemas.openxmlformats.org/drawingml/2006/main">
                  <a:graphicData uri="http://schemas.microsoft.com/office/word/2010/wordprocessingShape">
                    <wps:wsp>
                      <wps:cNvSpPr txBox="1"/>
                      <wps:spPr>
                        <a:xfrm>
                          <a:off x="6553835" y="8437245"/>
                          <a:ext cx="812165" cy="7480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7"/>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5pt;margin-top:5.9pt;height:58.9pt;width:63.95pt;z-index:251664384;mso-width-relative:page;mso-height-relative:page;" fillcolor="#FFFFFF [3201]" filled="t" stroked="f" coordsize="21600,21600" o:gfxdata="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w2zHdQAAAAKAQAADwAAAAAAAAAB&#10;ACAAAAAiAAAAZHJzL2Rvd25yZXYueG1sUEsBAhQAFAAAAAgAh07iQMA7RClNAgAAmwQAAA4AAAAA&#10;AAAAAQAgAAAAIwEAAGRycy9lMm9Eb2MueG1sUEsFBgAAAAAGAAYAWQEAAOI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7"/>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-90170</wp:posOffset>
                </wp:positionH>
                <wp:positionV relativeFrom="paragraph">
                  <wp:posOffset>1795145</wp:posOffset>
                </wp:positionV>
                <wp:extent cx="2695575" cy="1734820"/>
                <wp:effectExtent l="0" t="0" r="9525" b="5080"/>
                <wp:wrapNone/>
                <wp:docPr id="12" name="Text Box 12"/>
                <wp:cNvGraphicFramePr/>
                <a:graphic xmlns:a="http://schemas.openxmlformats.org/drawingml/2006/main">
                  <a:graphicData uri="http://schemas.microsoft.com/office/word/2010/wordprocessingShape">
                    <wps:wsp>
                      <wps:cNvSpPr txBox="1"/>
                      <wps:spPr>
                        <a:xfrm>
                          <a:off x="1173480" y="1757045"/>
                          <a:ext cx="2695575" cy="1734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494915" cy="1678940"/>
                                  <wp:effectExtent l="0" t="0" r="6985" b="1016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8"/>
                                          <a:stretch>
                                            <a:fillRect/>
                                          </a:stretch>
                                        </pic:blipFill>
                                        <pic:spPr>
                                          <a:xfrm>
                                            <a:off x="0" y="0"/>
                                            <a:ext cx="2494915" cy="167894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141.35pt;height:136.6pt;width:212.25pt;z-index:251674624;mso-width-relative:page;mso-height-relative:page;" fillcolor="#FFFFFF [3201]" filled="t" stroked="f" coordsize="21600,21600" o:gfxdata="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rSoXrXAAAACwEAAA8AAAAAAAAA&#10;AQAgAAAAIgAAAGRycy9kb3ducmV2LnhtbFBLAQIUABQAAAAIAIdO4kBLCdN2SwIAAJ0EAAAOAAAA&#10;AAAAAAEAIAAAACY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494915" cy="1678940"/>
                            <wp:effectExtent l="0" t="0" r="6985" b="1016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8"/>
                                    <a:stretch>
                                      <a:fillRect/>
                                    </a:stretch>
                                  </pic:blipFill>
                                  <pic:spPr>
                                    <a:xfrm>
                                      <a:off x="0" y="0"/>
                                      <a:ext cx="2494915" cy="167894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3.7.1 </w:t>
      </w:r>
      <w:r>
        <w:rPr>
          <w:rFonts w:hint="default" w:ascii="Times New Roman" w:hAnsi="Times New Roman" w:eastAsia="Segoe UI" w:cs="Times New Roman"/>
          <w:b/>
          <w:bCs/>
          <w:i w:val="0"/>
          <w:iCs w:val="0"/>
          <w:caps w:val="0"/>
          <w:color w:val="374151"/>
          <w:spacing w:val="0"/>
          <w:sz w:val="22"/>
          <w:szCs w:val="22"/>
          <w:bdr w:val="single" w:color="D9D9E3" w:sz="2" w:space="0"/>
        </w:rPr>
        <w:t>AI and ML Concepts: </w:t>
      </w:r>
      <w:r>
        <w:rPr>
          <w:rFonts w:hint="default" w:ascii="Times New Roman" w:hAnsi="Times New Roman" w:eastAsia="Segoe UI" w:cs="Times New Roman"/>
          <w:i w:val="0"/>
          <w:iCs w:val="0"/>
          <w:caps w:val="0"/>
          <w:color w:val="000000"/>
          <w:spacing w:val="0"/>
          <w:sz w:val="22"/>
          <w:szCs w:val="22"/>
        </w:rPr>
        <w:t>Artificial Intelligence (AI) is a broad field of computer science focused on creating systems that can perform tasks requiring human intelligence. It encompasses various subfields, including machine learning, natural language processing, and computer vision. Machine Learning (ML), a subset of AI, involves the development of algorithms and statistical models that enable computers to learn and improve performance on a specific task over time without explicit programming. ML algorithms analyze data, identify patterns, and make predictions or decisions, contributing to the advancement of applications such as recommendation systems, image recognition, and autonomous vehicles. Together, AI and ML concepts aim to replicate and enhance human-like cognitive functions, driving innovation across industries and transforming the way machines understand, learn, and interact with the world.</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374151"/>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3.7.2 </w:t>
      </w:r>
      <w:r>
        <w:rPr>
          <w:rFonts w:hint="default" w:ascii="Times New Roman" w:hAnsi="Times New Roman" w:eastAsia="Segoe UI" w:cs="Times New Roman"/>
          <w:b/>
          <w:bCs/>
          <w:i w:val="0"/>
          <w:iCs w:val="0"/>
          <w:caps w:val="0"/>
          <w:color w:val="374151"/>
          <w:spacing w:val="0"/>
          <w:sz w:val="22"/>
          <w:szCs w:val="22"/>
          <w:bdr w:val="single" w:color="D9D9E3" w:sz="2" w:space="0"/>
        </w:rPr>
        <w:t>Applications:</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AI and ML have made significant impacts across various fields, particularly in natural language processing (NLP) and image recognition. In NLP, AI-driven systems like chatbots and language translators utilize ML algorithms to understand, interpret, and respond to human language, enabling more effective communication between humans and machines. Image recognition, powered by ML models, is prevalent in fields like healthcare, where diagnostic tools can analyze medical images for early detection of diseases, and in security systems, where facial recognition technology enhances identity verification. These applications showcase how AI and ML are transforming industries by automating complex tasks, extracting insights from large datasets, and enhancing decision-making processes through the interpretation of natural language and visual information.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3.8 Data Analytics and Big Data:</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8"/>
        </w:rPr>
        <mc:AlternateContent>
          <mc:Choice Requires="wps">
            <w:drawing>
              <wp:anchor distT="0" distB="0" distL="114300" distR="114300" simplePos="0" relativeHeight="251665408" behindDoc="0" locked="0" layoutInCell="1" allowOverlap="1">
                <wp:simplePos x="0" y="0"/>
                <wp:positionH relativeFrom="column">
                  <wp:posOffset>5508625</wp:posOffset>
                </wp:positionH>
                <wp:positionV relativeFrom="paragraph">
                  <wp:posOffset>346075</wp:posOffset>
                </wp:positionV>
                <wp:extent cx="768985" cy="727710"/>
                <wp:effectExtent l="0" t="0" r="5715" b="8890"/>
                <wp:wrapNone/>
                <wp:docPr id="17" name="Text Box 17"/>
                <wp:cNvGraphicFramePr/>
                <a:graphic xmlns:a="http://schemas.openxmlformats.org/drawingml/2006/main">
                  <a:graphicData uri="http://schemas.microsoft.com/office/word/2010/wordprocessingShape">
                    <wps:wsp>
                      <wps:cNvSpPr txBox="1"/>
                      <wps:spPr>
                        <a:xfrm>
                          <a:off x="6565265" y="3938905"/>
                          <a:ext cx="768985" cy="7277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9"/>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75pt;margin-top:27.25pt;height:57.3pt;width:60.55pt;z-index:251665408;mso-width-relative:page;mso-height-relative:page;" fillcolor="#FFFFFF [3201]" filled="t" stroked="f" coordsize="21600,21600" o:gfxdata="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dlqB7VAAAACgEAAA8AAAAAAAAA&#10;AQAgAAAAIgAAAGRycy9kb3ducmV2LnhtbFBLAQIUABQAAAAIAIdO4kAL1plPTQIAAJsEAAAOAAAA&#10;AAAAAAEAIAAAACQ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9"/>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3.8.1 </w:t>
      </w:r>
      <w:r>
        <w:rPr>
          <w:rFonts w:hint="default" w:ascii="Times New Roman" w:hAnsi="Times New Roman" w:eastAsia="Segoe UI" w:cs="Times New Roman"/>
          <w:b/>
          <w:bCs/>
          <w:i w:val="0"/>
          <w:iCs w:val="0"/>
          <w:caps w:val="0"/>
          <w:color w:val="000000"/>
          <w:spacing w:val="0"/>
          <w:sz w:val="22"/>
          <w:szCs w:val="22"/>
          <w:bdr w:val="single" w:color="D9D9E3" w:sz="2" w:space="0"/>
        </w:rPr>
        <w:t>Big Data Concepts:</w:t>
      </w:r>
      <w:r>
        <w:rPr>
          <w:rFonts w:hint="default" w:ascii="Times New Roman" w:hAnsi="Times New Roman" w:eastAsia="Segoe UI" w:cs="Times New Roman"/>
          <w:b/>
          <w:bCs/>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Handling large volumes of data presents challenges in terms of data security, privacy concerns, and the scalability of infrastructure. Ensuring the quality and consistency of data becomes complex, leading to potential inaccuracies. However, these challenges are accompanied by significant opportunities. Big data analytics allows organizations to extract valuable insights, make informed decisions, and identify trends. The wealth of data facilitates improved predictive modeling, personalized services, and more accurate forecasting. Technologies like machine learning leverage large datasets for automation, enhancing efficiency and innovation across diverse sectors. Effectively addressing these challenges opens avenues for organizations to harness the full potential of managing extensive volumes of data.</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3.8.2 </w:t>
      </w:r>
      <w:r>
        <w:rPr>
          <w:rFonts w:hint="default" w:ascii="Times New Roman" w:hAnsi="Times New Roman" w:eastAsia="Segoe UI" w:cs="Times New Roman"/>
          <w:b/>
          <w:bCs/>
          <w:i w:val="0"/>
          <w:iCs w:val="0"/>
          <w:caps w:val="0"/>
          <w:color w:val="000000"/>
          <w:spacing w:val="0"/>
          <w:sz w:val="22"/>
          <w:szCs w:val="22"/>
          <w:bdr w:val="single" w:color="D9D9E3" w:sz="2" w:space="0"/>
        </w:rPr>
        <w:t>Analytics Tools: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 the realm of data analytics and big data processing, Apache Hadoop and Apache Spark are instrumental tools. Apache Hadoop is an open-source framework that facilitates the distributed storage and processing of large datasets across clusters of computers using a simple programming model. It is particularly adept at handling structured and unstructured data, making it a cornerstone for big data applications. On the other hand, Apache Spark is a fast, in-memory data processing engine with elegant and expressive development APIs. It builds upon Hadoop's capabilities, offering faster data processing and machine learning functionalities. Together, these tools provide a robust foundation for organizations seeking to analyze and derive insights from massive datasets, enabling efficient and scalable data processing in diverse analytical scenarios.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spacing w:val="0"/>
          <w:sz w:val="28"/>
          <w:szCs w:val="28"/>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3.9 Networking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3.9.1 </w:t>
      </w:r>
      <w:r>
        <w:rPr>
          <w:rFonts w:hint="default" w:ascii="Times New Roman" w:hAnsi="Times New Roman" w:eastAsia="Segoe UI" w:cs="Times New Roman"/>
          <w:b/>
          <w:bCs/>
          <w:i w:val="0"/>
          <w:iCs w:val="0"/>
          <w:caps w:val="0"/>
          <w:color w:val="000000"/>
          <w:spacing w:val="0"/>
          <w:sz w:val="22"/>
          <w:szCs w:val="22"/>
          <w:bdr w:val="single" w:color="D9D9E3" w:sz="2" w:space="0"/>
        </w:rPr>
        <w:t>Software-Defined Networking (SDN):</w:t>
      </w:r>
      <w:r>
        <w:rPr>
          <w:rFonts w:hint="default" w:ascii="Times New Roman" w:hAnsi="Times New Roman" w:eastAsia="Segoe UI" w:cs="Times New Roman"/>
          <w:i w:val="0"/>
          <w:iCs w:val="0"/>
          <w:caps w:val="0"/>
          <w:color w:val="000000"/>
          <w:spacing w:val="0"/>
          <w:sz w:val="22"/>
          <w:szCs w:val="22"/>
          <w:bdr w:val="single" w:color="D9D9E3" w:sz="2" w:space="0"/>
        </w:rPr>
        <w:t> </w:t>
      </w:r>
      <w:r>
        <w:rPr>
          <w:rFonts w:hint="default" w:ascii="Times New Roman" w:hAnsi="Times New Roman" w:eastAsia="Segoe UI" w:cs="Times New Roman"/>
          <w:i w:val="0"/>
          <w:iCs w:val="0"/>
          <w:caps w:val="0"/>
          <w:color w:val="000000"/>
          <w:spacing w:val="0"/>
          <w:sz w:val="22"/>
          <w:szCs w:val="22"/>
        </w:rPr>
        <w:t>In Software-Defined Networking (SDN), a fundamental architectural shift occurs by separating the control plane from the data plane in networking. Traditionally, these two planes were tightly integrated within network devices. However, SDN decouples them, enabling centralized control through a software-based controller. The control plane, responsible for making decisions about where traffic should be sent, is abstracted and moved to a centralized controller. Meanwhile, the data plane, which is responsible for the actual forwarding of network packets, remains distributed across the network devices. This separation allows for more agile and programmable network management, as administrators can dynamically adjust and optimize the control plane without having to modify each individual network device. SDN's approach enhances flexibility, scalability, and the ability to adapt networking functionalities to evolving requirements, marking a significant advancement in network architecture.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sz w:val="22"/>
        </w:rPr>
        <mc:AlternateContent>
          <mc:Choice Requires="wps">
            <w:drawing>
              <wp:anchor distT="0" distB="0" distL="114300" distR="114300" simplePos="0" relativeHeight="251670528" behindDoc="0" locked="0" layoutInCell="1" allowOverlap="1">
                <wp:simplePos x="0" y="0"/>
                <wp:positionH relativeFrom="column">
                  <wp:posOffset>5283835</wp:posOffset>
                </wp:positionH>
                <wp:positionV relativeFrom="paragraph">
                  <wp:posOffset>169545</wp:posOffset>
                </wp:positionV>
                <wp:extent cx="854075" cy="722630"/>
                <wp:effectExtent l="0" t="0" r="9525" b="1270"/>
                <wp:wrapNone/>
                <wp:docPr id="31" name="Text Box 31"/>
                <wp:cNvGraphicFramePr/>
                <a:graphic xmlns:a="http://schemas.openxmlformats.org/drawingml/2006/main">
                  <a:graphicData uri="http://schemas.microsoft.com/office/word/2010/wordprocessingShape">
                    <wps:wsp>
                      <wps:cNvSpPr txBox="1"/>
                      <wps:spPr>
                        <a:xfrm>
                          <a:off x="6426835" y="1595120"/>
                          <a:ext cx="854075" cy="722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descr="IMG_256"/>
                                          <pic:cNvPicPr>
                                            <a:picLocks noChangeAspect="1"/>
                                          </pic:cNvPicPr>
                                        </pic:nvPicPr>
                                        <pic:blipFill>
                                          <a:blip r:embed="rId20"/>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05pt;margin-top:13.35pt;height:56.9pt;width:67.25pt;z-index:251670528;mso-width-relative:page;mso-height-relative:page;" fillcolor="#FFFFFF [3201]" filled="t" stroked="f" coordsize="21600,21600" o:gfxdata="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vXLfi1QAAAAoBAAAPAAAAAAAAAAEA&#10;IAAAACIAAABkcnMvZG93bnJldi54bWxQSwECFAAUAAAACACHTuJAGzph1EsCAACbBAAADgAAAAAA&#10;AAABACAAAAAkAQAAZHJzL2Uyb0RvYy54bWxQSwUGAAAAAAYABgBZAQAA4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descr="IMG_256"/>
                                    <pic:cNvPicPr>
                                      <a:picLocks noChangeAspect="1"/>
                                    </pic:cNvPicPr>
                                  </pic:nvPicPr>
                                  <pic:blipFill>
                                    <a:blip r:embed="rId20"/>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3.9.2 </w:t>
      </w:r>
      <w:r>
        <w:rPr>
          <w:rFonts w:hint="default" w:ascii="Times New Roman" w:hAnsi="Times New Roman" w:eastAsia="Segoe UI" w:cs="Times New Roman"/>
          <w:b/>
          <w:bCs/>
          <w:i w:val="0"/>
          <w:iCs w:val="0"/>
          <w:caps w:val="0"/>
          <w:color w:val="000000"/>
          <w:spacing w:val="0"/>
          <w:sz w:val="22"/>
          <w:szCs w:val="22"/>
          <w:bdr w:val="single" w:color="D9D9E3" w:sz="2" w:space="0"/>
        </w:rPr>
        <w:t>5G Technology:</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 xml:space="preserve">The advent of 5G networks represents a transformative leap in telecommunications, offering capabilities that significantly surpass its predecessors. With unprecedented speed and low latency, 5G enables faster data transfer and responsiveness, facilitating innovations such as augmented and virtual reality, autonomous vehicles, and the Internet of Things (IoT). The impact of 5G extends beyond consumer experiences to industries like healthcare, manufacturing, and smart cities, where reliable and high-speed connectivity is essential. Enhanced network capacity and efficiency contribute to a more connected and data-driven world, revolutionizing how we communicate, work, and interact with technology. The deployment of 5G networks is a catalyst for groundbreaking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advancements, fostering a new era of connectivity that promises to reshape the digital landscape.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3.10 Virtualization: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3.10.1 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Server Virtualization:</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In the realm of server virtualization, technologies like VMware and Hyper-V are pivotal in optimizing resource utilization and enhancing operational efficiency. VMware, a leader in virtualization, provides a comprehensive suite of products, including vSphere, enabling the creation and management of virtualized environments. It offers features like vMotion for live migration of virtual machines and vSphere HA for high availability. On the other hand, Hyper-V, developed by Microsoft, is an integral component of the Windows Server operating system. It offers robust virtualization capabilities, supporting features like Hyper-V Replica for disaster recovery and integration with Microsoft's cloud services. Both VMware and Hyper-V contribute to the consolidation of multiple virtual machines on a single physical server, allowing for cost savings, improved scalability, and simplified management of IT infrastructure in today's dynamic computing landscape.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3.10.2 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Desktop Virtualization</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Desktop virtualization solutions like Citrix Virtual Apps and Desktops play a crucial role in transforming traditional computing environments. Citrix Virtual Apps enables the delivery of virtualized applications to users, allowing them to access software from various devices without the need for local installations. Citrix Virtual Desktops takes this a step further by providing entire virtual desktop environments, ensuring a consistent user experience across platforms. These solutions enhance flexibility, security, and centralized management, allowing organizations to streamline desktop delivery, reduce hardware dependencies, and improve overall efficiency. Users can access their virtualized desktops or applications from anywhere, fostering a more mobile and agile work environment. Citrix Virtual Apps and Desktops exemplify the evolution of desktop virtualization, offering comprehensive solutions for modernizing the way organizations deploy and manage desktop resources.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3.11 Mobile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72576" behindDoc="0" locked="0" layoutInCell="1" allowOverlap="1">
                <wp:simplePos x="0" y="0"/>
                <wp:positionH relativeFrom="column">
                  <wp:posOffset>5353050</wp:posOffset>
                </wp:positionH>
                <wp:positionV relativeFrom="paragraph">
                  <wp:posOffset>83820</wp:posOffset>
                </wp:positionV>
                <wp:extent cx="814705" cy="687705"/>
                <wp:effectExtent l="0" t="0" r="10795" b="10795"/>
                <wp:wrapNone/>
                <wp:docPr id="34" name="Text Box 34"/>
                <wp:cNvGraphicFramePr/>
                <a:graphic xmlns:a="http://schemas.openxmlformats.org/drawingml/2006/main">
                  <a:graphicData uri="http://schemas.microsoft.com/office/word/2010/wordprocessingShape">
                    <wps:wsp>
                      <wps:cNvSpPr txBox="1"/>
                      <wps:spPr>
                        <a:xfrm>
                          <a:off x="6518910" y="8542020"/>
                          <a:ext cx="814705" cy="687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IMG_256"/>
                                          <pic:cNvPicPr>
                                            <a:picLocks noChangeAspect="1"/>
                                          </pic:cNvPicPr>
                                        </pic:nvPicPr>
                                        <pic:blipFill>
                                          <a:blip r:embed="rId21"/>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5pt;margin-top:6.6pt;height:54.15pt;width:64.15pt;z-index:251672576;mso-width-relative:page;mso-height-relative:page;" fillcolor="#FFFFFF [3201]" filled="t" stroked="f" coordsize="21600,21600" o:gfxdata="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RZyErVAAAACgEAAA8AAAAAAAAAAQAg&#10;AAAAIgAAAGRycy9kb3ducmV2LnhtbFBLAQIUABQAAAAIAIdO4kAqqpcbSgIAAJsEAAAOAAAAAAAA&#10;AAEAIAAAACQBAABkcnMvZTJvRG9jLnhtbFBLBQYAAAAABgAGAFkBAADg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IMG_256"/>
                                    <pic:cNvPicPr>
                                      <a:picLocks noChangeAspect="1"/>
                                    </pic:cNvPicPr>
                                  </pic:nvPicPr>
                                  <pic:blipFill>
                                    <a:blip r:embed="rId21"/>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3.11.1 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Mobile Application Development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the realm of mobile application development, Android and iOS stand as the two dominant platforms, each offering unique advantages and considerations. Android, developed by Google, is an open-source operating system with a broad user base, making it a favorable choice for reaching a diverse audience. Its flexibility and customization options appeal to developers, enabling them to create a wide range of applications. On the other hand, iOS, the operating system for Apple devices, is known for its seamless user experience, strict app quality standards, and a lucrative user demographic. While Android caters to a more extensive market share, iOS often appeals to developers seeking a more controlled environment and higher revenue potential. Navigating the differences between these platforms is essential for developers aiming to create successful and widely adopted mobile applications.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3.11.2 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Mobile Security: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Securing mobile applications is of paramount importance in today's digital landscape, given the widespread use of smartphones and the increasing dependency on mobile apps for various functionalities. Mobile applications often handle sensitive user data, ranging from personal information to financial details, making them lucrative targets for cyber threats. A breach in mobile app security can result in severe consequences, including data theft, financial loss, and compromised user privacy. It is crucial for developers and organizations to prioritize robust security measures, including encryption, secure coding practices, and regular vulnerability assessments, to mitigate risks and safeguard user information. Additionally, as mobile applications continue to evolve and integrate with emerging technologies like IoT and cloud services, ensuring a proactive and comprehensive approach to mobile security is essential for maintaining user trust and the integrity of digital ecosystems.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r>
        <w:rPr>
          <w:sz w:val="28"/>
        </w:rPr>
        <mc:AlternateContent>
          <mc:Choice Requires="wps">
            <w:drawing>
              <wp:anchor distT="0" distB="0" distL="114300" distR="114300" simplePos="0" relativeHeight="251679744" behindDoc="0" locked="0" layoutInCell="1" allowOverlap="1">
                <wp:simplePos x="0" y="0"/>
                <wp:positionH relativeFrom="column">
                  <wp:posOffset>43815</wp:posOffset>
                </wp:positionH>
                <wp:positionV relativeFrom="paragraph">
                  <wp:posOffset>378460</wp:posOffset>
                </wp:positionV>
                <wp:extent cx="2685415" cy="1708150"/>
                <wp:effectExtent l="0" t="0" r="6985" b="6350"/>
                <wp:wrapNone/>
                <wp:docPr id="39" name="Text Box 39"/>
                <wp:cNvGraphicFramePr/>
                <a:graphic xmlns:a="http://schemas.openxmlformats.org/drawingml/2006/main">
                  <a:graphicData uri="http://schemas.microsoft.com/office/word/2010/wordprocessingShape">
                    <wps:wsp>
                      <wps:cNvSpPr txBox="1"/>
                      <wps:spPr>
                        <a:xfrm>
                          <a:off x="1155065" y="8312150"/>
                          <a:ext cx="2685415" cy="170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522855" cy="1598295"/>
                                  <wp:effectExtent l="0" t="0" r="4445" b="1905"/>
                                  <wp:docPr id="4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IMG_256"/>
                                          <pic:cNvPicPr>
                                            <a:picLocks noChangeAspect="1"/>
                                          </pic:cNvPicPr>
                                        </pic:nvPicPr>
                                        <pic:blipFill>
                                          <a:blip r:embed="rId22"/>
                                          <a:stretch>
                                            <a:fillRect/>
                                          </a:stretch>
                                        </pic:blipFill>
                                        <pic:spPr>
                                          <a:xfrm>
                                            <a:off x="0" y="0"/>
                                            <a:ext cx="2522855" cy="159829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29.8pt;height:134.5pt;width:211.45pt;z-index:251679744;mso-width-relative:page;mso-height-relative:page;" fillcolor="#FFFFFF [3201]" filled="t" stroked="f" coordsize="21600,21600" o:gfxdata="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kk3hbUAAAACAEAAA8AAAAAAAAAAQAg&#10;AAAAIgAAAGRycy9kb3ducmV2LnhtbFBLAQIUABQAAAAIAIdO4kDXNZ/ZSwIAAJ0EAAAOAAAAAAAA&#10;AAEAIAAAACMBAABkcnMvZTJvRG9jLnhtbFBLBQYAAAAABgAGAFkBAADg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522855" cy="1598295"/>
                            <wp:effectExtent l="0" t="0" r="4445" b="1905"/>
                            <wp:docPr id="4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IMG_256"/>
                                    <pic:cNvPicPr>
                                      <a:picLocks noChangeAspect="1"/>
                                    </pic:cNvPicPr>
                                  </pic:nvPicPr>
                                  <pic:blipFill>
                                    <a:blip r:embed="rId22"/>
                                    <a:stretch>
                                      <a:fillRect/>
                                    </a:stretch>
                                  </pic:blipFill>
                                  <pic:spPr>
                                    <a:xfrm>
                                      <a:off x="0" y="0"/>
                                      <a:ext cx="2522855" cy="1598295"/>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3.12 Blockchain Technology:</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80768" behindDoc="0" locked="0" layoutInCell="1" allowOverlap="1">
                <wp:simplePos x="0" y="0"/>
                <wp:positionH relativeFrom="column">
                  <wp:posOffset>5307965</wp:posOffset>
                </wp:positionH>
                <wp:positionV relativeFrom="paragraph">
                  <wp:posOffset>381000</wp:posOffset>
                </wp:positionV>
                <wp:extent cx="870585" cy="788035"/>
                <wp:effectExtent l="0" t="0" r="5715" b="12065"/>
                <wp:wrapNone/>
                <wp:docPr id="41" name="Text Box 41"/>
                <wp:cNvGraphicFramePr/>
                <a:graphic xmlns:a="http://schemas.openxmlformats.org/drawingml/2006/main">
                  <a:graphicData uri="http://schemas.microsoft.com/office/word/2010/wordprocessingShape">
                    <wps:wsp>
                      <wps:cNvSpPr txBox="1"/>
                      <wps:spPr>
                        <a:xfrm>
                          <a:off x="6527165" y="1162050"/>
                          <a:ext cx="870585" cy="788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4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IMG_256"/>
                                          <pic:cNvPicPr>
                                            <a:picLocks noChangeAspect="1"/>
                                          </pic:cNvPicPr>
                                        </pic:nvPicPr>
                                        <pic:blipFill>
                                          <a:blip r:embed="rId23"/>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95pt;margin-top:30pt;height:62.05pt;width:68.55pt;z-index:251680768;mso-width-relative:page;mso-height-relative:page;" fillcolor="#FFFFFF [3201]" filled="t" stroked="f" coordsize="21600,21600" o:gfxdata="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E10InWAAAACgEAAA8AAAAAAAAAAQAg&#10;AAAAIgAAAGRycy9kb3ducmV2LnhtbFBLAQIUABQAAAAIAIdO4kCO/DOYSQIAAJsEAAAOAAAAAAAA&#10;AAEAIAAAACUBAABkcnMvZTJvRG9jLnhtbFBLBQYAAAAABgAGAFkBAADg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4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IMG_256"/>
                                    <pic:cNvPicPr>
                                      <a:picLocks noChangeAspect="1"/>
                                    </pic:cNvPicPr>
                                  </pic:nvPicPr>
                                  <pic:blipFill>
                                    <a:blip r:embed="rId23"/>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3.12.1 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Blockchain Concepts: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w:t>
      </w:r>
      <w:r>
        <w:rPr>
          <w:rFonts w:hint="default" w:ascii="Times New Roman" w:hAnsi="Times New Roman" w:cs="Times New Roman"/>
          <w:i w:val="0"/>
          <w:iCs w:val="0"/>
          <w:caps w:val="0"/>
          <w:color w:val="000000" w:themeColor="text1"/>
          <w:spacing w:val="0"/>
          <w:sz w:val="22"/>
          <w:szCs w:val="22"/>
          <w14:textFill>
            <w14:solidFill>
              <w14:schemeClr w14:val="tx1"/>
            </w14:solidFill>
          </w14:textFill>
        </w:rPr>
        <w:t>Blockchain is a decentralized and distributed ledger technology that underpins cryptocurrencies like Bitcoin. Its fundamental concept revolves around creating a secure and transparent transaction environment. In a blockchain, transactions are grouped into blocks and linked together in a chain using cryptographic hashes, forming an immutable and transparent record. The decentralized nature of blockchain ensures that no single entity has control, enhancing security by eliminating a central point of vulnerability. The use of consensus mechanisms like proof-of-work or proof-of-stake further strengthens the integrity of transactions. Through this innovative approach, blockchain provides a tamper-resistant, transparent, and efficient way to conduct secure transactions, making it applicable beyond cryptocurrencies to various industries seeking trust and transparency in digital interactions.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3.12.2 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Applications: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Beyond cryptocurrencies, blockchain technology has found diverse and impactful use cases in areas like supply chain management and healthcare. In supply chain management, blockchain ensures transparency and traceability by creating an immutable ledger of every transaction and movement in the supply chain. This minimizes fraud, enhances accountability, and streamlines processes. In healthcare, blockchain secures patient data, facilitates interoperability among disparate systems, and ensures the integrity of medical records. It enables secure sharing of sensitive information among stakeholders, enhancing data accuracy and patient care. These applications showcase the versatility of blockchain, providing solutions to industries seeking enhanced security, transparency, and efficiency in their operations.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3.13 Quantum Computing:</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3.13.1 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Quantum Computing Basics: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Quantum computing represents a revolutionary paradigm in computation, leveraging the principles of quantum mechanics to process information. Unlike classical bits, which can be either 0 or 1, quantum bits or qubits can exist in multiple states simultaneously due to a phenomenon known as superposition. Additionally, qubits can be entangled, meaning the state of one qubit is dependent on the state of another, even if they are physically separated. Quantum computers utilize these principles to perform complex calculations at an exponentially faster rate than classical computers for certain types of problems. Quantum superposition and entanglement enable parallel processing, offering the potential to solve problems in fields like cryptography, optimization, and materials science that are currently impractical for classical computers. While quantum computing is still in its early stages, the field holds immense promise for transforming the landscape of computation and problem-solving in the future.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3.13.2 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Potential Impact:</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The potential impact of quantum computing is profound, with applications spanning various fields. In cryptography, quantum computers could break existing encryption algorithms, prompting the need for quantum-resistant cryptographic solutions. Quantum computing also holds promise in optimization problems, such as route planning and logistics optimization, where its parallel processing capabilities can significantly outperform classical approaches. In materials science, simulating complex molecular structures for drug discovery or material design is another potential application. However, quantum computing faces significant challenges, including maintaining qubit stability (coherence), error correction, and building scalable quantum systems. Overcoming these challenges is crucial for realizing the transformative potential of quantum computing across diverse industries and scientific disciplines. As research and development progress, quantum computing is poised to reshape how we approach complex problem-solving and computation.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3.14 Voice and Speech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3.14.1 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Speech Recognition:</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Speech recognition technologies like Google Speech-to-Text and Amazon Polly play pivotal roles in transforming spoken language into text and synthesized speech, respectively. Google's Speech-to-Text leverages advanced machine learning models to accurately transcribe spoken words into written text, supporting multiple languages and dialects. It finds applications in voice commands, transcription services, and voice-enabled applications. On the other hand, Amazon Polly is a text-to-speech (TTS) service that converts written text into natural-sounding speech. It utilizes deep learning techniques to produce lifelike voices across various languages and voices with different tones and nuances. Both technologies demonstrate the evolution of speech recognition and synthesis, offering versatile solutions for developers and businesses seeking to integrate robust and natural-sounding speech capabilities into their applications and services.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3.14.2 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Voice Assistants:</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Voice assistants like Siri (Apple) and Alexa (Amazon) have become integral parts of our daily lives, transforming the way we interact with technology. Serving as virtual personal assistants, they leverage natural language processing and artificial intelligence to understand and respond to spoken commands. Siri, integrated into Apple devices, offers a seamless experience for tasks ranging from setting reminders to providing information. Alexa, embedded in Amazon Echo devices, extends its capabilities to smart home control, online shopping, and entertainment. These voice assistants have redefined user interfaces, making technology more accessible and user-friendly. As their capabilities continue to expand, voice assistants are shaping the future of human-computer interaction, providing convenience and efficiency in navigating our digital environments.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3.15 Robotics and Automation</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3.15.1 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Robotic Process Automation (RPA):</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Robotic Process Automation (RPA) automates repetitive tasks by employing software robots or "bots" to mimic human interactions with digital systems. These bots are programmed to follow predefined rules and workflows, interacting with various applications, databases, and systems just as a human user would. RPA tools, such as UiPath or Automation Anywhere, can perform tasks like data entry, extraction, and manipulation, as well as decision-making processes. By automating these routine and rule-based activities, RPA not only reduces the burden of repetitive work on human employees but also ensures accuracy and efficiency in task execution. The ability of RPA to work across different applications without the need for complex integrations makes it a powerful tool for organizations seeking to streamline operations and enhance productivity.</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14:textFill>
            <w14:solidFill>
              <w14:schemeClr w14:val="tx1"/>
            </w14:solidFill>
          </w14:textFill>
        </w:rPr>
        <w:t>3.15.2 Industrial Robotics: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industrial robotics, robots play a pivotal role in revolutionizing manufacturing processes by automating tasks traditionally performed by humans. These robots, equipped with advanced sensors and precision controls, can handle repetitive and complex operations with speed and accuracy. They excel in tasks such as assembly, welding, material handling, and quality control. The use of industrial robots enhances efficiency, reduces production costs, and improves product consistency. Additionally, robots contribute to workplace safety by undertaking hazardous or strenuous tasks, freeing human workers to focus on more intricate and cognitive aspects of production. The integration of robotics in manufacturing underscores a transformative shift towards Industry 4.0, where smart technologies enhance productivity and redefine the landscape of industrial production.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3.16 Augmented Reality (AR) and Virtual Reality (VR):</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3.16.1 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AR and VR Concepts:</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Augmented Reality (AR) and Virtual Reality (VR) are immersive technologies that alter our perception of the physical world. AR overlays digital information onto the real environment, enhancing it with additional data or graphics that users can interact with in real-time. Popular examples include smartphone AR applications and smart glasses. On the other hand, VR creates a completely synthetic environment that immerses users in a virtual world, typically accessed through VR headsets. These technologies find applications across various industries, from gaming and entertainment to education, healthcare, and training simulations. AR and VR redefine how we engage with digital content, offering unique and immersive experiences that blur the lines between th</w:t>
      </w:r>
      <w:r>
        <w:rPr>
          <w:rFonts w:hint="default" w:eastAsia="Segoe UI" w:cs="Times New Roman"/>
          <w:i w:val="0"/>
          <w:iCs w:val="0"/>
          <w:caps w:val="0"/>
          <w:color w:val="000000" w:themeColor="text1"/>
          <w:spacing w:val="0"/>
          <w:sz w:val="22"/>
          <w:szCs w:val="22"/>
          <w:lang w:val="fr-FR"/>
          <w14:textFill>
            <w14:solidFill>
              <w14:schemeClr w14:val="tx1"/>
            </w14:solidFill>
          </w14:textFill>
        </w:rPr>
        <w:t xml:space="preserve">e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physical and virtual realms.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73600" behindDoc="0" locked="0" layoutInCell="1" allowOverlap="1">
                <wp:simplePos x="0" y="0"/>
                <wp:positionH relativeFrom="column">
                  <wp:posOffset>-35560</wp:posOffset>
                </wp:positionH>
                <wp:positionV relativeFrom="paragraph">
                  <wp:posOffset>4445</wp:posOffset>
                </wp:positionV>
                <wp:extent cx="2687955" cy="2251075"/>
                <wp:effectExtent l="0" t="0" r="4445" b="9525"/>
                <wp:wrapNone/>
                <wp:docPr id="6" name="Text Box 6"/>
                <wp:cNvGraphicFramePr/>
                <a:graphic xmlns:a="http://schemas.openxmlformats.org/drawingml/2006/main">
                  <a:graphicData uri="http://schemas.microsoft.com/office/word/2010/wordprocessingShape">
                    <wps:wsp>
                      <wps:cNvSpPr txBox="1"/>
                      <wps:spPr>
                        <a:xfrm>
                          <a:off x="1265555" y="5447030"/>
                          <a:ext cx="2687955" cy="2251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529205" cy="2277745"/>
                                  <wp:effectExtent l="0" t="0" r="10795" b="825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24"/>
                                          <a:stretch>
                                            <a:fillRect/>
                                          </a:stretch>
                                        </pic:blipFill>
                                        <pic:spPr>
                                          <a:xfrm>
                                            <a:off x="0" y="0"/>
                                            <a:ext cx="2529205" cy="2277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0.35pt;height:177.25pt;width:211.65pt;z-index:251673600;mso-width-relative:page;mso-height-relative:page;" fillcolor="#FFFFFF [3201]" filled="t" stroked="f" coordsize="21600,21600" o:gfxdata="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qmyUTTAAAABwEAAA8AAAAAAAAAAQAgAAAA&#10;IgAAAGRycy9kb3ducmV2LnhtbFBLAQIUABQAAAAIAIdO4kD2iiwcSQIAAJsEAAAOAAAAAAAAAAEA&#10;IAAAACIBAABkcnMvZTJvRG9jLnhtbFBLBQYAAAAABgAGAFkBAADd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529205" cy="2277745"/>
                            <wp:effectExtent l="0" t="0" r="10795" b="825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24"/>
                                    <a:stretch>
                                      <a:fillRect/>
                                    </a:stretch>
                                  </pic:blipFill>
                                  <pic:spPr>
                                    <a:xfrm>
                                      <a:off x="0" y="0"/>
                                      <a:ext cx="2529205" cy="2277745"/>
                                    </a:xfrm>
                                    <a:prstGeom prst="rect">
                                      <a:avLst/>
                                    </a:prstGeom>
                                    <a:noFill/>
                                    <a:ln w="9525">
                                      <a:noFill/>
                                    </a:ln>
                                  </pic:spPr>
                                </pic:pic>
                              </a:graphicData>
                            </a:graphic>
                          </wp:inline>
                        </w:drawing>
                      </w:r>
                    </w:p>
                  </w:txbxContent>
                </v:textbox>
              </v:shape>
            </w:pict>
          </mc:Fallback>
        </mc:AlternateConten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374151"/>
          <w:spacing w:val="0"/>
          <w:sz w:val="22"/>
          <w:szCs w:val="22"/>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3.16.2 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Applications</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gaming, augmented and virtual reality technologies have revolutionized user experiences, offering immersive gameplay and interactive simulations. Educational applications harness AR and VR to create engaging and interactive learning environments, allowing students to explore complex concepts through virtual experiences. Healthcare utilizes these technologies for training simulations, surgical planning, and therapeutic interventions. VR, for instance, aids in exposure therapy for treating phobias, while AR enhances medical visualization during surgeries. These applications showcase the versatility of AR and VR, extending beyond entertainment to enhance learning outcomes and improve healthcare practices through innovative and immersive experiences</w:t>
      </w:r>
      <w:r>
        <w:rPr>
          <w:rFonts w:hint="default" w:ascii="Times New Roman" w:hAnsi="Times New Roman" w:eastAsia="Segoe UI" w:cs="Times New Roman"/>
          <w:i w:val="0"/>
          <w:iCs w:val="0"/>
          <w:caps w:val="0"/>
          <w:color w:val="374151"/>
          <w:spacing w:val="0"/>
          <w:sz w:val="22"/>
          <w:szCs w:val="22"/>
        </w:rPr>
        <w: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374151"/>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36"/>
          <w:szCs w:val="36"/>
          <w:u w:val="single"/>
        </w:rPr>
      </w:pPr>
      <w:r>
        <w:rPr>
          <w:rFonts w:hint="default" w:cs="Times New Roman"/>
          <w:b/>
          <w:bCs/>
          <w:i w:val="0"/>
          <w:iCs w:val="0"/>
          <w:caps w:val="0"/>
          <w:color w:val="FF0000"/>
          <w:spacing w:val="0"/>
          <w:sz w:val="36"/>
          <w:szCs w:val="36"/>
          <w:u w:val="single"/>
          <w:lang w:val="fr-FR"/>
        </w:rPr>
        <w:t>4.</w:t>
      </w:r>
      <w:r>
        <w:rPr>
          <w:rFonts w:hint="default" w:ascii="Times New Roman" w:hAnsi="Times New Roman" w:cs="Times New Roman"/>
          <w:b/>
          <w:bCs/>
          <w:i w:val="0"/>
          <w:iCs w:val="0"/>
          <w:caps w:val="0"/>
          <w:color w:val="FF0000"/>
          <w:spacing w:val="0"/>
          <w:sz w:val="36"/>
          <w:szCs w:val="36"/>
          <w:u w:val="single"/>
        </w:rPr>
        <w:t>Conclusion: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374151"/>
          <w:spacing w:val="0"/>
          <w:sz w:val="16"/>
          <w:szCs w:val="16"/>
        </w:rPr>
        <w:br w:type="textWrapping"/>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In conclusion, our exploration of Information and Communication Technologies (TIC) has unveiled a dynamic landscape where various technologies converge to shape the modern computing era. We began by delving into the essence of TIC, acknowledging its pivotal role in facilitating the flow of information and fostering communication on a global scale.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Moving forward, our journey led us through an in-depth examination of the diverse Technologies Related to TIC. From networking technologies that form the backbone of our interconnected world to data storage solutions that enable seamless access to vast repositories of information, each component plays a crucial role in the intricate tapestry of TIC.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It's essential to recognize the interconnected nature of these technologies—how they harmonize to create a comprehensive framework for information processing and communication. TIC extends beyond individual tools, illustrating a holistic ecosystem that influences and shapes the way we interact with and understand the digital realm.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This interconnectedness not only defines the present landscape of computing but also foreshadows future advancements in computer science. The continuous evolution of TIC opens doors to innovation and breakthroughs, promising transformative changes that will redefine the way we live, work, and communicate.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As we conclude this exploration, it is evident that TIC is not confined to the present but serves as a catalyst for future progress. Therefore, I encourage readers to delve deeper into advanced topics within TIC. Topics such as emerging technologies, cybersecurity, and artificial intelligence are at the forefront of the next wave of innovation. By exploring these areas, readers can gain a more profound understanding of TIC's potential and contribute to the ongoing dialogue that shapes the future of technology. Embracing these advanced topics will not only enrich one's knowledge but also empower individuals to actively participate in the transformative journey of Information and Communication Technologies.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1"/>
        <w:ind w:left="0" w:right="0" w:firstLine="0"/>
        <w:jc w:val="left"/>
        <w:rPr>
          <w:rFonts w:hint="default" w:ascii="Arial" w:hAnsi="Arial" w:eastAsia="Segoe UI" w:cs="Arial"/>
          <w:i w:val="0"/>
          <w:iCs w:val="0"/>
          <w:caps w:val="0"/>
          <w:color w:val="000000"/>
          <w:spacing w:val="0"/>
          <w:sz w:val="24"/>
          <w:szCs w:val="24"/>
        </w:rPr>
      </w:pPr>
    </w:p>
    <w:p>
      <w:pPr>
        <w:rPr>
          <w:rFonts w:hint="default"/>
          <w:sz w:val="22"/>
          <w:szCs w:val="22"/>
          <w:lang w:val="fr-FR"/>
        </w:rPr>
      </w:pPr>
    </w:p>
    <w:sectPr>
      <w:headerReference r:id="rId4"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p>
  <w:p>
    <w:pPr>
      <w:pStyle w:val="4"/>
      <w:rPr>
        <w:rFonts w:hint="default"/>
        <w:lang w:val="fr-FR"/>
      </w:rPr>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p>
  <w:p>
    <w:pPr>
      <w:pStyle w:val="4"/>
      <w:rPr>
        <w:rFonts w:hint="default"/>
        <w:lang w:val="fr-FR"/>
      </w:rPr>
    </w:pPr>
  </w:p>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E2451"/>
    <w:rsid w:val="055E0039"/>
    <w:rsid w:val="067C79B2"/>
    <w:rsid w:val="1220020C"/>
    <w:rsid w:val="124754A8"/>
    <w:rsid w:val="15756040"/>
    <w:rsid w:val="19F6052A"/>
    <w:rsid w:val="1E6258D4"/>
    <w:rsid w:val="1F0B2C71"/>
    <w:rsid w:val="22772EE2"/>
    <w:rsid w:val="2416380F"/>
    <w:rsid w:val="24986B99"/>
    <w:rsid w:val="2B355773"/>
    <w:rsid w:val="2D0D1499"/>
    <w:rsid w:val="31044BF9"/>
    <w:rsid w:val="37EF3553"/>
    <w:rsid w:val="39215D65"/>
    <w:rsid w:val="3948607C"/>
    <w:rsid w:val="551D5F31"/>
    <w:rsid w:val="58B3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无间隔 Char"/>
    <w:basedOn w:val="2"/>
    <w:link w:val="8"/>
    <w:uiPriority w:val="0"/>
    <w:rPr>
      <w:rFonts w:hint="default" w:ascii="Times New Roman" w:hAnsi="Times New Roman" w:eastAsia="SimSun"/>
      <w:sz w:val="22"/>
    </w:rPr>
  </w:style>
  <w:style w:type="paragraph" w:customStyle="1" w:styleId="8">
    <w:name w:val="No Spacing"/>
    <w:link w:val="7"/>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webp"/><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ebp"/><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i\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2024-01-03T10:31:00Z</dcterms:created>
  <dc:creator>neili</dc:creator>
  <cp:lastModifiedBy>Neil Issolah</cp:lastModifiedBy>
  <dcterms:modified xsi:type="dcterms:W3CDTF">2024-01-05T19:56:05Z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F09C9D61ABC242A2B121541F5FCDA600_11</vt:lpwstr>
  </property>
</Properties>
</file>